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473E" w14:textId="65DF1BF7" w:rsidR="004848D0" w:rsidRPr="004848D0" w:rsidRDefault="004848D0" w:rsidP="004848D0">
      <w:pPr>
        <w:rPr>
          <w:b/>
          <w:bCs/>
          <w:color w:val="ED7D31" w:themeColor="accent2"/>
        </w:rPr>
      </w:pPr>
      <w:r w:rsidRPr="004848D0">
        <w:rPr>
          <w:b/>
          <w:bCs/>
          <w:color w:val="ED7D31" w:themeColor="accent2"/>
        </w:rPr>
        <w:t>Faiza Khalil</w:t>
      </w:r>
    </w:p>
    <w:p w14:paraId="4025754A" w14:textId="5194F66E" w:rsidR="004848D0" w:rsidRDefault="004848D0" w:rsidP="004848D0">
      <w:pPr>
        <w:rPr>
          <w:b/>
          <w:bCs/>
          <w:color w:val="ED7D31" w:themeColor="accent2"/>
        </w:rPr>
      </w:pPr>
      <w:r w:rsidRPr="004848D0">
        <w:rPr>
          <w:b/>
          <w:bCs/>
          <w:color w:val="ED7D31" w:themeColor="accent2"/>
        </w:rPr>
        <w:t>Bitf24a010</w:t>
      </w:r>
    </w:p>
    <w:p w14:paraId="649C67C2" w14:textId="77777777" w:rsidR="004B2610" w:rsidRPr="004848D0" w:rsidRDefault="004B2610" w:rsidP="004848D0">
      <w:pPr>
        <w:rPr>
          <w:b/>
          <w:bCs/>
          <w:color w:val="ED7D31" w:themeColor="accent2"/>
        </w:rPr>
      </w:pPr>
    </w:p>
    <w:p w14:paraId="78B03F2D" w14:textId="77777777" w:rsidR="004B2610" w:rsidRPr="004B2610" w:rsidRDefault="004B2610" w:rsidP="004B2610">
      <w:pPr>
        <w:rPr>
          <w:rFonts w:ascii="Bodoni MT Black" w:hAnsi="Bodoni MT Black"/>
          <w:b/>
          <w:bCs/>
          <w:color w:val="000000" w:themeColor="text1"/>
          <w:sz w:val="28"/>
          <w:szCs w:val="28"/>
        </w:rPr>
      </w:pPr>
      <w:r w:rsidRPr="004B2610">
        <w:rPr>
          <w:rFonts w:ascii="Bodoni MT Black" w:hAnsi="Bodoni MT Black"/>
          <w:b/>
          <w:bCs/>
          <w:color w:val="000000" w:themeColor="text1"/>
          <w:sz w:val="28"/>
          <w:szCs w:val="28"/>
        </w:rPr>
        <w:t>Adaptive Authentication and Secure Password Recovery System Against Credential Attacks</w:t>
      </w:r>
    </w:p>
    <w:p w14:paraId="2A8E0DF1" w14:textId="77777777" w:rsidR="004848D0" w:rsidRPr="004848D0" w:rsidRDefault="004848D0" w:rsidP="004848D0">
      <w:pPr>
        <w:rPr>
          <w:b/>
          <w:bCs/>
          <w:color w:val="ED7D31" w:themeColor="accent2"/>
        </w:rPr>
      </w:pPr>
    </w:p>
    <w:p w14:paraId="384710D3" w14:textId="77777777" w:rsidR="004848D0" w:rsidRDefault="004848D0" w:rsidP="004848D0">
      <w:pPr>
        <w:rPr>
          <w:b/>
          <w:bCs/>
        </w:rPr>
      </w:pPr>
    </w:p>
    <w:p w14:paraId="3ECAE53B" w14:textId="26B992F2" w:rsidR="004848D0" w:rsidRPr="004848D0" w:rsidRDefault="004848D0" w:rsidP="004848D0">
      <w:pPr>
        <w:rPr>
          <w:rFonts w:ascii="Algerian" w:hAnsi="Algerian"/>
          <w:b/>
          <w:bCs/>
          <w:color w:val="EE0000"/>
        </w:rPr>
      </w:pPr>
      <w:r w:rsidRPr="004848D0">
        <w:rPr>
          <w:rFonts w:ascii="Algerian" w:hAnsi="Algerian"/>
          <w:b/>
          <w:bCs/>
          <w:color w:val="EE0000"/>
        </w:rPr>
        <w:t>1. Project Idea / Problem Statement</w:t>
      </w:r>
    </w:p>
    <w:p w14:paraId="08C8EDF7" w14:textId="77777777" w:rsidR="004848D0" w:rsidRPr="004848D0" w:rsidRDefault="004848D0" w:rsidP="004848D0">
      <w:pPr>
        <w:rPr>
          <w:rFonts w:ascii="Agency FB" w:hAnsi="Agency FB"/>
          <w:b/>
          <w:bCs/>
          <w:color w:val="00B050"/>
        </w:rPr>
      </w:pPr>
      <w:r w:rsidRPr="004848D0">
        <w:rPr>
          <w:rFonts w:ascii="Agency FB" w:hAnsi="Agency FB"/>
          <w:b/>
          <w:bCs/>
          <w:color w:val="4472C4" w:themeColor="accent1"/>
        </w:rPr>
        <w:t xml:space="preserve">1.1 </w:t>
      </w:r>
      <w:r w:rsidRPr="004848D0">
        <w:rPr>
          <w:rFonts w:ascii="Agency FB" w:hAnsi="Agency FB"/>
          <w:b/>
          <w:bCs/>
          <w:color w:val="00B050"/>
        </w:rPr>
        <w:t>Background of the Problem</w:t>
      </w:r>
    </w:p>
    <w:p w14:paraId="62509D28" w14:textId="77777777" w:rsidR="00D50C62" w:rsidRPr="00D50C62" w:rsidRDefault="00D50C62" w:rsidP="00D50C62">
      <w:r w:rsidRPr="00D50C62">
        <w:t>Authentication systems are critical for protecting user accounts in modern applications. However, weak authentication and password recovery mechanisms make systems vulnerable to credential-based attacks such as replay attacks, token prediction, and brute force attacks. Attackers exploit weak security controls to gain unauthorized access, leading to account compromise and data loss.</w:t>
      </w:r>
    </w:p>
    <w:p w14:paraId="49A9E86A" w14:textId="77777777" w:rsidR="00D50C62" w:rsidRPr="00D50C62" w:rsidRDefault="00D50C62" w:rsidP="00D50C62">
      <w:r w:rsidRPr="00D50C62">
        <w:t>This project focuses on designing a secure authentication system aligned with</w:t>
      </w:r>
      <w:r w:rsidRPr="00D50C62">
        <w:br/>
        <w:t>OWASP security principles.</w:t>
      </w:r>
    </w:p>
    <w:p w14:paraId="25227169" w14:textId="433F0873" w:rsidR="004848D0" w:rsidRDefault="004848D0" w:rsidP="004848D0">
      <w:pPr>
        <w:rPr>
          <w:rFonts w:ascii="Agency FB" w:hAnsi="Agency FB"/>
          <w:b/>
          <w:bCs/>
          <w:color w:val="00B050"/>
        </w:rPr>
      </w:pPr>
      <w:r w:rsidRPr="004848D0">
        <w:rPr>
          <w:rFonts w:ascii="Agency FB" w:hAnsi="Agency FB"/>
          <w:b/>
          <w:bCs/>
          <w:color w:val="4472C4" w:themeColor="accent1"/>
        </w:rPr>
        <w:t xml:space="preserve">1.2 </w:t>
      </w:r>
      <w:r w:rsidRPr="004848D0">
        <w:rPr>
          <w:rFonts w:ascii="Agency FB" w:hAnsi="Agency FB"/>
          <w:b/>
          <w:bCs/>
          <w:color w:val="00B050"/>
        </w:rPr>
        <w:t>Purpose of the Project</w:t>
      </w:r>
      <w:r w:rsidR="00D50C62">
        <w:rPr>
          <w:rFonts w:ascii="Agency FB" w:hAnsi="Agency FB"/>
          <w:b/>
          <w:bCs/>
          <w:color w:val="00B050"/>
        </w:rPr>
        <w:t>.</w:t>
      </w:r>
    </w:p>
    <w:p w14:paraId="3B335573" w14:textId="16688471" w:rsidR="00D50C62" w:rsidRPr="00D50C62" w:rsidRDefault="00D50C62" w:rsidP="004848D0">
      <w:pPr>
        <w:rPr>
          <w:rFonts w:cstheme="minorHAnsi"/>
          <w:color w:val="000000" w:themeColor="text1"/>
        </w:rPr>
      </w:pPr>
      <w:r w:rsidRPr="00D50C62">
        <w:rPr>
          <w:rFonts w:cstheme="minorHAnsi"/>
          <w:color w:val="000000" w:themeColor="text1"/>
        </w:rPr>
        <w:t>The purpose of this project is to develop a simulated authentication security system that demonstrates common authentication vulnerabilities and implements adaptive security defense mechanisms.</w:t>
      </w:r>
    </w:p>
    <w:p w14:paraId="703E2AE8" w14:textId="5D090329" w:rsidR="004848D0" w:rsidRDefault="004848D0" w:rsidP="004848D0">
      <w:pPr>
        <w:rPr>
          <w:rFonts w:ascii="Agency FB" w:hAnsi="Agency FB"/>
          <w:b/>
          <w:bCs/>
          <w:color w:val="00B050"/>
        </w:rPr>
      </w:pPr>
      <w:r w:rsidRPr="004848D0">
        <w:rPr>
          <w:rFonts w:ascii="Agency FB" w:hAnsi="Agency FB"/>
          <w:b/>
          <w:bCs/>
          <w:color w:val="4472C4" w:themeColor="accent1"/>
        </w:rPr>
        <w:t xml:space="preserve">1.3 </w:t>
      </w:r>
      <w:r w:rsidRPr="004848D0">
        <w:rPr>
          <w:rFonts w:ascii="Agency FB" w:hAnsi="Agency FB"/>
          <w:b/>
          <w:bCs/>
          <w:color w:val="00B050"/>
        </w:rPr>
        <w:t>Security Objectives</w:t>
      </w:r>
    </w:p>
    <w:p w14:paraId="37B3A96E" w14:textId="2A2FAD95" w:rsidR="00D50C62" w:rsidRPr="00D50C62" w:rsidRDefault="00D50C62" w:rsidP="004848D0">
      <w:pPr>
        <w:rPr>
          <w:rFonts w:cstheme="minorHAnsi"/>
          <w:color w:val="000000" w:themeColor="text1"/>
        </w:rPr>
      </w:pPr>
      <w:r w:rsidRPr="00D50C62">
        <w:rPr>
          <w:rFonts w:cstheme="minorHAnsi"/>
          <w:color w:val="000000" w:themeColor="text1"/>
        </w:rPr>
        <w:t>• Develop secure login authentication</w:t>
      </w:r>
      <w:r w:rsidRPr="00D50C62">
        <w:rPr>
          <w:rFonts w:cstheme="minorHAnsi"/>
          <w:color w:val="000000" w:themeColor="text1"/>
        </w:rPr>
        <w:br/>
        <w:t>• Implement secure password recovery</w:t>
      </w:r>
      <w:r w:rsidRPr="00D50C62">
        <w:rPr>
          <w:rFonts w:cstheme="minorHAnsi"/>
          <w:color w:val="000000" w:themeColor="text1"/>
        </w:rPr>
        <w:br/>
        <w:t>• Use cryptographic token generation</w:t>
      </w:r>
      <w:r w:rsidRPr="00D50C62">
        <w:rPr>
          <w:rFonts w:cstheme="minorHAnsi"/>
          <w:color w:val="000000" w:themeColor="text1"/>
        </w:rPr>
        <w:br/>
        <w:t>• Prevent replay attacks using one-time tokens</w:t>
      </w:r>
      <w:r w:rsidRPr="00D50C62">
        <w:rPr>
          <w:rFonts w:cstheme="minorHAnsi"/>
          <w:color w:val="000000" w:themeColor="text1"/>
        </w:rPr>
        <w:br/>
        <w:t>• Implement token expiration</w:t>
      </w:r>
      <w:r w:rsidRPr="00D50C62">
        <w:rPr>
          <w:rFonts w:cstheme="minorHAnsi"/>
          <w:color w:val="000000" w:themeColor="text1"/>
        </w:rPr>
        <w:br/>
        <w:t>• Limit login attempts to prevent brute force attacks</w:t>
      </w:r>
      <w:r w:rsidRPr="00D50C62">
        <w:rPr>
          <w:rFonts w:cstheme="minorHAnsi"/>
          <w:color w:val="000000" w:themeColor="text1"/>
        </w:rPr>
        <w:br/>
        <w:t>• Integrate OTP-based verification</w:t>
      </w:r>
      <w:r w:rsidRPr="00D50C62">
        <w:rPr>
          <w:rFonts w:cstheme="minorHAnsi"/>
          <w:color w:val="000000" w:themeColor="text1"/>
        </w:rPr>
        <w:br/>
        <w:t>• Detect suspicious login behavior</w:t>
      </w:r>
      <w:r w:rsidRPr="00D50C62">
        <w:rPr>
          <w:rFonts w:cstheme="minorHAnsi"/>
          <w:color w:val="000000" w:themeColor="text1"/>
        </w:rPr>
        <w:br/>
        <w:t>• Provide session timeout protection</w:t>
      </w:r>
    </w:p>
    <w:p w14:paraId="42B08843" w14:textId="77777777" w:rsidR="004848D0" w:rsidRPr="004848D0" w:rsidRDefault="004848D0" w:rsidP="004848D0">
      <w:pPr>
        <w:rPr>
          <w:rFonts w:ascii="Agency FB" w:hAnsi="Agency FB"/>
          <w:b/>
          <w:bCs/>
          <w:color w:val="00B050"/>
        </w:rPr>
      </w:pPr>
      <w:r w:rsidRPr="004848D0">
        <w:rPr>
          <w:rFonts w:ascii="Agency FB" w:hAnsi="Agency FB"/>
          <w:b/>
          <w:bCs/>
          <w:color w:val="4472C4" w:themeColor="accent1"/>
        </w:rPr>
        <w:t xml:space="preserve">1.4 </w:t>
      </w:r>
      <w:r w:rsidRPr="004848D0">
        <w:rPr>
          <w:rFonts w:ascii="Agency FB" w:hAnsi="Agency FB"/>
          <w:b/>
          <w:bCs/>
          <w:color w:val="00B050"/>
        </w:rPr>
        <w:t>Unique Features of the Project</w:t>
      </w:r>
    </w:p>
    <w:p w14:paraId="1D99FEE3" w14:textId="393D0919" w:rsidR="004848D0" w:rsidRDefault="00D50C62" w:rsidP="004848D0">
      <w:pPr>
        <w:rPr>
          <w:rFonts w:cstheme="minorHAnsi"/>
          <w:color w:val="000000" w:themeColor="text1"/>
        </w:rPr>
      </w:pPr>
      <w:r w:rsidRPr="00D50C62">
        <w:rPr>
          <w:rFonts w:cstheme="minorHAnsi"/>
          <w:color w:val="000000" w:themeColor="text1"/>
        </w:rPr>
        <w:lastRenderedPageBreak/>
        <w:t>Adaptive authentication response system</w:t>
      </w:r>
      <w:r w:rsidRPr="00D50C62">
        <w:rPr>
          <w:rFonts w:cstheme="minorHAnsi"/>
          <w:color w:val="000000" w:themeColor="text1"/>
        </w:rPr>
        <w:br/>
        <w:t>• Automated attack simulation</w:t>
      </w:r>
      <w:r w:rsidRPr="00D50C62">
        <w:rPr>
          <w:rFonts w:cstheme="minorHAnsi"/>
          <w:color w:val="000000" w:themeColor="text1"/>
        </w:rPr>
        <w:br/>
        <w:t>• OWASP-based security alignment</w:t>
      </w:r>
      <w:r w:rsidRPr="00D50C62">
        <w:rPr>
          <w:rFonts w:cstheme="minorHAnsi"/>
          <w:color w:val="000000" w:themeColor="text1"/>
        </w:rPr>
        <w:br/>
        <w:t>• Risk-based authentication monitoring</w:t>
      </w:r>
      <w:r w:rsidRPr="00D50C62">
        <w:rPr>
          <w:rFonts w:cstheme="minorHAnsi"/>
          <w:color w:val="000000" w:themeColor="text1"/>
        </w:rPr>
        <w:br/>
        <w:t>• Security logging and account protection</w:t>
      </w:r>
    </w:p>
    <w:p w14:paraId="5A2F4C8A" w14:textId="77777777" w:rsidR="00D50C62" w:rsidRPr="004848D0" w:rsidRDefault="00D50C62" w:rsidP="00D50C62">
      <w:r w:rsidRPr="004848D0">
        <w:t xml:space="preserve">The project is implemented using </w:t>
      </w:r>
      <w:r w:rsidRPr="004848D0">
        <w:rPr>
          <w:b/>
          <w:bCs/>
        </w:rPr>
        <w:t>Python programming language</w:t>
      </w:r>
      <w:r w:rsidRPr="004848D0">
        <w:t xml:space="preserve">, </w:t>
      </w:r>
      <w:r w:rsidRPr="004848D0">
        <w:rPr>
          <w:b/>
          <w:bCs/>
        </w:rPr>
        <w:t>Flask framework for simulation</w:t>
      </w:r>
      <w:r w:rsidRPr="004848D0">
        <w:t>, and built-in cryptographic libraries for secure token generation.</w:t>
      </w:r>
    </w:p>
    <w:p w14:paraId="327C0096" w14:textId="77777777" w:rsidR="00D50C62" w:rsidRPr="00D50C62" w:rsidRDefault="00D50C62" w:rsidP="004848D0">
      <w:pPr>
        <w:rPr>
          <w:rFonts w:cstheme="minorHAnsi"/>
          <w:color w:val="000000" w:themeColor="text1"/>
        </w:rPr>
      </w:pPr>
    </w:p>
    <w:p w14:paraId="37D41B3D" w14:textId="77777777" w:rsidR="004848D0" w:rsidRDefault="004848D0" w:rsidP="004848D0">
      <w:pPr>
        <w:rPr>
          <w:rFonts w:ascii="Algerian" w:hAnsi="Algerian"/>
          <w:b/>
          <w:bCs/>
          <w:color w:val="4472C4" w:themeColor="accent1"/>
        </w:rPr>
      </w:pPr>
      <w:r w:rsidRPr="004848D0">
        <w:rPr>
          <w:rFonts w:ascii="Algerian" w:hAnsi="Algerian"/>
          <w:b/>
          <w:bCs/>
          <w:color w:val="4472C4" w:themeColor="accent1"/>
        </w:rPr>
        <w:t>2. Scope of the Project</w:t>
      </w:r>
    </w:p>
    <w:p w14:paraId="5A5C56DD" w14:textId="77777777" w:rsidR="00D50C62" w:rsidRPr="00D50C62" w:rsidRDefault="00D50C62" w:rsidP="00D50C62">
      <w:pPr>
        <w:rPr>
          <w:rFonts w:cstheme="minorHAnsi"/>
          <w:color w:val="000000" w:themeColor="text1"/>
        </w:rPr>
      </w:pPr>
      <w:r w:rsidRPr="00D50C62">
        <w:rPr>
          <w:rFonts w:cstheme="minorHAnsi"/>
          <w:color w:val="000000" w:themeColor="text1"/>
        </w:rPr>
        <w:t>User authentication system</w:t>
      </w:r>
      <w:r w:rsidRPr="00D50C62">
        <w:rPr>
          <w:rFonts w:cstheme="minorHAnsi"/>
          <w:color w:val="000000" w:themeColor="text1"/>
        </w:rPr>
        <w:br/>
        <w:t>• Password recovery security</w:t>
      </w:r>
      <w:r w:rsidRPr="00D50C62">
        <w:rPr>
          <w:rFonts w:cstheme="minorHAnsi"/>
          <w:color w:val="000000" w:themeColor="text1"/>
        </w:rPr>
        <w:br/>
        <w:t>• Token-based security protection</w:t>
      </w:r>
      <w:r w:rsidRPr="00D50C62">
        <w:rPr>
          <w:rFonts w:cstheme="minorHAnsi"/>
          <w:color w:val="000000" w:themeColor="text1"/>
        </w:rPr>
        <w:br/>
        <w:t xml:space="preserve">• </w:t>
      </w:r>
      <w:proofErr w:type="gramStart"/>
      <w:r w:rsidRPr="00D50C62">
        <w:rPr>
          <w:rFonts w:cstheme="minorHAnsi"/>
          <w:color w:val="000000" w:themeColor="text1"/>
        </w:rPr>
        <w:t>Multi-factor</w:t>
      </w:r>
      <w:proofErr w:type="gramEnd"/>
      <w:r w:rsidRPr="00D50C62">
        <w:rPr>
          <w:rFonts w:cstheme="minorHAnsi"/>
          <w:color w:val="000000" w:themeColor="text1"/>
        </w:rPr>
        <w:t xml:space="preserve"> authentication simulation</w:t>
      </w:r>
      <w:r w:rsidRPr="00D50C62">
        <w:rPr>
          <w:rFonts w:cstheme="minorHAnsi"/>
          <w:color w:val="000000" w:themeColor="text1"/>
        </w:rPr>
        <w:br/>
        <w:t>• Attack detection and prevention</w:t>
      </w:r>
      <w:r w:rsidRPr="00D50C62">
        <w:rPr>
          <w:rFonts w:cstheme="minorHAnsi"/>
          <w:color w:val="000000" w:themeColor="text1"/>
        </w:rPr>
        <w:br/>
        <w:t>• Session management security</w:t>
      </w:r>
    </w:p>
    <w:p w14:paraId="237D38F9" w14:textId="77777777" w:rsidR="00D50C62" w:rsidRPr="00D50C62" w:rsidRDefault="00D50C62" w:rsidP="00D50C62">
      <w:pPr>
        <w:rPr>
          <w:rFonts w:cstheme="minorHAnsi"/>
          <w:color w:val="000000" w:themeColor="text1"/>
        </w:rPr>
      </w:pPr>
      <w:r w:rsidRPr="00D50C62">
        <w:rPr>
          <w:rFonts w:cstheme="minorHAnsi"/>
          <w:color w:val="000000" w:themeColor="text1"/>
        </w:rPr>
        <w:t>This project focuses on practical implementation rather than complex machine learning or cryptographic research.</w:t>
      </w:r>
    </w:p>
    <w:p w14:paraId="43799024" w14:textId="0C68E8BE" w:rsidR="004848D0" w:rsidRPr="00D50C62" w:rsidRDefault="004848D0" w:rsidP="004848D0">
      <w:r w:rsidRPr="004848D0">
        <w:rPr>
          <w:rFonts w:ascii="Agency FB" w:hAnsi="Agency FB"/>
          <w:b/>
          <w:bCs/>
          <w:color w:val="00B050"/>
        </w:rPr>
        <w:t xml:space="preserve">Limitations </w:t>
      </w:r>
    </w:p>
    <w:p w14:paraId="299B936A" w14:textId="77777777" w:rsidR="004848D0" w:rsidRPr="004848D0" w:rsidRDefault="004848D0" w:rsidP="004848D0">
      <w:pPr>
        <w:numPr>
          <w:ilvl w:val="0"/>
          <w:numId w:val="4"/>
        </w:numPr>
      </w:pPr>
      <w:r w:rsidRPr="004848D0">
        <w:t>This is a simulated academic project.</w:t>
      </w:r>
    </w:p>
    <w:p w14:paraId="50731748" w14:textId="77777777" w:rsidR="004848D0" w:rsidRPr="004848D0" w:rsidRDefault="004848D0" w:rsidP="004848D0">
      <w:pPr>
        <w:numPr>
          <w:ilvl w:val="0"/>
          <w:numId w:val="4"/>
        </w:numPr>
      </w:pPr>
      <w:r w:rsidRPr="004848D0">
        <w:t>No real production deployment will be performed.</w:t>
      </w:r>
    </w:p>
    <w:p w14:paraId="6A5113D3" w14:textId="77777777" w:rsidR="004848D0" w:rsidRPr="004848D0" w:rsidRDefault="004848D0" w:rsidP="004848D0">
      <w:pPr>
        <w:numPr>
          <w:ilvl w:val="0"/>
          <w:numId w:val="4"/>
        </w:numPr>
      </w:pPr>
      <w:r w:rsidRPr="004848D0">
        <w:t>Email verification will be simulated.</w:t>
      </w:r>
    </w:p>
    <w:p w14:paraId="43726A5B" w14:textId="77777777" w:rsidR="004848D0" w:rsidRPr="004848D0" w:rsidRDefault="004848D0" w:rsidP="004848D0">
      <w:pPr>
        <w:numPr>
          <w:ilvl w:val="0"/>
          <w:numId w:val="4"/>
        </w:numPr>
      </w:pPr>
      <w:r w:rsidRPr="004848D0">
        <w:t>No database integration will be used.</w:t>
      </w:r>
    </w:p>
    <w:p w14:paraId="176703B2" w14:textId="77777777" w:rsidR="004848D0" w:rsidRPr="004848D0" w:rsidRDefault="004848D0" w:rsidP="004848D0">
      <w:pPr>
        <w:numPr>
          <w:ilvl w:val="0"/>
          <w:numId w:val="4"/>
        </w:numPr>
      </w:pPr>
      <w:r w:rsidRPr="004848D0">
        <w:t>Advanced AI-based security detection will not be implemented.</w:t>
      </w:r>
    </w:p>
    <w:p w14:paraId="660586F3" w14:textId="77777777" w:rsidR="004848D0" w:rsidRPr="004848D0" w:rsidRDefault="004848D0" w:rsidP="004848D0">
      <w:pPr>
        <w:numPr>
          <w:ilvl w:val="0"/>
          <w:numId w:val="4"/>
        </w:numPr>
      </w:pPr>
      <w:r w:rsidRPr="004848D0">
        <w:t>The project focuses only on authentication-related attacks.</w:t>
      </w:r>
    </w:p>
    <w:p w14:paraId="28EF779B" w14:textId="191167A6" w:rsidR="00256307" w:rsidRDefault="00256307" w:rsidP="00256307"/>
    <w:sectPr w:rsidR="00256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12E"/>
    <w:multiLevelType w:val="multilevel"/>
    <w:tmpl w:val="1DD0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071C6"/>
    <w:multiLevelType w:val="multilevel"/>
    <w:tmpl w:val="35FA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90501"/>
    <w:multiLevelType w:val="multilevel"/>
    <w:tmpl w:val="56FE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D0AA5"/>
    <w:multiLevelType w:val="multilevel"/>
    <w:tmpl w:val="F6A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790601">
    <w:abstractNumId w:val="2"/>
  </w:num>
  <w:num w:numId="2" w16cid:durableId="771894215">
    <w:abstractNumId w:val="0"/>
  </w:num>
  <w:num w:numId="3" w16cid:durableId="1844397706">
    <w:abstractNumId w:val="1"/>
  </w:num>
  <w:num w:numId="4" w16cid:durableId="1344819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307"/>
    <w:rsid w:val="000F3095"/>
    <w:rsid w:val="001651F0"/>
    <w:rsid w:val="00220390"/>
    <w:rsid w:val="00256307"/>
    <w:rsid w:val="003656F5"/>
    <w:rsid w:val="004310AF"/>
    <w:rsid w:val="004848D0"/>
    <w:rsid w:val="004A3E65"/>
    <w:rsid w:val="004B2610"/>
    <w:rsid w:val="006511A3"/>
    <w:rsid w:val="00971EDD"/>
    <w:rsid w:val="009C53B6"/>
    <w:rsid w:val="00A867B6"/>
    <w:rsid w:val="00D50C62"/>
    <w:rsid w:val="00F8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9E32"/>
  <w15:chartTrackingRefBased/>
  <w15:docId w15:val="{5CB1248C-BEF4-409C-AFA5-3E3797D6D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98D059F3732B44881A39B554F6FA05" ma:contentTypeVersion="15" ma:contentTypeDescription="Create a new document." ma:contentTypeScope="" ma:versionID="d0df7c6617bdb2a918717f6823d61def">
  <xsd:schema xmlns:xsd="http://www.w3.org/2001/XMLSchema" xmlns:xs="http://www.w3.org/2001/XMLSchema" xmlns:p="http://schemas.microsoft.com/office/2006/metadata/properties" xmlns:ns3="e6a4e9f9-4e74-400f-ae7d-0f98d5a34267" targetNamespace="http://schemas.microsoft.com/office/2006/metadata/properties" ma:root="true" ma:fieldsID="9b177c0aeb3da47cb4172c7b97e1313c" ns3:_="">
    <xsd:import namespace="e6a4e9f9-4e74-400f-ae7d-0f98d5a3426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4e9f9-4e74-400f-ae7d-0f98d5a34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a4e9f9-4e74-400f-ae7d-0f98d5a34267" xsi:nil="true"/>
  </documentManagement>
</p:properties>
</file>

<file path=customXml/itemProps1.xml><?xml version="1.0" encoding="utf-8"?>
<ds:datastoreItem xmlns:ds="http://schemas.openxmlformats.org/officeDocument/2006/customXml" ds:itemID="{13E1584C-F48F-4E58-A911-056F1221D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a4e9f9-4e74-400f-ae7d-0f98d5a342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BAE838-BAE6-44A0-84E4-FDA074B49E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DB6992-879D-425C-B912-F4FC1EC4F991}">
  <ds:schemaRefs>
    <ds:schemaRef ds:uri="http://schemas.microsoft.com/office/2006/metadata/properties"/>
    <ds:schemaRef ds:uri="http://schemas.microsoft.com/office/infopath/2007/PartnerControls"/>
    <ds:schemaRef ds:uri="e6a4e9f9-4e74-400f-ae7d-0f98d5a342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Ashir Sattar</dc:creator>
  <cp:keywords/>
  <dc:description/>
  <cp:lastModifiedBy>Faiza Khallil</cp:lastModifiedBy>
  <cp:revision>2</cp:revision>
  <dcterms:created xsi:type="dcterms:W3CDTF">2026-03-03T23:13:00Z</dcterms:created>
  <dcterms:modified xsi:type="dcterms:W3CDTF">2026-03-03T23:13:00Z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0x0101004D98D059F3732B44881A39B554F6FA05</vt:lpwstr>
  </property>
</Properties>
</file>