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828E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You'll </w:t>
      </w:r>
      <w:r w:rsidRPr="003E6619">
        <w:rPr>
          <w:b/>
          <w:bCs/>
          <w:lang w:val="en-PK"/>
        </w:rPr>
        <w:t>first load the data into a raw staging table</w:t>
      </w:r>
      <w:r w:rsidRPr="003E6619">
        <w:rPr>
          <w:lang w:val="en-PK"/>
        </w:rPr>
        <w:t xml:space="preserve">, and then </w:t>
      </w:r>
      <w:r w:rsidRPr="003E6619">
        <w:rPr>
          <w:b/>
          <w:bCs/>
          <w:lang w:val="en-PK"/>
        </w:rPr>
        <w:t>clean, normalize, and split</w:t>
      </w:r>
      <w:r w:rsidRPr="003E6619">
        <w:rPr>
          <w:lang w:val="en-PK"/>
        </w:rPr>
        <w:t xml:space="preserve"> it into </w:t>
      </w:r>
      <w:r w:rsidRPr="003E6619">
        <w:rPr>
          <w:b/>
          <w:bCs/>
          <w:lang w:val="en-PK"/>
        </w:rPr>
        <w:t>multiple related tables</w:t>
      </w:r>
      <w:r w:rsidRPr="003E6619">
        <w:rPr>
          <w:lang w:val="en-PK"/>
        </w:rPr>
        <w:t xml:space="preserve"> to follow good database design.</w:t>
      </w:r>
    </w:p>
    <w:p w14:paraId="228D8008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0B30E5BE">
          <v:rect id="_x0000_i1079" style="width:0;height:1.5pt" o:hralign="center" o:hrstd="t" o:hr="t" fillcolor="#a0a0a0" stroked="f"/>
        </w:pict>
      </w:r>
    </w:p>
    <w:p w14:paraId="29756868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rFonts w:ascii="Segoe UI Emoji" w:hAnsi="Segoe UI Emoji" w:cs="Segoe UI Emoji"/>
          <w:b/>
          <w:bCs/>
          <w:lang w:val="en-PK"/>
        </w:rPr>
        <w:t>✅</w:t>
      </w:r>
      <w:r w:rsidRPr="003E6619">
        <w:rPr>
          <w:b/>
          <w:bCs/>
          <w:lang w:val="en-PK"/>
        </w:rPr>
        <w:t xml:space="preserve"> STEP 1: Staging Table – raw_data</w:t>
      </w:r>
    </w:p>
    <w:p w14:paraId="18332BC9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This is where you load the full CSV initially. It matches the structure of the Online Retail dataset.</w:t>
      </w:r>
    </w:p>
    <w:p w14:paraId="7E2374DD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CREATE TABLE raw_data (</w:t>
      </w:r>
    </w:p>
    <w:p w14:paraId="314740FD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InvoiceNo VARCHAR(20),</w:t>
      </w:r>
    </w:p>
    <w:p w14:paraId="159509BF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StockCode VARCHAR(20),</w:t>
      </w:r>
    </w:p>
    <w:p w14:paraId="11A3A414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Description TEXT,</w:t>
      </w:r>
    </w:p>
    <w:p w14:paraId="4DDA55E0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Quantity INT,</w:t>
      </w:r>
    </w:p>
    <w:p w14:paraId="4C1D5E92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InvoiceDate DATETIME,</w:t>
      </w:r>
    </w:p>
    <w:p w14:paraId="1DC1EBF8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UnitPrice DECIMAL(10,2),</w:t>
      </w:r>
    </w:p>
    <w:p w14:paraId="3386564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CustomerID INT,</w:t>
      </w:r>
    </w:p>
    <w:p w14:paraId="43A8725A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Country VARCHAR(50)</w:t>
      </w:r>
    </w:p>
    <w:p w14:paraId="3037C601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);</w:t>
      </w:r>
    </w:p>
    <w:p w14:paraId="66B3F000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You'll load the CSV here, clean it, and then extract structured data.</w:t>
      </w:r>
    </w:p>
    <w:p w14:paraId="200B0F76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6DEA5A93">
          <v:rect id="_x0000_i1080" style="width:0;height:1.5pt" o:hralign="center" o:hrstd="t" o:hr="t" fillcolor="#a0a0a0" stroked="f"/>
        </w:pict>
      </w:r>
    </w:p>
    <w:p w14:paraId="635CE513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rFonts w:ascii="Segoe UI Emoji" w:hAnsi="Segoe UI Emoji" w:cs="Segoe UI Emoji"/>
          <w:b/>
          <w:bCs/>
          <w:lang w:val="en-PK"/>
        </w:rPr>
        <w:t>✅</w:t>
      </w:r>
      <w:r w:rsidRPr="003E6619">
        <w:rPr>
          <w:b/>
          <w:bCs/>
          <w:lang w:val="en-PK"/>
        </w:rPr>
        <w:t xml:space="preserve"> STEP 2: Create Normalized Tables</w:t>
      </w:r>
    </w:p>
    <w:p w14:paraId="7DCD077B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b/>
          <w:bCs/>
          <w:lang w:val="en-PK"/>
        </w:rPr>
        <w:t>1. customers</w:t>
      </w:r>
    </w:p>
    <w:p w14:paraId="3DA4E402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Each customer is uniquely identified by CustomerID.</w:t>
      </w:r>
    </w:p>
    <w:p w14:paraId="79CBF0F9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CREATE TABLE customers (</w:t>
      </w:r>
    </w:p>
    <w:p w14:paraId="1FE86EE7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CustomerID INT PRIMARY KEY,</w:t>
      </w:r>
    </w:p>
    <w:p w14:paraId="32F363DE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Country VARCHAR(50)</w:t>
      </w:r>
    </w:p>
    <w:p w14:paraId="3E4B0E38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);</w:t>
      </w:r>
    </w:p>
    <w:p w14:paraId="606D5AA0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52A1AE37">
          <v:rect id="_x0000_i1081" style="width:0;height:1.5pt" o:hralign="center" o:hrstd="t" o:hr="t" fillcolor="#a0a0a0" stroked="f"/>
        </w:pict>
      </w:r>
    </w:p>
    <w:p w14:paraId="5E3A959F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b/>
          <w:bCs/>
          <w:lang w:val="en-PK"/>
        </w:rPr>
        <w:t>2. products</w:t>
      </w:r>
    </w:p>
    <w:p w14:paraId="088AEB60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Each product is identified by StockCode.</w:t>
      </w:r>
    </w:p>
    <w:p w14:paraId="547489F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lastRenderedPageBreak/>
        <w:t>CREATE TABLE products (</w:t>
      </w:r>
    </w:p>
    <w:p w14:paraId="15DD4BCE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StockCode VARCHAR(20) PRIMARY KEY,</w:t>
      </w:r>
    </w:p>
    <w:p w14:paraId="65B1E278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Description TEXT</w:t>
      </w:r>
    </w:p>
    <w:p w14:paraId="7449FE1E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);</w:t>
      </w:r>
    </w:p>
    <w:p w14:paraId="55A6ADA6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1FA554B7">
          <v:rect id="_x0000_i1082" style="width:0;height:1.5pt" o:hralign="center" o:hrstd="t" o:hr="t" fillcolor="#a0a0a0" stroked="f"/>
        </w:pict>
      </w:r>
    </w:p>
    <w:p w14:paraId="766090BE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b/>
          <w:bCs/>
          <w:lang w:val="en-PK"/>
        </w:rPr>
        <w:t>3. invoices</w:t>
      </w:r>
    </w:p>
    <w:p w14:paraId="719DC840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Each invoice has a unique invoice number and is made by one customer.</w:t>
      </w:r>
    </w:p>
    <w:p w14:paraId="4D182993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CREATE TABLE invoices (</w:t>
      </w:r>
    </w:p>
    <w:p w14:paraId="32FFBCA7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InvoiceNo VARCHAR(20) PRIMARY KEY,</w:t>
      </w:r>
    </w:p>
    <w:p w14:paraId="17F51AC0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InvoiceDate DATETIME,</w:t>
      </w:r>
    </w:p>
    <w:p w14:paraId="3110078D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CustomerID INT,</w:t>
      </w:r>
    </w:p>
    <w:p w14:paraId="4EFE70DB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FOREIGN KEY (CustomerID) REFERENCES customers(CustomerID)</w:t>
      </w:r>
    </w:p>
    <w:p w14:paraId="123C6A16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);</w:t>
      </w:r>
    </w:p>
    <w:p w14:paraId="32BE9061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24AFB711">
          <v:rect id="_x0000_i1083" style="width:0;height:1.5pt" o:hralign="center" o:hrstd="t" o:hr="t" fillcolor="#a0a0a0" stroked="f"/>
        </w:pict>
      </w:r>
    </w:p>
    <w:p w14:paraId="53B5B087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b/>
          <w:bCs/>
          <w:lang w:val="en-PK"/>
        </w:rPr>
        <w:t>4. invoice_items</w:t>
      </w:r>
    </w:p>
    <w:p w14:paraId="7C421C5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Line items for each invoice. One invoice can have many items.</w:t>
      </w:r>
    </w:p>
    <w:p w14:paraId="0F45DB4C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CREATE TABLE invoice_items (</w:t>
      </w:r>
    </w:p>
    <w:p w14:paraId="05FAB42D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InvoiceItemID INT AUTO_INCREMENT PRIMARY KEY,</w:t>
      </w:r>
    </w:p>
    <w:p w14:paraId="7DDED359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InvoiceNo VARCHAR(20),</w:t>
      </w:r>
    </w:p>
    <w:p w14:paraId="685EF597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StockCode VARCHAR(20),</w:t>
      </w:r>
    </w:p>
    <w:p w14:paraId="1E00903A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Quantity INT,</w:t>
      </w:r>
    </w:p>
    <w:p w14:paraId="16A9C9E7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UnitPrice DECIMAL(10,2),</w:t>
      </w:r>
    </w:p>
    <w:p w14:paraId="0AB36BAD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FOREIGN KEY (InvoiceNo) REFERENCES invoices(InvoiceNo),</w:t>
      </w:r>
    </w:p>
    <w:p w14:paraId="20368DA3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FOREIGN KEY (StockCode) REFERENCES products(StockCode)</w:t>
      </w:r>
    </w:p>
    <w:p w14:paraId="67E46C1F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);</w:t>
      </w:r>
    </w:p>
    <w:p w14:paraId="4114CD29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040EBEB4">
          <v:rect id="_x0000_i1084" style="width:0;height:1.5pt" o:hralign="center" o:hrstd="t" o:hr="t" fillcolor="#a0a0a0" stroked="f"/>
        </w:pict>
      </w:r>
    </w:p>
    <w:p w14:paraId="560F66F3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rFonts w:ascii="Segoe UI Emoji" w:hAnsi="Segoe UI Emoji" w:cs="Segoe UI Emoji"/>
          <w:b/>
          <w:bCs/>
          <w:lang w:val="en-PK"/>
        </w:rPr>
        <w:t>🔗</w:t>
      </w:r>
      <w:r w:rsidRPr="003E6619">
        <w:rPr>
          <w:b/>
          <w:bCs/>
          <w:lang w:val="en-PK"/>
        </w:rPr>
        <w:t xml:space="preserve"> RELATIONS BETWEEN TABLES</w:t>
      </w:r>
    </w:p>
    <w:p w14:paraId="27ED55F1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Here's how they’re connected: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879"/>
        <w:gridCol w:w="2488"/>
        <w:gridCol w:w="3155"/>
      </w:tblGrid>
      <w:tr w:rsidR="003E6619" w:rsidRPr="003E6619" w14:paraId="77225701" w14:textId="77777777" w:rsidTr="003E6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B3F9" w14:textId="77777777" w:rsidR="003E6619" w:rsidRPr="003E6619" w:rsidRDefault="003E6619" w:rsidP="003E6619">
            <w:pPr>
              <w:rPr>
                <w:b/>
                <w:bCs/>
                <w:lang w:val="en-PK"/>
              </w:rPr>
            </w:pPr>
            <w:r w:rsidRPr="003E6619">
              <w:rPr>
                <w:b/>
                <w:bCs/>
                <w:lang w:val="en-PK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373344DA" w14:textId="77777777" w:rsidR="003E6619" w:rsidRPr="003E6619" w:rsidRDefault="003E6619" w:rsidP="003E6619">
            <w:pPr>
              <w:rPr>
                <w:b/>
                <w:bCs/>
                <w:lang w:val="en-PK"/>
              </w:rPr>
            </w:pPr>
            <w:r w:rsidRPr="003E6619">
              <w:rPr>
                <w:b/>
                <w:bCs/>
                <w:lang w:val="en-PK"/>
              </w:rPr>
              <w:t>Foreign Key(s)</w:t>
            </w:r>
          </w:p>
        </w:tc>
        <w:tc>
          <w:tcPr>
            <w:tcW w:w="0" w:type="auto"/>
            <w:vAlign w:val="center"/>
            <w:hideMark/>
          </w:tcPr>
          <w:p w14:paraId="44E54087" w14:textId="77777777" w:rsidR="003E6619" w:rsidRPr="003E6619" w:rsidRDefault="003E6619" w:rsidP="003E6619">
            <w:pPr>
              <w:rPr>
                <w:b/>
                <w:bCs/>
                <w:lang w:val="en-PK"/>
              </w:rPr>
            </w:pPr>
            <w:r w:rsidRPr="003E6619">
              <w:rPr>
                <w:b/>
                <w:bCs/>
                <w:lang w:val="en-PK"/>
              </w:rPr>
              <w:t>Points To</w:t>
            </w:r>
          </w:p>
        </w:tc>
        <w:tc>
          <w:tcPr>
            <w:tcW w:w="0" w:type="auto"/>
            <w:vAlign w:val="center"/>
            <w:hideMark/>
          </w:tcPr>
          <w:p w14:paraId="29E95303" w14:textId="77777777" w:rsidR="003E6619" w:rsidRPr="003E6619" w:rsidRDefault="003E6619" w:rsidP="003E6619">
            <w:pPr>
              <w:rPr>
                <w:b/>
                <w:bCs/>
                <w:lang w:val="en-PK"/>
              </w:rPr>
            </w:pPr>
            <w:r w:rsidRPr="003E6619">
              <w:rPr>
                <w:b/>
                <w:bCs/>
                <w:lang w:val="en-PK"/>
              </w:rPr>
              <w:t>Meaning</w:t>
            </w:r>
          </w:p>
        </w:tc>
      </w:tr>
      <w:tr w:rsidR="003E6619" w:rsidRPr="003E6619" w14:paraId="733D9858" w14:textId="77777777" w:rsidTr="003E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B50D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2DDE9EF2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084810E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customers.CustomerID</w:t>
            </w:r>
          </w:p>
        </w:tc>
        <w:tc>
          <w:tcPr>
            <w:tcW w:w="0" w:type="auto"/>
            <w:vAlign w:val="center"/>
            <w:hideMark/>
          </w:tcPr>
          <w:p w14:paraId="0657D972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One invoice is placed by one customer</w:t>
            </w:r>
          </w:p>
        </w:tc>
      </w:tr>
      <w:tr w:rsidR="003E6619" w:rsidRPr="003E6619" w14:paraId="14C33A02" w14:textId="77777777" w:rsidTr="003E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4F13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invoice_items</w:t>
            </w:r>
          </w:p>
        </w:tc>
        <w:tc>
          <w:tcPr>
            <w:tcW w:w="0" w:type="auto"/>
            <w:vAlign w:val="center"/>
            <w:hideMark/>
          </w:tcPr>
          <w:p w14:paraId="2F883CFB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InvoiceNo, StockCode</w:t>
            </w:r>
          </w:p>
        </w:tc>
        <w:tc>
          <w:tcPr>
            <w:tcW w:w="0" w:type="auto"/>
            <w:vAlign w:val="center"/>
            <w:hideMark/>
          </w:tcPr>
          <w:p w14:paraId="1898420D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invoices, products</w:t>
            </w:r>
          </w:p>
        </w:tc>
        <w:tc>
          <w:tcPr>
            <w:tcW w:w="0" w:type="auto"/>
            <w:vAlign w:val="center"/>
            <w:hideMark/>
          </w:tcPr>
          <w:p w14:paraId="242AB089" w14:textId="77777777" w:rsidR="003E6619" w:rsidRPr="003E6619" w:rsidRDefault="003E6619" w:rsidP="003E6619">
            <w:pPr>
              <w:rPr>
                <w:lang w:val="en-PK"/>
              </w:rPr>
            </w:pPr>
            <w:r w:rsidRPr="003E6619">
              <w:rPr>
                <w:lang w:val="en-PK"/>
              </w:rPr>
              <w:t>Each item belongs to one invoice &amp; one product</w:t>
            </w:r>
          </w:p>
        </w:tc>
      </w:tr>
    </w:tbl>
    <w:p w14:paraId="2095281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This design represents a </w:t>
      </w:r>
      <w:r w:rsidRPr="003E6619">
        <w:rPr>
          <w:b/>
          <w:bCs/>
          <w:lang w:val="en-PK"/>
        </w:rPr>
        <w:t>one-to-many</w:t>
      </w:r>
      <w:r w:rsidRPr="003E6619">
        <w:rPr>
          <w:lang w:val="en-PK"/>
        </w:rPr>
        <w:t xml:space="preserve"> relationship:</w:t>
      </w:r>
    </w:p>
    <w:p w14:paraId="152F80CD" w14:textId="77777777" w:rsidR="003E6619" w:rsidRPr="003E6619" w:rsidRDefault="003E6619" w:rsidP="003E6619">
      <w:pPr>
        <w:numPr>
          <w:ilvl w:val="0"/>
          <w:numId w:val="1"/>
        </w:numPr>
        <w:rPr>
          <w:lang w:val="en-PK"/>
        </w:rPr>
      </w:pPr>
      <w:r w:rsidRPr="003E6619">
        <w:rPr>
          <w:lang w:val="en-PK"/>
        </w:rPr>
        <w:t>One customer → many invoices</w:t>
      </w:r>
    </w:p>
    <w:p w14:paraId="5A6D03C6" w14:textId="77777777" w:rsidR="003E6619" w:rsidRPr="003E6619" w:rsidRDefault="003E6619" w:rsidP="003E6619">
      <w:pPr>
        <w:numPr>
          <w:ilvl w:val="0"/>
          <w:numId w:val="1"/>
        </w:numPr>
        <w:rPr>
          <w:lang w:val="en-PK"/>
        </w:rPr>
      </w:pPr>
      <w:r w:rsidRPr="003E6619">
        <w:rPr>
          <w:lang w:val="en-PK"/>
        </w:rPr>
        <w:t>One invoice → many invoice items</w:t>
      </w:r>
    </w:p>
    <w:p w14:paraId="2336B1D3" w14:textId="77777777" w:rsidR="003E6619" w:rsidRPr="003E6619" w:rsidRDefault="003E6619" w:rsidP="003E6619">
      <w:pPr>
        <w:numPr>
          <w:ilvl w:val="0"/>
          <w:numId w:val="1"/>
        </w:numPr>
        <w:rPr>
          <w:lang w:val="en-PK"/>
        </w:rPr>
      </w:pPr>
      <w:r w:rsidRPr="003E6619">
        <w:rPr>
          <w:lang w:val="en-PK"/>
        </w:rPr>
        <w:t>One product → many invoice items</w:t>
      </w:r>
    </w:p>
    <w:p w14:paraId="0450BEE7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44B6A35B">
          <v:rect id="_x0000_i1085" style="width:0;height:1.5pt" o:hralign="center" o:hrstd="t" o:hr="t" fillcolor="#a0a0a0" stroked="f"/>
        </w:pict>
      </w:r>
    </w:p>
    <w:p w14:paraId="28B84FD4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rFonts w:ascii="Segoe UI Emoji" w:hAnsi="Segoe UI Emoji" w:cs="Segoe UI Emoji"/>
          <w:b/>
          <w:bCs/>
          <w:lang w:val="en-PK"/>
        </w:rPr>
        <w:t>🧼</w:t>
      </w:r>
      <w:r w:rsidRPr="003E6619">
        <w:rPr>
          <w:b/>
          <w:bCs/>
          <w:lang w:val="en-PK"/>
        </w:rPr>
        <w:t xml:space="preserve"> STEP 3: Populate and Clean Data</w:t>
      </w:r>
    </w:p>
    <w:p w14:paraId="41DB3C6D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Example: Fill customers from raw_data:</w:t>
      </w:r>
    </w:p>
    <w:p w14:paraId="12A9F539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INSERT INTO customers (CustomerID, Country)</w:t>
      </w:r>
    </w:p>
    <w:p w14:paraId="1D313419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SELECT DISTINCT CustomerID, Country</w:t>
      </w:r>
    </w:p>
    <w:p w14:paraId="03A852E4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FROM raw_data</w:t>
      </w:r>
    </w:p>
    <w:p w14:paraId="6B80A3F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WHERE CustomerID IS NOT NULL;</w:t>
      </w:r>
    </w:p>
    <w:p w14:paraId="411ED182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Repeat similarly for products, invoices, and invoice_items using SELECT DISTINCT and JOINs.</w:t>
      </w:r>
    </w:p>
    <w:p w14:paraId="56584A7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2DA5BB18">
          <v:rect id="_x0000_i1086" style="width:0;height:1.5pt" o:hralign="center" o:hrstd="t" o:hr="t" fillcolor="#a0a0a0" stroked="f"/>
        </w:pict>
      </w:r>
    </w:p>
    <w:p w14:paraId="142D495E" w14:textId="77777777" w:rsidR="003E6619" w:rsidRPr="003E6619" w:rsidRDefault="003E6619" w:rsidP="003E6619">
      <w:pPr>
        <w:rPr>
          <w:b/>
          <w:bCs/>
          <w:lang w:val="en-PK"/>
        </w:rPr>
      </w:pPr>
      <w:r w:rsidRPr="003E6619">
        <w:rPr>
          <w:rFonts w:ascii="Segoe UI Emoji" w:hAnsi="Segoe UI Emoji" w:cs="Segoe UI Emoji"/>
          <w:b/>
          <w:bCs/>
          <w:lang w:val="en-PK"/>
        </w:rPr>
        <w:t>🧠</w:t>
      </w:r>
      <w:r w:rsidRPr="003E6619">
        <w:rPr>
          <w:b/>
          <w:bCs/>
          <w:lang w:val="en-PK"/>
        </w:rPr>
        <w:t xml:space="preserve"> ERD Summary (Text View)</w:t>
      </w:r>
    </w:p>
    <w:p w14:paraId="28644CFA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>customers(CustomerID) ─────┐</w:t>
      </w:r>
    </w:p>
    <w:p w14:paraId="2AE9E4A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                      </w:t>
      </w:r>
      <w:r w:rsidRPr="003E6619">
        <w:rPr>
          <w:rFonts w:ascii="Arial" w:hAnsi="Arial" w:cs="Arial"/>
          <w:lang w:val="en-PK"/>
        </w:rPr>
        <w:t>▼</w:t>
      </w:r>
    </w:p>
    <w:p w14:paraId="69F54EE7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                invoices(InvoiceNo) ─────┐</w:t>
      </w:r>
    </w:p>
    <w:p w14:paraId="02E0E04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                                           </w:t>
      </w:r>
      <w:r w:rsidRPr="003E6619">
        <w:rPr>
          <w:rFonts w:ascii="Arial" w:hAnsi="Arial" w:cs="Arial"/>
          <w:lang w:val="en-PK"/>
        </w:rPr>
        <w:t>▼</w:t>
      </w:r>
    </w:p>
    <w:p w14:paraId="08085D35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t xml:space="preserve">products(StockCode) </w:t>
      </w:r>
      <w:r w:rsidRPr="003E6619">
        <w:rPr>
          <w:rFonts w:ascii="Arial" w:hAnsi="Arial" w:cs="Arial"/>
          <w:lang w:val="en-PK"/>
        </w:rPr>
        <w:t>◄</w:t>
      </w:r>
      <w:r w:rsidRPr="003E6619">
        <w:rPr>
          <w:rFonts w:ascii="Aptos" w:hAnsi="Aptos" w:cs="Aptos"/>
          <w:lang w:val="en-PK"/>
        </w:rPr>
        <w:t>────</w:t>
      </w:r>
      <w:r w:rsidRPr="003E6619">
        <w:rPr>
          <w:lang w:val="en-PK"/>
        </w:rPr>
        <w:t xml:space="preserve"> invoice_items(InvoiceItemID)</w:t>
      </w:r>
    </w:p>
    <w:p w14:paraId="43EC7F31" w14:textId="77777777" w:rsidR="003E6619" w:rsidRPr="003E6619" w:rsidRDefault="003E6619" w:rsidP="003E6619">
      <w:pPr>
        <w:rPr>
          <w:lang w:val="en-PK"/>
        </w:rPr>
      </w:pPr>
      <w:r w:rsidRPr="003E6619">
        <w:rPr>
          <w:lang w:val="en-PK"/>
        </w:rPr>
        <w:pict w14:anchorId="4A0743D0">
          <v:rect id="_x0000_i1087" style="width:0;height:1.5pt" o:hralign="center" o:hrstd="t" o:hr="t" fillcolor="#a0a0a0" stroked="f"/>
        </w:pict>
      </w:r>
    </w:p>
    <w:p w14:paraId="46A201C5" w14:textId="77777777" w:rsidR="009A081D" w:rsidRDefault="009A081D"/>
    <w:sectPr w:rsidR="009A0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96CEE"/>
    <w:multiLevelType w:val="multilevel"/>
    <w:tmpl w:val="623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5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0E"/>
    <w:rsid w:val="002A120E"/>
    <w:rsid w:val="003614C7"/>
    <w:rsid w:val="003E6619"/>
    <w:rsid w:val="009A081D"/>
    <w:rsid w:val="00C6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A773"/>
  <w15:chartTrackingRefBased/>
  <w15:docId w15:val="{EF9EDDFC-C420-433B-ABED-B3C7B533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1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Farooq</dc:creator>
  <cp:keywords/>
  <dc:description/>
  <cp:lastModifiedBy>Muhammad Umer Farooq</cp:lastModifiedBy>
  <cp:revision>2</cp:revision>
  <dcterms:created xsi:type="dcterms:W3CDTF">2025-05-25T08:27:00Z</dcterms:created>
  <dcterms:modified xsi:type="dcterms:W3CDTF">2025-05-25T08:27:00Z</dcterms:modified>
</cp:coreProperties>
</file>