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3242"/>
        <w:gridCol w:w="2337"/>
        <w:gridCol w:w="2338"/>
        <w:gridCol w:w="2338"/>
      </w:tblGrid>
      <w:tr w:rsidR="005643F8" w14:paraId="54F0F9CC" w14:textId="77777777" w:rsidTr="001277E2">
        <w:tc>
          <w:tcPr>
            <w:tcW w:w="3242" w:type="dxa"/>
            <w:shd w:val="clear" w:color="auto" w:fill="9CC2E5" w:themeFill="accent5" w:themeFillTint="99"/>
          </w:tcPr>
          <w:p w14:paraId="33B5C1E0" w14:textId="083F910B" w:rsidR="005643F8" w:rsidRDefault="005643F8" w:rsidP="005643F8">
            <w:pPr>
              <w:jc w:val="both"/>
              <w:rPr>
                <w:color w:val="FF0000"/>
              </w:rPr>
            </w:pPr>
            <w:bookmarkStart w:id="0" w:name="_GoBack" w:colFirst="0" w:colLast="3"/>
            <w:r w:rsidRPr="00C718F3">
              <w:rPr>
                <w:i/>
                <w:iCs/>
                <w:color w:val="FF0000"/>
                <w:sz w:val="28"/>
                <w:szCs w:val="28"/>
              </w:rPr>
              <w:t xml:space="preserve">Title </w:t>
            </w:r>
            <w:proofErr w:type="gramStart"/>
            <w:r w:rsidRPr="00C718F3">
              <w:rPr>
                <w:i/>
                <w:iCs/>
                <w:color w:val="FF0000"/>
                <w:sz w:val="28"/>
                <w:szCs w:val="28"/>
              </w:rPr>
              <w:t>of  Subject</w:t>
            </w:r>
            <w:proofErr w:type="gramEnd"/>
          </w:p>
        </w:tc>
        <w:tc>
          <w:tcPr>
            <w:tcW w:w="2337" w:type="dxa"/>
            <w:shd w:val="clear" w:color="auto" w:fill="9CC2E5" w:themeFill="accent5" w:themeFillTint="99"/>
          </w:tcPr>
          <w:p w14:paraId="5EDB7B53" w14:textId="28169AE8" w:rsidR="005643F8" w:rsidRDefault="005643F8" w:rsidP="005643F8">
            <w:pPr>
              <w:jc w:val="both"/>
              <w:rPr>
                <w:color w:val="FF0000"/>
              </w:rPr>
            </w:pPr>
            <w:r w:rsidRPr="00C718F3">
              <w:rPr>
                <w:i/>
                <w:iCs/>
                <w:color w:val="FF0000"/>
                <w:sz w:val="28"/>
                <w:szCs w:val="28"/>
              </w:rPr>
              <w:t xml:space="preserve">  Subject Code</w:t>
            </w:r>
          </w:p>
        </w:tc>
        <w:tc>
          <w:tcPr>
            <w:tcW w:w="2338" w:type="dxa"/>
            <w:shd w:val="clear" w:color="auto" w:fill="9CC2E5" w:themeFill="accent5" w:themeFillTint="99"/>
          </w:tcPr>
          <w:p w14:paraId="25170DE6" w14:textId="7C2AE0B9" w:rsidR="005643F8" w:rsidRDefault="005643F8" w:rsidP="005643F8">
            <w:pPr>
              <w:jc w:val="both"/>
              <w:rPr>
                <w:color w:val="FF0000"/>
              </w:rPr>
            </w:pPr>
            <w:r w:rsidRPr="00C718F3">
              <w:rPr>
                <w:i/>
                <w:iCs/>
                <w:color w:val="FF0000"/>
                <w:sz w:val="28"/>
                <w:szCs w:val="28"/>
              </w:rPr>
              <w:t>Status of Subject</w:t>
            </w:r>
          </w:p>
        </w:tc>
        <w:tc>
          <w:tcPr>
            <w:tcW w:w="2338" w:type="dxa"/>
            <w:shd w:val="clear" w:color="auto" w:fill="9CC2E5" w:themeFill="accent5" w:themeFillTint="99"/>
          </w:tcPr>
          <w:p w14:paraId="007CF5DE" w14:textId="47EC33F6" w:rsidR="005643F8" w:rsidRDefault="005643F8" w:rsidP="005643F8">
            <w:pPr>
              <w:jc w:val="both"/>
              <w:rPr>
                <w:color w:val="FF0000"/>
              </w:rPr>
            </w:pPr>
            <w:r w:rsidRPr="00C718F3">
              <w:rPr>
                <w:i/>
                <w:iCs/>
                <w:color w:val="FF0000"/>
                <w:sz w:val="28"/>
                <w:szCs w:val="28"/>
              </w:rPr>
              <w:t>Credit Hours</w:t>
            </w:r>
          </w:p>
        </w:tc>
      </w:tr>
      <w:bookmarkEnd w:id="0"/>
      <w:tr w:rsidR="005643F8" w14:paraId="6F5A60CF" w14:textId="77777777" w:rsidTr="001277E2">
        <w:tc>
          <w:tcPr>
            <w:tcW w:w="3242" w:type="dxa"/>
          </w:tcPr>
          <w:p w14:paraId="3BABF122" w14:textId="25570205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>Computer Applications</w:t>
            </w:r>
          </w:p>
        </w:tc>
        <w:tc>
          <w:tcPr>
            <w:tcW w:w="2337" w:type="dxa"/>
          </w:tcPr>
          <w:p w14:paraId="4E4E8B7A" w14:textId="4BCFB469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>INFOL3002</w:t>
            </w:r>
          </w:p>
        </w:tc>
        <w:tc>
          <w:tcPr>
            <w:tcW w:w="2338" w:type="dxa"/>
          </w:tcPr>
          <w:p w14:paraId="3649B744" w14:textId="7E59830E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>Core/Major</w:t>
            </w:r>
          </w:p>
        </w:tc>
        <w:tc>
          <w:tcPr>
            <w:tcW w:w="2338" w:type="dxa"/>
          </w:tcPr>
          <w:p w14:paraId="45086D6A" w14:textId="16623C6A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>4</w:t>
            </w:r>
          </w:p>
        </w:tc>
      </w:tr>
      <w:tr w:rsidR="005643F8" w14:paraId="1CD90B2E" w14:textId="77777777" w:rsidTr="001277E2">
        <w:tc>
          <w:tcPr>
            <w:tcW w:w="3242" w:type="dxa"/>
          </w:tcPr>
          <w:p w14:paraId="7940D537" w14:textId="41978BFD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>Mathematical Techniques 1</w:t>
            </w:r>
          </w:p>
        </w:tc>
        <w:tc>
          <w:tcPr>
            <w:tcW w:w="2337" w:type="dxa"/>
          </w:tcPr>
          <w:p w14:paraId="47408E19" w14:textId="2E87A91C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>DIM5058</w:t>
            </w:r>
          </w:p>
        </w:tc>
        <w:tc>
          <w:tcPr>
            <w:tcW w:w="2338" w:type="dxa"/>
            <w:shd w:val="clear" w:color="auto" w:fill="FFFF00"/>
          </w:tcPr>
          <w:p w14:paraId="12983D4F" w14:textId="5DA3AF0E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>Mathematics</w:t>
            </w:r>
          </w:p>
        </w:tc>
        <w:tc>
          <w:tcPr>
            <w:tcW w:w="2338" w:type="dxa"/>
          </w:tcPr>
          <w:p w14:paraId="7574CC93" w14:textId="51B45D43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>4</w:t>
            </w:r>
          </w:p>
        </w:tc>
      </w:tr>
      <w:tr w:rsidR="005643F8" w14:paraId="6B4C433D" w14:textId="77777777" w:rsidTr="001277E2">
        <w:tc>
          <w:tcPr>
            <w:tcW w:w="3242" w:type="dxa"/>
          </w:tcPr>
          <w:p w14:paraId="4D8EAD37" w14:textId="11D03CA8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 xml:space="preserve">Business </w:t>
            </w:r>
            <w:proofErr w:type="spellStart"/>
            <w:r w:rsidRPr="005643F8">
              <w:rPr>
                <w:sz w:val="24"/>
                <w:szCs w:val="24"/>
              </w:rPr>
              <w:t>Managment</w:t>
            </w:r>
            <w:proofErr w:type="spellEnd"/>
          </w:p>
        </w:tc>
        <w:tc>
          <w:tcPr>
            <w:tcW w:w="2337" w:type="dxa"/>
          </w:tcPr>
          <w:p w14:paraId="7597F816" w14:textId="3C42007B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>DBS5018</w:t>
            </w:r>
          </w:p>
        </w:tc>
        <w:tc>
          <w:tcPr>
            <w:tcW w:w="2338" w:type="dxa"/>
          </w:tcPr>
          <w:p w14:paraId="62154D6A" w14:textId="424B48C1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>Core/Major</w:t>
            </w:r>
          </w:p>
        </w:tc>
        <w:tc>
          <w:tcPr>
            <w:tcW w:w="2338" w:type="dxa"/>
          </w:tcPr>
          <w:p w14:paraId="6647CB39" w14:textId="291C7AC6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 xml:space="preserve"> </w:t>
            </w:r>
            <w:r w:rsidRPr="005643F8">
              <w:rPr>
                <w:sz w:val="24"/>
                <w:szCs w:val="24"/>
              </w:rPr>
              <w:t>3</w:t>
            </w:r>
          </w:p>
        </w:tc>
      </w:tr>
      <w:tr w:rsidR="005643F8" w14:paraId="76608B3D" w14:textId="77777777" w:rsidTr="001277E2">
        <w:tc>
          <w:tcPr>
            <w:tcW w:w="3242" w:type="dxa"/>
          </w:tcPr>
          <w:p w14:paraId="67BC6CD3" w14:textId="178BC072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>English</w:t>
            </w:r>
          </w:p>
        </w:tc>
        <w:tc>
          <w:tcPr>
            <w:tcW w:w="2337" w:type="dxa"/>
          </w:tcPr>
          <w:p w14:paraId="42A7C99F" w14:textId="6827F55E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 xml:space="preserve">DEN5018   </w:t>
            </w:r>
          </w:p>
        </w:tc>
        <w:tc>
          <w:tcPr>
            <w:tcW w:w="2338" w:type="dxa"/>
          </w:tcPr>
          <w:p w14:paraId="39EEB2FA" w14:textId="6EECFE50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>Uni/Lan</w:t>
            </w:r>
          </w:p>
        </w:tc>
        <w:tc>
          <w:tcPr>
            <w:tcW w:w="2338" w:type="dxa"/>
          </w:tcPr>
          <w:p w14:paraId="1554EEF9" w14:textId="18E876A6" w:rsidR="005643F8" w:rsidRPr="005643F8" w:rsidRDefault="005643F8" w:rsidP="005643F8">
            <w:pPr>
              <w:rPr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 xml:space="preserve"> 3</w:t>
            </w:r>
          </w:p>
        </w:tc>
      </w:tr>
      <w:tr w:rsidR="005643F8" w14:paraId="238374C0" w14:textId="77777777" w:rsidTr="001277E2">
        <w:tc>
          <w:tcPr>
            <w:tcW w:w="3242" w:type="dxa"/>
            <w:shd w:val="clear" w:color="auto" w:fill="00B050"/>
          </w:tcPr>
          <w:p w14:paraId="70CA999E" w14:textId="4A07E60D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 xml:space="preserve">Bahasa </w:t>
            </w:r>
            <w:proofErr w:type="spellStart"/>
            <w:r w:rsidRPr="005643F8">
              <w:rPr>
                <w:sz w:val="24"/>
                <w:szCs w:val="24"/>
              </w:rPr>
              <w:t>Kebangsaan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14:paraId="27744959" w14:textId="7D401DE3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>MPW2113</w:t>
            </w:r>
          </w:p>
        </w:tc>
        <w:tc>
          <w:tcPr>
            <w:tcW w:w="2338" w:type="dxa"/>
            <w:shd w:val="clear" w:color="auto" w:fill="00B050"/>
          </w:tcPr>
          <w:p w14:paraId="332E940E" w14:textId="14E53050" w:rsidR="005643F8" w:rsidRPr="005643F8" w:rsidRDefault="005643F8" w:rsidP="005643F8">
            <w:pPr>
              <w:jc w:val="both"/>
              <w:rPr>
                <w:color w:val="FF0000"/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>Uni/Lan</w:t>
            </w:r>
          </w:p>
        </w:tc>
        <w:tc>
          <w:tcPr>
            <w:tcW w:w="2338" w:type="dxa"/>
            <w:shd w:val="clear" w:color="auto" w:fill="00B050"/>
          </w:tcPr>
          <w:p w14:paraId="1CF2A3D2" w14:textId="191D6CED" w:rsidR="005643F8" w:rsidRPr="005643F8" w:rsidRDefault="005643F8" w:rsidP="005643F8">
            <w:pPr>
              <w:rPr>
                <w:sz w:val="24"/>
                <w:szCs w:val="24"/>
              </w:rPr>
            </w:pPr>
            <w:r w:rsidRPr="005643F8">
              <w:rPr>
                <w:sz w:val="24"/>
                <w:szCs w:val="24"/>
              </w:rPr>
              <w:t xml:space="preserve"> 3</w:t>
            </w:r>
          </w:p>
        </w:tc>
      </w:tr>
    </w:tbl>
    <w:p w14:paraId="26E114C6" w14:textId="77777777" w:rsidR="00103CDE" w:rsidRDefault="00103CDE" w:rsidP="00B027DE">
      <w:pPr>
        <w:jc w:val="both"/>
        <w:rPr>
          <w:color w:val="FF0000"/>
        </w:rPr>
      </w:pPr>
    </w:p>
    <w:p w14:paraId="48040BBD" w14:textId="5E43341D" w:rsidR="00B027DE" w:rsidRPr="005643F8" w:rsidRDefault="00B027DE" w:rsidP="001800EA"/>
    <w:p w14:paraId="5333304C" w14:textId="6DD0C5CC" w:rsidR="00B027DE" w:rsidRDefault="00B027DE" w:rsidP="001800EA"/>
    <w:p w14:paraId="7D411C6A" w14:textId="45EC11B5" w:rsidR="00B027DE" w:rsidRDefault="00B027DE" w:rsidP="001800EA"/>
    <w:p w14:paraId="0C7028B2" w14:textId="7AF1D156" w:rsidR="00B027DE" w:rsidRDefault="00B027DE">
      <w:r>
        <w:br w:type="page"/>
      </w:r>
    </w:p>
    <w:p w14:paraId="29F8D385" w14:textId="77777777" w:rsidR="00B027DE" w:rsidRDefault="00B027DE" w:rsidP="001800EA"/>
    <w:p w14:paraId="397CA728" w14:textId="7E25823E" w:rsidR="00B027DE" w:rsidRDefault="00B027DE" w:rsidP="001800EA"/>
    <w:p w14:paraId="00028721" w14:textId="7C06A12D" w:rsidR="00B027DE" w:rsidRDefault="00B027DE" w:rsidP="001800EA"/>
    <w:p w14:paraId="2562314A" w14:textId="4309A18D" w:rsidR="00B027DE" w:rsidRDefault="00B027DE" w:rsidP="001800EA"/>
    <w:p w14:paraId="63876481" w14:textId="5C27913D" w:rsidR="00B027DE" w:rsidRDefault="00B027DE" w:rsidP="001800EA"/>
    <w:p w14:paraId="74FBABF8" w14:textId="76014EFD" w:rsidR="00B027DE" w:rsidRDefault="00B027DE" w:rsidP="001800EA"/>
    <w:p w14:paraId="2B403087" w14:textId="5892852E" w:rsidR="00B027DE" w:rsidRDefault="00B027DE" w:rsidP="001800EA"/>
    <w:p w14:paraId="080C2343" w14:textId="54B163E1" w:rsidR="00B027DE" w:rsidRDefault="00B027DE" w:rsidP="001800EA"/>
    <w:p w14:paraId="3451A4D4" w14:textId="3B2D16AF" w:rsidR="00B027DE" w:rsidRDefault="00B027DE" w:rsidP="001800EA"/>
    <w:p w14:paraId="4BCBFDDB" w14:textId="6BD6A2EE" w:rsidR="00B027DE" w:rsidRDefault="00B027DE" w:rsidP="001800EA"/>
    <w:p w14:paraId="243585A4" w14:textId="34549DC0" w:rsidR="00B027DE" w:rsidRDefault="00B027DE" w:rsidP="001800EA"/>
    <w:p w14:paraId="2D3498EE" w14:textId="55DBB58E" w:rsidR="00B027DE" w:rsidRDefault="00B027DE" w:rsidP="001800EA"/>
    <w:p w14:paraId="68D0F348" w14:textId="3312042C" w:rsidR="00B027DE" w:rsidRDefault="00B027DE" w:rsidP="001800EA"/>
    <w:p w14:paraId="5536DEDB" w14:textId="35104D5A" w:rsidR="00B027DE" w:rsidRDefault="00B027DE" w:rsidP="001800EA"/>
    <w:p w14:paraId="4D744EB6" w14:textId="01FC6DDE" w:rsidR="00B027DE" w:rsidRDefault="00B027DE" w:rsidP="001800EA"/>
    <w:p w14:paraId="4C0F97A4" w14:textId="0D395F0D" w:rsidR="00B027DE" w:rsidRDefault="00B027DE" w:rsidP="001800EA"/>
    <w:p w14:paraId="076F2276" w14:textId="49D751C9" w:rsidR="00B027DE" w:rsidRDefault="00B027DE" w:rsidP="00B027DE">
      <w:pPr>
        <w:jc w:val="both"/>
      </w:pPr>
      <w:r>
        <w:rPr>
          <w:color w:val="FF0000"/>
        </w:rPr>
        <w:t>Subject</w:t>
      </w:r>
      <w:r w:rsidRPr="004349DA">
        <w:rPr>
          <w:color w:val="FF0000"/>
        </w:rPr>
        <w:t xml:space="preserve"> Code                         Status of Subject           Credit Hours</w:t>
      </w:r>
    </w:p>
    <w:p w14:paraId="5F8FD47C" w14:textId="77777777" w:rsidR="00B027DE" w:rsidRDefault="00B027DE" w:rsidP="00B027DE">
      <w:pPr>
        <w:jc w:val="both"/>
      </w:pPr>
      <w:r>
        <w:t>INFOL3002                               Core/Major                       4</w:t>
      </w:r>
    </w:p>
    <w:p w14:paraId="39392010" w14:textId="77777777" w:rsidR="00B027DE" w:rsidRDefault="00B027DE" w:rsidP="00B027DE">
      <w:pPr>
        <w:jc w:val="both"/>
      </w:pPr>
    </w:p>
    <w:p w14:paraId="3E769776" w14:textId="4D89C436" w:rsidR="00B027DE" w:rsidRDefault="00B027DE" w:rsidP="00B027DE">
      <w:pPr>
        <w:jc w:val="both"/>
      </w:pPr>
      <w:r>
        <w:t xml:space="preserve">DIM5058                                  </w:t>
      </w:r>
      <w:r w:rsidRPr="004349DA">
        <w:rPr>
          <w:highlight w:val="yellow"/>
        </w:rPr>
        <w:t>Mathematics</w:t>
      </w:r>
      <w:r>
        <w:t xml:space="preserve">                    4</w:t>
      </w:r>
    </w:p>
    <w:p w14:paraId="6D00327D" w14:textId="3B9DCB2A" w:rsidR="00B027DE" w:rsidRDefault="00B027DE" w:rsidP="00B027DE"/>
    <w:p w14:paraId="2F87D783" w14:textId="187F58AC" w:rsidR="00B027DE" w:rsidRDefault="00B027DE" w:rsidP="00B027DE">
      <w:r>
        <w:t>DEN5018                                  Uni/Lan                              3</w:t>
      </w:r>
    </w:p>
    <w:p w14:paraId="485E9BDF" w14:textId="708E9605" w:rsidR="00B027DE" w:rsidRPr="001800EA" w:rsidRDefault="00B027DE" w:rsidP="00B027DE">
      <w:r>
        <w:t>MPW2113                                Uni/Lan                             3</w:t>
      </w:r>
    </w:p>
    <w:sectPr w:rsidR="00B027DE" w:rsidRPr="0018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EA"/>
    <w:rsid w:val="00103CDE"/>
    <w:rsid w:val="001277E2"/>
    <w:rsid w:val="00134D0B"/>
    <w:rsid w:val="001800EA"/>
    <w:rsid w:val="004349DA"/>
    <w:rsid w:val="005643F8"/>
    <w:rsid w:val="00B027DE"/>
    <w:rsid w:val="00C718F3"/>
    <w:rsid w:val="00F0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5EAD"/>
  <w15:chartTrackingRefBased/>
  <w15:docId w15:val="{6D80190B-B081-49E6-8612-7231B9D3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0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80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800E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800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00E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1800EA"/>
    <w:rPr>
      <w:b/>
      <w:bCs/>
    </w:rPr>
  </w:style>
  <w:style w:type="table" w:styleId="TableGrid">
    <w:name w:val="Table Grid"/>
    <w:basedOn w:val="TableNormal"/>
    <w:uiPriority w:val="39"/>
    <w:rsid w:val="00103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Ahmed</dc:creator>
  <cp:keywords/>
  <dc:description/>
  <cp:lastModifiedBy>Faizan Ahmed</cp:lastModifiedBy>
  <cp:revision>1</cp:revision>
  <dcterms:created xsi:type="dcterms:W3CDTF">2021-10-02T12:31:00Z</dcterms:created>
  <dcterms:modified xsi:type="dcterms:W3CDTF">2021-10-02T13:37:00Z</dcterms:modified>
</cp:coreProperties>
</file>