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21FE" w14:textId="56652851" w:rsidR="009303D9" w:rsidRPr="009B3EDF" w:rsidRDefault="009B3EDF" w:rsidP="009B3EDF">
      <w:pPr>
        <w:pStyle w:val="papertitle"/>
        <w:spacing w:before="100" w:beforeAutospacing="1" w:after="100" w:afterAutospacing="1"/>
      </w:pPr>
      <w:r>
        <w:t>Object Detection and Fusion in a Camera Network</w:t>
      </w:r>
    </w:p>
    <w:p w14:paraId="06F8F37B" w14:textId="77777777" w:rsidR="00D7522C" w:rsidRDefault="00D7522C" w:rsidP="003B4E04">
      <w:pPr>
        <w:pStyle w:val="Author"/>
        <w:spacing w:before="100" w:beforeAutospacing="1" w:after="100" w:afterAutospacing="1" w:line="120" w:lineRule="auto"/>
        <w:rPr>
          <w:sz w:val="16"/>
          <w:szCs w:val="16"/>
        </w:rPr>
      </w:pPr>
    </w:p>
    <w:p w14:paraId="17A15FD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4E7AB9B" w14:textId="3C41CC7F" w:rsidR="00BD670B" w:rsidRDefault="00541B2E" w:rsidP="00BD670B">
      <w:pPr>
        <w:pStyle w:val="Author"/>
        <w:spacing w:before="100" w:beforeAutospacing="1"/>
        <w:rPr>
          <w:sz w:val="18"/>
          <w:szCs w:val="18"/>
        </w:rPr>
      </w:pPr>
      <w:r>
        <w:rPr>
          <w:sz w:val="18"/>
          <w:szCs w:val="18"/>
        </w:rPr>
        <w:t>Prof.</w:t>
      </w:r>
      <w:r w:rsidR="009B3EDF">
        <w:rPr>
          <w:sz w:val="18"/>
          <w:szCs w:val="18"/>
        </w:rPr>
        <w:t>Benjamin Noack</w:t>
      </w:r>
      <w:r w:rsidR="001A3B3D" w:rsidRPr="00F847A6">
        <w:rPr>
          <w:sz w:val="18"/>
          <w:szCs w:val="18"/>
        </w:rPr>
        <w:t xml:space="preserve"> </w:t>
      </w:r>
      <w:r w:rsidR="001A3B3D" w:rsidRPr="00F847A6">
        <w:rPr>
          <w:sz w:val="18"/>
          <w:szCs w:val="18"/>
        </w:rPr>
        <w:br/>
      </w:r>
      <w:r w:rsidR="009B3EDF">
        <w:rPr>
          <w:sz w:val="18"/>
          <w:szCs w:val="18"/>
        </w:rPr>
        <w:t>Faculty of Autonomous Multisensor systems</w:t>
      </w:r>
      <w:r w:rsidR="00D72D06" w:rsidRPr="00F847A6">
        <w:rPr>
          <w:sz w:val="18"/>
          <w:szCs w:val="18"/>
        </w:rPr>
        <w:br/>
      </w:r>
      <w:r w:rsidR="009B3EDF">
        <w:rPr>
          <w:sz w:val="18"/>
          <w:szCs w:val="18"/>
        </w:rPr>
        <w:t>Otto Von Guericke Universität</w:t>
      </w:r>
      <w:r w:rsidR="001A3B3D" w:rsidRPr="00F847A6">
        <w:rPr>
          <w:i/>
          <w:sz w:val="18"/>
          <w:szCs w:val="18"/>
        </w:rPr>
        <w:br/>
      </w:r>
      <w:r>
        <w:rPr>
          <w:sz w:val="18"/>
          <w:szCs w:val="18"/>
        </w:rPr>
        <w:t>Magdeburg, Germany</w:t>
      </w:r>
      <w:r w:rsidR="001A3B3D" w:rsidRPr="00F847A6">
        <w:rPr>
          <w:sz w:val="18"/>
          <w:szCs w:val="18"/>
        </w:rPr>
        <w:br/>
      </w:r>
      <w:r>
        <w:rPr>
          <w:sz w:val="18"/>
          <w:szCs w:val="18"/>
        </w:rPr>
        <w:t>benjamin.noack@ovgu.de</w:t>
      </w:r>
    </w:p>
    <w:p w14:paraId="4932C95C" w14:textId="77777777" w:rsidR="00541B2E" w:rsidRDefault="00541B2E" w:rsidP="007B6DDA">
      <w:pPr>
        <w:pStyle w:val="Author"/>
        <w:spacing w:before="100" w:beforeAutospacing="1"/>
        <w:rPr>
          <w:sz w:val="18"/>
          <w:szCs w:val="18"/>
        </w:rPr>
      </w:pPr>
    </w:p>
    <w:p w14:paraId="7B634469" w14:textId="50D7B6B1" w:rsidR="009B3EDF" w:rsidRDefault="00541B2E" w:rsidP="008E724C">
      <w:pPr>
        <w:pStyle w:val="Author"/>
        <w:spacing w:before="100" w:beforeAutospacing="1"/>
        <w:rPr>
          <w:sz w:val="18"/>
          <w:szCs w:val="18"/>
        </w:rPr>
      </w:pPr>
      <w:r>
        <w:rPr>
          <w:sz w:val="18"/>
          <w:szCs w:val="18"/>
        </w:rPr>
        <w:t>Muhammed Faizaan Aslam</w:t>
      </w:r>
      <w:r w:rsidR="008E724C">
        <w:rPr>
          <w:sz w:val="18"/>
          <w:szCs w:val="18"/>
        </w:rPr>
        <w:t xml:space="preserve">                                                            D</w:t>
      </w:r>
      <w:r>
        <w:rPr>
          <w:sz w:val="18"/>
          <w:szCs w:val="18"/>
        </w:rPr>
        <w:t>igital Engineering</w:t>
      </w:r>
      <w:r w:rsidRPr="00F847A6">
        <w:rPr>
          <w:sz w:val="18"/>
          <w:szCs w:val="18"/>
        </w:rPr>
        <w:br/>
      </w:r>
      <w:r>
        <w:rPr>
          <w:sz w:val="18"/>
          <w:szCs w:val="18"/>
        </w:rPr>
        <w:t>Faculty of Computer Sciences</w:t>
      </w:r>
      <w:r w:rsidRPr="00F847A6">
        <w:rPr>
          <w:sz w:val="18"/>
          <w:szCs w:val="18"/>
        </w:rPr>
        <w:br/>
      </w:r>
      <w:r>
        <w:rPr>
          <w:sz w:val="18"/>
          <w:szCs w:val="18"/>
        </w:rPr>
        <w:t>Otto Von Guericke Universität</w:t>
      </w:r>
      <w:r w:rsidRPr="00F847A6">
        <w:rPr>
          <w:i/>
          <w:sz w:val="18"/>
          <w:szCs w:val="18"/>
        </w:rPr>
        <w:br/>
      </w:r>
      <w:r>
        <w:rPr>
          <w:sz w:val="18"/>
          <w:szCs w:val="18"/>
        </w:rPr>
        <w:t>Magdeburg, Germany</w:t>
      </w:r>
      <w:r w:rsidRPr="00F847A6">
        <w:rPr>
          <w:sz w:val="18"/>
          <w:szCs w:val="18"/>
        </w:rPr>
        <w:br/>
      </w:r>
      <w:r w:rsidR="008E724C">
        <w:rPr>
          <w:sz w:val="18"/>
          <w:szCs w:val="18"/>
        </w:rPr>
        <w:t>muhammed1.aslam</w:t>
      </w:r>
      <w:r>
        <w:rPr>
          <w:sz w:val="18"/>
          <w:szCs w:val="18"/>
        </w:rPr>
        <w:t>@</w:t>
      </w:r>
      <w:r w:rsidR="008E724C">
        <w:rPr>
          <w:sz w:val="18"/>
          <w:szCs w:val="18"/>
        </w:rPr>
        <w:t>st.</w:t>
      </w:r>
      <w:r>
        <w:rPr>
          <w:sz w:val="18"/>
          <w:szCs w:val="18"/>
        </w:rPr>
        <w:t>ovgu.de</w:t>
      </w:r>
    </w:p>
    <w:p w14:paraId="70895547" w14:textId="11630751" w:rsidR="00541B2E" w:rsidRDefault="009B3EDF" w:rsidP="00541B2E">
      <w:pPr>
        <w:pStyle w:val="Author"/>
        <w:spacing w:before="100" w:beforeAutospacing="1"/>
        <w:rPr>
          <w:sz w:val="18"/>
          <w:szCs w:val="18"/>
        </w:rPr>
      </w:pPr>
      <w:r>
        <w:rPr>
          <w:sz w:val="18"/>
          <w:szCs w:val="18"/>
        </w:rPr>
        <w:br w:type="column"/>
      </w:r>
      <w:r w:rsidR="00541B2E">
        <w:rPr>
          <w:sz w:val="18"/>
          <w:szCs w:val="18"/>
        </w:rPr>
        <w:t>Marko Ristic (supervisor)</w:t>
      </w:r>
      <w:r w:rsidR="00541B2E" w:rsidRPr="00F847A6">
        <w:rPr>
          <w:sz w:val="18"/>
          <w:szCs w:val="18"/>
        </w:rPr>
        <w:br/>
      </w:r>
      <w:r w:rsidR="00541B2E">
        <w:rPr>
          <w:sz w:val="18"/>
          <w:szCs w:val="18"/>
        </w:rPr>
        <w:t>Faculty of Autonomous Multisensor systems</w:t>
      </w:r>
      <w:r w:rsidR="00541B2E" w:rsidRPr="00F847A6">
        <w:rPr>
          <w:sz w:val="18"/>
          <w:szCs w:val="18"/>
        </w:rPr>
        <w:br/>
      </w:r>
      <w:r w:rsidR="00541B2E">
        <w:rPr>
          <w:sz w:val="18"/>
          <w:szCs w:val="18"/>
        </w:rPr>
        <w:t>Otto Von Guericke Universität</w:t>
      </w:r>
      <w:r w:rsidR="00541B2E" w:rsidRPr="00F847A6">
        <w:rPr>
          <w:i/>
          <w:sz w:val="18"/>
          <w:szCs w:val="18"/>
        </w:rPr>
        <w:br/>
      </w:r>
      <w:r w:rsidR="00541B2E">
        <w:rPr>
          <w:sz w:val="18"/>
          <w:szCs w:val="18"/>
        </w:rPr>
        <w:t>Magdeburg, Germany</w:t>
      </w:r>
      <w:r w:rsidR="00541B2E" w:rsidRPr="00F847A6">
        <w:rPr>
          <w:sz w:val="18"/>
          <w:szCs w:val="18"/>
        </w:rPr>
        <w:br/>
      </w:r>
      <w:r w:rsidR="00541B2E">
        <w:rPr>
          <w:sz w:val="18"/>
          <w:szCs w:val="18"/>
        </w:rPr>
        <w:t>benjamin.noack@ovgu.de</w:t>
      </w:r>
    </w:p>
    <w:p w14:paraId="6CD06BF0" w14:textId="5F9988AA" w:rsidR="009B3EDF" w:rsidRPr="00F847A6" w:rsidRDefault="009B3EDF" w:rsidP="009B3EDF">
      <w:pPr>
        <w:pStyle w:val="Author"/>
        <w:spacing w:before="100" w:beforeAutospacing="1"/>
        <w:rPr>
          <w:sz w:val="18"/>
          <w:szCs w:val="18"/>
        </w:rPr>
      </w:pPr>
    </w:p>
    <w:p w14:paraId="1EAB2F2E" w14:textId="1DBBECC0" w:rsidR="00541B2E" w:rsidRDefault="008E724C" w:rsidP="00541B2E">
      <w:pPr>
        <w:pStyle w:val="Author"/>
        <w:spacing w:before="100" w:beforeAutospacing="1"/>
        <w:rPr>
          <w:sz w:val="18"/>
          <w:szCs w:val="18"/>
        </w:rPr>
      </w:pPr>
      <w:r>
        <w:rPr>
          <w:sz w:val="18"/>
          <w:szCs w:val="18"/>
        </w:rPr>
        <w:t>Spanda</w:t>
      </w:r>
      <w:r w:rsidR="008935A3">
        <w:rPr>
          <w:sz w:val="18"/>
          <w:szCs w:val="18"/>
        </w:rPr>
        <w:t>n</w:t>
      </w:r>
      <w:r>
        <w:rPr>
          <w:sz w:val="18"/>
          <w:szCs w:val="18"/>
        </w:rPr>
        <w:t xml:space="preserve"> Gude                                            Digital Engineering</w:t>
      </w:r>
      <w:r w:rsidRPr="00F847A6">
        <w:rPr>
          <w:sz w:val="18"/>
          <w:szCs w:val="18"/>
        </w:rPr>
        <w:br/>
      </w:r>
      <w:r>
        <w:rPr>
          <w:sz w:val="18"/>
          <w:szCs w:val="18"/>
        </w:rPr>
        <w:t>Faculty of Computer Sciences</w:t>
      </w:r>
      <w:r w:rsidRPr="00F847A6">
        <w:rPr>
          <w:sz w:val="18"/>
          <w:szCs w:val="18"/>
        </w:rPr>
        <w:br/>
      </w:r>
      <w:r>
        <w:rPr>
          <w:sz w:val="18"/>
          <w:szCs w:val="18"/>
        </w:rPr>
        <w:t>Otto Von Guericke Universität</w:t>
      </w:r>
      <w:r w:rsidRPr="00F847A6">
        <w:rPr>
          <w:i/>
          <w:sz w:val="18"/>
          <w:szCs w:val="18"/>
        </w:rPr>
        <w:br/>
      </w:r>
      <w:r>
        <w:rPr>
          <w:sz w:val="18"/>
          <w:szCs w:val="18"/>
        </w:rPr>
        <w:t>Magdeburg, Germany</w:t>
      </w:r>
      <w:r w:rsidRPr="00F847A6">
        <w:rPr>
          <w:sz w:val="18"/>
          <w:szCs w:val="18"/>
        </w:rPr>
        <w:br/>
      </w:r>
      <w:r w:rsidR="008935A3">
        <w:rPr>
          <w:sz w:val="18"/>
          <w:szCs w:val="18"/>
        </w:rPr>
        <w:t>spandan</w:t>
      </w:r>
      <w:r>
        <w:rPr>
          <w:sz w:val="18"/>
          <w:szCs w:val="18"/>
        </w:rPr>
        <w:t>.</w:t>
      </w:r>
      <w:r w:rsidR="008935A3">
        <w:rPr>
          <w:sz w:val="18"/>
          <w:szCs w:val="18"/>
        </w:rPr>
        <w:t>gude</w:t>
      </w:r>
      <w:r>
        <w:rPr>
          <w:sz w:val="18"/>
          <w:szCs w:val="18"/>
        </w:rPr>
        <w:t xml:space="preserve">@ovgu.de </w:t>
      </w:r>
      <w:r w:rsidR="009B3EDF">
        <w:rPr>
          <w:sz w:val="18"/>
          <w:szCs w:val="18"/>
        </w:rPr>
        <w:br w:type="column"/>
      </w:r>
      <w:r w:rsidR="00541B2E">
        <w:rPr>
          <w:sz w:val="18"/>
          <w:szCs w:val="18"/>
        </w:rPr>
        <w:t>Ranadheer Podishetti</w:t>
      </w:r>
      <w:r>
        <w:rPr>
          <w:sz w:val="18"/>
          <w:szCs w:val="18"/>
        </w:rPr>
        <w:t xml:space="preserve"> </w:t>
      </w:r>
      <w:r w:rsidR="00541B2E">
        <w:rPr>
          <w:sz w:val="18"/>
          <w:szCs w:val="18"/>
        </w:rPr>
        <w:t xml:space="preserve"> </w:t>
      </w:r>
      <w:r>
        <w:rPr>
          <w:sz w:val="18"/>
          <w:szCs w:val="18"/>
        </w:rPr>
        <w:t xml:space="preserve">                  </w:t>
      </w:r>
      <w:r w:rsidR="00541B2E">
        <w:rPr>
          <w:sz w:val="18"/>
          <w:szCs w:val="18"/>
        </w:rPr>
        <w:t>Digital Engineering</w:t>
      </w:r>
      <w:r w:rsidR="00541B2E" w:rsidRPr="00F847A6">
        <w:rPr>
          <w:sz w:val="18"/>
          <w:szCs w:val="18"/>
        </w:rPr>
        <w:br/>
      </w:r>
      <w:r w:rsidR="00541B2E">
        <w:rPr>
          <w:sz w:val="18"/>
          <w:szCs w:val="18"/>
        </w:rPr>
        <w:t>Faculty of Computer Sciences</w:t>
      </w:r>
      <w:r w:rsidR="00541B2E" w:rsidRPr="00F847A6">
        <w:rPr>
          <w:sz w:val="18"/>
          <w:szCs w:val="18"/>
        </w:rPr>
        <w:br/>
      </w:r>
      <w:r w:rsidR="00541B2E">
        <w:rPr>
          <w:sz w:val="18"/>
          <w:szCs w:val="18"/>
        </w:rPr>
        <w:t>Otto Von Guericke Universität</w:t>
      </w:r>
      <w:r w:rsidR="00541B2E" w:rsidRPr="00F847A6">
        <w:rPr>
          <w:i/>
          <w:sz w:val="18"/>
          <w:szCs w:val="18"/>
        </w:rPr>
        <w:br/>
      </w:r>
      <w:r w:rsidR="00541B2E">
        <w:rPr>
          <w:sz w:val="18"/>
          <w:szCs w:val="18"/>
        </w:rPr>
        <w:t>Magdeburg, Germany</w:t>
      </w:r>
      <w:r w:rsidR="00541B2E" w:rsidRPr="00F847A6">
        <w:rPr>
          <w:sz w:val="18"/>
          <w:szCs w:val="18"/>
        </w:rPr>
        <w:br/>
      </w:r>
      <w:r w:rsidR="00541B2E">
        <w:rPr>
          <w:sz w:val="18"/>
          <w:szCs w:val="18"/>
        </w:rPr>
        <w:t>ranadheer.podishetti@ovgu.de</w:t>
      </w:r>
    </w:p>
    <w:p w14:paraId="0E97F388" w14:textId="283DB06F" w:rsidR="009B3EDF" w:rsidRPr="00F847A6" w:rsidRDefault="009B3EDF" w:rsidP="009B3EDF">
      <w:pPr>
        <w:pStyle w:val="Author"/>
        <w:spacing w:before="100" w:beforeAutospacing="1"/>
        <w:rPr>
          <w:sz w:val="18"/>
          <w:szCs w:val="18"/>
        </w:rPr>
      </w:pPr>
    </w:p>
    <w:p w14:paraId="3822566A" w14:textId="7A808694" w:rsidR="00447BB9" w:rsidRDefault="008935A3" w:rsidP="008935A3">
      <w:pPr>
        <w:pStyle w:val="Author"/>
        <w:spacing w:before="100" w:beforeAutospacing="1"/>
      </w:pPr>
      <w:r>
        <w:rPr>
          <w:sz w:val="18"/>
          <w:szCs w:val="18"/>
        </w:rPr>
        <w:t>Siva Matta                                            Digital Engineering</w:t>
      </w:r>
      <w:r w:rsidRPr="00F847A6">
        <w:rPr>
          <w:sz w:val="18"/>
          <w:szCs w:val="18"/>
        </w:rPr>
        <w:br/>
      </w:r>
      <w:r>
        <w:rPr>
          <w:sz w:val="18"/>
          <w:szCs w:val="18"/>
        </w:rPr>
        <w:t>Faculty of Computer Sciences</w:t>
      </w:r>
      <w:r w:rsidRPr="00F847A6">
        <w:rPr>
          <w:sz w:val="18"/>
          <w:szCs w:val="18"/>
        </w:rPr>
        <w:br/>
      </w:r>
      <w:r>
        <w:rPr>
          <w:sz w:val="18"/>
          <w:szCs w:val="18"/>
        </w:rPr>
        <w:t>Otto Von Guericke Universität</w:t>
      </w:r>
      <w:r w:rsidRPr="00F847A6">
        <w:rPr>
          <w:i/>
          <w:sz w:val="18"/>
          <w:szCs w:val="18"/>
        </w:rPr>
        <w:br/>
      </w:r>
      <w:r>
        <w:rPr>
          <w:sz w:val="18"/>
          <w:szCs w:val="18"/>
        </w:rPr>
        <w:t>Magdeburg, Germany</w:t>
      </w:r>
      <w:r w:rsidRPr="00F847A6">
        <w:rPr>
          <w:sz w:val="18"/>
          <w:szCs w:val="18"/>
        </w:rPr>
        <w:br/>
      </w:r>
      <w:r w:rsidR="00BF302D">
        <w:rPr>
          <w:sz w:val="18"/>
          <w:szCs w:val="18"/>
        </w:rPr>
        <w:t>siva</w:t>
      </w:r>
      <w:r>
        <w:rPr>
          <w:sz w:val="18"/>
          <w:szCs w:val="18"/>
        </w:rPr>
        <w:t>.</w:t>
      </w:r>
      <w:r w:rsidR="00BF302D">
        <w:rPr>
          <w:sz w:val="18"/>
          <w:szCs w:val="18"/>
        </w:rPr>
        <w:t>matta</w:t>
      </w:r>
      <w:r>
        <w:rPr>
          <w:sz w:val="18"/>
          <w:szCs w:val="18"/>
        </w:rPr>
        <w:t>@ovgu.de</w:t>
      </w:r>
    </w:p>
    <w:p w14:paraId="1DFDB60F" w14:textId="77777777" w:rsidR="009B3EDF" w:rsidRDefault="009B3EDF"/>
    <w:p w14:paraId="005E168B" w14:textId="77777777" w:rsidR="009B3EDF" w:rsidRDefault="009B3EDF"/>
    <w:p w14:paraId="185A0391" w14:textId="2900CC67" w:rsidR="009B3EDF" w:rsidRDefault="009B3EDF" w:rsidP="00613963">
      <w:pPr>
        <w:jc w:val="both"/>
        <w:sectPr w:rsidR="009B3EDF" w:rsidSect="003B4E04">
          <w:type w:val="continuous"/>
          <w:pgSz w:w="11906" w:h="16838" w:code="9"/>
          <w:pgMar w:top="450" w:right="893" w:bottom="1440" w:left="893" w:header="720" w:footer="720" w:gutter="0"/>
          <w:cols w:num="3" w:space="720"/>
          <w:docGrid w:linePitch="360"/>
        </w:sectPr>
      </w:pPr>
    </w:p>
    <w:p w14:paraId="50478A19" w14:textId="384165BB" w:rsidR="009303D9" w:rsidRPr="005B520E" w:rsidRDefault="009303D9" w:rsidP="00613963">
      <w:pPr>
        <w:jc w:val="both"/>
        <w:sectPr w:rsidR="009303D9" w:rsidRPr="005B520E" w:rsidSect="003B4E04">
          <w:type w:val="continuous"/>
          <w:pgSz w:w="11906" w:h="16838" w:code="9"/>
          <w:pgMar w:top="450" w:right="893" w:bottom="1440" w:left="893" w:header="720" w:footer="720" w:gutter="0"/>
          <w:cols w:num="3" w:space="720"/>
          <w:docGrid w:linePitch="360"/>
        </w:sectPr>
      </w:pPr>
    </w:p>
    <w:p w14:paraId="6389B24D" w14:textId="065D9498" w:rsidR="004D72B5" w:rsidRPr="00266B7F" w:rsidRDefault="009303D9" w:rsidP="004853E1">
      <w:pPr>
        <w:autoSpaceDE w:val="0"/>
        <w:autoSpaceDN w:val="0"/>
        <w:adjustRightInd w:val="0"/>
        <w:jc w:val="both"/>
        <w:rPr>
          <w:b/>
          <w:bCs/>
          <w:lang w:val="en-GB" w:eastAsia="en-DE"/>
        </w:rPr>
      </w:pPr>
      <w:r w:rsidRPr="00266B7F">
        <w:rPr>
          <w:b/>
          <w:bCs/>
          <w:i/>
          <w:iCs/>
        </w:rPr>
        <w:t>Abstract</w:t>
      </w:r>
      <w:r w:rsidRPr="00266B7F">
        <w:rPr>
          <w:b/>
          <w:bCs/>
        </w:rPr>
        <w:t>—</w:t>
      </w:r>
      <w:r w:rsidR="004853E1" w:rsidRPr="00266B7F">
        <w:rPr>
          <w:b/>
          <w:bCs/>
          <w:lang w:val="en-DE" w:eastAsia="en-DE"/>
        </w:rPr>
        <w:t xml:space="preserve"> Distributed state estimation and </w:t>
      </w:r>
      <w:r w:rsidR="004853E1" w:rsidRPr="00266B7F">
        <w:rPr>
          <w:b/>
          <w:bCs/>
          <w:lang w:val="en-GB" w:eastAsia="en-DE"/>
        </w:rPr>
        <w:t>localization</w:t>
      </w:r>
      <w:r w:rsidR="004853E1" w:rsidRPr="00266B7F">
        <w:rPr>
          <w:b/>
          <w:bCs/>
          <w:lang w:val="en-DE" w:eastAsia="en-DE"/>
        </w:rPr>
        <w:t xml:space="preserve"> </w:t>
      </w:r>
      <w:r w:rsidR="004853E1" w:rsidRPr="00266B7F">
        <w:rPr>
          <w:b/>
          <w:bCs/>
          <w:lang w:val="en-GB" w:eastAsia="en-DE"/>
        </w:rPr>
        <w:t xml:space="preserve">have become an integral part of </w:t>
      </w:r>
      <w:r w:rsidR="004853E1" w:rsidRPr="00266B7F">
        <w:rPr>
          <w:b/>
          <w:bCs/>
          <w:lang w:val="en-DE" w:eastAsia="en-DE"/>
        </w:rPr>
        <w:t>modern networked</w:t>
      </w:r>
      <w:r w:rsidR="004853E1" w:rsidRPr="00266B7F">
        <w:rPr>
          <w:b/>
          <w:bCs/>
          <w:lang w:val="en-GB" w:eastAsia="en-DE"/>
        </w:rPr>
        <w:t xml:space="preserve"> </w:t>
      </w:r>
      <w:r w:rsidR="004853E1" w:rsidRPr="00266B7F">
        <w:rPr>
          <w:b/>
          <w:bCs/>
          <w:lang w:val="en-DE" w:eastAsia="en-DE"/>
        </w:rPr>
        <w:t xml:space="preserve">tracking systems. </w:t>
      </w:r>
      <w:r w:rsidR="004853E1" w:rsidRPr="00266B7F">
        <w:rPr>
          <w:b/>
          <w:bCs/>
          <w:lang w:val="en-GB" w:eastAsia="en-DE"/>
        </w:rPr>
        <w:t xml:space="preserve">The use of a single measurement to estimate a state parameter is often accompanied </w:t>
      </w:r>
      <w:r w:rsidR="00183CDC" w:rsidRPr="00266B7F">
        <w:rPr>
          <w:b/>
          <w:bCs/>
          <w:lang w:val="en-GB" w:eastAsia="en-DE"/>
        </w:rPr>
        <w:t>by</w:t>
      </w:r>
      <w:r w:rsidR="004853E1" w:rsidRPr="00266B7F">
        <w:rPr>
          <w:b/>
          <w:bCs/>
          <w:lang w:val="en-GB" w:eastAsia="en-DE"/>
        </w:rPr>
        <w:t xml:space="preserve"> large</w:t>
      </w:r>
      <w:r w:rsidR="00A23C7F" w:rsidRPr="00266B7F">
        <w:rPr>
          <w:b/>
          <w:bCs/>
          <w:lang w:val="en-GB" w:eastAsia="en-DE"/>
        </w:rPr>
        <w:t xml:space="preserve"> </w:t>
      </w:r>
      <w:r w:rsidR="00183CDC" w:rsidRPr="00266B7F">
        <w:rPr>
          <w:b/>
          <w:bCs/>
          <w:lang w:val="en-GB" w:eastAsia="en-DE"/>
        </w:rPr>
        <w:t>uncertainty</w:t>
      </w:r>
      <w:r w:rsidR="004853E1" w:rsidRPr="00266B7F">
        <w:rPr>
          <w:b/>
          <w:bCs/>
          <w:lang w:val="en-GB" w:eastAsia="en-DE"/>
        </w:rPr>
        <w:t xml:space="preserve">. </w:t>
      </w:r>
      <w:r w:rsidR="00A23C7F" w:rsidRPr="00266B7F">
        <w:rPr>
          <w:b/>
          <w:bCs/>
          <w:lang w:val="en-GB" w:eastAsia="en-DE"/>
        </w:rPr>
        <w:t xml:space="preserve">The main focus of our </w:t>
      </w:r>
      <w:r w:rsidR="00882E27" w:rsidRPr="00266B7F">
        <w:rPr>
          <w:b/>
          <w:bCs/>
          <w:lang w:val="en-GB" w:eastAsia="en-DE"/>
        </w:rPr>
        <w:t xml:space="preserve">project is to study the effect on uncertainties of the estimated states when multiple measurements are employed. The location of an object under a constant turn model is tracked </w:t>
      </w:r>
      <w:r w:rsidR="002511CF" w:rsidRPr="00266B7F">
        <w:rPr>
          <w:b/>
          <w:bCs/>
          <w:lang w:val="en-GB" w:eastAsia="en-DE"/>
        </w:rPr>
        <w:t xml:space="preserve">by five raspberry pi </w:t>
      </w:r>
      <w:r w:rsidR="009343BB" w:rsidRPr="00266B7F">
        <w:rPr>
          <w:b/>
          <w:bCs/>
          <w:lang w:val="en-GB" w:eastAsia="en-DE"/>
        </w:rPr>
        <w:t>cameras</w:t>
      </w:r>
      <w:r w:rsidR="002511CF" w:rsidRPr="00266B7F">
        <w:rPr>
          <w:b/>
          <w:bCs/>
          <w:lang w:val="en-GB" w:eastAsia="en-DE"/>
        </w:rPr>
        <w:t xml:space="preserve"> with help of </w:t>
      </w:r>
      <w:r w:rsidR="003D22FF" w:rsidRPr="00266B7F">
        <w:rPr>
          <w:b/>
          <w:bCs/>
          <w:lang w:val="en-GB" w:eastAsia="en-DE"/>
        </w:rPr>
        <w:t>an</w:t>
      </w:r>
      <w:r w:rsidR="00882E27" w:rsidRPr="00266B7F">
        <w:rPr>
          <w:b/>
          <w:bCs/>
          <w:lang w:val="en-GB" w:eastAsia="en-DE"/>
        </w:rPr>
        <w:t xml:space="preserve"> </w:t>
      </w:r>
      <w:r w:rsidR="00B20F07" w:rsidRPr="00266B7F">
        <w:rPr>
          <w:b/>
          <w:bCs/>
          <w:lang w:val="en-GB" w:eastAsia="en-DE"/>
        </w:rPr>
        <w:t xml:space="preserve">object </w:t>
      </w:r>
      <w:r w:rsidR="00882E27" w:rsidRPr="00266B7F">
        <w:rPr>
          <w:b/>
          <w:bCs/>
          <w:lang w:val="en-GB" w:eastAsia="en-DE"/>
        </w:rPr>
        <w:t xml:space="preserve">detection algorithm and </w:t>
      </w:r>
      <w:r w:rsidR="002511CF" w:rsidRPr="00266B7F">
        <w:rPr>
          <w:b/>
          <w:bCs/>
          <w:lang w:val="en-GB" w:eastAsia="en-DE"/>
        </w:rPr>
        <w:t>these measurements are gathered at a central node and fused together to get a location</w:t>
      </w:r>
      <w:r w:rsidR="009343BB" w:rsidRPr="00266B7F">
        <w:rPr>
          <w:b/>
          <w:bCs/>
          <w:lang w:val="en-GB" w:eastAsia="en-DE"/>
        </w:rPr>
        <w:t xml:space="preserve"> estimate more accurate than that of one which is obtained using one measurement. </w:t>
      </w:r>
      <w:r w:rsidR="001E1403" w:rsidRPr="00266B7F">
        <w:rPr>
          <w:b/>
          <w:bCs/>
          <w:lang w:val="en-GB" w:eastAsia="en-DE"/>
        </w:rPr>
        <w:t>Kalman filter algorithm has been used to estimate the location.</w:t>
      </w:r>
      <w:r w:rsidR="003718C2" w:rsidRPr="00266B7F">
        <w:rPr>
          <w:b/>
          <w:bCs/>
          <w:lang w:val="en-GB" w:eastAsia="en-DE"/>
        </w:rPr>
        <w:t xml:space="preserve"> w</w:t>
      </w:r>
      <w:r w:rsidR="009343BB" w:rsidRPr="00266B7F">
        <w:rPr>
          <w:b/>
          <w:bCs/>
          <w:lang w:val="en-GB" w:eastAsia="en-DE"/>
        </w:rPr>
        <w:t>e have found that the use of multiple measurements has significantly decreased the uncertainties.</w:t>
      </w:r>
    </w:p>
    <w:p w14:paraId="348A3048" w14:textId="036A06E3" w:rsidR="009303D9" w:rsidRPr="00266B7F" w:rsidRDefault="004D72B5" w:rsidP="00972203">
      <w:pPr>
        <w:pStyle w:val="Keywords"/>
        <w:rPr>
          <w:sz w:val="20"/>
          <w:szCs w:val="20"/>
        </w:rPr>
      </w:pPr>
      <w:r w:rsidRPr="00266B7F">
        <w:rPr>
          <w:sz w:val="20"/>
          <w:szCs w:val="20"/>
        </w:rPr>
        <w:t>Keywords—</w:t>
      </w:r>
      <w:r w:rsidR="009343BB" w:rsidRPr="00266B7F">
        <w:rPr>
          <w:sz w:val="20"/>
          <w:szCs w:val="20"/>
        </w:rPr>
        <w:t>Distributed Network systems</w:t>
      </w:r>
      <w:r w:rsidR="00D7522C" w:rsidRPr="00266B7F">
        <w:rPr>
          <w:sz w:val="20"/>
          <w:szCs w:val="20"/>
        </w:rPr>
        <w:t>,</w:t>
      </w:r>
      <w:r w:rsidR="009303D9" w:rsidRPr="00266B7F">
        <w:rPr>
          <w:sz w:val="20"/>
          <w:szCs w:val="20"/>
        </w:rPr>
        <w:t xml:space="preserve"> </w:t>
      </w:r>
      <w:r w:rsidR="001E1403" w:rsidRPr="00266B7F">
        <w:rPr>
          <w:sz w:val="20"/>
          <w:szCs w:val="20"/>
        </w:rPr>
        <w:t xml:space="preserve">location estimation, Kalman filter, </w:t>
      </w:r>
      <w:r w:rsidR="003718C2" w:rsidRPr="00266B7F">
        <w:rPr>
          <w:sz w:val="20"/>
          <w:szCs w:val="20"/>
        </w:rPr>
        <w:t>uncertainties</w:t>
      </w:r>
    </w:p>
    <w:p w14:paraId="346AFABF" w14:textId="56F03514" w:rsidR="009303D9" w:rsidRPr="006D2B74" w:rsidRDefault="009303D9" w:rsidP="00687466">
      <w:pPr>
        <w:pStyle w:val="Heading1"/>
        <w:numPr>
          <w:ilvl w:val="0"/>
          <w:numId w:val="0"/>
        </w:numPr>
        <w:rPr>
          <w:i/>
          <w:iCs/>
        </w:rPr>
      </w:pPr>
      <w:r w:rsidRPr="006D2B74">
        <w:rPr>
          <w:i/>
          <w:iCs/>
        </w:rPr>
        <w:t>Introduction</w:t>
      </w:r>
    </w:p>
    <w:p w14:paraId="07223AE5" w14:textId="6FEFBD29" w:rsidR="009303D9" w:rsidRPr="005B520E" w:rsidRDefault="009753C6" w:rsidP="00E7596C">
      <w:pPr>
        <w:pStyle w:val="BodyText"/>
      </w:pPr>
      <w:r>
        <w:rPr>
          <w:lang w:val="en-GB"/>
        </w:rPr>
        <w:t>Location estimation has become one of the important applications for state estimation. The accuracy and uncertainties of those estimates are critical in location estimation systems. When using only one sensor measurement is accompanied by a large uncertainty in the estimate</w:t>
      </w:r>
      <w:r w:rsidR="005F6A40">
        <w:rPr>
          <w:lang w:val="en-GB"/>
        </w:rPr>
        <w:t xml:space="preserve">. </w:t>
      </w:r>
      <w:r w:rsidR="00B13236">
        <w:rPr>
          <w:lang w:val="en-GB"/>
        </w:rPr>
        <w:t xml:space="preserve">Making estimations in state estimation systems </w:t>
      </w:r>
      <w:r w:rsidR="000416BE">
        <w:rPr>
          <w:lang w:val="en-GB"/>
        </w:rPr>
        <w:t xml:space="preserve">often </w:t>
      </w:r>
      <w:r w:rsidR="00B13236">
        <w:rPr>
          <w:lang w:val="en-GB"/>
        </w:rPr>
        <w:t xml:space="preserve">rely on </w:t>
      </w:r>
      <w:r w:rsidR="000416BE">
        <w:rPr>
          <w:lang w:val="en-GB"/>
        </w:rPr>
        <w:t xml:space="preserve">imperfect information. Imperfect is referred to any information that is different or lacking is ideally required.  No sensor provides perfect and complete information about the state measured. Often systems are corrupted by disturbances, which can’t be controlled or even measured.  This can be dealt </w:t>
      </w:r>
      <w:r w:rsidR="001452E6">
        <w:rPr>
          <w:lang w:val="en-GB"/>
        </w:rPr>
        <w:t xml:space="preserve">with </w:t>
      </w:r>
      <w:r w:rsidR="000416BE">
        <w:rPr>
          <w:lang w:val="en-GB"/>
        </w:rPr>
        <w:t xml:space="preserve">by obtaining as many measurements from different sensors </w:t>
      </w:r>
      <w:r w:rsidR="001452E6">
        <w:rPr>
          <w:lang w:val="en-GB"/>
        </w:rPr>
        <w:t xml:space="preserve">and using them all together to estimate the state.  </w:t>
      </w:r>
    </w:p>
    <w:p w14:paraId="482353F9" w14:textId="65212592" w:rsidR="009303D9" w:rsidRPr="005B520E" w:rsidRDefault="0080605A" w:rsidP="00687466">
      <w:pPr>
        <w:pStyle w:val="Heading1"/>
        <w:numPr>
          <w:ilvl w:val="0"/>
          <w:numId w:val="0"/>
        </w:numPr>
      </w:pPr>
      <w:r w:rsidRPr="006D2B74">
        <w:rPr>
          <w:i/>
          <w:iCs/>
        </w:rPr>
        <w:t>Background w</w:t>
      </w:r>
      <w:r>
        <w:t>ork</w:t>
      </w:r>
    </w:p>
    <w:p w14:paraId="0E59605C" w14:textId="0E8BBFD2" w:rsidR="009303D9" w:rsidRDefault="001E3614" w:rsidP="00ED0149">
      <w:pPr>
        <w:pStyle w:val="Heading2"/>
      </w:pPr>
      <w:r>
        <w:t xml:space="preserve">Kalman Filter </w:t>
      </w:r>
    </w:p>
    <w:p w14:paraId="522C1630" w14:textId="7A89DDF9" w:rsidR="0080605A" w:rsidRDefault="00910AF1" w:rsidP="00993626">
      <w:pPr>
        <w:pStyle w:val="BodyText"/>
        <w:rPr>
          <w:lang w:val="en-GB"/>
        </w:rPr>
      </w:pPr>
      <w:r>
        <w:rPr>
          <w:lang w:val="en-GB"/>
        </w:rPr>
        <w:t>The Kalman filter</w:t>
      </w:r>
      <w:sdt>
        <w:sdtPr>
          <w:rPr>
            <w:lang w:val="en-GB"/>
          </w:rPr>
          <w:id w:val="2044708388"/>
          <w:citation/>
        </w:sdtPr>
        <w:sdtContent>
          <w:r w:rsidR="00D47A71">
            <w:rPr>
              <w:lang w:val="en-GB"/>
            </w:rPr>
            <w:fldChar w:fldCharType="begin"/>
          </w:r>
          <w:r w:rsidR="00D47A71">
            <w:rPr>
              <w:lang w:val="en-GB"/>
            </w:rPr>
            <w:instrText xml:space="preserve"> CITATION Kal60 \l 2057 </w:instrText>
          </w:r>
          <w:r w:rsidR="00D47A71">
            <w:rPr>
              <w:lang w:val="en-GB"/>
            </w:rPr>
            <w:fldChar w:fldCharType="separate"/>
          </w:r>
          <w:r w:rsidR="007E11D8">
            <w:rPr>
              <w:noProof/>
              <w:lang w:val="en-GB"/>
            </w:rPr>
            <w:t xml:space="preserve"> (Kalman, 1960)</w:t>
          </w:r>
          <w:r w:rsidR="00D47A71">
            <w:rPr>
              <w:lang w:val="en-GB"/>
            </w:rPr>
            <w:fldChar w:fldCharType="end"/>
          </w:r>
        </w:sdtContent>
      </w:sdt>
      <w:r w:rsidR="00D47A71">
        <w:rPr>
          <w:lang w:val="en-GB"/>
        </w:rPr>
        <w:t>,</w:t>
      </w:r>
      <w:sdt>
        <w:sdtPr>
          <w:rPr>
            <w:lang w:val="en-GB"/>
          </w:rPr>
          <w:id w:val="-662011881"/>
          <w:citation/>
        </w:sdtPr>
        <w:sdtContent>
          <w:r w:rsidR="007E11D8">
            <w:rPr>
              <w:lang w:val="en-GB"/>
            </w:rPr>
            <w:fldChar w:fldCharType="begin"/>
          </w:r>
          <w:r w:rsidR="007E11D8">
            <w:rPr>
              <w:lang w:val="en-GB"/>
            </w:rPr>
            <w:instrText xml:space="preserve"> CITATION Wal98 \l 2057 </w:instrText>
          </w:r>
          <w:r w:rsidR="007E11D8">
            <w:rPr>
              <w:lang w:val="en-GB"/>
            </w:rPr>
            <w:fldChar w:fldCharType="separate"/>
          </w:r>
          <w:r w:rsidR="007E11D8">
            <w:rPr>
              <w:noProof/>
              <w:lang w:val="en-GB"/>
            </w:rPr>
            <w:t xml:space="preserve"> (Wald, 1998)</w:t>
          </w:r>
          <w:r w:rsidR="007E11D8">
            <w:rPr>
              <w:lang w:val="en-GB"/>
            </w:rPr>
            <w:fldChar w:fldCharType="end"/>
          </w:r>
        </w:sdtContent>
      </w:sdt>
      <w:r>
        <w:rPr>
          <w:lang w:val="en-GB"/>
        </w:rPr>
        <w:t xml:space="preserve">is an </w:t>
      </w:r>
      <w:r w:rsidR="005E4660">
        <w:rPr>
          <w:lang w:val="en-GB"/>
        </w:rPr>
        <w:t xml:space="preserve">optimal estimator. It infers parameters of the model from indirect, inaccurate, and uncertain observations. It is recursive so that new measurements can be processed in the next time steps. If all the noise in the measurements </w:t>
      </w:r>
      <w:r w:rsidR="001E3614">
        <w:rPr>
          <w:lang w:val="en-GB"/>
        </w:rPr>
        <w:t>is</w:t>
      </w:r>
      <w:r w:rsidR="005E4660">
        <w:rPr>
          <w:lang w:val="en-GB"/>
        </w:rPr>
        <w:t xml:space="preserve"> </w:t>
      </w:r>
      <w:r w:rsidR="001E3614">
        <w:rPr>
          <w:lang w:val="en-GB"/>
        </w:rPr>
        <w:t>Gaussian</w:t>
      </w:r>
      <w:r w:rsidR="005E4660">
        <w:rPr>
          <w:lang w:val="en-GB"/>
        </w:rPr>
        <w:t xml:space="preserve">, the Kalman filter </w:t>
      </w:r>
      <w:r w:rsidR="001E3614">
        <w:rPr>
          <w:lang w:val="en-GB"/>
        </w:rPr>
        <w:t>minimizes</w:t>
      </w:r>
      <w:r w:rsidR="005E4660">
        <w:rPr>
          <w:lang w:val="en-GB"/>
        </w:rPr>
        <w:t xml:space="preserve"> the mean square error </w:t>
      </w:r>
      <w:r w:rsidR="005E4660">
        <w:rPr>
          <w:lang w:val="en-GB"/>
        </w:rPr>
        <w:t>of the estimated parameters</w:t>
      </w:r>
      <w:r w:rsidR="001E3614">
        <w:rPr>
          <w:lang w:val="en-GB"/>
        </w:rPr>
        <w:t>. Kalman filter yields results due to optimality and structure. It is possible to deal with real-time processin</w:t>
      </w:r>
      <w:r w:rsidR="00993626">
        <w:rPr>
          <w:lang w:val="en-GB"/>
        </w:rPr>
        <w:t>g.</w:t>
      </w:r>
    </w:p>
    <w:p w14:paraId="5DF57886" w14:textId="3BFA2024" w:rsidR="005B482A" w:rsidRPr="005B482A" w:rsidRDefault="00993626" w:rsidP="00687466">
      <w:pPr>
        <w:pStyle w:val="Heading1"/>
        <w:numPr>
          <w:ilvl w:val="0"/>
          <w:numId w:val="0"/>
        </w:numPr>
        <w:rPr>
          <w:lang w:val="en-GB"/>
        </w:rPr>
      </w:pPr>
      <w:r>
        <w:rPr>
          <w:lang w:val="en-GB"/>
        </w:rPr>
        <w:t>M</w:t>
      </w:r>
      <w:r w:rsidRPr="00687466">
        <w:rPr>
          <w:lang w:val="en-GB"/>
        </w:rPr>
        <w:t>ethodolog</w:t>
      </w:r>
      <w:r w:rsidR="005B482A" w:rsidRPr="00687466">
        <w:rPr>
          <w:lang w:val="en-GB"/>
        </w:rPr>
        <w:t>y</w:t>
      </w:r>
    </w:p>
    <w:p w14:paraId="3C2526E8" w14:textId="77777777" w:rsidR="00993626" w:rsidRDefault="00993626" w:rsidP="00F22058">
      <w:pPr>
        <w:ind w:left="288" w:firstLine="432"/>
        <w:jc w:val="both"/>
      </w:pPr>
    </w:p>
    <w:p w14:paraId="5134726F" w14:textId="3AFC443B" w:rsidR="003A1F44" w:rsidRDefault="00BE5D71" w:rsidP="003A1F44">
      <w:pPr>
        <w:ind w:left="288" w:firstLine="432"/>
        <w:jc w:val="both"/>
      </w:pPr>
      <w:r>
        <w:t xml:space="preserve">In order to study the effect of </w:t>
      </w:r>
      <w:r w:rsidR="00F22058">
        <w:t xml:space="preserve">the use of </w:t>
      </w:r>
      <w:r>
        <w:t xml:space="preserve">multiple measurements </w:t>
      </w:r>
      <w:r w:rsidR="00F22058">
        <w:t>in state estimation, we want to measure the location of a remote-controlled car moving in a circular motion with a constant turn rate. Five raspberry pi’s equipped with camera modules capture the images of the car on the ground at equal intervals of time.</w:t>
      </w:r>
    </w:p>
    <w:p w14:paraId="73E44881" w14:textId="77777777" w:rsidR="003A1F44" w:rsidRDefault="003A1F44" w:rsidP="003A1F44">
      <w:pPr>
        <w:pStyle w:val="Heading2"/>
        <w:numPr>
          <w:ilvl w:val="0"/>
          <w:numId w:val="0"/>
        </w:numPr>
        <w:ind w:left="288"/>
      </w:pPr>
    </w:p>
    <w:p w14:paraId="7AD26F62" w14:textId="4F972146" w:rsidR="003A1F44" w:rsidRDefault="003A1F44" w:rsidP="003A1F44">
      <w:pPr>
        <w:pStyle w:val="Heading2"/>
      </w:pPr>
      <w:r>
        <w:t>Arrangement of the experimental setup</w:t>
      </w:r>
    </w:p>
    <w:p w14:paraId="13F04878" w14:textId="77777777" w:rsidR="002E717A" w:rsidRPr="00BE5D71" w:rsidRDefault="002E717A" w:rsidP="00F22058">
      <w:pPr>
        <w:ind w:left="288" w:firstLine="432"/>
        <w:jc w:val="both"/>
      </w:pPr>
    </w:p>
    <w:p w14:paraId="5AAE7E15" w14:textId="77777777" w:rsidR="00064337" w:rsidRDefault="00936205" w:rsidP="00064337">
      <w:pPr>
        <w:keepNext/>
        <w:ind w:left="288"/>
        <w:jc w:val="both"/>
      </w:pPr>
      <w:r>
        <w:rPr>
          <w:noProof/>
        </w:rPr>
        <w:drawing>
          <wp:inline distT="0" distB="0" distL="0" distR="0" wp14:anchorId="34D6D07A" wp14:editId="36AAA6B6">
            <wp:extent cx="30861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02EC2F75" w14:textId="5A96D49F" w:rsidR="00A15B54" w:rsidRDefault="00064337" w:rsidP="00064337">
      <w:pPr>
        <w:pStyle w:val="Caption"/>
      </w:pPr>
      <w:r>
        <w:t xml:space="preserve">Figure </w:t>
      </w:r>
      <w:r>
        <w:fldChar w:fldCharType="begin"/>
      </w:r>
      <w:r>
        <w:instrText xml:space="preserve"> SEQ Figure \* ARABIC </w:instrText>
      </w:r>
      <w:r>
        <w:fldChar w:fldCharType="separate"/>
      </w:r>
      <w:r w:rsidR="00C26C93">
        <w:rPr>
          <w:noProof/>
        </w:rPr>
        <w:t>1</w:t>
      </w:r>
      <w:r>
        <w:fldChar w:fldCharType="end"/>
      </w:r>
      <w:r>
        <w:t xml:space="preserve"> : experimental setup</w:t>
      </w:r>
    </w:p>
    <w:p w14:paraId="2000BF58" w14:textId="39E5441E" w:rsidR="00A15B54" w:rsidRDefault="00A15B54" w:rsidP="00A15B54">
      <w:pPr>
        <w:ind w:left="288"/>
        <w:jc w:val="both"/>
      </w:pPr>
    </w:p>
    <w:p w14:paraId="2B72F79D" w14:textId="7F1BF4D2" w:rsidR="00A15B54" w:rsidRDefault="00A15B54" w:rsidP="00A15B54">
      <w:pPr>
        <w:ind w:left="288"/>
        <w:jc w:val="both"/>
      </w:pPr>
      <w:r>
        <w:t xml:space="preserve">The experimental setup </w:t>
      </w:r>
      <w:r w:rsidR="00E1460C">
        <w:t xml:space="preserve">consists of </w:t>
      </w:r>
      <w:r w:rsidR="00545AD5">
        <w:t>an</w:t>
      </w:r>
      <w:r w:rsidR="00E1460C">
        <w:t xml:space="preserve"> </w:t>
      </w:r>
      <w:r w:rsidR="00545AD5">
        <w:t xml:space="preserve">aluminum frame setup mounted with five raspberry pi cameras placed at different locations facing the ground. The cameras are located at a height of 106cm. </w:t>
      </w:r>
      <w:r w:rsidR="006B3852">
        <w:t>The camera network is such that a central pi is equidistant from the other four pi modules and makes right angles with the two other modules. All the raspberry pi modules are connected to the same network through an ethernet cable.</w:t>
      </w:r>
    </w:p>
    <w:p w14:paraId="6E8C1525" w14:textId="77777777" w:rsidR="002E717A" w:rsidRDefault="002E717A" w:rsidP="00A15B54">
      <w:pPr>
        <w:ind w:left="288"/>
        <w:jc w:val="both"/>
      </w:pPr>
    </w:p>
    <w:p w14:paraId="221794EB" w14:textId="5D500583" w:rsidR="00BE5D71" w:rsidRDefault="00BE5D71" w:rsidP="00993626">
      <w:pPr>
        <w:pStyle w:val="Heading2"/>
      </w:pPr>
      <w:r>
        <w:t>Communication among the camera modules</w:t>
      </w:r>
    </w:p>
    <w:p w14:paraId="783FCB7E" w14:textId="10A77255" w:rsidR="00091725" w:rsidRDefault="00091725" w:rsidP="00993626">
      <w:pPr>
        <w:ind w:left="288"/>
        <w:jc w:val="both"/>
      </w:pPr>
      <w:r>
        <w:t>Communication</w:t>
      </w:r>
      <w:r w:rsidR="00F22058">
        <w:t xml:space="preserve"> among the pi modules is necessary </w:t>
      </w:r>
      <w:r>
        <w:t>to capture the motion of the car in regular intervals. This is achieved by building a server-client architecture with a local machine as a central server node and all other pi’s</w:t>
      </w:r>
      <w:r w:rsidR="00993626">
        <w:t xml:space="preserve"> </w:t>
      </w:r>
      <w:r>
        <w:t>as connecting client nodes. Both Server and the clients should be in the same network to be able to communicate with each other</w:t>
      </w:r>
      <w:r w:rsidR="00FF27BE">
        <w:t>.</w:t>
      </w:r>
    </w:p>
    <w:p w14:paraId="49ABB8DA" w14:textId="5BDF6A85" w:rsidR="00FF27BE" w:rsidRDefault="00FF27BE" w:rsidP="00091725">
      <w:pPr>
        <w:ind w:firstLine="288"/>
        <w:jc w:val="both"/>
      </w:pPr>
    </w:p>
    <w:p w14:paraId="762AAA5C" w14:textId="77777777" w:rsidR="00064337" w:rsidRDefault="00936205" w:rsidP="00064337">
      <w:pPr>
        <w:keepNext/>
        <w:ind w:firstLine="288"/>
        <w:jc w:val="both"/>
      </w:pPr>
      <w:r>
        <w:rPr>
          <w:noProof/>
        </w:rPr>
        <w:drawing>
          <wp:inline distT="0" distB="0" distL="0" distR="0" wp14:anchorId="0E4C7947" wp14:editId="3D9A1E51">
            <wp:extent cx="283845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266950"/>
                    </a:xfrm>
                    <a:prstGeom prst="rect">
                      <a:avLst/>
                    </a:prstGeom>
                    <a:noFill/>
                    <a:ln>
                      <a:noFill/>
                    </a:ln>
                  </pic:spPr>
                </pic:pic>
              </a:graphicData>
            </a:graphic>
          </wp:inline>
        </w:drawing>
      </w:r>
    </w:p>
    <w:p w14:paraId="25065CAA" w14:textId="327436B0" w:rsidR="00FF27BE" w:rsidRPr="00BE5D71" w:rsidRDefault="00064337" w:rsidP="00064337">
      <w:pPr>
        <w:pStyle w:val="Caption"/>
      </w:pPr>
      <w:r>
        <w:t xml:space="preserve">Figure </w:t>
      </w:r>
      <w:r>
        <w:fldChar w:fldCharType="begin"/>
      </w:r>
      <w:r>
        <w:instrText xml:space="preserve"> SEQ Figure \* ARABIC </w:instrText>
      </w:r>
      <w:r>
        <w:fldChar w:fldCharType="separate"/>
      </w:r>
      <w:r w:rsidR="00C26C93">
        <w:rPr>
          <w:noProof/>
        </w:rPr>
        <w:t>2</w:t>
      </w:r>
      <w:r>
        <w:fldChar w:fldCharType="end"/>
      </w:r>
      <w:r>
        <w:t xml:space="preserve"> : Pi - Intercommuni</w:t>
      </w:r>
      <w:r w:rsidRPr="00B1241E">
        <w:rPr>
          <w:color w:val="000000" w:themeColor="text1"/>
        </w:rPr>
        <w:t>cat</w:t>
      </w:r>
      <w:r>
        <w:t>ion</w:t>
      </w:r>
    </w:p>
    <w:p w14:paraId="31A3E190" w14:textId="1A4657A3" w:rsidR="00BE5D71" w:rsidRDefault="00FF27BE" w:rsidP="00FF27BE">
      <w:pPr>
        <w:jc w:val="both"/>
      </w:pPr>
      <w:r>
        <w:t xml:space="preserve">The communication is achieved using </w:t>
      </w:r>
      <w:r w:rsidR="00B20F07">
        <w:t xml:space="preserve">the </w:t>
      </w:r>
      <w:r>
        <w:t xml:space="preserve">Python </w:t>
      </w:r>
      <w:proofErr w:type="spellStart"/>
      <w:r>
        <w:t>Socketio</w:t>
      </w:r>
      <w:proofErr w:type="spellEnd"/>
      <w:r>
        <w:t xml:space="preserve"> library. The communication </w:t>
      </w:r>
      <w:r w:rsidR="00B20F07">
        <w:t>between</w:t>
      </w:r>
      <w:r>
        <w:t xml:space="preserve"> the server and the clients is such that </w:t>
      </w:r>
      <w:r w:rsidR="00B20F07">
        <w:t xml:space="preserve">the </w:t>
      </w:r>
      <w:r w:rsidR="002E717A">
        <w:t>server sends a message to all the client pi’s to start capturing the motion of the car when all the clients are connected. The client nodes capture a series of images for a specified time.</w:t>
      </w:r>
      <w:r w:rsidR="00B20F07">
        <w:t xml:space="preserve"> The images are sent to the central server where object detection is carried out.</w:t>
      </w:r>
    </w:p>
    <w:p w14:paraId="3B09B971" w14:textId="4D33B24F" w:rsidR="002E717A" w:rsidRDefault="002E717A" w:rsidP="00FF27BE">
      <w:pPr>
        <w:jc w:val="both"/>
      </w:pPr>
    </w:p>
    <w:p w14:paraId="534C5870" w14:textId="178A57D5" w:rsidR="00F50467" w:rsidRDefault="00F50467" w:rsidP="00F50467">
      <w:pPr>
        <w:pStyle w:val="Heading2"/>
      </w:pPr>
      <w:r>
        <w:t xml:space="preserve">Camera Calibration </w:t>
      </w:r>
    </w:p>
    <w:p w14:paraId="191D4656" w14:textId="77777777" w:rsidR="00064337" w:rsidRDefault="00F50467" w:rsidP="00064337">
      <w:pPr>
        <w:keepNext/>
        <w:jc w:val="both"/>
      </w:pPr>
      <w:r>
        <w:t xml:space="preserve"> </w:t>
      </w:r>
      <w:r w:rsidR="00F27A37">
        <w:rPr>
          <w:noProof/>
        </w:rPr>
        <w:drawing>
          <wp:inline distT="0" distB="0" distL="0" distR="0" wp14:anchorId="58D6BD3F" wp14:editId="310D1E79">
            <wp:extent cx="3089910" cy="2320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2320925"/>
                    </a:xfrm>
                    <a:prstGeom prst="rect">
                      <a:avLst/>
                    </a:prstGeom>
                  </pic:spPr>
                </pic:pic>
              </a:graphicData>
            </a:graphic>
          </wp:inline>
        </w:drawing>
      </w:r>
    </w:p>
    <w:p w14:paraId="31584E9C" w14:textId="05D820E4" w:rsidR="00F50467" w:rsidRDefault="00064337" w:rsidP="00064337">
      <w:pPr>
        <w:pStyle w:val="Caption"/>
      </w:pPr>
      <w:r>
        <w:t xml:space="preserve">Figure </w:t>
      </w:r>
      <w:r>
        <w:fldChar w:fldCharType="begin"/>
      </w:r>
      <w:r>
        <w:instrText xml:space="preserve"> SEQ Figure \* ARABIC </w:instrText>
      </w:r>
      <w:r>
        <w:fldChar w:fldCharType="separate"/>
      </w:r>
      <w:r w:rsidR="00C26C93">
        <w:rPr>
          <w:noProof/>
        </w:rPr>
        <w:t>3</w:t>
      </w:r>
      <w:r>
        <w:fldChar w:fldCharType="end"/>
      </w:r>
      <w:r>
        <w:t xml:space="preserve"> : Calibration</w:t>
      </w:r>
    </w:p>
    <w:p w14:paraId="2357BE53" w14:textId="782D4DF7" w:rsidR="00F27A37" w:rsidRDefault="00F27A37" w:rsidP="00F50467">
      <w:pPr>
        <w:jc w:val="both"/>
      </w:pPr>
    </w:p>
    <w:p w14:paraId="12DEA609" w14:textId="37E46DCB" w:rsidR="00F27A37" w:rsidRPr="00F50467" w:rsidRDefault="00F27A37" w:rsidP="00F50467">
      <w:pPr>
        <w:jc w:val="both"/>
      </w:pPr>
      <w:r>
        <w:t>Camera</w:t>
      </w:r>
      <w:r w:rsidR="008359DA">
        <w:t xml:space="preserve"> </w:t>
      </w:r>
      <w:r>
        <w:t>calibration was done using a checkerboard pattern whose square dimensions are 2.5cm</w:t>
      </w:r>
      <w:r w:rsidR="008359DA">
        <w:t>. each pixel was calibrated to about 65 pixels. The camera inclination was found out with respect to checkerboard alignment.</w:t>
      </w:r>
    </w:p>
    <w:p w14:paraId="1F72C670" w14:textId="3A71F533" w:rsidR="002E717A" w:rsidRDefault="00B20F07" w:rsidP="002E717A">
      <w:pPr>
        <w:pStyle w:val="Heading2"/>
      </w:pPr>
      <w:r>
        <w:t>Object detection</w:t>
      </w:r>
    </w:p>
    <w:p w14:paraId="7EB00594" w14:textId="5DBBCCD3" w:rsidR="002E717A" w:rsidRDefault="008B3E53" w:rsidP="00FF27BE">
      <w:pPr>
        <w:jc w:val="both"/>
        <w:rPr>
          <w:noProof/>
          <w:lang w:val="en-GB"/>
        </w:rPr>
      </w:pPr>
      <w:r>
        <w:t>Object</w:t>
      </w:r>
      <w:r w:rsidR="003A1F44">
        <w:t xml:space="preserve"> detection is carried out using the Harris Corner method</w:t>
      </w:r>
      <w:r>
        <w:t>,</w:t>
      </w:r>
      <w:r w:rsidR="00F50467">
        <w:t xml:space="preserve"> </w:t>
      </w:r>
      <w:r w:rsidR="00EC78B2">
        <w:rPr>
          <w:noProof/>
          <w:lang w:val="en-GB"/>
        </w:rPr>
        <w:t>(Stephens, 1988)</w:t>
      </w:r>
      <w:r w:rsidR="00936205">
        <w:rPr>
          <w:noProof/>
          <w:lang w:val="en-GB"/>
        </w:rPr>
        <w:t>.</w:t>
      </w:r>
      <w:r>
        <w:rPr>
          <w:noProof/>
          <w:lang w:val="en-GB"/>
        </w:rPr>
        <w:t xml:space="preserve"> </w:t>
      </w:r>
      <w:r w:rsidR="00936205">
        <w:rPr>
          <w:noProof/>
          <w:lang w:val="en-GB"/>
        </w:rPr>
        <w:t xml:space="preserve">The main idea is to find the difference in intensity for a </w:t>
      </w:r>
      <w:r>
        <w:rPr>
          <w:noProof/>
          <w:lang w:val="en-GB"/>
        </w:rPr>
        <w:t>displacement</w:t>
      </w:r>
      <w:r w:rsidR="00936205">
        <w:rPr>
          <w:noProof/>
          <w:lang w:val="en-GB"/>
        </w:rPr>
        <w:t xml:space="preserve"> of (u,v) in a</w:t>
      </w:r>
      <w:r w:rsidR="00B725AD">
        <w:rPr>
          <w:noProof/>
          <w:lang w:val="en-GB"/>
        </w:rPr>
        <w:t xml:space="preserve"> both x and y </w:t>
      </w:r>
      <w:r w:rsidR="00936205">
        <w:rPr>
          <w:noProof/>
          <w:lang w:val="en-GB"/>
        </w:rPr>
        <w:t xml:space="preserve"> direct</w:t>
      </w:r>
      <w:r>
        <w:rPr>
          <w:noProof/>
          <w:lang w:val="en-GB"/>
        </w:rPr>
        <w:t>ions</w:t>
      </w:r>
      <w:r w:rsidR="00B725AD">
        <w:rPr>
          <w:noProof/>
          <w:lang w:val="en-GB"/>
        </w:rPr>
        <w:t xml:space="preserve"> for the image</w:t>
      </w:r>
      <w:r>
        <w:rPr>
          <w:noProof/>
          <w:lang w:val="en-GB"/>
        </w:rPr>
        <w:t>,</w:t>
      </w:r>
    </w:p>
    <w:p w14:paraId="69D9744D" w14:textId="77777777" w:rsidR="00A905F1" w:rsidRPr="00A905F1" w:rsidRDefault="00A905F1" w:rsidP="00FF27BE">
      <w:pPr>
        <w:jc w:val="both"/>
        <w:rPr>
          <w:noProof/>
          <w:sz w:val="22"/>
          <w:szCs w:val="22"/>
          <w:lang w:val="en-GB"/>
        </w:rPr>
      </w:pPr>
    </w:p>
    <w:p w14:paraId="1DE564AC" w14:textId="6E3B091C" w:rsidR="008B3E53" w:rsidRPr="00A905F1" w:rsidRDefault="008B3E53" w:rsidP="00FF27BE">
      <w:pPr>
        <w:jc w:val="both"/>
        <w:rPr>
          <w:rFonts w:ascii="Cambria Math" w:hAnsi="Cambria Math"/>
          <w:noProof/>
          <w:sz w:val="22"/>
          <w:szCs w:val="22"/>
          <w:lang w:val="en-GB"/>
        </w:rPr>
      </w:pPr>
      <m:oMath>
        <m:r>
          <w:rPr>
            <w:rFonts w:ascii="Cambria Math" w:hAnsi="Cambria Math"/>
            <w:noProof/>
            <w:sz w:val="22"/>
            <w:szCs w:val="22"/>
            <w:lang w:val="en-GB"/>
          </w:rPr>
          <m:t>E</m:t>
        </m:r>
        <m:d>
          <m:dPr>
            <m:ctrlPr>
              <w:rPr>
                <w:rFonts w:ascii="Cambria Math" w:hAnsi="Cambria Math"/>
                <w:i/>
                <w:noProof/>
                <w:sz w:val="22"/>
                <w:szCs w:val="22"/>
                <w:lang w:val="en-GB"/>
              </w:rPr>
            </m:ctrlPr>
          </m:dPr>
          <m:e>
            <m:r>
              <w:rPr>
                <w:rFonts w:ascii="Cambria Math" w:hAnsi="Cambria Math"/>
                <w:noProof/>
                <w:sz w:val="22"/>
                <w:szCs w:val="22"/>
                <w:lang w:val="en-GB"/>
              </w:rPr>
              <m:t>u,v</m:t>
            </m:r>
          </m:e>
        </m:d>
        <m:r>
          <w:rPr>
            <w:rFonts w:ascii="Cambria Math" w:hAnsi="Cambria Math"/>
            <w:noProof/>
            <w:sz w:val="22"/>
            <w:szCs w:val="22"/>
            <w:lang w:val="en-GB"/>
          </w:rPr>
          <m:t xml:space="preserve">= </m:t>
        </m:r>
        <m:nary>
          <m:naryPr>
            <m:chr m:val="∑"/>
            <m:limLoc m:val="undOvr"/>
            <m:supHide m:val="1"/>
            <m:ctrlPr>
              <w:rPr>
                <w:rFonts w:ascii="Cambria Math" w:hAnsi="Cambria Math"/>
                <w:i/>
                <w:noProof/>
                <w:sz w:val="22"/>
                <w:szCs w:val="22"/>
                <w:lang w:val="en-GB"/>
              </w:rPr>
            </m:ctrlPr>
          </m:naryPr>
          <m:sub>
            <m:r>
              <w:rPr>
                <w:rFonts w:ascii="Cambria Math" w:hAnsi="Cambria Math"/>
                <w:noProof/>
                <w:sz w:val="22"/>
                <w:szCs w:val="22"/>
                <w:lang w:val="en-GB"/>
              </w:rPr>
              <m:t>x,y</m:t>
            </m:r>
          </m:sub>
          <m:sup/>
          <m:e>
            <m:r>
              <w:rPr>
                <w:rFonts w:ascii="Cambria Math" w:hAnsi="Cambria Math"/>
                <w:noProof/>
                <w:sz w:val="22"/>
                <w:szCs w:val="22"/>
                <w:lang w:val="en-GB"/>
              </w:rPr>
              <m:t>w</m:t>
            </m:r>
            <m:d>
              <m:dPr>
                <m:ctrlPr>
                  <w:rPr>
                    <w:rFonts w:ascii="Cambria Math" w:hAnsi="Cambria Math"/>
                    <w:i/>
                    <w:noProof/>
                    <w:sz w:val="22"/>
                    <w:szCs w:val="22"/>
                    <w:lang w:val="en-GB"/>
                  </w:rPr>
                </m:ctrlPr>
              </m:dPr>
              <m:e>
                <m:r>
                  <w:rPr>
                    <w:rFonts w:ascii="Cambria Math" w:hAnsi="Cambria Math"/>
                    <w:noProof/>
                    <w:sz w:val="22"/>
                    <w:szCs w:val="22"/>
                    <w:lang w:val="en-GB"/>
                  </w:rPr>
                  <m:t>x,y</m:t>
                </m:r>
              </m:e>
            </m:d>
            <m:r>
              <w:rPr>
                <w:rFonts w:ascii="Cambria Math" w:hAnsi="Cambria Math"/>
                <w:noProof/>
                <w:sz w:val="22"/>
                <w:szCs w:val="22"/>
                <w:lang w:val="en-GB"/>
              </w:rPr>
              <m:t>[I</m:t>
            </m:r>
            <m:d>
              <m:dPr>
                <m:ctrlPr>
                  <w:rPr>
                    <w:rFonts w:ascii="Cambria Math" w:hAnsi="Cambria Math"/>
                    <w:i/>
                    <w:noProof/>
                    <w:sz w:val="22"/>
                    <w:szCs w:val="22"/>
                    <w:lang w:val="en-GB"/>
                  </w:rPr>
                </m:ctrlPr>
              </m:dPr>
              <m:e>
                <m:r>
                  <w:rPr>
                    <w:rFonts w:ascii="Cambria Math" w:hAnsi="Cambria Math"/>
                    <w:noProof/>
                    <w:sz w:val="22"/>
                    <w:szCs w:val="22"/>
                    <w:lang w:val="en-GB"/>
                  </w:rPr>
                  <m:t>x+u,y+v</m:t>
                </m:r>
              </m:e>
            </m:d>
            <m:r>
              <w:rPr>
                <w:rFonts w:ascii="Cambria Math" w:hAnsi="Cambria Math"/>
                <w:noProof/>
                <w:sz w:val="22"/>
                <w:szCs w:val="22"/>
                <w:lang w:val="en-GB"/>
              </w:rPr>
              <m:t>-I</m:t>
            </m:r>
            <m:d>
              <m:dPr>
                <m:ctrlPr>
                  <w:rPr>
                    <w:rFonts w:ascii="Cambria Math" w:hAnsi="Cambria Math"/>
                    <w:i/>
                    <w:noProof/>
                    <w:sz w:val="22"/>
                    <w:szCs w:val="22"/>
                    <w:lang w:val="en-GB"/>
                  </w:rPr>
                </m:ctrlPr>
              </m:dPr>
              <m:e>
                <m:r>
                  <w:rPr>
                    <w:rFonts w:ascii="Cambria Math" w:hAnsi="Cambria Math"/>
                    <w:noProof/>
                    <w:sz w:val="22"/>
                    <w:szCs w:val="22"/>
                    <w:lang w:val="en-GB"/>
                  </w:rPr>
                  <m:t>x,y</m:t>
                </m:r>
              </m:e>
            </m:d>
            <m:sSup>
              <m:sSupPr>
                <m:ctrlPr>
                  <w:rPr>
                    <w:rFonts w:ascii="Cambria Math" w:hAnsi="Cambria Math"/>
                    <w:i/>
                    <w:noProof/>
                    <w:sz w:val="22"/>
                    <w:szCs w:val="22"/>
                    <w:lang w:val="en-GB"/>
                  </w:rPr>
                </m:ctrlPr>
              </m:sSupPr>
              <m:e>
                <m:r>
                  <w:rPr>
                    <w:rFonts w:ascii="Cambria Math" w:hAnsi="Cambria Math"/>
                    <w:noProof/>
                    <w:sz w:val="22"/>
                    <w:szCs w:val="22"/>
                    <w:lang w:val="en-GB"/>
                  </w:rPr>
                  <m:t>]</m:t>
                </m:r>
              </m:e>
              <m:sup>
                <m:r>
                  <w:rPr>
                    <w:rFonts w:ascii="Cambria Math" w:hAnsi="Cambria Math"/>
                    <w:noProof/>
                    <w:sz w:val="22"/>
                    <w:szCs w:val="22"/>
                    <w:lang w:val="en-GB"/>
                  </w:rPr>
                  <m:t>2</m:t>
                </m:r>
              </m:sup>
            </m:sSup>
          </m:e>
        </m:nary>
      </m:oMath>
      <w:r w:rsidR="008E5924" w:rsidRPr="00A905F1">
        <w:rPr>
          <w:rFonts w:ascii="Cambria Math" w:hAnsi="Cambria Math"/>
          <w:noProof/>
          <w:sz w:val="22"/>
          <w:szCs w:val="22"/>
          <w:lang w:val="en-GB"/>
        </w:rPr>
        <w:t xml:space="preserve"> </w:t>
      </w:r>
    </w:p>
    <w:p w14:paraId="4353AB26" w14:textId="7BD9A399" w:rsidR="00B725AD" w:rsidRPr="00A905F1" w:rsidRDefault="00B725AD" w:rsidP="00FF27BE">
      <w:pPr>
        <w:jc w:val="both"/>
        <w:rPr>
          <w:rFonts w:ascii="Cambria Math" w:hAnsi="Cambria Math"/>
          <w:noProof/>
          <w:sz w:val="22"/>
          <w:szCs w:val="22"/>
          <w:lang w:val="en-GB"/>
        </w:rPr>
      </w:pPr>
    </w:p>
    <w:p w14:paraId="676619C5" w14:textId="12D2190F" w:rsidR="00B725AD" w:rsidRPr="00266B7F" w:rsidRDefault="00B725AD" w:rsidP="00FF27BE">
      <w:pPr>
        <w:jc w:val="both"/>
        <w:rPr>
          <w:noProof/>
          <w:lang w:val="en-GB"/>
        </w:rPr>
      </w:pPr>
      <w:r w:rsidRPr="00266B7F">
        <w:rPr>
          <w:noProof/>
          <w:lang w:val="en-GB"/>
        </w:rPr>
        <w:t>We</w:t>
      </w:r>
      <w:r w:rsidR="00075F74" w:rsidRPr="00266B7F">
        <w:rPr>
          <w:noProof/>
          <w:lang w:val="en-GB"/>
        </w:rPr>
        <w:t xml:space="preserve"> </w:t>
      </w:r>
      <w:r w:rsidRPr="00266B7F">
        <w:rPr>
          <w:noProof/>
          <w:lang w:val="en-GB"/>
        </w:rPr>
        <w:t>have to maximize the f</w:t>
      </w:r>
      <w:r w:rsidR="00075F74" w:rsidRPr="00266B7F">
        <w:rPr>
          <w:noProof/>
          <w:lang w:val="en-GB"/>
        </w:rPr>
        <w:t>unc</w:t>
      </w:r>
      <w:r w:rsidRPr="00266B7F">
        <w:rPr>
          <w:noProof/>
          <w:lang w:val="en-GB"/>
        </w:rPr>
        <w:t xml:space="preserve">tion </w:t>
      </w:r>
      <m:oMath>
        <m:r>
          <w:rPr>
            <w:rFonts w:ascii="Cambria Math" w:hAnsi="Cambria Math"/>
            <w:noProof/>
            <w:lang w:val="en-GB"/>
          </w:rPr>
          <m:t>E</m:t>
        </m:r>
        <m:d>
          <m:dPr>
            <m:ctrlPr>
              <w:rPr>
                <w:rFonts w:ascii="Cambria Math" w:hAnsi="Cambria Math"/>
                <w:i/>
                <w:noProof/>
                <w:lang w:val="en-GB"/>
              </w:rPr>
            </m:ctrlPr>
          </m:dPr>
          <m:e>
            <m:r>
              <w:rPr>
                <w:rFonts w:ascii="Cambria Math" w:hAnsi="Cambria Math"/>
                <w:noProof/>
                <w:lang w:val="en-GB"/>
              </w:rPr>
              <m:t>u,v</m:t>
            </m:r>
          </m:e>
        </m:d>
      </m:oMath>
      <w:r w:rsidRPr="00266B7F">
        <w:rPr>
          <w:noProof/>
          <w:lang w:val="en-GB"/>
        </w:rPr>
        <w:t xml:space="preserve"> for corner detection</w:t>
      </w:r>
    </w:p>
    <w:p w14:paraId="5D1958F6" w14:textId="3974073D" w:rsidR="008E5924" w:rsidRPr="00A905F1" w:rsidRDefault="008E5924"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w:t>
      </w:r>
    </w:p>
    <w:p w14:paraId="749D8D04" w14:textId="7AACCBAC" w:rsidR="00EF02F1" w:rsidRPr="00A905F1" w:rsidRDefault="008E5924" w:rsidP="00EF02F1">
      <w:pPr>
        <w:jc w:val="both"/>
        <w:rPr>
          <w:rFonts w:ascii="Cambria Math" w:hAnsi="Cambria Math"/>
          <w:sz w:val="22"/>
          <w:szCs w:val="22"/>
        </w:rPr>
      </w:pPr>
      <w:r w:rsidRPr="00A905F1">
        <w:rPr>
          <w:rFonts w:ascii="Cambria Math" w:hAnsi="Cambria Math"/>
          <w:noProof/>
          <w:sz w:val="22"/>
          <w:szCs w:val="22"/>
          <w:lang w:val="en-GB"/>
        </w:rPr>
        <w:t xml:space="preserve">                   </w:t>
      </w:r>
    </w:p>
    <w:p w14:paraId="3346919E" w14:textId="3D81F225" w:rsidR="008E5924" w:rsidRPr="00A905F1" w:rsidRDefault="008E5924" w:rsidP="00FF27BE">
      <w:pPr>
        <w:jc w:val="both"/>
        <w:rPr>
          <w:rFonts w:ascii="Cambria Math" w:hAnsi="Cambria Math"/>
          <w:noProof/>
          <w:sz w:val="22"/>
          <w:szCs w:val="22"/>
          <w:lang w:val="en-GB"/>
        </w:rPr>
      </w:pPr>
      <m:oMathPara>
        <m:oMath>
          <m:r>
            <w:rPr>
              <w:rFonts w:ascii="Cambria Math" w:hAnsi="Cambria Math"/>
              <w:noProof/>
              <w:sz w:val="22"/>
              <w:szCs w:val="22"/>
              <w:lang w:val="en-GB"/>
            </w:rPr>
            <m:t>E</m:t>
          </m:r>
          <m:d>
            <m:dPr>
              <m:ctrlPr>
                <w:rPr>
                  <w:rFonts w:ascii="Cambria Math" w:hAnsi="Cambria Math"/>
                  <w:i/>
                  <w:noProof/>
                  <w:sz w:val="22"/>
                  <w:szCs w:val="22"/>
                  <w:lang w:val="en-GB"/>
                </w:rPr>
              </m:ctrlPr>
            </m:dPr>
            <m:e>
              <m:r>
                <w:rPr>
                  <w:rFonts w:ascii="Cambria Math" w:hAnsi="Cambria Math"/>
                  <w:noProof/>
                  <w:sz w:val="22"/>
                  <w:szCs w:val="22"/>
                  <w:lang w:val="en-GB"/>
                </w:rPr>
                <m:t>u,v</m:t>
              </m:r>
            </m:e>
          </m:d>
          <m:r>
            <w:rPr>
              <w:rFonts w:ascii="Cambria Math" w:hAnsi="Cambria Math"/>
              <w:noProof/>
              <w:sz w:val="22"/>
              <w:szCs w:val="22"/>
              <w:lang w:val="en-GB"/>
            </w:rPr>
            <m:t>~</m:t>
          </m:r>
          <m:d>
            <m:dPr>
              <m:begChr m:val="["/>
              <m:endChr m:val="]"/>
              <m:ctrlPr>
                <w:rPr>
                  <w:rFonts w:ascii="Cambria Math" w:hAnsi="Cambria Math"/>
                  <w:i/>
                  <w:noProof/>
                  <w:sz w:val="22"/>
                  <w:szCs w:val="22"/>
                  <w:lang w:val="en-GB"/>
                </w:rPr>
              </m:ctrlPr>
            </m:dPr>
            <m:e>
              <m:m>
                <m:mPr>
                  <m:mcs>
                    <m:mc>
                      <m:mcPr>
                        <m:count m:val="2"/>
                        <m:mcJc m:val="center"/>
                      </m:mcPr>
                    </m:mc>
                  </m:mcs>
                  <m:ctrlPr>
                    <w:rPr>
                      <w:rFonts w:ascii="Cambria Math" w:hAnsi="Cambria Math"/>
                      <w:i/>
                      <w:noProof/>
                      <w:sz w:val="22"/>
                      <w:szCs w:val="22"/>
                      <w:lang w:val="en-GB"/>
                    </w:rPr>
                  </m:ctrlPr>
                </m:mPr>
                <m:mr>
                  <m:e>
                    <m:r>
                      <w:rPr>
                        <w:rFonts w:ascii="Cambria Math" w:hAnsi="Cambria Math"/>
                        <w:noProof/>
                        <w:sz w:val="22"/>
                        <w:szCs w:val="22"/>
                        <w:lang w:val="en-GB"/>
                      </w:rPr>
                      <m:t>u</m:t>
                    </m:r>
                  </m:e>
                  <m:e>
                    <m:r>
                      <w:rPr>
                        <w:rFonts w:ascii="Cambria Math" w:hAnsi="Cambria Math"/>
                        <w:noProof/>
                        <w:sz w:val="22"/>
                        <w:szCs w:val="22"/>
                        <w:lang w:val="en-GB"/>
                      </w:rPr>
                      <m:t>v</m:t>
                    </m:r>
                  </m:e>
                </m:mr>
              </m:m>
            </m:e>
          </m:d>
          <m:r>
            <w:rPr>
              <w:rFonts w:ascii="Cambria Math" w:hAnsi="Cambria Math"/>
              <w:noProof/>
              <w:sz w:val="22"/>
              <w:szCs w:val="22"/>
              <w:lang w:val="en-GB"/>
            </w:rPr>
            <m:t>M</m:t>
          </m:r>
          <m:d>
            <m:dPr>
              <m:begChr m:val="["/>
              <m:endChr m:val="]"/>
              <m:ctrlPr>
                <w:rPr>
                  <w:rFonts w:ascii="Cambria Math" w:hAnsi="Cambria Math"/>
                  <w:i/>
                  <w:noProof/>
                  <w:sz w:val="22"/>
                  <w:szCs w:val="22"/>
                  <w:lang w:val="en-GB"/>
                </w:rPr>
              </m:ctrlPr>
            </m:dPr>
            <m:e>
              <m:m>
                <m:mPr>
                  <m:mcs>
                    <m:mc>
                      <m:mcPr>
                        <m:count m:val="1"/>
                        <m:mcJc m:val="center"/>
                      </m:mcPr>
                    </m:mc>
                  </m:mcs>
                  <m:ctrlPr>
                    <w:rPr>
                      <w:rFonts w:ascii="Cambria Math" w:hAnsi="Cambria Math"/>
                      <w:i/>
                      <w:noProof/>
                      <w:sz w:val="22"/>
                      <w:szCs w:val="22"/>
                      <w:lang w:val="en-GB"/>
                    </w:rPr>
                  </m:ctrlPr>
                </m:mPr>
                <m:mr>
                  <m:e>
                    <m:r>
                      <w:rPr>
                        <w:rFonts w:ascii="Cambria Math" w:hAnsi="Cambria Math"/>
                        <w:noProof/>
                        <w:sz w:val="22"/>
                        <w:szCs w:val="22"/>
                        <w:lang w:val="en-GB"/>
                      </w:rPr>
                      <m:t>u</m:t>
                    </m:r>
                  </m:e>
                </m:mr>
                <m:mr>
                  <m:e>
                    <m:r>
                      <w:rPr>
                        <w:rFonts w:ascii="Cambria Math" w:hAnsi="Cambria Math"/>
                        <w:noProof/>
                        <w:sz w:val="22"/>
                        <w:szCs w:val="22"/>
                        <w:lang w:val="en-GB"/>
                      </w:rPr>
                      <m:t>v</m:t>
                    </m:r>
                  </m:e>
                </m:mr>
              </m:m>
            </m:e>
          </m:d>
        </m:oMath>
      </m:oMathPara>
    </w:p>
    <w:p w14:paraId="19282BF2" w14:textId="122F7B4E" w:rsidR="00B725AD" w:rsidRPr="00A905F1" w:rsidRDefault="00B725AD" w:rsidP="00FF27BE">
      <w:pPr>
        <w:jc w:val="both"/>
        <w:rPr>
          <w:rFonts w:ascii="Cambria Math" w:hAnsi="Cambria Math"/>
          <w:noProof/>
          <w:sz w:val="22"/>
          <w:szCs w:val="22"/>
          <w:lang w:val="en-GB"/>
        </w:rPr>
      </w:pPr>
    </w:p>
    <w:p w14:paraId="429A2B3D" w14:textId="2F799D13" w:rsidR="008E7963" w:rsidRPr="00A905F1" w:rsidRDefault="008E7963" w:rsidP="00FF27BE">
      <w:pPr>
        <w:jc w:val="both"/>
        <w:rPr>
          <w:rFonts w:ascii="Cambria Math" w:hAnsi="Cambria Math"/>
          <w:noProof/>
          <w:sz w:val="22"/>
          <w:szCs w:val="22"/>
          <w:lang w:val="en-GB"/>
        </w:rPr>
      </w:pPr>
    </w:p>
    <w:p w14:paraId="678BBA8A" w14:textId="1FD3C900" w:rsidR="008E7963" w:rsidRPr="00266B7F" w:rsidRDefault="008E7963" w:rsidP="00FF27BE">
      <w:pPr>
        <w:jc w:val="both"/>
        <w:rPr>
          <w:noProof/>
          <w:lang w:val="en-GB"/>
        </w:rPr>
      </w:pPr>
      <w:r w:rsidRPr="00266B7F">
        <w:rPr>
          <w:noProof/>
          <w:lang w:val="en-GB"/>
        </w:rPr>
        <w:t>Where</w:t>
      </w:r>
    </w:p>
    <w:p w14:paraId="10486A7C" w14:textId="71AA4E20" w:rsidR="008E7963" w:rsidRPr="00A905F1" w:rsidRDefault="008E7963"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w:t>
      </w:r>
    </w:p>
    <w:p w14:paraId="2D84110B" w14:textId="520E8B75" w:rsidR="008E7963" w:rsidRPr="00A905F1" w:rsidRDefault="008E7963"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M =  </w:t>
      </w:r>
      <m:oMath>
        <m:nary>
          <m:naryPr>
            <m:chr m:val="∑"/>
            <m:limLoc m:val="undOvr"/>
            <m:supHide m:val="1"/>
            <m:ctrlPr>
              <w:rPr>
                <w:rFonts w:ascii="Cambria Math" w:hAnsi="Cambria Math"/>
                <w:i/>
                <w:noProof/>
                <w:sz w:val="22"/>
                <w:szCs w:val="22"/>
                <w:lang w:val="en-GB"/>
              </w:rPr>
            </m:ctrlPr>
          </m:naryPr>
          <m:sub>
            <m:r>
              <w:rPr>
                <w:rFonts w:ascii="Cambria Math" w:hAnsi="Cambria Math"/>
                <w:noProof/>
                <w:sz w:val="22"/>
                <w:szCs w:val="22"/>
                <w:lang w:val="en-GB"/>
              </w:rPr>
              <m:t>x,y</m:t>
            </m:r>
          </m:sub>
          <m:sup/>
          <m:e>
            <m:r>
              <w:rPr>
                <w:rFonts w:ascii="Cambria Math" w:hAnsi="Cambria Math"/>
                <w:noProof/>
                <w:sz w:val="22"/>
                <w:szCs w:val="22"/>
                <w:lang w:val="en-GB"/>
              </w:rPr>
              <m:t>w</m:t>
            </m:r>
            <m:d>
              <m:dPr>
                <m:ctrlPr>
                  <w:rPr>
                    <w:rFonts w:ascii="Cambria Math" w:hAnsi="Cambria Math"/>
                    <w:i/>
                    <w:noProof/>
                    <w:sz w:val="22"/>
                    <w:szCs w:val="22"/>
                    <w:lang w:val="en-GB"/>
                  </w:rPr>
                </m:ctrlPr>
              </m:dPr>
              <m:e>
                <m:r>
                  <w:rPr>
                    <w:rFonts w:ascii="Cambria Math" w:hAnsi="Cambria Math"/>
                    <w:noProof/>
                    <w:sz w:val="22"/>
                    <w:szCs w:val="22"/>
                    <w:lang w:val="en-GB"/>
                  </w:rPr>
                  <m:t>x,y</m:t>
                </m:r>
              </m:e>
            </m:d>
            <m:d>
              <m:dPr>
                <m:begChr m:val="["/>
                <m:endChr m:val="]"/>
                <m:ctrlPr>
                  <w:rPr>
                    <w:rFonts w:ascii="Cambria Math" w:hAnsi="Cambria Math"/>
                    <w:i/>
                    <w:noProof/>
                    <w:sz w:val="22"/>
                    <w:szCs w:val="22"/>
                    <w:lang w:val="en-GB"/>
                  </w:rPr>
                </m:ctrlPr>
              </m:dPr>
              <m:e>
                <m:m>
                  <m:mPr>
                    <m:mcs>
                      <m:mc>
                        <m:mcPr>
                          <m:count m:val="2"/>
                          <m:mcJc m:val="center"/>
                        </m:mcPr>
                      </m:mc>
                    </m:mcs>
                    <m:ctrlPr>
                      <w:rPr>
                        <w:rFonts w:ascii="Cambria Math" w:hAnsi="Cambria Math"/>
                        <w:i/>
                        <w:noProof/>
                        <w:sz w:val="22"/>
                        <w:szCs w:val="22"/>
                        <w:lang w:val="en-GB"/>
                      </w:rPr>
                    </m:ctrlPr>
                  </m:mPr>
                  <m:mr>
                    <m:e>
                      <m:r>
                        <w:rPr>
                          <w:rFonts w:ascii="Cambria Math" w:hAnsi="Cambria Math"/>
                          <w:noProof/>
                          <w:sz w:val="22"/>
                          <w:szCs w:val="22"/>
                          <w:lang w:val="en-GB"/>
                        </w:rPr>
                        <m:t>IxIx</m:t>
                      </m:r>
                    </m:e>
                    <m:e>
                      <m:r>
                        <w:rPr>
                          <w:rFonts w:ascii="Cambria Math" w:hAnsi="Cambria Math"/>
                          <w:noProof/>
                          <w:sz w:val="22"/>
                          <w:szCs w:val="22"/>
                          <w:lang w:val="en-GB"/>
                        </w:rPr>
                        <m:t>IyIy</m:t>
                      </m:r>
                    </m:e>
                  </m:mr>
                  <m:mr>
                    <m:e>
                      <m:r>
                        <w:rPr>
                          <w:rFonts w:ascii="Cambria Math" w:hAnsi="Cambria Math"/>
                          <w:noProof/>
                          <w:sz w:val="22"/>
                          <w:szCs w:val="22"/>
                          <w:lang w:val="en-GB"/>
                        </w:rPr>
                        <m:t>IxIy</m:t>
                      </m:r>
                    </m:e>
                    <m:e>
                      <m:r>
                        <w:rPr>
                          <w:rFonts w:ascii="Cambria Math" w:hAnsi="Cambria Math"/>
                          <w:noProof/>
                          <w:sz w:val="22"/>
                          <w:szCs w:val="22"/>
                          <w:lang w:val="en-GB"/>
                        </w:rPr>
                        <m:t>IxIx</m:t>
                      </m:r>
                    </m:e>
                  </m:mr>
                </m:m>
              </m:e>
            </m:d>
          </m:e>
        </m:nary>
      </m:oMath>
    </w:p>
    <w:p w14:paraId="1308D8A8" w14:textId="77777777" w:rsidR="00EF02F1" w:rsidRPr="00A905F1" w:rsidRDefault="00EF02F1" w:rsidP="00FF27BE">
      <w:pPr>
        <w:jc w:val="both"/>
        <w:rPr>
          <w:rFonts w:ascii="Cambria Math" w:hAnsi="Cambria Math"/>
          <w:noProof/>
          <w:sz w:val="22"/>
          <w:szCs w:val="22"/>
          <w:lang w:val="en-GB"/>
        </w:rPr>
      </w:pPr>
    </w:p>
    <w:p w14:paraId="22F67CEB" w14:textId="652306F4" w:rsidR="00057342" w:rsidRPr="00A905F1" w:rsidRDefault="00057342" w:rsidP="00FF27BE">
      <w:pPr>
        <w:jc w:val="both"/>
        <w:rPr>
          <w:rFonts w:ascii="Cambria Math" w:hAnsi="Cambria Math"/>
          <w:noProof/>
          <w:sz w:val="22"/>
          <w:szCs w:val="22"/>
          <w:lang w:val="en-GB"/>
        </w:rPr>
      </w:pPr>
    </w:p>
    <w:p w14:paraId="0BCEB8B4" w14:textId="23D9A9E7" w:rsidR="00057342" w:rsidRPr="00266B7F" w:rsidRDefault="00057342" w:rsidP="00FF27BE">
      <w:pPr>
        <w:jc w:val="both"/>
        <w:rPr>
          <w:noProof/>
          <w:lang w:val="en-GB"/>
        </w:rPr>
      </w:pPr>
      <w:r w:rsidRPr="00266B7F">
        <w:rPr>
          <w:noProof/>
          <w:lang w:val="en-GB"/>
        </w:rPr>
        <w:t xml:space="preserve">Ix and Iy are image derivatives in x and y directions. Then comes R which determines if a window can contain a corner or not </w:t>
      </w:r>
    </w:p>
    <w:p w14:paraId="7057B8F0" w14:textId="705ECDF7" w:rsidR="00057342" w:rsidRPr="00A905F1" w:rsidRDefault="00057342" w:rsidP="00FF27BE">
      <w:pPr>
        <w:jc w:val="both"/>
        <w:rPr>
          <w:rFonts w:ascii="Cambria Math" w:hAnsi="Cambria Math"/>
          <w:noProof/>
          <w:sz w:val="22"/>
          <w:szCs w:val="22"/>
          <w:lang w:val="en-GB"/>
        </w:rPr>
      </w:pPr>
    </w:p>
    <w:p w14:paraId="00106376" w14:textId="6997ABDA" w:rsidR="00057342" w:rsidRPr="00A905F1" w:rsidRDefault="00057342"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R = det(M) – k(trace(M)</w:t>
      </w:r>
      <m:oMath>
        <m:sSup>
          <m:sSupPr>
            <m:ctrlPr>
              <w:rPr>
                <w:rFonts w:ascii="Cambria Math" w:hAnsi="Cambria Math"/>
                <w:i/>
                <w:noProof/>
                <w:sz w:val="22"/>
                <w:szCs w:val="22"/>
                <w:lang w:val="en-GB"/>
              </w:rPr>
            </m:ctrlPr>
          </m:sSupPr>
          <m:e>
            <m:r>
              <w:rPr>
                <w:rFonts w:ascii="Cambria Math" w:hAnsi="Cambria Math"/>
                <w:noProof/>
                <w:sz w:val="22"/>
                <w:szCs w:val="22"/>
                <w:lang w:val="en-GB"/>
              </w:rPr>
              <m:t>)</m:t>
            </m:r>
          </m:e>
          <m:sup>
            <m:r>
              <w:rPr>
                <w:rFonts w:ascii="Cambria Math" w:hAnsi="Cambria Math"/>
                <w:noProof/>
                <w:sz w:val="22"/>
                <w:szCs w:val="22"/>
                <w:lang w:val="en-GB"/>
              </w:rPr>
              <m:t>2</m:t>
            </m:r>
          </m:sup>
        </m:sSup>
      </m:oMath>
    </w:p>
    <w:p w14:paraId="7AA8C440" w14:textId="1DCB99DE" w:rsidR="00FD32F7" w:rsidRPr="00A905F1" w:rsidRDefault="00FD32F7"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w:t>
      </w:r>
    </w:p>
    <w:p w14:paraId="26DA8ED9" w14:textId="4541F040" w:rsidR="00FD32F7" w:rsidRPr="00266B7F" w:rsidRDefault="00FD32F7" w:rsidP="00FF27BE">
      <w:pPr>
        <w:jc w:val="both"/>
        <w:rPr>
          <w:noProof/>
          <w:lang w:val="en-GB"/>
        </w:rPr>
      </w:pPr>
      <w:r w:rsidRPr="00266B7F">
        <w:rPr>
          <w:noProof/>
          <w:lang w:val="en-GB"/>
        </w:rPr>
        <w:t xml:space="preserve">Where </w:t>
      </w:r>
    </w:p>
    <w:p w14:paraId="0DAA9361" w14:textId="32F0E05E" w:rsidR="00FD32F7" w:rsidRPr="00A905F1" w:rsidRDefault="00FD32F7"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w:t>
      </w:r>
    </w:p>
    <w:p w14:paraId="5DDC36E3" w14:textId="24316E1A" w:rsidR="00FD32F7" w:rsidRPr="00A905F1" w:rsidRDefault="00FD32F7"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det(M) = </w:t>
      </w:r>
      <m:oMath>
        <m:r>
          <w:rPr>
            <w:rFonts w:ascii="Cambria Math" w:hAnsi="Cambria Math"/>
            <w:noProof/>
            <w:sz w:val="22"/>
            <w:szCs w:val="22"/>
            <w:lang w:val="en-GB"/>
          </w:rPr>
          <m:t>λ</m:t>
        </m:r>
        <m:r>
          <m:rPr>
            <m:sty m:val="p"/>
          </m:rPr>
          <w:rPr>
            <w:rFonts w:ascii="Cambria Math" w:hAnsi="Cambria Math"/>
            <w:noProof/>
            <w:sz w:val="22"/>
            <w:szCs w:val="22"/>
            <w:lang w:val="en-GB"/>
          </w:rPr>
          <m:t>1 λ2</m:t>
        </m:r>
      </m:oMath>
      <w:r w:rsidRPr="00A905F1">
        <w:rPr>
          <w:rFonts w:ascii="Cambria Math" w:hAnsi="Cambria Math"/>
          <w:noProof/>
          <w:sz w:val="22"/>
          <w:szCs w:val="22"/>
          <w:lang w:val="en-GB"/>
        </w:rPr>
        <w:t xml:space="preserve"> </w:t>
      </w:r>
    </w:p>
    <w:p w14:paraId="69C38E86" w14:textId="46FBD352" w:rsidR="00BA2B35" w:rsidRPr="00A905F1" w:rsidRDefault="00BA2B35" w:rsidP="00FF27BE">
      <w:pPr>
        <w:jc w:val="both"/>
        <w:rPr>
          <w:rFonts w:ascii="Cambria Math" w:hAnsi="Cambria Math"/>
          <w:noProof/>
          <w:sz w:val="22"/>
          <w:szCs w:val="22"/>
          <w:lang w:val="en-GB"/>
        </w:rPr>
      </w:pPr>
      <w:r w:rsidRPr="00A905F1">
        <w:rPr>
          <w:rFonts w:ascii="Cambria Math" w:hAnsi="Cambria Math"/>
          <w:noProof/>
          <w:sz w:val="22"/>
          <w:szCs w:val="22"/>
          <w:lang w:val="en-GB"/>
        </w:rPr>
        <w:t xml:space="preserve"> </w:t>
      </w:r>
    </w:p>
    <w:p w14:paraId="45E6DDE2" w14:textId="078136AB" w:rsidR="00BA2B35" w:rsidRPr="00A905F1" w:rsidRDefault="00BA2B35" w:rsidP="00FF27BE">
      <w:pPr>
        <w:jc w:val="both"/>
        <w:rPr>
          <w:rFonts w:ascii="Cambria Math" w:hAnsi="Cambria Math"/>
          <w:noProof/>
          <w:sz w:val="22"/>
          <w:szCs w:val="22"/>
          <w:lang w:val="en-GB"/>
        </w:rPr>
      </w:pPr>
      <w:r w:rsidRPr="00A905F1">
        <w:rPr>
          <w:rFonts w:ascii="Cambria Math" w:hAnsi="Cambria Math"/>
          <w:noProof/>
          <w:sz w:val="22"/>
          <w:szCs w:val="22"/>
          <w:lang w:val="en-GB"/>
        </w:rPr>
        <w:tab/>
      </w:r>
      <w:r w:rsidRPr="00A905F1">
        <w:rPr>
          <w:rFonts w:ascii="Cambria Math" w:hAnsi="Cambria Math"/>
          <w:noProof/>
          <w:sz w:val="22"/>
          <w:szCs w:val="22"/>
          <w:lang w:val="en-GB"/>
        </w:rPr>
        <w:tab/>
        <w:t xml:space="preserve">trace(M) =  </w:t>
      </w:r>
      <m:oMath>
        <m:r>
          <w:rPr>
            <w:rFonts w:ascii="Cambria Math" w:hAnsi="Cambria Math"/>
            <w:noProof/>
            <w:sz w:val="22"/>
            <w:szCs w:val="22"/>
            <w:lang w:val="en-GB"/>
          </w:rPr>
          <m:t>λ</m:t>
        </m:r>
        <m:r>
          <m:rPr>
            <m:sty m:val="p"/>
          </m:rPr>
          <w:rPr>
            <w:rFonts w:ascii="Cambria Math" w:hAnsi="Cambria Math"/>
            <w:noProof/>
            <w:sz w:val="22"/>
            <w:szCs w:val="22"/>
            <w:lang w:val="en-GB"/>
          </w:rPr>
          <m:t>1 +</m:t>
        </m:r>
        <m:r>
          <w:rPr>
            <w:rFonts w:ascii="Cambria Math" w:hAnsi="Cambria Math"/>
            <w:noProof/>
            <w:sz w:val="22"/>
            <w:szCs w:val="22"/>
            <w:lang w:val="en-GB"/>
          </w:rPr>
          <m:t>λ</m:t>
        </m:r>
        <m:r>
          <m:rPr>
            <m:sty m:val="p"/>
          </m:rPr>
          <w:rPr>
            <w:rFonts w:ascii="Cambria Math" w:hAnsi="Cambria Math"/>
            <w:noProof/>
            <w:sz w:val="22"/>
            <w:szCs w:val="22"/>
            <w:lang w:val="en-GB"/>
          </w:rPr>
          <m:t>2</m:t>
        </m:r>
      </m:oMath>
    </w:p>
    <w:p w14:paraId="3A2F47B4" w14:textId="6A364207" w:rsidR="00BA2B35" w:rsidRPr="00A905F1" w:rsidRDefault="005A69D3" w:rsidP="00FF27BE">
      <w:pPr>
        <w:jc w:val="both"/>
        <w:rPr>
          <w:rFonts w:ascii="Cambria Math" w:hAnsi="Cambria Math"/>
          <w:noProof/>
          <w:sz w:val="22"/>
          <w:szCs w:val="22"/>
          <w:lang w:val="en-GB"/>
        </w:rPr>
      </w:pPr>
      <m:oMathPara>
        <m:oMath>
          <m:r>
            <w:rPr>
              <w:rFonts w:ascii="Cambria Math" w:hAnsi="Cambria Math"/>
              <w:noProof/>
              <w:sz w:val="22"/>
              <w:szCs w:val="22"/>
              <w:lang w:val="en-GB"/>
            </w:rPr>
            <m:t>λ</m:t>
          </m:r>
          <m:r>
            <m:rPr>
              <m:sty m:val="p"/>
            </m:rPr>
            <w:rPr>
              <w:rFonts w:ascii="Cambria Math" w:hAnsi="Cambria Math"/>
              <w:noProof/>
              <w:sz w:val="22"/>
              <w:szCs w:val="22"/>
              <w:lang w:val="en-GB"/>
            </w:rPr>
            <m:t xml:space="preserve">1, </m:t>
          </m:r>
          <m:r>
            <w:rPr>
              <w:rFonts w:ascii="Cambria Math" w:hAnsi="Cambria Math"/>
              <w:noProof/>
              <w:sz w:val="22"/>
              <w:szCs w:val="22"/>
              <w:lang w:val="en-GB"/>
            </w:rPr>
            <m:t>λ</m:t>
          </m:r>
          <m:r>
            <m:rPr>
              <m:sty m:val="p"/>
            </m:rPr>
            <w:rPr>
              <w:rFonts w:ascii="Cambria Math" w:hAnsi="Cambria Math"/>
              <w:noProof/>
              <w:sz w:val="22"/>
              <w:szCs w:val="22"/>
              <w:lang w:val="en-GB"/>
            </w:rPr>
            <m:t xml:space="preserve">2 </m:t>
          </m:r>
          <m:r>
            <w:rPr>
              <w:rFonts w:ascii="Cambria Math" w:hAnsi="Cambria Math"/>
              <w:noProof/>
              <w:sz w:val="22"/>
              <w:szCs w:val="22"/>
              <w:lang w:val="en-GB"/>
            </w:rPr>
            <m:t>are</m:t>
          </m:r>
          <m:r>
            <m:rPr>
              <m:sty m:val="p"/>
            </m:rPr>
            <w:rPr>
              <w:rFonts w:ascii="Cambria Math" w:hAnsi="Cambria Math"/>
              <w:noProof/>
              <w:sz w:val="22"/>
              <w:szCs w:val="22"/>
              <w:lang w:val="en-GB"/>
            </w:rPr>
            <m:t xml:space="preserve"> </m:t>
          </m:r>
          <m:r>
            <w:rPr>
              <w:rFonts w:ascii="Cambria Math" w:hAnsi="Cambria Math"/>
              <w:noProof/>
              <w:sz w:val="22"/>
              <w:szCs w:val="22"/>
              <w:lang w:val="en-GB"/>
            </w:rPr>
            <m:t>the</m:t>
          </m:r>
          <m:r>
            <m:rPr>
              <m:sty m:val="p"/>
            </m:rPr>
            <w:rPr>
              <w:rFonts w:ascii="Cambria Math" w:hAnsi="Cambria Math"/>
              <w:noProof/>
              <w:sz w:val="22"/>
              <w:szCs w:val="22"/>
              <w:lang w:val="en-GB"/>
            </w:rPr>
            <m:t xml:space="preserve"> </m:t>
          </m:r>
          <m:r>
            <w:rPr>
              <w:rFonts w:ascii="Cambria Math" w:hAnsi="Cambria Math"/>
              <w:noProof/>
              <w:sz w:val="22"/>
              <w:szCs w:val="22"/>
              <w:lang w:val="en-GB"/>
            </w:rPr>
            <m:t>eigen</m:t>
          </m:r>
          <m:r>
            <m:rPr>
              <m:sty m:val="p"/>
            </m:rPr>
            <w:rPr>
              <w:rFonts w:ascii="Cambria Math" w:hAnsi="Cambria Math"/>
              <w:noProof/>
              <w:sz w:val="22"/>
              <w:szCs w:val="22"/>
              <w:lang w:val="en-GB"/>
            </w:rPr>
            <m:t xml:space="preserve"> </m:t>
          </m:r>
          <m:r>
            <w:rPr>
              <w:rFonts w:ascii="Cambria Math" w:hAnsi="Cambria Math"/>
              <w:noProof/>
              <w:sz w:val="22"/>
              <w:szCs w:val="22"/>
              <w:lang w:val="en-GB"/>
            </w:rPr>
            <m:t>values</m:t>
          </m:r>
          <m:r>
            <m:rPr>
              <m:sty m:val="p"/>
            </m:rPr>
            <w:rPr>
              <w:rFonts w:ascii="Cambria Math" w:hAnsi="Cambria Math"/>
              <w:noProof/>
              <w:sz w:val="22"/>
              <w:szCs w:val="22"/>
              <w:lang w:val="en-GB"/>
            </w:rPr>
            <m:t xml:space="preserve"> </m:t>
          </m:r>
          <m:r>
            <w:rPr>
              <w:rFonts w:ascii="Cambria Math" w:hAnsi="Cambria Math"/>
              <w:noProof/>
              <w:sz w:val="22"/>
              <w:szCs w:val="22"/>
              <w:lang w:val="en-GB"/>
            </w:rPr>
            <m:t>of</m:t>
          </m:r>
          <m:r>
            <m:rPr>
              <m:sty m:val="p"/>
            </m:rPr>
            <w:rPr>
              <w:rFonts w:ascii="Cambria Math" w:hAnsi="Cambria Math"/>
              <w:noProof/>
              <w:sz w:val="22"/>
              <w:szCs w:val="22"/>
              <w:lang w:val="en-GB"/>
            </w:rPr>
            <m:t xml:space="preserve"> </m:t>
          </m:r>
          <m:r>
            <w:rPr>
              <w:rFonts w:ascii="Cambria Math" w:hAnsi="Cambria Math"/>
              <w:noProof/>
              <w:sz w:val="22"/>
              <w:szCs w:val="22"/>
              <w:lang w:val="en-GB"/>
            </w:rPr>
            <m:t>M</m:t>
          </m:r>
        </m:oMath>
      </m:oMathPara>
    </w:p>
    <w:p w14:paraId="36EB77A7" w14:textId="77777777" w:rsidR="00EF02F1" w:rsidRPr="00A905F1" w:rsidRDefault="00EF02F1" w:rsidP="00FF27BE">
      <w:pPr>
        <w:jc w:val="both"/>
        <w:rPr>
          <w:rFonts w:ascii="Cambria Math" w:hAnsi="Cambria Math"/>
          <w:noProof/>
          <w:sz w:val="22"/>
          <w:szCs w:val="22"/>
          <w:lang w:val="en-GB"/>
        </w:rPr>
      </w:pPr>
    </w:p>
    <w:p w14:paraId="3DD28C42" w14:textId="7010E67C" w:rsidR="00B725AD" w:rsidRPr="00A905F1" w:rsidRDefault="00BA2B35" w:rsidP="00FF27BE">
      <w:pPr>
        <w:jc w:val="both"/>
        <w:rPr>
          <w:rFonts w:ascii="Cambria Math" w:hAnsi="Cambria Math"/>
          <w:sz w:val="22"/>
          <w:szCs w:val="22"/>
        </w:rPr>
      </w:pPr>
      <w:r w:rsidRPr="00266B7F">
        <w:t xml:space="preserve">The magnitude of </w:t>
      </w:r>
      <w:r w:rsidR="003D22FF" w:rsidRPr="00266B7F">
        <w:t>eigenvalues</w:t>
      </w:r>
      <w:r w:rsidRPr="00266B7F">
        <w:t xml:space="preserve"> </w:t>
      </w:r>
      <w:r w:rsidR="00F50467" w:rsidRPr="00266B7F">
        <w:t>decides</w:t>
      </w:r>
      <w:r w:rsidRPr="00266B7F">
        <w:t xml:space="preserve"> whether a region is a corner or not. |R| is large, the region is a corner</w:t>
      </w:r>
      <w:r w:rsidRPr="00A905F1">
        <w:rPr>
          <w:rFonts w:ascii="Cambria Math" w:hAnsi="Cambria Math"/>
          <w:sz w:val="22"/>
          <w:szCs w:val="22"/>
        </w:rPr>
        <w:t>.</w:t>
      </w:r>
      <w:r w:rsidR="00F50467" w:rsidRPr="00A905F1">
        <w:rPr>
          <w:rFonts w:ascii="Cambria Math" w:hAnsi="Cambria Math"/>
          <w:sz w:val="22"/>
          <w:szCs w:val="22"/>
        </w:rPr>
        <w:t xml:space="preserve"> </w:t>
      </w:r>
    </w:p>
    <w:p w14:paraId="12B1D72B" w14:textId="4B9854A0" w:rsidR="00F50467" w:rsidRPr="00A905F1" w:rsidRDefault="00F50467" w:rsidP="00FF27BE">
      <w:pPr>
        <w:jc w:val="both"/>
        <w:rPr>
          <w:rFonts w:ascii="Cambria Math" w:hAnsi="Cambria Math"/>
          <w:sz w:val="22"/>
          <w:szCs w:val="22"/>
        </w:rPr>
      </w:pPr>
    </w:p>
    <w:p w14:paraId="2DF36D52" w14:textId="27D68A80" w:rsidR="00F50467" w:rsidRPr="00266B7F" w:rsidRDefault="00F50467" w:rsidP="00FF27BE">
      <w:pPr>
        <w:jc w:val="both"/>
        <w:rPr>
          <w:sz w:val="22"/>
          <w:szCs w:val="22"/>
        </w:rPr>
      </w:pPr>
      <w:r w:rsidRPr="00A905F1">
        <w:rPr>
          <w:rFonts w:ascii="Cambria Math" w:hAnsi="Cambria Math"/>
          <w:sz w:val="22"/>
          <w:szCs w:val="22"/>
        </w:rPr>
        <w:tab/>
      </w:r>
      <w:r w:rsidRPr="00266B7F">
        <w:t>The object location</w:t>
      </w:r>
      <w:r w:rsidR="008359DA" w:rsidRPr="00266B7F">
        <w:t xml:space="preserve"> is taken as the centroid of all the corners detected from the Harris corner detection algorithm. The location is estimated in terms of pixels</w:t>
      </w:r>
      <w:r w:rsidR="008359DA" w:rsidRPr="00266B7F">
        <w:rPr>
          <w:sz w:val="22"/>
          <w:szCs w:val="22"/>
        </w:rPr>
        <w:t>.</w:t>
      </w:r>
    </w:p>
    <w:p w14:paraId="0717EC96" w14:textId="3BDBE89F" w:rsidR="00F50467" w:rsidRPr="00266B7F" w:rsidRDefault="00F50467" w:rsidP="00FF27BE">
      <w:pPr>
        <w:jc w:val="both"/>
        <w:rPr>
          <w:sz w:val="22"/>
          <w:szCs w:val="22"/>
        </w:rPr>
      </w:pPr>
    </w:p>
    <w:p w14:paraId="0C4CE9DF" w14:textId="03BF8A9A" w:rsidR="00F50467" w:rsidRPr="00266B7F" w:rsidRDefault="003D22FF" w:rsidP="00F50467">
      <w:pPr>
        <w:pStyle w:val="Heading2"/>
      </w:pPr>
      <w:r w:rsidRPr="00266B7F">
        <w:t xml:space="preserve">Coordinate translation </w:t>
      </w:r>
    </w:p>
    <w:p w14:paraId="6634F9FA" w14:textId="598997F9" w:rsidR="003D22FF" w:rsidRPr="00266B7F" w:rsidRDefault="003D22FF" w:rsidP="003D22FF">
      <w:pPr>
        <w:jc w:val="both"/>
      </w:pPr>
      <w:r w:rsidRPr="00266B7F">
        <w:t xml:space="preserve">As the cameras are not located at the same place, the coordinates obtained from all the cameras are not from the same coordinate system. </w:t>
      </w:r>
      <w:proofErr w:type="gramStart"/>
      <w:r w:rsidRPr="00266B7F">
        <w:t>So</w:t>
      </w:r>
      <w:proofErr w:type="gramEnd"/>
      <w:r w:rsidRPr="00266B7F">
        <w:t xml:space="preserve"> these coordinates </w:t>
      </w:r>
      <w:r w:rsidR="004F27F4" w:rsidRPr="00266B7F">
        <w:t>need</w:t>
      </w:r>
      <w:r w:rsidRPr="00266B7F">
        <w:t xml:space="preserve"> to be transformed into a world </w:t>
      </w:r>
      <w:r w:rsidR="004F27F4" w:rsidRPr="00266B7F">
        <w:t xml:space="preserve">coordinate which is common to all the </w:t>
      </w:r>
      <w:proofErr w:type="spellStart"/>
      <w:r w:rsidR="00525C65" w:rsidRPr="00266B7F">
        <w:t>nodes</w:t>
      </w:r>
      <w:r w:rsidR="004F27F4" w:rsidRPr="00266B7F">
        <w:t>.the</w:t>
      </w:r>
      <w:proofErr w:type="spellEnd"/>
      <w:r w:rsidR="004F27F4" w:rsidRPr="00266B7F">
        <w:t xml:space="preserve"> camera located at the east of the central camera is assumed to in world coordinates and the location obtained from all other cameras are transformed to </w:t>
      </w:r>
      <w:r w:rsidR="002C28D2" w:rsidRPr="00266B7F">
        <w:t xml:space="preserve">this world </w:t>
      </w:r>
      <w:r w:rsidR="004F27F4" w:rsidRPr="00266B7F">
        <w:t xml:space="preserve">  coordinates. Let </w:t>
      </w:r>
      <w:proofErr w:type="gramStart"/>
      <w:r w:rsidR="004F27F4" w:rsidRPr="00266B7F">
        <w:t>X ,Y</w:t>
      </w:r>
      <w:proofErr w:type="gramEnd"/>
      <w:r w:rsidR="004F27F4" w:rsidRPr="00266B7F">
        <w:t xml:space="preserve"> be the world coordinates and  be the </w:t>
      </w:r>
      <m:oMath>
        <m:r>
          <w:rPr>
            <w:rFonts w:ascii="Cambria Math" w:hAnsi="Cambria Math"/>
          </w:rPr>
          <m:t>θ</m:t>
        </m:r>
      </m:oMath>
      <w:r w:rsidR="004F27F4" w:rsidRPr="00266B7F">
        <w:t xml:space="preserve"> be the respective angle with the world coordinate</w:t>
      </w:r>
      <w:r w:rsidR="002C28D2" w:rsidRPr="00266B7F">
        <w:t>. The Local coordinates are transformed according</w:t>
      </w:r>
    </w:p>
    <w:p w14:paraId="400AD95A" w14:textId="7B412DEE" w:rsidR="002C28D2" w:rsidRPr="00A905F1" w:rsidRDefault="002C28D2" w:rsidP="003D22FF">
      <w:pPr>
        <w:jc w:val="both"/>
        <w:rPr>
          <w:rFonts w:ascii="Cambria Math" w:hAnsi="Cambria Math"/>
          <w:sz w:val="22"/>
          <w:szCs w:val="22"/>
        </w:rPr>
      </w:pPr>
    </w:p>
    <w:p w14:paraId="5BEE4B18" w14:textId="132BEDBA" w:rsidR="00A97769" w:rsidRPr="00A905F1" w:rsidRDefault="00A97769" w:rsidP="003D22FF">
      <w:pPr>
        <w:jc w:val="both"/>
        <w:rPr>
          <w:rFonts w:ascii="Cambria Math" w:hAnsi="Cambria Math"/>
          <w:sz w:val="22"/>
          <w:szCs w:val="22"/>
        </w:rPr>
      </w:pPr>
      <w:r w:rsidRPr="00A905F1">
        <w:rPr>
          <w:rFonts w:ascii="Cambria Math" w:hAnsi="Cambria Math"/>
          <w:sz w:val="22"/>
          <w:szCs w:val="22"/>
        </w:rPr>
        <w:t xml:space="preserve">               </w:t>
      </w:r>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χ</m:t>
                </m:r>
              </m:e>
              <m:e>
                <m:r>
                  <w:rPr>
                    <w:rFonts w:ascii="Cambria Math" w:hAnsi="Cambria Math"/>
                    <w:sz w:val="22"/>
                    <w:szCs w:val="22"/>
                  </w:rPr>
                  <m:t>Y</m:t>
                </m:r>
              </m:e>
            </m:eqArr>
          </m:e>
        </m:d>
        <m:r>
          <w:rPr>
            <w:rFonts w:ascii="Cambria Math" w:hAnsi="Cambria Math"/>
            <w:sz w:val="22"/>
            <w:szCs w:val="22"/>
          </w:rPr>
          <m:t>=</m:t>
        </m:r>
        <m:d>
          <m:dPr>
            <m:begChr m:val="["/>
            <m:endChr m:val="]"/>
            <m:ctrlPr>
              <w:rPr>
                <w:rFonts w:ascii="Cambria Math" w:hAnsi="Cambria Math"/>
                <w:i/>
                <w:sz w:val="22"/>
                <w:szCs w:val="22"/>
              </w:rPr>
            </m:ctrlPr>
          </m:dPr>
          <m:e>
            <m:m>
              <m:mPr>
                <m:plcHide m:val="1"/>
                <m:mcs>
                  <m:mc>
                    <m:mcPr>
                      <m:count m:val="2"/>
                      <m:mcJc m:val="center"/>
                    </m:mcPr>
                  </m:mc>
                </m:mcs>
                <m:ctrlPr>
                  <w:rPr>
                    <w:rFonts w:ascii="Cambria Math" w:hAnsi="Cambria Math"/>
                    <w:i/>
                    <w:sz w:val="22"/>
                    <w:szCs w:val="22"/>
                  </w:rPr>
                </m:ctrlPr>
              </m:mPr>
              <m:mr>
                <m:e>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e>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mr>
              <m:mr>
                <m:e>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e>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mr>
            </m:m>
          </m:e>
        </m:d>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x</m:t>
                </m:r>
              </m:e>
              <m:e>
                <m:r>
                  <w:rPr>
                    <w:rFonts w:ascii="Cambria Math" w:hAnsi="Cambria Math"/>
                    <w:sz w:val="22"/>
                    <w:szCs w:val="22"/>
                  </w:rPr>
                  <m:t>y</m:t>
                </m:r>
              </m:e>
            </m:eqArr>
          </m:e>
        </m:d>
      </m:oMath>
      <w:r w:rsidR="002C28D2" w:rsidRPr="00A905F1">
        <w:rPr>
          <w:rFonts w:ascii="Cambria Math" w:hAnsi="Cambria Math"/>
          <w:sz w:val="22"/>
          <w:szCs w:val="22"/>
        </w:rPr>
        <w:t>+</w:t>
      </w:r>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ⅆx</m:t>
                </m:r>
              </m:e>
              <m:e>
                <m:r>
                  <w:rPr>
                    <w:rFonts w:ascii="Cambria Math" w:hAnsi="Cambria Math"/>
                    <w:sz w:val="22"/>
                    <w:szCs w:val="22"/>
                  </w:rPr>
                  <m:t>ⅆγ</m:t>
                </m:r>
              </m:e>
            </m:eqArr>
          </m:e>
        </m:d>
      </m:oMath>
    </w:p>
    <w:p w14:paraId="174BC440" w14:textId="50B49042" w:rsidR="00A97769" w:rsidRPr="00A905F1" w:rsidRDefault="00A97769" w:rsidP="003D22FF">
      <w:pPr>
        <w:jc w:val="both"/>
        <w:rPr>
          <w:rFonts w:ascii="Cambria Math" w:hAnsi="Cambria Math"/>
          <w:sz w:val="22"/>
          <w:szCs w:val="22"/>
        </w:rPr>
      </w:pPr>
    </w:p>
    <w:p w14:paraId="0D82CC5C" w14:textId="59A0A758" w:rsidR="00A97769" w:rsidRPr="00A905F1" w:rsidRDefault="00D01592" w:rsidP="00075F74">
      <w:pPr>
        <w:jc w:val="both"/>
        <w:rPr>
          <w:rFonts w:ascii="Cambria Math" w:hAnsi="Cambria Math"/>
          <w:sz w:val="22"/>
          <w:szCs w:val="22"/>
        </w:rPr>
      </w:pPr>
      <w:r>
        <w:lastRenderedPageBreak/>
        <w:t>W</w:t>
      </w:r>
      <w:r w:rsidR="00A97769" w:rsidRPr="00266B7F">
        <w:t>here</w:t>
      </w:r>
      <w:r>
        <w:t xml:space="preserve"> </w:t>
      </w:r>
      <w:proofErr w:type="spellStart"/>
      <w:proofErr w:type="gramStart"/>
      <w:r>
        <w:t>x,y</w:t>
      </w:r>
      <w:proofErr w:type="spellEnd"/>
      <w:proofErr w:type="gramEnd"/>
      <w:r w:rsidR="00A97769" w:rsidRPr="00266B7F">
        <w:t xml:space="preserve">  are coordinates in local coordinates and dx and dy are translation distance</w:t>
      </w:r>
      <w:r w:rsidR="00075F74" w:rsidRPr="00266B7F">
        <w:t xml:space="preserve"> from the camera at eastern node</w:t>
      </w:r>
      <w:r w:rsidR="00075F74" w:rsidRPr="00A905F1">
        <w:rPr>
          <w:rFonts w:ascii="Cambria Math" w:hAnsi="Cambria Math"/>
          <w:sz w:val="22"/>
          <w:szCs w:val="22"/>
        </w:rPr>
        <w:t>.</w:t>
      </w:r>
    </w:p>
    <w:p w14:paraId="4E1D9C4E" w14:textId="61023C9E" w:rsidR="00075F74" w:rsidRPr="00A905F1" w:rsidRDefault="00075F74" w:rsidP="00075F74">
      <w:pPr>
        <w:jc w:val="both"/>
        <w:rPr>
          <w:rFonts w:ascii="Cambria Math" w:hAnsi="Cambria Math"/>
          <w:sz w:val="22"/>
          <w:szCs w:val="22"/>
        </w:rPr>
      </w:pPr>
    </w:p>
    <w:p w14:paraId="0BC97A5E" w14:textId="02E90035" w:rsidR="009303D9" w:rsidRPr="00A905F1" w:rsidRDefault="00525C65" w:rsidP="00AA1E4D">
      <w:pPr>
        <w:pStyle w:val="Heading2"/>
        <w:rPr>
          <w:rFonts w:ascii="Cambria Math" w:hAnsi="Cambria Math"/>
          <w:sz w:val="22"/>
          <w:szCs w:val="22"/>
        </w:rPr>
      </w:pPr>
      <w:r w:rsidRPr="00A905F1">
        <w:rPr>
          <w:rFonts w:ascii="Cambria Math" w:hAnsi="Cambria Math"/>
          <w:sz w:val="22"/>
          <w:szCs w:val="22"/>
        </w:rPr>
        <w:t>Motion mode</w:t>
      </w:r>
      <w:r w:rsidR="00AA1E4D" w:rsidRPr="00A905F1">
        <w:rPr>
          <w:rFonts w:ascii="Cambria Math" w:hAnsi="Cambria Math"/>
          <w:sz w:val="22"/>
          <w:szCs w:val="22"/>
        </w:rPr>
        <w:t>l</w:t>
      </w:r>
    </w:p>
    <w:p w14:paraId="3FB9A76D" w14:textId="5CF47B7E" w:rsidR="00AA1E4D" w:rsidRDefault="00AA1E4D" w:rsidP="00AA1E4D">
      <w:pPr>
        <w:jc w:val="both"/>
      </w:pPr>
      <w:r w:rsidRPr="00266B7F">
        <w:t xml:space="preserve">A constant turn </w:t>
      </w:r>
      <w:r w:rsidR="00232A22" w:rsidRPr="00266B7F">
        <w:t>model with parameters</w:t>
      </w:r>
      <w:r w:rsidRPr="00266B7F">
        <w:t xml:space="preserve"> X-coordinate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266B7F">
        <w:t xml:space="preserve">, Y-coordinate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266B7F">
        <w:t xml:space="preserve">, Velocity in X-direction </w:t>
      </w:r>
      <m:oMath>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266B7F">
        <w:t xml:space="preserve"> and Velocity in Y-direction </w:t>
      </w:r>
      <m:oMath>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m:t>
            </m:r>
          </m:sub>
        </m:sSub>
      </m:oMath>
      <w:r w:rsidR="00232A22" w:rsidRPr="00266B7F">
        <w:t xml:space="preserve"> given by</w:t>
      </w:r>
    </w:p>
    <w:p w14:paraId="2A326F09" w14:textId="6BDA7313" w:rsidR="00B1241E" w:rsidRDefault="00B1241E" w:rsidP="00AA1E4D">
      <w:pPr>
        <w:jc w:val="both"/>
      </w:pPr>
    </w:p>
    <w:p w14:paraId="367D92B2" w14:textId="0A7174A2" w:rsidR="00B1241E" w:rsidRDefault="00B1241E" w:rsidP="00AA1E4D">
      <w:pPr>
        <w:jc w:val="both"/>
      </w:pPr>
    </w:p>
    <w:p w14:paraId="3D9426A5" w14:textId="779B5FD4" w:rsidR="00B1241E" w:rsidRDefault="00B1241E" w:rsidP="00AA1E4D">
      <w:pPr>
        <w:jc w:val="both"/>
      </w:pPr>
    </w:p>
    <w:p w14:paraId="03022AEB" w14:textId="77777777" w:rsidR="00B1241E" w:rsidRDefault="00B1241E" w:rsidP="00B1241E">
      <w:pPr>
        <w:keepNext/>
        <w:jc w:val="both"/>
      </w:pPr>
      <w:r>
        <w:rPr>
          <w:noProof/>
        </w:rPr>
        <w:drawing>
          <wp:inline distT="0" distB="0" distL="0" distR="0" wp14:anchorId="2016BA0D" wp14:editId="72DFAB99">
            <wp:extent cx="1555750" cy="103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6916" cy="1049132"/>
                    </a:xfrm>
                    <a:prstGeom prst="rect">
                      <a:avLst/>
                    </a:prstGeom>
                  </pic:spPr>
                </pic:pic>
              </a:graphicData>
            </a:graphic>
          </wp:inline>
        </w:drawing>
      </w:r>
      <w:r>
        <w:rPr>
          <w:noProof/>
        </w:rPr>
        <w:drawing>
          <wp:inline distT="0" distB="0" distL="0" distR="0" wp14:anchorId="44510EF9" wp14:editId="246ACF3A">
            <wp:extent cx="15240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5664" cy="1023776"/>
                    </a:xfrm>
                    <a:prstGeom prst="rect">
                      <a:avLst/>
                    </a:prstGeom>
                  </pic:spPr>
                </pic:pic>
              </a:graphicData>
            </a:graphic>
          </wp:inline>
        </w:drawing>
      </w:r>
      <w:r>
        <w:rPr>
          <w:noProof/>
        </w:rPr>
        <w:drawing>
          <wp:inline distT="0" distB="0" distL="0" distR="0" wp14:anchorId="3E4C0390" wp14:editId="1A539515">
            <wp:extent cx="1548508" cy="1094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5023" cy="1106416"/>
                    </a:xfrm>
                    <a:prstGeom prst="rect">
                      <a:avLst/>
                    </a:prstGeom>
                  </pic:spPr>
                </pic:pic>
              </a:graphicData>
            </a:graphic>
          </wp:inline>
        </w:drawing>
      </w:r>
      <w:r>
        <w:rPr>
          <w:noProof/>
        </w:rPr>
        <w:drawing>
          <wp:inline distT="0" distB="0" distL="0" distR="0" wp14:anchorId="571656B2" wp14:editId="5E7D3DDF">
            <wp:extent cx="1536700" cy="10946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9265" cy="1117819"/>
                    </a:xfrm>
                    <a:prstGeom prst="rect">
                      <a:avLst/>
                    </a:prstGeom>
                  </pic:spPr>
                </pic:pic>
              </a:graphicData>
            </a:graphic>
          </wp:inline>
        </w:drawing>
      </w:r>
      <w:r>
        <w:rPr>
          <w:noProof/>
        </w:rPr>
        <w:drawing>
          <wp:inline distT="0" distB="0" distL="0" distR="0" wp14:anchorId="5519FE23" wp14:editId="51EF44A7">
            <wp:extent cx="1548130" cy="1161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0967" cy="1163385"/>
                    </a:xfrm>
                    <a:prstGeom prst="rect">
                      <a:avLst/>
                    </a:prstGeom>
                  </pic:spPr>
                </pic:pic>
              </a:graphicData>
            </a:graphic>
          </wp:inline>
        </w:drawing>
      </w:r>
      <w:r>
        <w:rPr>
          <w:noProof/>
        </w:rPr>
        <w:drawing>
          <wp:inline distT="0" distB="0" distL="0" distR="0" wp14:anchorId="72198A2C" wp14:editId="73DE0629">
            <wp:extent cx="1522945" cy="115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2945" cy="1158875"/>
                    </a:xfrm>
                    <a:prstGeom prst="rect">
                      <a:avLst/>
                    </a:prstGeom>
                  </pic:spPr>
                </pic:pic>
              </a:graphicData>
            </a:graphic>
          </wp:inline>
        </w:drawing>
      </w:r>
    </w:p>
    <w:p w14:paraId="1EB84AB1" w14:textId="509D2F3C" w:rsidR="00B1241E" w:rsidRPr="00266B7F" w:rsidRDefault="00B1241E" w:rsidP="00B1241E">
      <w:pPr>
        <w:pStyle w:val="Caption"/>
        <w:jc w:val="both"/>
      </w:pPr>
      <w:r>
        <w:t xml:space="preserve">Figure </w:t>
      </w:r>
      <w:r>
        <w:fldChar w:fldCharType="begin"/>
      </w:r>
      <w:r>
        <w:instrText xml:space="preserve"> SEQ Figure \* ARABIC </w:instrText>
      </w:r>
      <w:r>
        <w:fldChar w:fldCharType="separate"/>
      </w:r>
      <w:r w:rsidR="00C26C93">
        <w:rPr>
          <w:noProof/>
        </w:rPr>
        <w:t>4</w:t>
      </w:r>
      <w:r>
        <w:fldChar w:fldCharType="end"/>
      </w:r>
      <w:r>
        <w:t xml:space="preserve"> : constant turn motion of the </w:t>
      </w:r>
      <w:proofErr w:type="gramStart"/>
      <w:r>
        <w:t>remote controlled</w:t>
      </w:r>
      <w:proofErr w:type="gramEnd"/>
      <w:r>
        <w:t xml:space="preserve"> car</w:t>
      </w:r>
    </w:p>
    <w:p w14:paraId="5B25B847" w14:textId="511B5794" w:rsidR="00232A22" w:rsidRDefault="00232A22" w:rsidP="00AA1E4D">
      <w:pPr>
        <w:jc w:val="both"/>
      </w:pPr>
    </w:p>
    <w:p w14:paraId="20FBB62A" w14:textId="337B38D3" w:rsidR="00232A22" w:rsidRPr="00A905F1" w:rsidRDefault="00E75744" w:rsidP="00D0159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k+1</m:t>
              </m:r>
            </m:sub>
          </m:sSub>
          <m:r>
            <w:rPr>
              <w:rFonts w:ascii="Cambria Math" w:hAnsi="Cambria Math"/>
              <w:sz w:val="24"/>
              <w:szCs w:val="24"/>
            </w:rPr>
            <m:t xml:space="preserve"> = A.</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r>
            <w:rPr>
              <w:rFonts w:ascii="Cambria Math" w:hAnsi="Cambria Math"/>
              <w:sz w:val="24"/>
              <w:szCs w:val="24"/>
            </w:rPr>
            <m:t xml:space="preserve"> B.</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k</m:t>
              </m:r>
            </m:sub>
          </m:sSub>
          <m:r>
            <w:rPr>
              <w:rFonts w:ascii="Cambria Math" w:hAnsi="Cambria Math"/>
              <w:sz w:val="24"/>
              <w:szCs w:val="24"/>
            </w:rPr>
            <m:t>+</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oMath>
      </m:oMathPara>
    </w:p>
    <w:p w14:paraId="5F4C6BD6" w14:textId="11D1CDE2" w:rsidR="00232A22" w:rsidRDefault="00232A22" w:rsidP="00D01592"/>
    <w:p w14:paraId="38D4021C" w14:textId="3861D00D" w:rsidR="00232A22" w:rsidRDefault="00232A22" w:rsidP="00D01592"/>
    <w:p w14:paraId="1B77616F" w14:textId="22ACBA04" w:rsidR="00232A22" w:rsidRDefault="00E75744" w:rsidP="00D01592">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e>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e>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eqArr>
            </m:e>
          </m:d>
        </m:oMath>
      </m:oMathPara>
    </w:p>
    <w:p w14:paraId="3636D83A" w14:textId="77777777" w:rsidR="00A52818" w:rsidRDefault="00A52818" w:rsidP="00AA1E4D">
      <w:pPr>
        <w:jc w:val="both"/>
      </w:pPr>
      <w:r>
        <w:t xml:space="preserve"> </w:t>
      </w:r>
    </w:p>
    <w:p w14:paraId="001BC231" w14:textId="41B466FD" w:rsidR="00A52818" w:rsidRDefault="00A52818" w:rsidP="00AA1E4D">
      <w:pPr>
        <w:jc w:val="both"/>
      </w:pPr>
      <w:r>
        <w:t xml:space="preserve">The observation model is given by  </w:t>
      </w:r>
    </w:p>
    <w:p w14:paraId="504D6DBC" w14:textId="77777777" w:rsidR="005A69D3" w:rsidRDefault="005A69D3" w:rsidP="00AA1E4D">
      <w:pPr>
        <w:jc w:val="both"/>
      </w:pPr>
    </w:p>
    <w:p w14:paraId="550A3439" w14:textId="77777777" w:rsidR="005A69D3" w:rsidRDefault="005A69D3" w:rsidP="00AA1E4D">
      <w:pPr>
        <w:jc w:val="both"/>
      </w:pPr>
    </w:p>
    <w:p w14:paraId="46FF07BD" w14:textId="4E58AA96" w:rsidR="00A52818" w:rsidRPr="00A905F1" w:rsidRDefault="00E75744" w:rsidP="00D01592">
      <w:pPr>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k</m:t>
              </m:r>
            </m:sub>
          </m:sSub>
          <m:r>
            <w:rPr>
              <w:rFonts w:ascii="Cambria Math" w:hAnsi="Cambria Math"/>
              <w:sz w:val="24"/>
              <w:szCs w:val="24"/>
            </w:rPr>
            <m:t xml:space="preserve"> = H</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k</m:t>
              </m:r>
            </m:sub>
          </m:sSub>
        </m:oMath>
      </m:oMathPara>
    </w:p>
    <w:p w14:paraId="17C3ECCE" w14:textId="52606610" w:rsidR="005A69D3" w:rsidRDefault="005A69D3" w:rsidP="00D01592"/>
    <w:p w14:paraId="57385BBD" w14:textId="3A951210" w:rsidR="005A69D3" w:rsidRDefault="005A69D3" w:rsidP="00D01592"/>
    <w:p w14:paraId="47A11DFB" w14:textId="03E2B3ED" w:rsidR="005A69D3" w:rsidRPr="00A905F1" w:rsidRDefault="00E75744" w:rsidP="00D01592">
      <w:pPr>
        <w:rPr>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i/>
                  <w:sz w:val="24"/>
                  <w:szCs w:val="24"/>
                </w:rPr>
              </m:ctrlPr>
            </m:dPr>
            <m:e>
              <m:m>
                <m:mPr>
                  <m:plcHide m:val="1"/>
                  <m:mcs>
                    <m:mc>
                      <m:mcPr>
                        <m:count m:val="4"/>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m:oMathPara>
    </w:p>
    <w:p w14:paraId="1FA0DEFE" w14:textId="564F94FF" w:rsidR="00502E64" w:rsidRDefault="00502E64" w:rsidP="00D01592">
      <w:pPr>
        <w:jc w:val="both"/>
      </w:pPr>
    </w:p>
    <w:p w14:paraId="5E9F02CF" w14:textId="2614F2C7" w:rsidR="00DA6E81" w:rsidRDefault="00DA6E81" w:rsidP="00DA6E81">
      <w:pPr>
        <w:pStyle w:val="Heading2"/>
      </w:pPr>
      <w:r>
        <w:t>State Estimation</w:t>
      </w:r>
    </w:p>
    <w:p w14:paraId="0CB270D2" w14:textId="7D7DEC19" w:rsidR="00DA6E81" w:rsidRPr="00DA6E81" w:rsidRDefault="00DA6E81" w:rsidP="00DA6E81">
      <w:pPr>
        <w:jc w:val="both"/>
      </w:pPr>
      <w:r>
        <w:t>The Kalman filter is used in estimating the model parameters in a recursive loop where multiple measurements in each timesteps are used together.</w:t>
      </w:r>
    </w:p>
    <w:p w14:paraId="2DDD5E9A" w14:textId="77777777" w:rsidR="00DA6E81" w:rsidRDefault="00DA6E81" w:rsidP="00D01592">
      <w:pPr>
        <w:jc w:val="both"/>
      </w:pPr>
    </w:p>
    <w:p w14:paraId="4613F179" w14:textId="153BB00B" w:rsidR="00A905F1" w:rsidRDefault="00287601" w:rsidP="00D01592">
      <w:pPr>
        <w:jc w:val="both"/>
        <w:rPr>
          <w:sz w:val="24"/>
          <w:szCs w:val="24"/>
        </w:rPr>
      </w:pPr>
      <w:r>
        <w:t xml:space="preserve">The error covariance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~ℵ</m:t>
        </m:r>
        <m:d>
          <m:dPr>
            <m:ctrlPr>
              <w:rPr>
                <w:rFonts w:ascii="Cambria Math" w:hAnsi="Cambria Math"/>
                <w:i/>
                <w:sz w:val="24"/>
                <w:szCs w:val="24"/>
              </w:rPr>
            </m:ctrlPr>
          </m:dPr>
          <m:e>
            <m:r>
              <w:rPr>
                <w:rFonts w:ascii="Cambria Math" w:hAnsi="Cambria Math"/>
                <w:sz w:val="24"/>
                <w:szCs w:val="24"/>
              </w:rPr>
              <m:t>0,Q</m:t>
            </m:r>
          </m:e>
        </m:d>
      </m:oMath>
    </w:p>
    <w:p w14:paraId="1071C99A" w14:textId="784FC54D" w:rsidR="00DD596A" w:rsidRDefault="00DD596A" w:rsidP="00AA1E4D">
      <w:pPr>
        <w:jc w:val="both"/>
        <w:rPr>
          <w:sz w:val="24"/>
          <w:szCs w:val="24"/>
        </w:rPr>
      </w:pPr>
    </w:p>
    <w:p w14:paraId="5C22C0D2" w14:textId="482BA9EC" w:rsidR="00DD596A" w:rsidRDefault="00DD596A" w:rsidP="00D01592">
      <w:pPr>
        <w:rPr>
          <w:sz w:val="24"/>
          <w:szCs w:val="24"/>
        </w:rPr>
      </w:pPr>
      <m:oMathPara>
        <m:oMath>
          <m:r>
            <w:rPr>
              <w:rFonts w:ascii="Cambria Math" w:hAnsi="Cambria Math"/>
              <w:sz w:val="24"/>
              <w:szCs w:val="24"/>
            </w:rPr>
            <m:t>Q=S</m:t>
          </m:r>
          <m:d>
            <m:dPr>
              <m:begChr m:val="["/>
              <m:endChr m:val="]"/>
              <m:ctrlPr>
                <w:rPr>
                  <w:rFonts w:ascii="Cambria Math" w:hAnsi="Cambria Math"/>
                  <w:i/>
                  <w:sz w:val="24"/>
                  <w:szCs w:val="24"/>
                </w:rPr>
              </m:ctrlPr>
            </m:dPr>
            <m:e>
              <m:m>
                <m:mPr>
                  <m:plcHide m:val="1"/>
                  <m:mcs>
                    <m:mc>
                      <m:mcPr>
                        <m:count m:val="4"/>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xΔx</m:t>
                        </m:r>
                      </m:sub>
                    </m:sSub>
                  </m:e>
                  <m:e>
                    <m:r>
                      <w:rPr>
                        <w:rFonts w:ascii="Cambria Math" w:hAnsi="Cambria Math"/>
                        <w:sz w:val="24"/>
                        <w:szCs w:val="24"/>
                      </w:rPr>
                      <m:t>0</m:t>
                    </m:r>
                  </m:e>
                </m:mr>
                <m:mr>
                  <m:e>
                    <m:r>
                      <w:rPr>
                        <w:rFonts w:ascii="Cambria Math" w:hAnsi="Cambria Math"/>
                        <w:sz w:val="24"/>
                        <w:szCs w:val="24"/>
                      </w:rPr>
                      <m:t>0</m:t>
                    </m:r>
                  </m:e>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y</m:t>
                        </m:r>
                      </m:sub>
                      <m:sup>
                        <m:r>
                          <w:rPr>
                            <w:rFonts w:ascii="Cambria Math" w:hAnsi="Cambria Math"/>
                            <w:sz w:val="24"/>
                            <w:szCs w:val="24"/>
                          </w:rPr>
                          <m:t>2</m:t>
                        </m:r>
                      </m:sup>
                    </m:sSubSup>
                  </m:e>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yΔy</m:t>
                        </m:r>
                      </m:sub>
                    </m:sSub>
                  </m:e>
                </m:mr>
                <m:mr>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Δxx</m:t>
                        </m:r>
                      </m:sub>
                    </m:sSub>
                  </m:e>
                  <m:e>
                    <m:r>
                      <w:rPr>
                        <w:rFonts w:ascii="Cambria Math" w:hAnsi="Cambria Math"/>
                        <w:sz w:val="24"/>
                        <w:szCs w:val="24"/>
                      </w:rPr>
                      <m:t>0</m:t>
                    </m:r>
                  </m:e>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Δxx</m:t>
                        </m:r>
                      </m:sub>
                    </m:sSub>
                  </m:e>
                  <m:e>
                    <m:r>
                      <w:rPr>
                        <w:rFonts w:ascii="Cambria Math" w:hAnsi="Cambria Math"/>
                        <w:sz w:val="24"/>
                        <w:szCs w:val="24"/>
                      </w:rPr>
                      <m:t>0</m:t>
                    </m:r>
                  </m:e>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y</m:t>
                        </m:r>
                      </m:sub>
                      <m:sup>
                        <m:r>
                          <w:rPr>
                            <w:rFonts w:ascii="Cambria Math" w:hAnsi="Cambria Math"/>
                            <w:sz w:val="24"/>
                            <w:szCs w:val="24"/>
                          </w:rPr>
                          <m:t>2</m:t>
                        </m:r>
                      </m:sup>
                    </m:sSubSup>
                  </m:e>
                </m:mr>
              </m:m>
            </m:e>
          </m:d>
        </m:oMath>
      </m:oMathPara>
    </w:p>
    <w:p w14:paraId="67F17C0E" w14:textId="3631187A" w:rsidR="001F57A7" w:rsidRDefault="001F57A7" w:rsidP="00AA1E4D">
      <w:pPr>
        <w:jc w:val="both"/>
        <w:rPr>
          <w:sz w:val="24"/>
          <w:szCs w:val="24"/>
        </w:rPr>
      </w:pPr>
    </w:p>
    <w:p w14:paraId="1484CFAC" w14:textId="4A887A9D" w:rsidR="001F57A7" w:rsidRDefault="001F57A7" w:rsidP="00AA1E4D">
      <w:pPr>
        <w:jc w:val="both"/>
      </w:pPr>
      <w:r w:rsidRPr="00266B7F">
        <w:t xml:space="preserve">The Measurement Covariance is given </w:t>
      </w:r>
    </w:p>
    <w:p w14:paraId="70D4C5C1" w14:textId="2DB36C75" w:rsidR="00266B7F" w:rsidRDefault="00266B7F" w:rsidP="00AA1E4D">
      <w:pPr>
        <w:jc w:val="both"/>
      </w:pPr>
    </w:p>
    <w:p w14:paraId="57549B58" w14:textId="0DC08BAC" w:rsidR="00266B7F" w:rsidRPr="00773234" w:rsidRDefault="00E75744" w:rsidP="00D01592">
      <w:pPr>
        <w:rPr>
          <w:sz w:val="24"/>
          <w:szCs w:val="24"/>
        </w:rPr>
      </w:pPr>
      <m:oMathPara>
        <m:oMath>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k</m:t>
              </m:r>
            </m:sub>
          </m:sSub>
          <m:r>
            <w:rPr>
              <w:rFonts w:ascii="Cambria Math" w:hAnsi="Cambria Math"/>
              <w:sz w:val="24"/>
              <w:szCs w:val="24"/>
            </w:rPr>
            <m:t>~ℵ</m:t>
          </m:r>
          <m:d>
            <m:dPr>
              <m:ctrlPr>
                <w:rPr>
                  <w:rFonts w:ascii="Cambria Math" w:hAnsi="Cambria Math"/>
                  <w:i/>
                  <w:sz w:val="24"/>
                  <w:szCs w:val="24"/>
                </w:rPr>
              </m:ctrlPr>
            </m:dPr>
            <m:e>
              <m:r>
                <w:rPr>
                  <w:rFonts w:ascii="Cambria Math" w:hAnsi="Cambria Math"/>
                  <w:sz w:val="24"/>
                  <w:szCs w:val="24"/>
                </w:rPr>
                <m:t>0,R</m:t>
              </m:r>
            </m:e>
          </m:d>
        </m:oMath>
      </m:oMathPara>
    </w:p>
    <w:p w14:paraId="31AC8CC6" w14:textId="43A14DD6" w:rsidR="00773234" w:rsidRDefault="00773234" w:rsidP="00D01592"/>
    <w:p w14:paraId="1E33F6A4" w14:textId="2EBAFD62" w:rsidR="00773234" w:rsidRDefault="00773234" w:rsidP="00D01592">
      <w:pPr>
        <w:rPr>
          <w:rFonts w:ascii="Cambria Math" w:hAnsi="Cambria Math"/>
          <w:sz w:val="24"/>
          <w:szCs w:val="24"/>
        </w:rPr>
      </w:pPr>
      <w:r w:rsidRPr="00773234">
        <w:rPr>
          <w:rFonts w:ascii="Cambria Math" w:hAnsi="Cambria Math"/>
          <w:sz w:val="24"/>
          <w:szCs w:val="24"/>
        </w:rPr>
        <w:t xml:space="preserve">R =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r>
          <w:rPr>
            <w:rFonts w:ascii="Cambria Math" w:hAnsi="Cambria Math"/>
            <w:sz w:val="24"/>
            <w:szCs w:val="24"/>
          </w:rPr>
          <m:t>I</m:t>
        </m:r>
      </m:oMath>
    </w:p>
    <w:p w14:paraId="0A122073" w14:textId="74739E9C" w:rsidR="00773234" w:rsidRDefault="00773234" w:rsidP="00D01592">
      <w:pPr>
        <w:rPr>
          <w:rFonts w:ascii="Cambria Math" w:hAnsi="Cambria Math"/>
          <w:sz w:val="24"/>
          <w:szCs w:val="24"/>
        </w:rPr>
      </w:pPr>
    </w:p>
    <w:p w14:paraId="1298C7C7" w14:textId="56976AE9" w:rsidR="00773234" w:rsidRPr="00773234" w:rsidRDefault="00773234" w:rsidP="00D01592">
      <w:pPr>
        <w:rPr>
          <w:rFonts w:ascii="Cambria Math" w:hAnsi="Cambria Math"/>
          <w:sz w:val="24"/>
          <w:szCs w:val="24"/>
        </w:rPr>
      </w:pPr>
      <m:oMathPara>
        <m:oMath>
          <m:r>
            <w:rPr>
              <w:rFonts w:ascii="Cambria Math" w:hAnsi="Cambria Math"/>
              <w:sz w:val="24"/>
              <w:szCs w:val="24"/>
            </w:rPr>
            <m:t>R=</m:t>
          </m:r>
          <m:d>
            <m:dPr>
              <m:begChr m:val="["/>
              <m:endChr m:val="]"/>
              <m:ctrlPr>
                <w:rPr>
                  <w:rFonts w:ascii="Cambria Math" w:hAnsi="Cambria Math"/>
                  <w:i/>
                  <w:sz w:val="24"/>
                  <w:szCs w:val="24"/>
                </w:rPr>
              </m:ctrlPr>
            </m:dPr>
            <m:e>
              <m:m>
                <m:mPr>
                  <m:plcHide m:val="1"/>
                  <m:mcs>
                    <m:mc>
                      <m:mcPr>
                        <m:count m:val="2"/>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e>
                    <m:r>
                      <w:rPr>
                        <w:rFonts w:ascii="Cambria Math" w:hAnsi="Cambria Math"/>
                        <w:sz w:val="24"/>
                        <w:szCs w:val="24"/>
                      </w:rPr>
                      <m:t>0</m:t>
                    </m:r>
                  </m:e>
                </m:mr>
                <m:mr>
                  <m:e>
                    <m:r>
                      <w:rPr>
                        <w:rFonts w:ascii="Cambria Math" w:hAnsi="Cambria Math"/>
                        <w:sz w:val="24"/>
                        <w:szCs w:val="24"/>
                      </w:rPr>
                      <m:t>0</m:t>
                    </m:r>
                  </m:e>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y</m:t>
                        </m:r>
                      </m:sub>
                      <m:sup>
                        <m:r>
                          <w:rPr>
                            <w:rFonts w:ascii="Cambria Math" w:hAnsi="Cambria Math"/>
                            <w:sz w:val="24"/>
                            <w:szCs w:val="24"/>
                          </w:rPr>
                          <m:t>2</m:t>
                        </m:r>
                      </m:sup>
                    </m:sSubSup>
                  </m:e>
                </m:mr>
              </m:m>
            </m:e>
          </m:d>
        </m:oMath>
      </m:oMathPara>
    </w:p>
    <w:p w14:paraId="0AE6F60E" w14:textId="1B1B0059" w:rsidR="001F57A7" w:rsidRDefault="001F57A7" w:rsidP="00D01592"/>
    <w:p w14:paraId="75E9156B" w14:textId="77777777" w:rsidR="00773234" w:rsidRPr="00AA1E4D" w:rsidRDefault="00773234" w:rsidP="00D01592"/>
    <w:p w14:paraId="1ECB0643" w14:textId="74067AC3" w:rsidR="00232A22" w:rsidRDefault="00E06C38" w:rsidP="00232A22">
      <w:pPr>
        <w:pStyle w:val="Heading2"/>
        <w:numPr>
          <w:ilvl w:val="0"/>
          <w:numId w:val="0"/>
        </w:numPr>
      </w:pPr>
      <w:r>
        <w:t>The Initial Uncertainity matrix</w:t>
      </w:r>
    </w:p>
    <w:p w14:paraId="37A08DAA" w14:textId="2567924B" w:rsidR="00E06C38" w:rsidRDefault="00E06C38" w:rsidP="00E06C38"/>
    <w:p w14:paraId="1164116E" w14:textId="46FF79D1" w:rsidR="00E06C38" w:rsidRPr="00E06C38" w:rsidRDefault="00E06C38" w:rsidP="00D01592">
      <m:oMathPara>
        <m:oMath>
          <m:r>
            <w:rPr>
              <w:rFonts w:ascii="Cambria Math" w:hAnsi="Cambria Math"/>
            </w:rPr>
            <m:t>P=</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Δx</m:t>
                        </m:r>
                      </m:sub>
                      <m:sup>
                        <m:r>
                          <w:rPr>
                            <w:rFonts w:ascii="Cambria Math" w:hAnsi="Cambria Math"/>
                            <w:sz w:val="24"/>
                            <w:szCs w:val="24"/>
                          </w:rPr>
                          <m:t>2</m:t>
                        </m:r>
                      </m:sup>
                    </m:sSub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Δy</m:t>
                        </m:r>
                      </m:sub>
                      <m:sup>
                        <m:r>
                          <w:rPr>
                            <w:rFonts w:ascii="Cambria Math" w:hAnsi="Cambria Math"/>
                            <w:sz w:val="24"/>
                            <w:szCs w:val="24"/>
                          </w:rPr>
                          <m:t>2</m:t>
                        </m:r>
                      </m:sup>
                    </m:sSubSup>
                  </m:e>
                </m:mr>
              </m:m>
            </m:e>
          </m:d>
        </m:oMath>
      </m:oMathPara>
    </w:p>
    <w:p w14:paraId="51F12290" w14:textId="2AC7CDC6" w:rsidR="00E06C38" w:rsidRDefault="00E06C38" w:rsidP="00D01592"/>
    <w:p w14:paraId="7CC8FC2A" w14:textId="65BE2B5A" w:rsidR="00E06C38" w:rsidRPr="00D01592" w:rsidRDefault="00E06C38" w:rsidP="00D01592">
      <w:r w:rsidRPr="00D01592">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 xml:space="preserve"> is varian</m:t>
        </m:r>
        <m:r>
          <w:rPr>
            <w:rFonts w:ascii="Cambria Math" w:hAnsi="Cambria Math"/>
          </w:rPr>
          <m:t>c</m:t>
        </m:r>
        <m:r>
          <w:rPr>
            <w:rFonts w:ascii="Cambria Math" w:hAnsi="Cambria Math"/>
          </w:rPr>
          <m:t>e in x location,</m:t>
        </m:r>
      </m:oMath>
    </w:p>
    <w:p w14:paraId="5BF9DD1B" w14:textId="0E0B52C0" w:rsidR="00E06C38" w:rsidRPr="00D01592" w:rsidRDefault="00E75744" w:rsidP="00D01592">
      <m:oMathPara>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 xml:space="preserve">  is variance in y location</m:t>
          </m:r>
        </m:oMath>
      </m:oMathPara>
    </w:p>
    <w:p w14:paraId="637253B5" w14:textId="5768DE1B" w:rsidR="00CE3173" w:rsidRDefault="00E75744" w:rsidP="00D01592">
      <w:pPr>
        <w:rPr>
          <w:rFonts w:ascii="MathJax_Math-italic" w:hAnsi="MathJax_Math-italic"/>
        </w:rPr>
      </w:pPr>
      <m:oMathPara>
        <m:oMath>
          <m:sSubSup>
            <m:sSubSupPr>
              <m:ctrlPr>
                <w:rPr>
                  <w:rFonts w:ascii="Cambria Math" w:hAnsi="Cambria Math"/>
                  <w:i/>
                </w:rPr>
              </m:ctrlPr>
            </m:sSubSupPr>
            <m:e>
              <m:r>
                <w:rPr>
                  <w:rFonts w:ascii="Cambria Math" w:hAnsi="Cambria Math"/>
                </w:rPr>
                <m:t>σ</m:t>
              </m:r>
            </m:e>
            <m:sub>
              <m:r>
                <w:rPr>
                  <w:rFonts w:ascii="Cambria Math" w:hAnsi="Cambria Math"/>
                </w:rPr>
                <m:t>Δx</m:t>
              </m:r>
            </m:sub>
            <m:sup>
              <m:r>
                <w:rPr>
                  <w:rFonts w:ascii="Cambria Math" w:hAnsi="Cambria Math"/>
                </w:rPr>
                <m:t>2</m:t>
              </m:r>
            </m:sup>
          </m:sSubSup>
          <m:r>
            <w:rPr>
              <w:rFonts w:ascii="Cambria Math" w:hAnsi="Cambria Math"/>
            </w:rPr>
            <m:t xml:space="preserve"> is variance in velocity in x direction</m:t>
          </m:r>
        </m:oMath>
      </m:oMathPara>
    </w:p>
    <w:p w14:paraId="18F0E235" w14:textId="204CBEF2" w:rsidR="00D01592" w:rsidRPr="00D01592" w:rsidRDefault="00D01592" w:rsidP="00D01592">
      <w:pPr>
        <w:rPr>
          <w:rFonts w:ascii="MathJax_Math-italic" w:hAnsi="MathJax_Math-italic"/>
        </w:rPr>
      </w:pPr>
      <m:oMathPara>
        <m:oMath>
          <m:sSubSup>
            <m:sSubSupPr>
              <m:ctrlPr>
                <w:rPr>
                  <w:rFonts w:ascii="Cambria Math" w:hAnsi="Cambria Math"/>
                  <w:i/>
                </w:rPr>
              </m:ctrlPr>
            </m:sSubSupPr>
            <m:e>
              <m:r>
                <w:rPr>
                  <w:rFonts w:ascii="Cambria Math" w:hAnsi="Cambria Math"/>
                </w:rPr>
                <m:t>σ</m:t>
              </m:r>
            </m:e>
            <m:sub>
              <m:r>
                <w:rPr>
                  <w:rFonts w:ascii="Cambria Math" w:hAnsi="Cambria Math"/>
                </w:rPr>
                <m:t>Δ</m:t>
              </m:r>
              <m:r>
                <w:rPr>
                  <w:rFonts w:ascii="Cambria Math" w:hAnsi="Cambria Math"/>
                </w:rPr>
                <m:t>y</m:t>
              </m:r>
            </m:sub>
            <m:sup>
              <m:r>
                <w:rPr>
                  <w:rFonts w:ascii="Cambria Math" w:hAnsi="Cambria Math"/>
                </w:rPr>
                <m:t>2</m:t>
              </m:r>
            </m:sup>
          </m:sSubSup>
          <m:r>
            <w:rPr>
              <w:rFonts w:ascii="Cambria Math" w:hAnsi="Cambria Math"/>
            </w:rPr>
            <m:t xml:space="preserve"> is variance in velocity in </m:t>
          </m:r>
          <m:r>
            <w:rPr>
              <w:rFonts w:ascii="Cambria Math" w:hAnsi="Cambria Math"/>
            </w:rPr>
            <m:t>y</m:t>
          </m:r>
          <m:r>
            <w:rPr>
              <w:rFonts w:ascii="Cambria Math" w:hAnsi="Cambria Math"/>
            </w:rPr>
            <m:t xml:space="preserve"> direction</m:t>
          </m:r>
        </m:oMath>
      </m:oMathPara>
    </w:p>
    <w:p w14:paraId="3B46142B" w14:textId="0A808FB0" w:rsidR="00D01592" w:rsidRDefault="00D01592" w:rsidP="00D01592">
      <w:pPr>
        <w:rPr>
          <w:rFonts w:ascii="MathJax_Math-italic" w:hAnsi="MathJax_Math-italic"/>
        </w:rPr>
      </w:pPr>
    </w:p>
    <w:p w14:paraId="36AB4D1A" w14:textId="77777777" w:rsidR="005B482A" w:rsidRDefault="005B482A" w:rsidP="00687466">
      <w:pPr>
        <w:jc w:val="both"/>
        <w:rPr>
          <w:rFonts w:ascii="MathJax_Math-italic" w:hAnsi="MathJax_Math-italic"/>
        </w:rPr>
      </w:pPr>
    </w:p>
    <w:p w14:paraId="680F4508" w14:textId="703C6AA5" w:rsidR="00D01592" w:rsidRPr="00BE7E09" w:rsidRDefault="00D01592" w:rsidP="00D01592">
      <w:pPr>
        <w:jc w:val="both"/>
      </w:pPr>
      <w:r w:rsidRPr="00BE7E09">
        <w:t xml:space="preserve">The prediction </w:t>
      </w:r>
      <w:proofErr w:type="gramStart"/>
      <w:r w:rsidRPr="00BE7E09">
        <w:t>step</w:t>
      </w:r>
      <w:proofErr w:type="gramEnd"/>
      <w:r w:rsidRPr="00BE7E09">
        <w:t xml:space="preserve"> </w:t>
      </w:r>
    </w:p>
    <w:p w14:paraId="58D43D1E" w14:textId="6139876E" w:rsidR="00DA6E81" w:rsidRPr="00BE7E09" w:rsidRDefault="00DA6E81" w:rsidP="00D01592">
      <w:pPr>
        <w:jc w:val="both"/>
      </w:pPr>
    </w:p>
    <w:p w14:paraId="770D7780" w14:textId="32812635" w:rsidR="00DA6E81" w:rsidRPr="00DA6E81" w:rsidRDefault="00DA6E81" w:rsidP="00DA6E81">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k+1</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m:oMathPara>
    </w:p>
    <w:p w14:paraId="222A3A44" w14:textId="77777777" w:rsidR="00D01592" w:rsidRPr="00DA6E81" w:rsidRDefault="00D01592" w:rsidP="00DA6E81">
      <w:pPr>
        <w:rPr>
          <w:sz w:val="24"/>
          <w:szCs w:val="24"/>
        </w:rPr>
      </w:pPr>
    </w:p>
    <w:p w14:paraId="318CEA7E" w14:textId="16E03B1A" w:rsidR="00CE3173" w:rsidRPr="00DA6E81" w:rsidRDefault="00CE3173" w:rsidP="00DA6E81">
      <w:pPr>
        <w:rPr>
          <w:sz w:val="24"/>
          <w:szCs w:val="24"/>
        </w:rPr>
      </w:pPr>
    </w:p>
    <w:p w14:paraId="33481BDA" w14:textId="787DF436" w:rsidR="00DA6E81" w:rsidRDefault="00DA6E81" w:rsidP="00DA6E81">
      <w:pPr>
        <w:rPr>
          <w:rFonts w:ascii="MathJax_Math-italic" w:hAnsi="MathJax_Math-italic"/>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r>
            <w:rPr>
              <w:rFonts w:ascii="Cambria Math" w:hAnsi="Cambria Math"/>
              <w:sz w:val="24"/>
              <w:szCs w:val="24"/>
            </w:rPr>
            <m:t>+Q</m:t>
          </m:r>
        </m:oMath>
      </m:oMathPara>
    </w:p>
    <w:p w14:paraId="6FF56264" w14:textId="33CC897E" w:rsidR="00DA6E81" w:rsidRDefault="00DA6E81" w:rsidP="00E06C38">
      <w:pPr>
        <w:jc w:val="both"/>
        <w:rPr>
          <w:rFonts w:ascii="MathJax_Math-italic" w:hAnsi="MathJax_Math-italic"/>
          <w:sz w:val="24"/>
          <w:szCs w:val="24"/>
        </w:rPr>
      </w:pPr>
    </w:p>
    <w:p w14:paraId="48C387A8" w14:textId="10380C8E" w:rsidR="00DA6E81" w:rsidRDefault="00DA6E81" w:rsidP="00E06C38">
      <w:pPr>
        <w:jc w:val="both"/>
        <w:rPr>
          <w:rFonts w:ascii="MathJax_Math-italic" w:hAnsi="MathJax_Math-italic"/>
          <w:sz w:val="24"/>
          <w:szCs w:val="24"/>
        </w:rPr>
      </w:pPr>
    </w:p>
    <w:p w14:paraId="514652DD" w14:textId="1C9A2969" w:rsidR="00DA6E81" w:rsidRDefault="00DA6E81" w:rsidP="00E06C38">
      <w:pPr>
        <w:jc w:val="both"/>
      </w:pPr>
      <w:r w:rsidRPr="00BE7E09">
        <w:t xml:space="preserve">The </w:t>
      </w:r>
      <w:r w:rsidR="00BE7E09" w:rsidRPr="00BE7E09">
        <w:t>Update ste</w:t>
      </w:r>
      <w:r w:rsidR="00BE7E09">
        <w:t>p is carried out as many as there are measurements in each time step</w:t>
      </w:r>
    </w:p>
    <w:p w14:paraId="613365B4" w14:textId="0BD18BF3" w:rsidR="00BE7E09" w:rsidRDefault="00BE7E09" w:rsidP="00E06C38">
      <w:pPr>
        <w:jc w:val="both"/>
      </w:pPr>
    </w:p>
    <w:p w14:paraId="00F2AFCA" w14:textId="51990AD1" w:rsidR="00BE7E09" w:rsidRDefault="00BE7E09" w:rsidP="00E06C38">
      <w:pPr>
        <w:jc w:val="both"/>
      </w:pPr>
      <w:r>
        <w:t>Com</w:t>
      </w:r>
      <w:r w:rsidR="008D2B4C">
        <w:t>p</w:t>
      </w:r>
      <w:r>
        <w:t>uting the Kalman gain is given by</w:t>
      </w:r>
    </w:p>
    <w:p w14:paraId="1B6F80F8" w14:textId="2E231335" w:rsidR="00BE7E09" w:rsidRDefault="00BE7E09" w:rsidP="00E06C38">
      <w:pPr>
        <w:jc w:val="both"/>
      </w:pPr>
      <w:r>
        <w:t xml:space="preserve"> </w:t>
      </w:r>
    </w:p>
    <w:p w14:paraId="12A496BF" w14:textId="4F37E398" w:rsidR="00BE7E09" w:rsidRDefault="00BE7E09" w:rsidP="00E06C38">
      <w:pPr>
        <w:jc w:val="both"/>
      </w:pPr>
    </w:p>
    <w:p w14:paraId="14811C10" w14:textId="40BE17CF" w:rsidR="00BE7E09" w:rsidRDefault="00BE7E09" w:rsidP="00BE7E09">
      <w:pPr>
        <w:rPr>
          <w:rFonts w:ascii="MathJax_Math-italic" w:hAnsi="MathJax_Math-italic"/>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m:t>
          </m:r>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oMath>
      </m:oMathPara>
    </w:p>
    <w:p w14:paraId="2E231FA0" w14:textId="4738374C" w:rsidR="00BE7E09" w:rsidRDefault="00BE7E09" w:rsidP="00E06C38">
      <w:pPr>
        <w:jc w:val="both"/>
      </w:pPr>
    </w:p>
    <w:p w14:paraId="52AE31A1" w14:textId="0B012CDC" w:rsidR="00DD05EC" w:rsidRDefault="00DD05EC" w:rsidP="00E06C38">
      <w:pPr>
        <w:jc w:val="both"/>
      </w:pPr>
      <w:r>
        <w:t>In each loop estimate is updated as follows</w:t>
      </w:r>
    </w:p>
    <w:p w14:paraId="47229F61" w14:textId="7740D99A" w:rsidR="00DD05EC" w:rsidRDefault="00DD05EC" w:rsidP="00E06C38">
      <w:pPr>
        <w:jc w:val="both"/>
      </w:pPr>
    </w:p>
    <w:p w14:paraId="23DC6908" w14:textId="550118FA" w:rsidR="008D2B4C" w:rsidRDefault="008D2B4C" w:rsidP="008D2B4C">
      <w:pPr>
        <w:rPr>
          <w:rFonts w:ascii="MathJax_Math-italic" w:hAnsi="MathJax_Math-italic"/>
          <w:sz w:val="24"/>
          <w:szCs w:val="24"/>
        </w:rPr>
      </w:pPr>
      <w:r>
        <w:t xml:space="preserve">                   </w:t>
      </w:r>
      <w:r w:rsidRPr="008D2B4C">
        <w:rPr>
          <w:rFonts w:ascii="Cambria Math" w:hAnsi="Cambria Math"/>
          <w:i/>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sSup>
            <m:sSupPr>
              <m:ctrlPr>
                <w:rPr>
                  <w:rFonts w:ascii="Cambria Math" w:hAnsi="Cambria Math"/>
                  <w:i/>
                  <w:sz w:val="24"/>
                  <w:szCs w:val="24"/>
                </w:rPr>
              </m:ctrlPr>
            </m:sSupPr>
            <m:e>
              <m:r>
                <w:rPr>
                  <w:rFonts w:ascii="Cambria Math" w:hAnsi="Cambria Math"/>
                  <w:sz w:val="24"/>
                  <w:szCs w:val="24"/>
                </w:rPr>
                <m:t>)</m:t>
              </m:r>
            </m:e>
            <m:sup/>
          </m:sSup>
        </m:oMath>
      </m:oMathPara>
    </w:p>
    <w:p w14:paraId="59B60F6D" w14:textId="77777777" w:rsidR="008D2B4C" w:rsidRDefault="008D2B4C" w:rsidP="008D2B4C">
      <w:pPr>
        <w:jc w:val="both"/>
      </w:pPr>
    </w:p>
    <w:p w14:paraId="0DE8E0E9" w14:textId="3A1507F3" w:rsidR="008D2B4C" w:rsidRDefault="008D2B4C" w:rsidP="00E06C38">
      <w:pPr>
        <w:jc w:val="both"/>
      </w:pPr>
      <w:r>
        <w:t>Update in error covariance matrix</w:t>
      </w:r>
    </w:p>
    <w:p w14:paraId="53DEC231" w14:textId="23CCA9EB" w:rsidR="008D2B4C" w:rsidRDefault="008D2B4C" w:rsidP="00E06C38">
      <w:pPr>
        <w:jc w:val="both"/>
      </w:pPr>
    </w:p>
    <w:p w14:paraId="65C19BFF" w14:textId="77777777" w:rsidR="00B1241E" w:rsidRPr="00B1241E" w:rsidRDefault="008D2B4C" w:rsidP="00B1241E">
      <w:pPr>
        <w:jc w:val="both"/>
        <w:rPr>
          <w:sz w:val="24"/>
          <w:szCs w:val="24"/>
        </w:rPr>
      </w:pPr>
      <w: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k</m:t>
                </m:r>
              </m:sub>
            </m:sSub>
            <m:r>
              <w:rPr>
                <w:rFonts w:ascii="Cambria Math" w:hAnsi="Cambria Math"/>
                <w:sz w:val="24"/>
                <w:szCs w:val="24"/>
              </w:rPr>
              <m:t>H</m:t>
            </m:r>
          </m:e>
        </m:d>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oMath>
    </w:p>
    <w:p w14:paraId="1DDE6141" w14:textId="77AA9275" w:rsidR="00687466" w:rsidRPr="00B1241E" w:rsidRDefault="00687466" w:rsidP="006D2B74">
      <w:pPr>
        <w:rPr>
          <w:rStyle w:val="Emphasis"/>
          <w:i w:val="0"/>
          <w:iCs w:val="0"/>
          <w:sz w:val="24"/>
          <w:szCs w:val="24"/>
        </w:rPr>
      </w:pPr>
      <w:r w:rsidRPr="00B1241E">
        <w:rPr>
          <w:i/>
          <w:iCs/>
          <w:color w:val="000000" w:themeColor="text1"/>
        </w:rPr>
        <w:lastRenderedPageBreak/>
        <w:t>RESULTS</w:t>
      </w:r>
    </w:p>
    <w:p w14:paraId="4BA3E6F1" w14:textId="77777777" w:rsidR="00687466" w:rsidRDefault="00687466" w:rsidP="00687466">
      <w:pPr>
        <w:jc w:val="both"/>
      </w:pPr>
    </w:p>
    <w:p w14:paraId="72674BFC" w14:textId="77777777" w:rsidR="00064337" w:rsidRDefault="00BE7E09" w:rsidP="00064337">
      <w:pPr>
        <w:keepNext/>
        <w:jc w:val="both"/>
      </w:pPr>
      <w:r>
        <w:t xml:space="preserve"> </w:t>
      </w:r>
      <w:r w:rsidR="00687466">
        <w:rPr>
          <w:i/>
          <w:iCs/>
          <w:noProof/>
        </w:rPr>
        <w:drawing>
          <wp:inline distT="0" distB="0" distL="0" distR="0" wp14:anchorId="63D81674" wp14:editId="7EB58DC4">
            <wp:extent cx="308991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019300"/>
                    </a:xfrm>
                    <a:prstGeom prst="rect">
                      <a:avLst/>
                    </a:prstGeom>
                  </pic:spPr>
                </pic:pic>
              </a:graphicData>
            </a:graphic>
          </wp:inline>
        </w:drawing>
      </w:r>
    </w:p>
    <w:p w14:paraId="0EA36A9B" w14:textId="72780C6A" w:rsidR="00064337" w:rsidRDefault="00064337" w:rsidP="00B1241E">
      <w:pPr>
        <w:pStyle w:val="Caption"/>
        <w:jc w:val="both"/>
      </w:pPr>
      <w:r>
        <w:t xml:space="preserve">Figure </w:t>
      </w:r>
      <w:r>
        <w:fldChar w:fldCharType="begin"/>
      </w:r>
      <w:r>
        <w:instrText xml:space="preserve"> SEQ Figure \* ARABIC </w:instrText>
      </w:r>
      <w:r>
        <w:fldChar w:fldCharType="separate"/>
      </w:r>
      <w:r w:rsidR="00C26C93">
        <w:rPr>
          <w:noProof/>
        </w:rPr>
        <w:t>5</w:t>
      </w:r>
      <w:r>
        <w:fldChar w:fldCharType="end"/>
      </w:r>
      <w:r>
        <w:t xml:space="preserve"> : Kalman filter position estimations when four measurements are used </w:t>
      </w:r>
    </w:p>
    <w:p w14:paraId="5B05C39D" w14:textId="77777777" w:rsidR="00064337" w:rsidRDefault="00064337" w:rsidP="00064337">
      <w:pPr>
        <w:keepNext/>
      </w:pPr>
      <w:r>
        <w:rPr>
          <w:noProof/>
        </w:rPr>
        <w:drawing>
          <wp:inline distT="0" distB="0" distL="0" distR="0" wp14:anchorId="5154E21F" wp14:editId="0F23FA25">
            <wp:extent cx="3089910" cy="231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043B979D" w14:textId="60197040" w:rsidR="00064337" w:rsidRDefault="00064337" w:rsidP="00064337">
      <w:pPr>
        <w:pStyle w:val="Caption"/>
      </w:pPr>
      <w:r>
        <w:t xml:space="preserve">Figure </w:t>
      </w:r>
      <w:r>
        <w:fldChar w:fldCharType="begin"/>
      </w:r>
      <w:r>
        <w:instrText xml:space="preserve"> SEQ Figure \* ARABIC </w:instrText>
      </w:r>
      <w:r>
        <w:fldChar w:fldCharType="separate"/>
      </w:r>
      <w:r w:rsidR="00C26C93">
        <w:rPr>
          <w:noProof/>
        </w:rPr>
        <w:t>6</w:t>
      </w:r>
      <w:r>
        <w:fldChar w:fldCharType="end"/>
      </w:r>
      <w:r>
        <w:t xml:space="preserve">:Uncertainties in position estimates when different combination of sensor measurements </w:t>
      </w:r>
      <w:proofErr w:type="gramStart"/>
      <w:r>
        <w:t>are</w:t>
      </w:r>
      <w:proofErr w:type="gramEnd"/>
      <w:r>
        <w:t xml:space="preserve"> used</w:t>
      </w:r>
    </w:p>
    <w:p w14:paraId="5587FCA7" w14:textId="77777777" w:rsidR="00B1241E" w:rsidRPr="00B1241E" w:rsidRDefault="00B1241E" w:rsidP="00B1241E"/>
    <w:p w14:paraId="2073C66C" w14:textId="2E47E854" w:rsidR="00064337" w:rsidRDefault="00064337" w:rsidP="00064337"/>
    <w:p w14:paraId="3D2A2319" w14:textId="77777777" w:rsidR="00B1241E" w:rsidRDefault="00B1241E" w:rsidP="00B1241E">
      <w:pPr>
        <w:keepNext/>
      </w:pPr>
      <w:r>
        <w:rPr>
          <w:noProof/>
        </w:rPr>
        <w:drawing>
          <wp:inline distT="0" distB="0" distL="0" distR="0" wp14:anchorId="18EEBA4D" wp14:editId="2F581E6A">
            <wp:extent cx="3089910" cy="231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5E4F21A0" w14:textId="1FDFCC26" w:rsidR="00687466" w:rsidRDefault="00B1241E" w:rsidP="006D2B74">
      <w:pPr>
        <w:pStyle w:val="Caption"/>
      </w:pPr>
      <w:r>
        <w:t xml:space="preserve">Figure </w:t>
      </w:r>
      <w:r>
        <w:fldChar w:fldCharType="begin"/>
      </w:r>
      <w:r>
        <w:instrText xml:space="preserve"> SEQ Figure \* ARABIC </w:instrText>
      </w:r>
      <w:r>
        <w:fldChar w:fldCharType="separate"/>
      </w:r>
      <w:r w:rsidR="00C26C93">
        <w:rPr>
          <w:noProof/>
        </w:rPr>
        <w:t>7</w:t>
      </w:r>
      <w:r>
        <w:fldChar w:fldCharType="end"/>
      </w:r>
      <w:r>
        <w:t xml:space="preserve"> : Bias of estimates from different combination of </w:t>
      </w:r>
      <w:r w:rsidR="006D2B74">
        <w:t xml:space="preserve">sensor measurements are used. The ground truth was considered from one of the camera </w:t>
      </w:r>
      <w:proofErr w:type="gramStart"/>
      <w:r w:rsidR="006D2B74">
        <w:t>module</w:t>
      </w:r>
      <w:proofErr w:type="gramEnd"/>
      <w:r w:rsidR="006D2B74">
        <w:t xml:space="preserve"> </w:t>
      </w:r>
      <w:proofErr w:type="spellStart"/>
      <w:r w:rsidR="006D2B74">
        <w:t>measuremen</w:t>
      </w:r>
      <w:proofErr w:type="spellEnd"/>
    </w:p>
    <w:p w14:paraId="53C652F4" w14:textId="77777777" w:rsidR="0086575A" w:rsidRDefault="0086575A" w:rsidP="006D2B74">
      <w:pPr>
        <w:rPr>
          <w:i/>
          <w:iCs/>
        </w:rPr>
      </w:pPr>
    </w:p>
    <w:p w14:paraId="2FE151F0" w14:textId="77777777" w:rsidR="0086575A" w:rsidRDefault="0086575A" w:rsidP="006D2B74">
      <w:pPr>
        <w:rPr>
          <w:i/>
          <w:iCs/>
        </w:rPr>
      </w:pPr>
    </w:p>
    <w:p w14:paraId="0AE3CE28" w14:textId="7A692C9C" w:rsidR="006D2B74" w:rsidRPr="006D2B74" w:rsidRDefault="006D2B74" w:rsidP="006D2B74">
      <w:pPr>
        <w:rPr>
          <w:i/>
          <w:iCs/>
        </w:rPr>
      </w:pPr>
      <w:r w:rsidRPr="006D2B74">
        <w:rPr>
          <w:i/>
          <w:iCs/>
        </w:rPr>
        <w:t>DISCUSSION</w:t>
      </w:r>
    </w:p>
    <w:p w14:paraId="05B5C1A8" w14:textId="77777777" w:rsidR="00687466" w:rsidRDefault="00687466" w:rsidP="00836367">
      <w:pPr>
        <w:pStyle w:val="references"/>
        <w:numPr>
          <w:ilvl w:val="0"/>
          <w:numId w:val="0"/>
        </w:numPr>
        <w:ind w:left="360" w:hanging="360"/>
        <w:jc w:val="center"/>
        <w:rPr>
          <w:rFonts w:eastAsia="SimSun"/>
          <w:b/>
          <w:noProof w:val="0"/>
          <w:color w:val="FF0000"/>
          <w:spacing w:val="-1"/>
          <w:sz w:val="20"/>
          <w:szCs w:val="20"/>
          <w:lang w:val="x-none" w:eastAsia="x-none"/>
        </w:rPr>
      </w:pPr>
    </w:p>
    <w:p w14:paraId="2C1F61F6" w14:textId="5D57A26F" w:rsidR="00687466" w:rsidRDefault="006D2B74" w:rsidP="006D2B74">
      <w:pPr>
        <w:pStyle w:val="references"/>
        <w:numPr>
          <w:ilvl w:val="0"/>
          <w:numId w:val="0"/>
        </w:numPr>
        <w:rPr>
          <w:rFonts w:eastAsia="SimSun"/>
          <w:bCs/>
          <w:noProof w:val="0"/>
          <w:color w:val="000000" w:themeColor="text1"/>
          <w:spacing w:val="-1"/>
          <w:sz w:val="20"/>
          <w:szCs w:val="20"/>
          <w:lang w:val="en-GB" w:eastAsia="x-none"/>
        </w:rPr>
      </w:pPr>
      <w:r>
        <w:rPr>
          <w:rFonts w:eastAsia="SimSun"/>
          <w:bCs/>
          <w:noProof w:val="0"/>
          <w:color w:val="000000" w:themeColor="text1"/>
          <w:spacing w:val="-1"/>
          <w:sz w:val="20"/>
          <w:szCs w:val="20"/>
          <w:lang w:val="en-GB" w:eastAsia="x-none"/>
        </w:rPr>
        <w:t xml:space="preserve">As seen from figure 5. The location estimates follow a circular path. Although the path is not smooth, if sampling rate of the measurements are increased, the path approaches a smooth circular path. The uncertainty also decreases pretty and converges smoothly. The goal of the project is to prove that employing multiple sensor readings gives us a better and certain estimate of the state variables. This can be illustrated in the figure 6. Where the uncertainty is the minimum in case of four sensor readings and </w:t>
      </w:r>
      <w:r w:rsidR="00785591">
        <w:rPr>
          <w:rFonts w:eastAsia="SimSun"/>
          <w:bCs/>
          <w:noProof w:val="0"/>
          <w:color w:val="000000" w:themeColor="text1"/>
          <w:spacing w:val="-1"/>
          <w:sz w:val="20"/>
          <w:szCs w:val="20"/>
          <w:lang w:val="en-GB" w:eastAsia="x-none"/>
        </w:rPr>
        <w:t xml:space="preserve">maximum when a single measurement is used. </w:t>
      </w:r>
    </w:p>
    <w:p w14:paraId="05FF5C3C" w14:textId="0AF77E55" w:rsidR="00785591" w:rsidRDefault="00785591" w:rsidP="006D2B74">
      <w:pPr>
        <w:pStyle w:val="references"/>
        <w:numPr>
          <w:ilvl w:val="0"/>
          <w:numId w:val="0"/>
        </w:numPr>
        <w:rPr>
          <w:rFonts w:eastAsia="SimSun"/>
          <w:bCs/>
          <w:noProof w:val="0"/>
          <w:color w:val="000000" w:themeColor="text1"/>
          <w:spacing w:val="-1"/>
          <w:sz w:val="20"/>
          <w:szCs w:val="20"/>
          <w:lang w:val="en-GB" w:eastAsia="x-none"/>
        </w:rPr>
      </w:pPr>
      <w:r>
        <w:rPr>
          <w:rFonts w:eastAsia="SimSun"/>
          <w:bCs/>
          <w:noProof w:val="0"/>
          <w:color w:val="000000" w:themeColor="text1"/>
          <w:spacing w:val="-1"/>
          <w:sz w:val="20"/>
          <w:szCs w:val="20"/>
          <w:lang w:val="en-GB" w:eastAsia="x-none"/>
        </w:rPr>
        <w:tab/>
        <w:t>We tried to calculate the bias of the estimates, while assuming one of the sensor readings as ground truth and excluding that reading in the estimation process. In figure 7, we can see that the bias is seen to</w:t>
      </w:r>
      <w:r w:rsidR="003A6A9D">
        <w:rPr>
          <w:rFonts w:eastAsia="SimSun"/>
          <w:bCs/>
          <w:noProof w:val="0"/>
          <w:color w:val="000000" w:themeColor="text1"/>
          <w:spacing w:val="-1"/>
          <w:sz w:val="20"/>
          <w:szCs w:val="20"/>
          <w:lang w:val="en-GB" w:eastAsia="x-none"/>
        </w:rPr>
        <w:t xml:space="preserve"> be</w:t>
      </w:r>
      <w:r>
        <w:rPr>
          <w:rFonts w:eastAsia="SimSun"/>
          <w:bCs/>
          <w:noProof w:val="0"/>
          <w:color w:val="000000" w:themeColor="text1"/>
          <w:spacing w:val="-1"/>
          <w:sz w:val="20"/>
          <w:szCs w:val="20"/>
          <w:lang w:val="en-GB" w:eastAsia="x-none"/>
        </w:rPr>
        <w:t xml:space="preserve"> large for multiple sensors. It is quite a opposite behaviour of what observed in terms of uncertainty. But this does not mean that the estimates are wrong instead it might be just different point than the measurement what we considered as a ground truth. We also tried to add different levels to single measurement to a single measurement and use them as multiple sensor data but that also seems to be less effective than that of measurements from four different cameras. However, it performs better than any of the single measurements.</w:t>
      </w:r>
    </w:p>
    <w:p w14:paraId="30B10612" w14:textId="1242B86F" w:rsidR="00785591" w:rsidRDefault="00785591" w:rsidP="006D2B74">
      <w:pPr>
        <w:pStyle w:val="references"/>
        <w:numPr>
          <w:ilvl w:val="0"/>
          <w:numId w:val="0"/>
        </w:numPr>
        <w:rPr>
          <w:rFonts w:eastAsia="SimSun"/>
          <w:bCs/>
          <w:noProof w:val="0"/>
          <w:color w:val="000000" w:themeColor="text1"/>
          <w:spacing w:val="-1"/>
          <w:sz w:val="20"/>
          <w:szCs w:val="20"/>
          <w:lang w:val="en-GB" w:eastAsia="x-none"/>
        </w:rPr>
      </w:pPr>
    </w:p>
    <w:p w14:paraId="24AA3046" w14:textId="77777777" w:rsidR="00785591" w:rsidRDefault="00785591" w:rsidP="006D2B74">
      <w:pPr>
        <w:pStyle w:val="references"/>
        <w:numPr>
          <w:ilvl w:val="0"/>
          <w:numId w:val="0"/>
        </w:numPr>
        <w:rPr>
          <w:rFonts w:eastAsia="SimSun"/>
          <w:bCs/>
          <w:noProof w:val="0"/>
          <w:color w:val="000000" w:themeColor="text1"/>
          <w:spacing w:val="-1"/>
          <w:sz w:val="20"/>
          <w:szCs w:val="20"/>
          <w:lang w:val="en-GB" w:eastAsia="x-none"/>
        </w:rPr>
      </w:pPr>
    </w:p>
    <w:p w14:paraId="08F95800" w14:textId="60B1AFE5" w:rsidR="00785591" w:rsidRDefault="00785591" w:rsidP="006D2B74">
      <w:pPr>
        <w:pStyle w:val="references"/>
        <w:numPr>
          <w:ilvl w:val="0"/>
          <w:numId w:val="0"/>
        </w:numPr>
        <w:rPr>
          <w:rFonts w:eastAsia="SimSun"/>
          <w:bCs/>
          <w:noProof w:val="0"/>
          <w:color w:val="000000" w:themeColor="text1"/>
          <w:spacing w:val="-1"/>
          <w:sz w:val="20"/>
          <w:szCs w:val="20"/>
          <w:lang w:val="en-GB" w:eastAsia="x-none"/>
        </w:rPr>
      </w:pPr>
    </w:p>
    <w:p w14:paraId="38505E32" w14:textId="44571C4C" w:rsidR="00785591" w:rsidRDefault="0086575A" w:rsidP="0086575A">
      <w:pPr>
        <w:pStyle w:val="references"/>
        <w:numPr>
          <w:ilvl w:val="0"/>
          <w:numId w:val="0"/>
        </w:numPr>
        <w:jc w:val="center"/>
        <w:rPr>
          <w:rFonts w:eastAsia="SimSun"/>
          <w:bCs/>
          <w:i/>
          <w:iCs/>
          <w:noProof w:val="0"/>
          <w:color w:val="000000" w:themeColor="text1"/>
          <w:spacing w:val="-1"/>
          <w:sz w:val="20"/>
          <w:szCs w:val="20"/>
          <w:lang w:val="en-GB" w:eastAsia="x-none"/>
        </w:rPr>
      </w:pPr>
      <w:r>
        <w:rPr>
          <w:rFonts w:eastAsia="SimSun"/>
          <w:bCs/>
          <w:i/>
          <w:iCs/>
          <w:noProof w:val="0"/>
          <w:color w:val="000000" w:themeColor="text1"/>
          <w:spacing w:val="-1"/>
          <w:sz w:val="20"/>
          <w:szCs w:val="20"/>
          <w:lang w:val="en-GB" w:eastAsia="x-none"/>
        </w:rPr>
        <w:t>CONCLUSION</w:t>
      </w:r>
    </w:p>
    <w:p w14:paraId="63CCBA31" w14:textId="53E1A6A4" w:rsidR="0086575A" w:rsidRPr="0086575A" w:rsidRDefault="003A6A9D" w:rsidP="0086575A">
      <w:pPr>
        <w:pStyle w:val="references"/>
        <w:numPr>
          <w:ilvl w:val="0"/>
          <w:numId w:val="0"/>
        </w:numPr>
        <w:rPr>
          <w:rFonts w:eastAsia="SimSun"/>
          <w:bCs/>
          <w:i/>
          <w:iCs/>
          <w:noProof w:val="0"/>
          <w:color w:val="000000" w:themeColor="text1"/>
          <w:spacing w:val="-1"/>
          <w:sz w:val="20"/>
          <w:szCs w:val="20"/>
          <w:lang w:val="en-GB" w:eastAsia="x-none"/>
        </w:rPr>
      </w:pPr>
      <w:r>
        <w:rPr>
          <w:rFonts w:eastAsia="SimSun"/>
          <w:bCs/>
          <w:i/>
          <w:iCs/>
          <w:noProof w:val="0"/>
          <w:color w:val="000000" w:themeColor="text1"/>
          <w:spacing w:val="-1"/>
          <w:sz w:val="20"/>
          <w:szCs w:val="20"/>
          <w:lang w:val="en-GB" w:eastAsia="x-none"/>
        </w:rPr>
        <w:t>Our project aims to find out that multiple sensor measurements would yield a better result for the estimation of a location of an object under a constant turn motion. Even with detection algorithm being noisy, Kalman filter was able to approximate the model with less uncertainty. The convergence of the model is faster than compared to single measurements</w:t>
      </w:r>
      <w:r w:rsidR="0086575A">
        <w:rPr>
          <w:rFonts w:eastAsia="SimSun"/>
          <w:bCs/>
          <w:i/>
          <w:iCs/>
          <w:noProof w:val="0"/>
          <w:color w:val="000000" w:themeColor="text1"/>
          <w:spacing w:val="-1"/>
          <w:sz w:val="20"/>
          <w:szCs w:val="20"/>
          <w:lang w:val="en-GB" w:eastAsia="x-none"/>
        </w:rPr>
        <w:t xml:space="preserve">. Although as long as the model assumed needs to be accurate and close to the real world for the measurements to have </w:t>
      </w:r>
      <w:proofErr w:type="gramStart"/>
      <w:r w:rsidR="0086575A">
        <w:rPr>
          <w:rFonts w:eastAsia="SimSun"/>
          <w:bCs/>
          <w:i/>
          <w:iCs/>
          <w:noProof w:val="0"/>
          <w:color w:val="000000" w:themeColor="text1"/>
          <w:spacing w:val="-1"/>
          <w:sz w:val="20"/>
          <w:szCs w:val="20"/>
          <w:lang w:val="en-GB" w:eastAsia="x-none"/>
        </w:rPr>
        <w:t>a</w:t>
      </w:r>
      <w:proofErr w:type="gramEnd"/>
      <w:r w:rsidR="0086575A">
        <w:rPr>
          <w:rFonts w:eastAsia="SimSun"/>
          <w:bCs/>
          <w:i/>
          <w:iCs/>
          <w:noProof w:val="0"/>
          <w:color w:val="000000" w:themeColor="text1"/>
          <w:spacing w:val="-1"/>
          <w:sz w:val="20"/>
          <w:szCs w:val="20"/>
          <w:lang w:val="en-GB" w:eastAsia="x-none"/>
        </w:rPr>
        <w:t xml:space="preserve"> effect. If the model itself is wrong, then the even ideal measurements would not lead to a perfect approximation. Kalman filter works as good approximation algorithms even with the noise data. </w:t>
      </w:r>
      <w:r>
        <w:rPr>
          <w:rFonts w:eastAsia="SimSun"/>
          <w:bCs/>
          <w:i/>
          <w:iCs/>
          <w:noProof w:val="0"/>
          <w:color w:val="000000" w:themeColor="text1"/>
          <w:spacing w:val="-1"/>
          <w:sz w:val="20"/>
          <w:szCs w:val="20"/>
          <w:lang w:val="en-GB" w:eastAsia="x-none"/>
        </w:rPr>
        <w:t xml:space="preserve">Although multiple sensors provide a better uncertainty, the number of measurements at which the models </w:t>
      </w:r>
      <w:proofErr w:type="gramStart"/>
      <w:r>
        <w:rPr>
          <w:rFonts w:eastAsia="SimSun"/>
          <w:bCs/>
          <w:i/>
          <w:iCs/>
          <w:noProof w:val="0"/>
          <w:color w:val="000000" w:themeColor="text1"/>
          <w:spacing w:val="-1"/>
          <w:sz w:val="20"/>
          <w:szCs w:val="20"/>
          <w:lang w:val="en-GB" w:eastAsia="x-none"/>
        </w:rPr>
        <w:t>works</w:t>
      </w:r>
      <w:proofErr w:type="gramEnd"/>
      <w:r>
        <w:rPr>
          <w:rFonts w:eastAsia="SimSun"/>
          <w:bCs/>
          <w:i/>
          <w:iCs/>
          <w:noProof w:val="0"/>
          <w:color w:val="000000" w:themeColor="text1"/>
          <w:spacing w:val="-1"/>
          <w:sz w:val="20"/>
          <w:szCs w:val="20"/>
          <w:lang w:val="en-GB" w:eastAsia="x-none"/>
        </w:rPr>
        <w:t xml:space="preserve"> better is a point worth studying.</w:t>
      </w:r>
      <w:r w:rsidR="0086575A">
        <w:rPr>
          <w:rFonts w:eastAsia="SimSun"/>
          <w:bCs/>
          <w:i/>
          <w:iCs/>
          <w:noProof w:val="0"/>
          <w:color w:val="000000" w:themeColor="text1"/>
          <w:spacing w:val="-1"/>
          <w:sz w:val="20"/>
          <w:szCs w:val="20"/>
          <w:lang w:val="en-GB" w:eastAsia="x-none"/>
        </w:rPr>
        <w:t xml:space="preserve">  </w:t>
      </w:r>
    </w:p>
    <w:p w14:paraId="129231FB" w14:textId="033E55C7" w:rsidR="0086575A" w:rsidRDefault="0086575A" w:rsidP="0086575A">
      <w:pPr>
        <w:pStyle w:val="references"/>
        <w:numPr>
          <w:ilvl w:val="0"/>
          <w:numId w:val="0"/>
        </w:numPr>
        <w:jc w:val="center"/>
        <w:rPr>
          <w:rFonts w:eastAsia="SimSun"/>
          <w:bCs/>
          <w:noProof w:val="0"/>
          <w:color w:val="000000" w:themeColor="text1"/>
          <w:spacing w:val="-1"/>
          <w:sz w:val="20"/>
          <w:szCs w:val="20"/>
          <w:lang w:val="en-GB" w:eastAsia="x-none"/>
        </w:rPr>
      </w:pPr>
    </w:p>
    <w:p w14:paraId="58F82DD4" w14:textId="4402F682" w:rsidR="00D47A71" w:rsidRDefault="00D47A71" w:rsidP="0086575A">
      <w:pPr>
        <w:pStyle w:val="references"/>
        <w:numPr>
          <w:ilvl w:val="0"/>
          <w:numId w:val="0"/>
        </w:numPr>
        <w:jc w:val="center"/>
        <w:rPr>
          <w:rFonts w:eastAsia="SimSun"/>
          <w:bCs/>
          <w:i/>
          <w:iCs/>
          <w:noProof w:val="0"/>
          <w:color w:val="000000" w:themeColor="text1"/>
          <w:spacing w:val="-1"/>
          <w:sz w:val="20"/>
          <w:szCs w:val="20"/>
          <w:lang w:val="en-GB" w:eastAsia="x-none"/>
        </w:rPr>
      </w:pPr>
    </w:p>
    <w:sdt>
      <w:sdtPr>
        <w:id w:val="-666941891"/>
        <w:docPartObj>
          <w:docPartGallery w:val="Bibliographies"/>
          <w:docPartUnique/>
        </w:docPartObj>
      </w:sdtPr>
      <w:sdtEndPr>
        <w:rPr>
          <w:smallCaps w:val="0"/>
          <w:noProof w:val="0"/>
        </w:rPr>
      </w:sdtEndPr>
      <w:sdtContent>
        <w:p w14:paraId="72AB0086" w14:textId="3A79C24E" w:rsidR="007E11D8" w:rsidRDefault="007E11D8">
          <w:pPr>
            <w:pStyle w:val="Heading1"/>
          </w:pPr>
          <w:r>
            <w:t>References</w:t>
          </w:r>
        </w:p>
        <w:sdt>
          <w:sdtPr>
            <w:id w:val="-573587230"/>
            <w:bibliography/>
          </w:sdtPr>
          <w:sdtContent>
            <w:p w14:paraId="13D625AE" w14:textId="222CF62B" w:rsidR="007E11D8" w:rsidRDefault="007E11D8" w:rsidP="007E11D8">
              <w:pPr>
                <w:pStyle w:val="Bibliography"/>
                <w:ind w:left="720" w:hanging="720"/>
                <w:rPr>
                  <w:noProof/>
                  <w:sz w:val="24"/>
                  <w:szCs w:val="24"/>
                </w:rPr>
              </w:pPr>
              <w:r>
                <w:fldChar w:fldCharType="begin"/>
              </w:r>
              <w:r>
                <w:instrText xml:space="preserve"> BIBLIOGRAPHY </w:instrText>
              </w:r>
              <w:r>
                <w:fldChar w:fldCharType="separate"/>
              </w:r>
            </w:p>
            <w:p w14:paraId="1970313F" w14:textId="77777777" w:rsidR="007E11D8" w:rsidRDefault="007E11D8" w:rsidP="007E11D8">
              <w:pPr>
                <w:pStyle w:val="Bibliography"/>
                <w:numPr>
                  <w:ilvl w:val="0"/>
                  <w:numId w:val="33"/>
                </w:numPr>
                <w:jc w:val="left"/>
                <w:rPr>
                  <w:noProof/>
                </w:rPr>
              </w:pPr>
              <w:r>
                <w:rPr>
                  <w:noProof/>
                </w:rPr>
                <w:t xml:space="preserve">Kalman, R. E. (1960). A New Approach to Linear Filtering and Prediction Problems. </w:t>
              </w:r>
              <w:r>
                <w:rPr>
                  <w:i/>
                  <w:iCs/>
                  <w:noProof/>
                </w:rPr>
                <w:t>Transactions of the ASME--Journal of Basic Engineering</w:t>
              </w:r>
              <w:r>
                <w:rPr>
                  <w:noProof/>
                </w:rPr>
                <w:t>, 35--45.</w:t>
              </w:r>
            </w:p>
            <w:p w14:paraId="001DF7BC" w14:textId="77777777" w:rsidR="007E11D8" w:rsidRDefault="007E11D8" w:rsidP="007E11D8">
              <w:pPr>
                <w:pStyle w:val="Bibliography"/>
                <w:numPr>
                  <w:ilvl w:val="0"/>
                  <w:numId w:val="33"/>
                </w:numPr>
                <w:jc w:val="left"/>
                <w:rPr>
                  <w:noProof/>
                </w:rPr>
              </w:pPr>
              <w:r>
                <w:rPr>
                  <w:noProof/>
                </w:rPr>
                <w:t>Stephens, C. H. (1988). A combined corner and edge detector. 147--151.</w:t>
              </w:r>
            </w:p>
            <w:p w14:paraId="18B5A378" w14:textId="77777777" w:rsidR="007E11D8" w:rsidRDefault="007E11D8" w:rsidP="007E11D8">
              <w:pPr>
                <w:pStyle w:val="Bibliography"/>
                <w:numPr>
                  <w:ilvl w:val="0"/>
                  <w:numId w:val="33"/>
                </w:numPr>
                <w:jc w:val="left"/>
                <w:rPr>
                  <w:noProof/>
                </w:rPr>
              </w:pPr>
              <w:r>
                <w:rPr>
                  <w:noProof/>
                </w:rPr>
                <w:t xml:space="preserve">Wald, I. C. (1998). Benefit of the future SPOT-5 and of data fusion to urban roads mapping. </w:t>
              </w:r>
              <w:r>
                <w:rPr>
                  <w:i/>
                  <w:iCs/>
                  <w:noProof/>
                </w:rPr>
                <w:t>International Journal of Remote Sensing</w:t>
              </w:r>
              <w:r>
                <w:rPr>
                  <w:noProof/>
                </w:rPr>
                <w:t>, 1519--1532.</w:t>
              </w:r>
            </w:p>
            <w:p w14:paraId="0B4CE09B" w14:textId="77777777" w:rsidR="007E11D8" w:rsidRDefault="007E11D8" w:rsidP="007E11D8">
              <w:pPr>
                <w:pStyle w:val="Bibliography"/>
                <w:numPr>
                  <w:ilvl w:val="0"/>
                  <w:numId w:val="33"/>
                </w:numPr>
                <w:jc w:val="left"/>
                <w:rPr>
                  <w:noProof/>
                </w:rPr>
              </w:pPr>
              <w:r>
                <w:rPr>
                  <w:noProof/>
                </w:rPr>
                <w:t xml:space="preserve">Yufik, M. a. (294). Virtual associative networks: A new paradigm for sensor fusion. </w:t>
              </w:r>
              <w:r>
                <w:rPr>
                  <w:i/>
                  <w:iCs/>
                  <w:noProof/>
                </w:rPr>
                <w:t>Proceedings of the IEEE International Joint Symposia on Intelligence and Systems</w:t>
              </w:r>
              <w:r>
                <w:rPr>
                  <w:noProof/>
                </w:rPr>
                <w:t>, 1998.</w:t>
              </w:r>
            </w:p>
            <w:p w14:paraId="1C699BCA" w14:textId="06CADB91" w:rsidR="00687466" w:rsidRPr="007E11D8" w:rsidRDefault="007E11D8" w:rsidP="007E11D8">
              <w:pPr>
                <w:sectPr w:rsidR="00687466" w:rsidRPr="007E11D8"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1A8A5307" w14:textId="26FE59E1" w:rsidR="009303D9" w:rsidRDefault="009303D9" w:rsidP="007E11D8">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DEDED" w14:textId="77777777" w:rsidR="00EF6391" w:rsidRDefault="00EF6391" w:rsidP="001A3B3D">
      <w:r>
        <w:separator/>
      </w:r>
    </w:p>
  </w:endnote>
  <w:endnote w:type="continuationSeparator" w:id="0">
    <w:p w14:paraId="738990F6" w14:textId="77777777" w:rsidR="00EF6391" w:rsidRDefault="00EF639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65FC"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42FB1" w14:textId="77777777" w:rsidR="00EF6391" w:rsidRDefault="00EF6391" w:rsidP="001A3B3D">
      <w:r>
        <w:separator/>
      </w:r>
    </w:p>
  </w:footnote>
  <w:footnote w:type="continuationSeparator" w:id="0">
    <w:p w14:paraId="7DB1EF26" w14:textId="77777777" w:rsidR="00EF6391" w:rsidRDefault="00EF639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1C32BC"/>
    <w:multiLevelType w:val="hybridMultilevel"/>
    <w:tmpl w:val="30EC5E52"/>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49373B"/>
    <w:multiLevelType w:val="hybridMultilevel"/>
    <w:tmpl w:val="1800F57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341DBA"/>
    <w:multiLevelType w:val="hybridMultilevel"/>
    <w:tmpl w:val="5CC2D94A"/>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815586D"/>
    <w:multiLevelType w:val="hybridMultilevel"/>
    <w:tmpl w:val="4956EEE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B9A5137"/>
    <w:multiLevelType w:val="hybridMultilevel"/>
    <w:tmpl w:val="CDC811E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52C7541"/>
    <w:multiLevelType w:val="hybridMultilevel"/>
    <w:tmpl w:val="201C424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7E173B"/>
    <w:multiLevelType w:val="hybridMultilevel"/>
    <w:tmpl w:val="E0D8595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ADF43A0"/>
    <w:multiLevelType w:val="hybridMultilevel"/>
    <w:tmpl w:val="39C21622"/>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CDA7ADF"/>
    <w:multiLevelType w:val="hybridMultilevel"/>
    <w:tmpl w:val="37F657D0"/>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8"/>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19"/>
  </w:num>
  <w:num w:numId="11">
    <w:abstractNumId w:val="15"/>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22"/>
  </w:num>
  <w:num w:numId="26">
    <w:abstractNumId w:val="14"/>
  </w:num>
  <w:num w:numId="27">
    <w:abstractNumId w:val="25"/>
  </w:num>
  <w:num w:numId="28">
    <w:abstractNumId w:val="29"/>
  </w:num>
  <w:num w:numId="29">
    <w:abstractNumId w:val="12"/>
  </w:num>
  <w:num w:numId="30">
    <w:abstractNumId w:val="17"/>
  </w:num>
  <w:num w:numId="31">
    <w:abstractNumId w:val="20"/>
  </w:num>
  <w:num w:numId="32">
    <w:abstractNumId w:val="2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wMze0BLKMDcwMzZV0lIJTi4sz8/NACoxrAVvbOsMsAAAA"/>
  </w:docVars>
  <w:rsids>
    <w:rsidRoot w:val="009303D9"/>
    <w:rsid w:val="000416BE"/>
    <w:rsid w:val="0004781E"/>
    <w:rsid w:val="00057342"/>
    <w:rsid w:val="00064337"/>
    <w:rsid w:val="00075F74"/>
    <w:rsid w:val="0008758A"/>
    <w:rsid w:val="00091725"/>
    <w:rsid w:val="000C1E68"/>
    <w:rsid w:val="001452E6"/>
    <w:rsid w:val="00183CDC"/>
    <w:rsid w:val="001A2EFD"/>
    <w:rsid w:val="001A3B3D"/>
    <w:rsid w:val="001B67DC"/>
    <w:rsid w:val="001E1403"/>
    <w:rsid w:val="001E3614"/>
    <w:rsid w:val="001F57A7"/>
    <w:rsid w:val="00213C2C"/>
    <w:rsid w:val="002254A9"/>
    <w:rsid w:val="00232A22"/>
    <w:rsid w:val="00233D97"/>
    <w:rsid w:val="002347A2"/>
    <w:rsid w:val="002511CF"/>
    <w:rsid w:val="00266B7F"/>
    <w:rsid w:val="002850E3"/>
    <w:rsid w:val="00287601"/>
    <w:rsid w:val="002C28D2"/>
    <w:rsid w:val="002E717A"/>
    <w:rsid w:val="00354FCF"/>
    <w:rsid w:val="003718C2"/>
    <w:rsid w:val="003A19E2"/>
    <w:rsid w:val="003A1F44"/>
    <w:rsid w:val="003A588B"/>
    <w:rsid w:val="003A6A9D"/>
    <w:rsid w:val="003B4E04"/>
    <w:rsid w:val="003D22FF"/>
    <w:rsid w:val="003D2721"/>
    <w:rsid w:val="003F5A08"/>
    <w:rsid w:val="00420716"/>
    <w:rsid w:val="004325FB"/>
    <w:rsid w:val="004432BA"/>
    <w:rsid w:val="0044407E"/>
    <w:rsid w:val="00447BB9"/>
    <w:rsid w:val="0046031D"/>
    <w:rsid w:val="004853E1"/>
    <w:rsid w:val="004D72B5"/>
    <w:rsid w:val="004F27F4"/>
    <w:rsid w:val="00502E64"/>
    <w:rsid w:val="00525C65"/>
    <w:rsid w:val="00541B2E"/>
    <w:rsid w:val="00545AD5"/>
    <w:rsid w:val="00551B7F"/>
    <w:rsid w:val="0056610F"/>
    <w:rsid w:val="00575BCA"/>
    <w:rsid w:val="005A69D3"/>
    <w:rsid w:val="005B0344"/>
    <w:rsid w:val="005B482A"/>
    <w:rsid w:val="005B520E"/>
    <w:rsid w:val="005E2800"/>
    <w:rsid w:val="005E4660"/>
    <w:rsid w:val="005F6A40"/>
    <w:rsid w:val="00605825"/>
    <w:rsid w:val="00613963"/>
    <w:rsid w:val="00645D22"/>
    <w:rsid w:val="00651A08"/>
    <w:rsid w:val="00654204"/>
    <w:rsid w:val="00670434"/>
    <w:rsid w:val="00687466"/>
    <w:rsid w:val="006B3852"/>
    <w:rsid w:val="006B6B66"/>
    <w:rsid w:val="006D2B74"/>
    <w:rsid w:val="006F6D3D"/>
    <w:rsid w:val="00715BEA"/>
    <w:rsid w:val="00740EEA"/>
    <w:rsid w:val="00773234"/>
    <w:rsid w:val="00785591"/>
    <w:rsid w:val="00794804"/>
    <w:rsid w:val="007B2EB2"/>
    <w:rsid w:val="007B33F1"/>
    <w:rsid w:val="007B6DDA"/>
    <w:rsid w:val="007C0308"/>
    <w:rsid w:val="007C2FF2"/>
    <w:rsid w:val="007D6232"/>
    <w:rsid w:val="007E11D8"/>
    <w:rsid w:val="007F1F99"/>
    <w:rsid w:val="007F768F"/>
    <w:rsid w:val="0080605A"/>
    <w:rsid w:val="0080791D"/>
    <w:rsid w:val="008359DA"/>
    <w:rsid w:val="00836367"/>
    <w:rsid w:val="0086575A"/>
    <w:rsid w:val="00873603"/>
    <w:rsid w:val="00882E27"/>
    <w:rsid w:val="008935A3"/>
    <w:rsid w:val="008A2C7D"/>
    <w:rsid w:val="008B2E76"/>
    <w:rsid w:val="008B3E53"/>
    <w:rsid w:val="008C4B23"/>
    <w:rsid w:val="008D2B4C"/>
    <w:rsid w:val="008E5924"/>
    <w:rsid w:val="008E724C"/>
    <w:rsid w:val="008E7963"/>
    <w:rsid w:val="008F6E2C"/>
    <w:rsid w:val="00910AF1"/>
    <w:rsid w:val="009303D9"/>
    <w:rsid w:val="00933C64"/>
    <w:rsid w:val="009343BB"/>
    <w:rsid w:val="00936205"/>
    <w:rsid w:val="00972203"/>
    <w:rsid w:val="009753C6"/>
    <w:rsid w:val="00993626"/>
    <w:rsid w:val="009B3EDF"/>
    <w:rsid w:val="009F1D79"/>
    <w:rsid w:val="00A059B3"/>
    <w:rsid w:val="00A15B54"/>
    <w:rsid w:val="00A23C7F"/>
    <w:rsid w:val="00A2795F"/>
    <w:rsid w:val="00A52818"/>
    <w:rsid w:val="00A905F1"/>
    <w:rsid w:val="00A97769"/>
    <w:rsid w:val="00AA1E4D"/>
    <w:rsid w:val="00AE09A1"/>
    <w:rsid w:val="00AE3409"/>
    <w:rsid w:val="00B11A60"/>
    <w:rsid w:val="00B1241E"/>
    <w:rsid w:val="00B13236"/>
    <w:rsid w:val="00B20F07"/>
    <w:rsid w:val="00B22613"/>
    <w:rsid w:val="00B725AD"/>
    <w:rsid w:val="00B768D1"/>
    <w:rsid w:val="00B866AA"/>
    <w:rsid w:val="00BA1025"/>
    <w:rsid w:val="00BA2B35"/>
    <w:rsid w:val="00BC3420"/>
    <w:rsid w:val="00BD670B"/>
    <w:rsid w:val="00BE5D71"/>
    <w:rsid w:val="00BE7D3C"/>
    <w:rsid w:val="00BE7E09"/>
    <w:rsid w:val="00BF302D"/>
    <w:rsid w:val="00BF5FF6"/>
    <w:rsid w:val="00C0207F"/>
    <w:rsid w:val="00C16117"/>
    <w:rsid w:val="00C26C93"/>
    <w:rsid w:val="00C3075A"/>
    <w:rsid w:val="00C919A4"/>
    <w:rsid w:val="00CA05D0"/>
    <w:rsid w:val="00CA2D25"/>
    <w:rsid w:val="00CA4392"/>
    <w:rsid w:val="00CC393F"/>
    <w:rsid w:val="00CE3173"/>
    <w:rsid w:val="00D01592"/>
    <w:rsid w:val="00D2176E"/>
    <w:rsid w:val="00D47A71"/>
    <w:rsid w:val="00D51B8D"/>
    <w:rsid w:val="00D632BE"/>
    <w:rsid w:val="00D72D06"/>
    <w:rsid w:val="00D7522C"/>
    <w:rsid w:val="00D7536F"/>
    <w:rsid w:val="00D76668"/>
    <w:rsid w:val="00DA6E81"/>
    <w:rsid w:val="00DD05EC"/>
    <w:rsid w:val="00DD596A"/>
    <w:rsid w:val="00E06C38"/>
    <w:rsid w:val="00E07383"/>
    <w:rsid w:val="00E1460C"/>
    <w:rsid w:val="00E165BC"/>
    <w:rsid w:val="00E61E12"/>
    <w:rsid w:val="00E75744"/>
    <w:rsid w:val="00E7596C"/>
    <w:rsid w:val="00E878F2"/>
    <w:rsid w:val="00EC78B2"/>
    <w:rsid w:val="00ED0149"/>
    <w:rsid w:val="00EF02F1"/>
    <w:rsid w:val="00EF6391"/>
    <w:rsid w:val="00EF7DE3"/>
    <w:rsid w:val="00F03103"/>
    <w:rsid w:val="00F22058"/>
    <w:rsid w:val="00F271DE"/>
    <w:rsid w:val="00F27A37"/>
    <w:rsid w:val="00F50467"/>
    <w:rsid w:val="00F627DA"/>
    <w:rsid w:val="00F7288F"/>
    <w:rsid w:val="00F847A6"/>
    <w:rsid w:val="00F9441B"/>
    <w:rsid w:val="00FA4C32"/>
    <w:rsid w:val="00FB3DA2"/>
    <w:rsid w:val="00FC1807"/>
    <w:rsid w:val="00FD32F7"/>
    <w:rsid w:val="00FE1EF7"/>
    <w:rsid w:val="00FE7114"/>
    <w:rsid w:val="00FF27B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DB625"/>
  <w15:docId w15:val="{D795922D-9158-4BE9-9C14-C0187639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en-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5B482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687466"/>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68746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8746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link w:val="Heading1"/>
    <w:uiPriority w:val="9"/>
    <w:rsid w:val="00EC78B2"/>
    <w:rPr>
      <w:smallCaps/>
      <w:noProof/>
      <w:lang w:val="en-US" w:eastAsia="en-US"/>
    </w:rPr>
  </w:style>
  <w:style w:type="character" w:styleId="PlaceholderText">
    <w:name w:val="Placeholder Text"/>
    <w:basedOn w:val="DefaultParagraphFont"/>
    <w:uiPriority w:val="99"/>
    <w:semiHidden/>
    <w:rsid w:val="008B3E53"/>
    <w:rPr>
      <w:color w:val="808080"/>
    </w:rPr>
  </w:style>
  <w:style w:type="paragraph" w:styleId="Caption">
    <w:name w:val="caption"/>
    <w:basedOn w:val="Normal"/>
    <w:next w:val="Normal"/>
    <w:unhideWhenUsed/>
    <w:qFormat/>
    <w:rsid w:val="00EF02F1"/>
    <w:pPr>
      <w:spacing w:after="200"/>
    </w:pPr>
    <w:rPr>
      <w:i/>
      <w:iCs/>
      <w:color w:val="44546A" w:themeColor="text2"/>
      <w:sz w:val="18"/>
      <w:szCs w:val="18"/>
    </w:rPr>
  </w:style>
  <w:style w:type="character" w:customStyle="1" w:styleId="mo">
    <w:name w:val="mo"/>
    <w:basedOn w:val="DefaultParagraphFont"/>
    <w:rsid w:val="00CE3173"/>
  </w:style>
  <w:style w:type="character" w:customStyle="1" w:styleId="mn">
    <w:name w:val="mn"/>
    <w:basedOn w:val="DefaultParagraphFont"/>
    <w:rsid w:val="00CE3173"/>
  </w:style>
  <w:style w:type="character" w:customStyle="1" w:styleId="mi">
    <w:name w:val="mi"/>
    <w:basedOn w:val="DefaultParagraphFont"/>
    <w:rsid w:val="00CE3173"/>
  </w:style>
  <w:style w:type="character" w:styleId="Emphasis">
    <w:name w:val="Emphasis"/>
    <w:basedOn w:val="DefaultParagraphFont"/>
    <w:qFormat/>
    <w:rsid w:val="005B482A"/>
    <w:rPr>
      <w:i/>
      <w:iCs/>
    </w:rPr>
  </w:style>
  <w:style w:type="character" w:customStyle="1" w:styleId="Heading6Char">
    <w:name w:val="Heading 6 Char"/>
    <w:basedOn w:val="DefaultParagraphFont"/>
    <w:link w:val="Heading6"/>
    <w:rsid w:val="005B482A"/>
    <w:rPr>
      <w:rFonts w:asciiTheme="majorHAnsi" w:eastAsiaTheme="majorEastAsia" w:hAnsiTheme="majorHAnsi" w:cstheme="majorBidi"/>
      <w:color w:val="1F3763" w:themeColor="accent1" w:themeShade="7F"/>
      <w:lang w:val="en-US" w:eastAsia="en-US"/>
    </w:rPr>
  </w:style>
  <w:style w:type="paragraph" w:styleId="ListParagraph">
    <w:name w:val="List Paragraph"/>
    <w:basedOn w:val="Normal"/>
    <w:uiPriority w:val="34"/>
    <w:qFormat/>
    <w:rsid w:val="00687466"/>
    <w:pPr>
      <w:ind w:left="720"/>
      <w:contextualSpacing/>
    </w:pPr>
  </w:style>
  <w:style w:type="character" w:customStyle="1" w:styleId="Heading7Char">
    <w:name w:val="Heading 7 Char"/>
    <w:basedOn w:val="DefaultParagraphFont"/>
    <w:link w:val="Heading7"/>
    <w:rsid w:val="00687466"/>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rsid w:val="00687466"/>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rsid w:val="00687466"/>
    <w:rPr>
      <w:rFonts w:asciiTheme="majorHAnsi" w:eastAsiaTheme="majorEastAsia" w:hAnsiTheme="majorHAnsi" w:cstheme="majorBidi"/>
      <w:i/>
      <w:iCs/>
      <w:color w:val="272727" w:themeColor="text1" w:themeTint="D8"/>
      <w:sz w:val="21"/>
      <w:szCs w:val="21"/>
      <w:lang w:val="en-US" w:eastAsia="en-US"/>
    </w:rPr>
  </w:style>
  <w:style w:type="paragraph" w:styleId="Bibliography">
    <w:name w:val="Bibliography"/>
    <w:basedOn w:val="Normal"/>
    <w:next w:val="Normal"/>
    <w:uiPriority w:val="37"/>
    <w:unhideWhenUsed/>
    <w:rsid w:val="00D4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166">
      <w:bodyDiv w:val="1"/>
      <w:marLeft w:val="0"/>
      <w:marRight w:val="0"/>
      <w:marTop w:val="0"/>
      <w:marBottom w:val="0"/>
      <w:divBdr>
        <w:top w:val="none" w:sz="0" w:space="0" w:color="auto"/>
        <w:left w:val="none" w:sz="0" w:space="0" w:color="auto"/>
        <w:bottom w:val="none" w:sz="0" w:space="0" w:color="auto"/>
        <w:right w:val="none" w:sz="0" w:space="0" w:color="auto"/>
      </w:divBdr>
    </w:div>
    <w:div w:id="90899771">
      <w:bodyDiv w:val="1"/>
      <w:marLeft w:val="0"/>
      <w:marRight w:val="0"/>
      <w:marTop w:val="0"/>
      <w:marBottom w:val="0"/>
      <w:divBdr>
        <w:top w:val="none" w:sz="0" w:space="0" w:color="auto"/>
        <w:left w:val="none" w:sz="0" w:space="0" w:color="auto"/>
        <w:bottom w:val="none" w:sz="0" w:space="0" w:color="auto"/>
        <w:right w:val="none" w:sz="0" w:space="0" w:color="auto"/>
      </w:divBdr>
    </w:div>
    <w:div w:id="154953725">
      <w:bodyDiv w:val="1"/>
      <w:marLeft w:val="0"/>
      <w:marRight w:val="0"/>
      <w:marTop w:val="0"/>
      <w:marBottom w:val="0"/>
      <w:divBdr>
        <w:top w:val="none" w:sz="0" w:space="0" w:color="auto"/>
        <w:left w:val="none" w:sz="0" w:space="0" w:color="auto"/>
        <w:bottom w:val="none" w:sz="0" w:space="0" w:color="auto"/>
        <w:right w:val="none" w:sz="0" w:space="0" w:color="auto"/>
      </w:divBdr>
    </w:div>
    <w:div w:id="349992017">
      <w:bodyDiv w:val="1"/>
      <w:marLeft w:val="0"/>
      <w:marRight w:val="0"/>
      <w:marTop w:val="0"/>
      <w:marBottom w:val="0"/>
      <w:divBdr>
        <w:top w:val="none" w:sz="0" w:space="0" w:color="auto"/>
        <w:left w:val="none" w:sz="0" w:space="0" w:color="auto"/>
        <w:bottom w:val="none" w:sz="0" w:space="0" w:color="auto"/>
        <w:right w:val="none" w:sz="0" w:space="0" w:color="auto"/>
      </w:divBdr>
    </w:div>
    <w:div w:id="351299412">
      <w:bodyDiv w:val="1"/>
      <w:marLeft w:val="0"/>
      <w:marRight w:val="0"/>
      <w:marTop w:val="0"/>
      <w:marBottom w:val="0"/>
      <w:divBdr>
        <w:top w:val="none" w:sz="0" w:space="0" w:color="auto"/>
        <w:left w:val="none" w:sz="0" w:space="0" w:color="auto"/>
        <w:bottom w:val="none" w:sz="0" w:space="0" w:color="auto"/>
        <w:right w:val="none" w:sz="0" w:space="0" w:color="auto"/>
      </w:divBdr>
    </w:div>
    <w:div w:id="395862493">
      <w:bodyDiv w:val="1"/>
      <w:marLeft w:val="0"/>
      <w:marRight w:val="0"/>
      <w:marTop w:val="0"/>
      <w:marBottom w:val="0"/>
      <w:divBdr>
        <w:top w:val="none" w:sz="0" w:space="0" w:color="auto"/>
        <w:left w:val="none" w:sz="0" w:space="0" w:color="auto"/>
        <w:bottom w:val="none" w:sz="0" w:space="0" w:color="auto"/>
        <w:right w:val="none" w:sz="0" w:space="0" w:color="auto"/>
      </w:divBdr>
    </w:div>
    <w:div w:id="403458175">
      <w:bodyDiv w:val="1"/>
      <w:marLeft w:val="0"/>
      <w:marRight w:val="0"/>
      <w:marTop w:val="0"/>
      <w:marBottom w:val="0"/>
      <w:divBdr>
        <w:top w:val="none" w:sz="0" w:space="0" w:color="auto"/>
        <w:left w:val="none" w:sz="0" w:space="0" w:color="auto"/>
        <w:bottom w:val="none" w:sz="0" w:space="0" w:color="auto"/>
        <w:right w:val="none" w:sz="0" w:space="0" w:color="auto"/>
      </w:divBdr>
    </w:div>
    <w:div w:id="524176297">
      <w:bodyDiv w:val="1"/>
      <w:marLeft w:val="0"/>
      <w:marRight w:val="0"/>
      <w:marTop w:val="0"/>
      <w:marBottom w:val="0"/>
      <w:divBdr>
        <w:top w:val="none" w:sz="0" w:space="0" w:color="auto"/>
        <w:left w:val="none" w:sz="0" w:space="0" w:color="auto"/>
        <w:bottom w:val="none" w:sz="0" w:space="0" w:color="auto"/>
        <w:right w:val="none" w:sz="0" w:space="0" w:color="auto"/>
      </w:divBdr>
    </w:div>
    <w:div w:id="544147498">
      <w:bodyDiv w:val="1"/>
      <w:marLeft w:val="0"/>
      <w:marRight w:val="0"/>
      <w:marTop w:val="0"/>
      <w:marBottom w:val="0"/>
      <w:divBdr>
        <w:top w:val="none" w:sz="0" w:space="0" w:color="auto"/>
        <w:left w:val="none" w:sz="0" w:space="0" w:color="auto"/>
        <w:bottom w:val="none" w:sz="0" w:space="0" w:color="auto"/>
        <w:right w:val="none" w:sz="0" w:space="0" w:color="auto"/>
      </w:divBdr>
    </w:div>
    <w:div w:id="546379653">
      <w:bodyDiv w:val="1"/>
      <w:marLeft w:val="0"/>
      <w:marRight w:val="0"/>
      <w:marTop w:val="0"/>
      <w:marBottom w:val="0"/>
      <w:divBdr>
        <w:top w:val="none" w:sz="0" w:space="0" w:color="auto"/>
        <w:left w:val="none" w:sz="0" w:space="0" w:color="auto"/>
        <w:bottom w:val="none" w:sz="0" w:space="0" w:color="auto"/>
        <w:right w:val="none" w:sz="0" w:space="0" w:color="auto"/>
      </w:divBdr>
    </w:div>
    <w:div w:id="568421838">
      <w:bodyDiv w:val="1"/>
      <w:marLeft w:val="0"/>
      <w:marRight w:val="0"/>
      <w:marTop w:val="0"/>
      <w:marBottom w:val="0"/>
      <w:divBdr>
        <w:top w:val="none" w:sz="0" w:space="0" w:color="auto"/>
        <w:left w:val="none" w:sz="0" w:space="0" w:color="auto"/>
        <w:bottom w:val="none" w:sz="0" w:space="0" w:color="auto"/>
        <w:right w:val="none" w:sz="0" w:space="0" w:color="auto"/>
      </w:divBdr>
    </w:div>
    <w:div w:id="647855736">
      <w:bodyDiv w:val="1"/>
      <w:marLeft w:val="0"/>
      <w:marRight w:val="0"/>
      <w:marTop w:val="0"/>
      <w:marBottom w:val="0"/>
      <w:divBdr>
        <w:top w:val="none" w:sz="0" w:space="0" w:color="auto"/>
        <w:left w:val="none" w:sz="0" w:space="0" w:color="auto"/>
        <w:bottom w:val="none" w:sz="0" w:space="0" w:color="auto"/>
        <w:right w:val="none" w:sz="0" w:space="0" w:color="auto"/>
      </w:divBdr>
    </w:div>
    <w:div w:id="746850374">
      <w:bodyDiv w:val="1"/>
      <w:marLeft w:val="0"/>
      <w:marRight w:val="0"/>
      <w:marTop w:val="0"/>
      <w:marBottom w:val="0"/>
      <w:divBdr>
        <w:top w:val="none" w:sz="0" w:space="0" w:color="auto"/>
        <w:left w:val="none" w:sz="0" w:space="0" w:color="auto"/>
        <w:bottom w:val="none" w:sz="0" w:space="0" w:color="auto"/>
        <w:right w:val="none" w:sz="0" w:space="0" w:color="auto"/>
      </w:divBdr>
    </w:div>
    <w:div w:id="748818849">
      <w:bodyDiv w:val="1"/>
      <w:marLeft w:val="0"/>
      <w:marRight w:val="0"/>
      <w:marTop w:val="0"/>
      <w:marBottom w:val="0"/>
      <w:divBdr>
        <w:top w:val="none" w:sz="0" w:space="0" w:color="auto"/>
        <w:left w:val="none" w:sz="0" w:space="0" w:color="auto"/>
        <w:bottom w:val="none" w:sz="0" w:space="0" w:color="auto"/>
        <w:right w:val="none" w:sz="0" w:space="0" w:color="auto"/>
      </w:divBdr>
    </w:div>
    <w:div w:id="842670340">
      <w:bodyDiv w:val="1"/>
      <w:marLeft w:val="0"/>
      <w:marRight w:val="0"/>
      <w:marTop w:val="0"/>
      <w:marBottom w:val="0"/>
      <w:divBdr>
        <w:top w:val="none" w:sz="0" w:space="0" w:color="auto"/>
        <w:left w:val="none" w:sz="0" w:space="0" w:color="auto"/>
        <w:bottom w:val="none" w:sz="0" w:space="0" w:color="auto"/>
        <w:right w:val="none" w:sz="0" w:space="0" w:color="auto"/>
      </w:divBdr>
    </w:div>
    <w:div w:id="850026762">
      <w:bodyDiv w:val="1"/>
      <w:marLeft w:val="0"/>
      <w:marRight w:val="0"/>
      <w:marTop w:val="0"/>
      <w:marBottom w:val="0"/>
      <w:divBdr>
        <w:top w:val="none" w:sz="0" w:space="0" w:color="auto"/>
        <w:left w:val="none" w:sz="0" w:space="0" w:color="auto"/>
        <w:bottom w:val="none" w:sz="0" w:space="0" w:color="auto"/>
        <w:right w:val="none" w:sz="0" w:space="0" w:color="auto"/>
      </w:divBdr>
    </w:div>
    <w:div w:id="855844039">
      <w:bodyDiv w:val="1"/>
      <w:marLeft w:val="0"/>
      <w:marRight w:val="0"/>
      <w:marTop w:val="0"/>
      <w:marBottom w:val="0"/>
      <w:divBdr>
        <w:top w:val="none" w:sz="0" w:space="0" w:color="auto"/>
        <w:left w:val="none" w:sz="0" w:space="0" w:color="auto"/>
        <w:bottom w:val="none" w:sz="0" w:space="0" w:color="auto"/>
        <w:right w:val="none" w:sz="0" w:space="0" w:color="auto"/>
      </w:divBdr>
    </w:div>
    <w:div w:id="914511011">
      <w:bodyDiv w:val="1"/>
      <w:marLeft w:val="0"/>
      <w:marRight w:val="0"/>
      <w:marTop w:val="0"/>
      <w:marBottom w:val="0"/>
      <w:divBdr>
        <w:top w:val="none" w:sz="0" w:space="0" w:color="auto"/>
        <w:left w:val="none" w:sz="0" w:space="0" w:color="auto"/>
        <w:bottom w:val="none" w:sz="0" w:space="0" w:color="auto"/>
        <w:right w:val="none" w:sz="0" w:space="0" w:color="auto"/>
      </w:divBdr>
    </w:div>
    <w:div w:id="1178622315">
      <w:bodyDiv w:val="1"/>
      <w:marLeft w:val="0"/>
      <w:marRight w:val="0"/>
      <w:marTop w:val="0"/>
      <w:marBottom w:val="0"/>
      <w:divBdr>
        <w:top w:val="none" w:sz="0" w:space="0" w:color="auto"/>
        <w:left w:val="none" w:sz="0" w:space="0" w:color="auto"/>
        <w:bottom w:val="none" w:sz="0" w:space="0" w:color="auto"/>
        <w:right w:val="none" w:sz="0" w:space="0" w:color="auto"/>
      </w:divBdr>
    </w:div>
    <w:div w:id="1186941741">
      <w:bodyDiv w:val="1"/>
      <w:marLeft w:val="0"/>
      <w:marRight w:val="0"/>
      <w:marTop w:val="0"/>
      <w:marBottom w:val="0"/>
      <w:divBdr>
        <w:top w:val="none" w:sz="0" w:space="0" w:color="auto"/>
        <w:left w:val="none" w:sz="0" w:space="0" w:color="auto"/>
        <w:bottom w:val="none" w:sz="0" w:space="0" w:color="auto"/>
        <w:right w:val="none" w:sz="0" w:space="0" w:color="auto"/>
      </w:divBdr>
    </w:div>
    <w:div w:id="1241864192">
      <w:bodyDiv w:val="1"/>
      <w:marLeft w:val="0"/>
      <w:marRight w:val="0"/>
      <w:marTop w:val="0"/>
      <w:marBottom w:val="0"/>
      <w:divBdr>
        <w:top w:val="none" w:sz="0" w:space="0" w:color="auto"/>
        <w:left w:val="none" w:sz="0" w:space="0" w:color="auto"/>
        <w:bottom w:val="none" w:sz="0" w:space="0" w:color="auto"/>
        <w:right w:val="none" w:sz="0" w:space="0" w:color="auto"/>
      </w:divBdr>
    </w:div>
    <w:div w:id="1251163332">
      <w:bodyDiv w:val="1"/>
      <w:marLeft w:val="0"/>
      <w:marRight w:val="0"/>
      <w:marTop w:val="0"/>
      <w:marBottom w:val="0"/>
      <w:divBdr>
        <w:top w:val="none" w:sz="0" w:space="0" w:color="auto"/>
        <w:left w:val="none" w:sz="0" w:space="0" w:color="auto"/>
        <w:bottom w:val="none" w:sz="0" w:space="0" w:color="auto"/>
        <w:right w:val="none" w:sz="0" w:space="0" w:color="auto"/>
      </w:divBdr>
    </w:div>
    <w:div w:id="1423067990">
      <w:bodyDiv w:val="1"/>
      <w:marLeft w:val="0"/>
      <w:marRight w:val="0"/>
      <w:marTop w:val="0"/>
      <w:marBottom w:val="0"/>
      <w:divBdr>
        <w:top w:val="none" w:sz="0" w:space="0" w:color="auto"/>
        <w:left w:val="none" w:sz="0" w:space="0" w:color="auto"/>
        <w:bottom w:val="none" w:sz="0" w:space="0" w:color="auto"/>
        <w:right w:val="none" w:sz="0" w:space="0" w:color="auto"/>
      </w:divBdr>
    </w:div>
    <w:div w:id="1456633370">
      <w:bodyDiv w:val="1"/>
      <w:marLeft w:val="0"/>
      <w:marRight w:val="0"/>
      <w:marTop w:val="0"/>
      <w:marBottom w:val="0"/>
      <w:divBdr>
        <w:top w:val="none" w:sz="0" w:space="0" w:color="auto"/>
        <w:left w:val="none" w:sz="0" w:space="0" w:color="auto"/>
        <w:bottom w:val="none" w:sz="0" w:space="0" w:color="auto"/>
        <w:right w:val="none" w:sz="0" w:space="0" w:color="auto"/>
      </w:divBdr>
    </w:div>
    <w:div w:id="1637567261">
      <w:bodyDiv w:val="1"/>
      <w:marLeft w:val="0"/>
      <w:marRight w:val="0"/>
      <w:marTop w:val="0"/>
      <w:marBottom w:val="0"/>
      <w:divBdr>
        <w:top w:val="none" w:sz="0" w:space="0" w:color="auto"/>
        <w:left w:val="none" w:sz="0" w:space="0" w:color="auto"/>
        <w:bottom w:val="none" w:sz="0" w:space="0" w:color="auto"/>
        <w:right w:val="none" w:sz="0" w:space="0" w:color="auto"/>
      </w:divBdr>
    </w:div>
    <w:div w:id="1658220731">
      <w:bodyDiv w:val="1"/>
      <w:marLeft w:val="0"/>
      <w:marRight w:val="0"/>
      <w:marTop w:val="0"/>
      <w:marBottom w:val="0"/>
      <w:divBdr>
        <w:top w:val="none" w:sz="0" w:space="0" w:color="auto"/>
        <w:left w:val="none" w:sz="0" w:space="0" w:color="auto"/>
        <w:bottom w:val="none" w:sz="0" w:space="0" w:color="auto"/>
        <w:right w:val="none" w:sz="0" w:space="0" w:color="auto"/>
      </w:divBdr>
    </w:div>
    <w:div w:id="1713916884">
      <w:bodyDiv w:val="1"/>
      <w:marLeft w:val="0"/>
      <w:marRight w:val="0"/>
      <w:marTop w:val="0"/>
      <w:marBottom w:val="0"/>
      <w:divBdr>
        <w:top w:val="none" w:sz="0" w:space="0" w:color="auto"/>
        <w:left w:val="none" w:sz="0" w:space="0" w:color="auto"/>
        <w:bottom w:val="none" w:sz="0" w:space="0" w:color="auto"/>
        <w:right w:val="none" w:sz="0" w:space="0" w:color="auto"/>
      </w:divBdr>
    </w:div>
    <w:div w:id="1739983753">
      <w:bodyDiv w:val="1"/>
      <w:marLeft w:val="0"/>
      <w:marRight w:val="0"/>
      <w:marTop w:val="0"/>
      <w:marBottom w:val="0"/>
      <w:divBdr>
        <w:top w:val="none" w:sz="0" w:space="0" w:color="auto"/>
        <w:left w:val="none" w:sz="0" w:space="0" w:color="auto"/>
        <w:bottom w:val="none" w:sz="0" w:space="0" w:color="auto"/>
        <w:right w:val="none" w:sz="0" w:space="0" w:color="auto"/>
      </w:divBdr>
    </w:div>
    <w:div w:id="1791509786">
      <w:bodyDiv w:val="1"/>
      <w:marLeft w:val="0"/>
      <w:marRight w:val="0"/>
      <w:marTop w:val="0"/>
      <w:marBottom w:val="0"/>
      <w:divBdr>
        <w:top w:val="none" w:sz="0" w:space="0" w:color="auto"/>
        <w:left w:val="none" w:sz="0" w:space="0" w:color="auto"/>
        <w:bottom w:val="none" w:sz="0" w:space="0" w:color="auto"/>
        <w:right w:val="none" w:sz="0" w:space="0" w:color="auto"/>
      </w:divBdr>
    </w:div>
    <w:div w:id="1874884511">
      <w:bodyDiv w:val="1"/>
      <w:marLeft w:val="0"/>
      <w:marRight w:val="0"/>
      <w:marTop w:val="0"/>
      <w:marBottom w:val="0"/>
      <w:divBdr>
        <w:top w:val="none" w:sz="0" w:space="0" w:color="auto"/>
        <w:left w:val="none" w:sz="0" w:space="0" w:color="auto"/>
        <w:bottom w:val="none" w:sz="0" w:space="0" w:color="auto"/>
        <w:right w:val="none" w:sz="0" w:space="0" w:color="auto"/>
      </w:divBdr>
    </w:div>
    <w:div w:id="1926304537">
      <w:bodyDiv w:val="1"/>
      <w:marLeft w:val="0"/>
      <w:marRight w:val="0"/>
      <w:marTop w:val="0"/>
      <w:marBottom w:val="0"/>
      <w:divBdr>
        <w:top w:val="none" w:sz="0" w:space="0" w:color="auto"/>
        <w:left w:val="none" w:sz="0" w:space="0" w:color="auto"/>
        <w:bottom w:val="none" w:sz="0" w:space="0" w:color="auto"/>
        <w:right w:val="none" w:sz="0" w:space="0" w:color="auto"/>
      </w:divBdr>
    </w:div>
    <w:div w:id="1935674684">
      <w:bodyDiv w:val="1"/>
      <w:marLeft w:val="0"/>
      <w:marRight w:val="0"/>
      <w:marTop w:val="0"/>
      <w:marBottom w:val="0"/>
      <w:divBdr>
        <w:top w:val="none" w:sz="0" w:space="0" w:color="auto"/>
        <w:left w:val="none" w:sz="0" w:space="0" w:color="auto"/>
        <w:bottom w:val="none" w:sz="0" w:space="0" w:color="auto"/>
        <w:right w:val="none" w:sz="0" w:space="0" w:color="auto"/>
      </w:divBdr>
    </w:div>
    <w:div w:id="2041277516">
      <w:bodyDiv w:val="1"/>
      <w:marLeft w:val="0"/>
      <w:marRight w:val="0"/>
      <w:marTop w:val="0"/>
      <w:marBottom w:val="0"/>
      <w:divBdr>
        <w:top w:val="none" w:sz="0" w:space="0" w:color="auto"/>
        <w:left w:val="none" w:sz="0" w:space="0" w:color="auto"/>
        <w:bottom w:val="none" w:sz="0" w:space="0" w:color="auto"/>
        <w:right w:val="none" w:sz="0" w:space="0" w:color="auto"/>
      </w:divBdr>
    </w:div>
    <w:div w:id="2045059577">
      <w:bodyDiv w:val="1"/>
      <w:marLeft w:val="0"/>
      <w:marRight w:val="0"/>
      <w:marTop w:val="0"/>
      <w:marBottom w:val="0"/>
      <w:divBdr>
        <w:top w:val="none" w:sz="0" w:space="0" w:color="auto"/>
        <w:left w:val="none" w:sz="0" w:space="0" w:color="auto"/>
        <w:bottom w:val="none" w:sz="0" w:space="0" w:color="auto"/>
        <w:right w:val="none" w:sz="0" w:space="0" w:color="auto"/>
      </w:divBdr>
    </w:div>
    <w:div w:id="2058355255">
      <w:bodyDiv w:val="1"/>
      <w:marLeft w:val="0"/>
      <w:marRight w:val="0"/>
      <w:marTop w:val="0"/>
      <w:marBottom w:val="0"/>
      <w:divBdr>
        <w:top w:val="none" w:sz="0" w:space="0" w:color="auto"/>
        <w:left w:val="none" w:sz="0" w:space="0" w:color="auto"/>
        <w:bottom w:val="none" w:sz="0" w:space="0" w:color="auto"/>
        <w:right w:val="none" w:sz="0" w:space="0" w:color="auto"/>
      </w:divBdr>
    </w:div>
    <w:div w:id="2084444889">
      <w:bodyDiv w:val="1"/>
      <w:marLeft w:val="0"/>
      <w:marRight w:val="0"/>
      <w:marTop w:val="0"/>
      <w:marBottom w:val="0"/>
      <w:divBdr>
        <w:top w:val="none" w:sz="0" w:space="0" w:color="auto"/>
        <w:left w:val="none" w:sz="0" w:space="0" w:color="auto"/>
        <w:bottom w:val="none" w:sz="0" w:space="0" w:color="auto"/>
        <w:right w:val="none" w:sz="0" w:space="0" w:color="auto"/>
      </w:divBdr>
    </w:div>
    <w:div w:id="2114280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Chr88</b:Tag>
    <b:SourceType>JournalArticle</b:SourceType>
    <b:Guid>{526B170D-A0DE-48FA-A061-83A04E650008}</b:Guid>
    <b:Author>
      <b:Author>
        <b:NameList>
          <b:Person>
            <b:Last>Stephens</b:Last>
            <b:First>Chris</b:First>
            <b:Middle>Harris and Mike</b:Middle>
          </b:Person>
        </b:NameList>
      </b:Author>
    </b:Author>
    <b:Title>A combined corner and edge detector</b:Title>
    <b:Year>1988</b:Year>
    <b:Pages>147--151</b:Pages>
    <b:RefOrder>3</b:RefOrder>
  </b:Source>
  <b:Source>
    <b:Tag>Placeholder1</b:Tag>
    <b:SourceType>JournalArticle</b:SourceType>
    <b:Guid>{35B64CBC-B239-4002-9850-33C942CCAD82}</b:Guid>
    <b:RefOrder>4</b:RefOrder>
  </b:Source>
  <b:Source>
    <b:Tag>Kal60</b:Tag>
    <b:SourceType>JournalArticle</b:SourceType>
    <b:Guid>{BC051CD3-192F-419F-8D6A-BF50199F62CD}</b:Guid>
    <b:Author>
      <b:Author>
        <b:NameList>
          <b:Person>
            <b:Last>Kalman</b:Last>
            <b:First>Rudolph</b:First>
            <b:Middle>Emil</b:Middle>
          </b:Person>
        </b:NameList>
      </b:Author>
    </b:Author>
    <b:Title>A New Approach to Linear Filtering and Prediction Problems</b:Title>
    <b:JournalName>Transactions of the ASME--Journal of Basic Engineering</b:JournalName>
    <b:Year>1960</b:Year>
    <b:Pages>35--45</b:Pages>
    <b:RefOrder>1</b:RefOrder>
  </b:Source>
  <b:Source>
    <b:Tag>Yuf94</b:Tag>
    <b:SourceType>JournalArticle</b:SourceType>
    <b:Guid>{D70B4C90-1717-4430-AD3C-5F3D60161430}</b:Guid>
    <b:Author>
      <b:Author>
        <b:NameList>
          <b:Person>
            <b:Last>Yufik</b:Last>
            <b:First>MY</b:First>
            <b:Middle>and Malhotra, Raj</b:Middle>
          </b:Person>
        </b:NameList>
      </b:Author>
    </b:Author>
    <b:Title>Virtual associative networks: A new paradigm for sensor fusion</b:Title>
    <b:JournalName>Proceedings of the IEEE International Joint Symposia on Intelligence and Systems</b:JournalName>
    <b:Year>294</b:Year>
    <b:Pages>1998</b:Pages>
    <b:RefOrder>5</b:RefOrder>
  </b:Source>
  <b:Source>
    <b:Tag>Wal98</b:Tag>
    <b:SourceType>JournalArticle</b:SourceType>
    <b:Guid>{FA8D2C19-288F-4A0E-82EB-0D41F077BBB2}</b:Guid>
    <b:Author>
      <b:Author>
        <b:NameList>
          <b:Person>
            <b:Last>Wald</b:Last>
            <b:First>I</b:First>
            <b:Middle>Couloigner T and Valtonen, L</b:Middle>
          </b:Person>
        </b:NameList>
      </b:Author>
    </b:Author>
    <b:Title>Benefit of the future SPOT-5 and of data fusion to urban roads mapping</b:Title>
    <b:JournalName>International Journal of Remote Sensing</b:JournalName>
    <b:Year>1998</b:Year>
    <b:Pages>1519--1532</b:Pages>
    <b:RefOrder>2</b:RefOrder>
  </b:Source>
</b:Sources>
</file>

<file path=customXml/itemProps1.xml><?xml version="1.0" encoding="utf-8"?>
<ds:datastoreItem xmlns:ds="http://schemas.openxmlformats.org/officeDocument/2006/customXml" ds:itemID="{2F09296E-7B22-4F48-8322-67098B510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1815</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Ranadheer Podishetti</cp:lastModifiedBy>
  <cp:revision>3</cp:revision>
  <cp:lastPrinted>2022-02-12T03:48:00Z</cp:lastPrinted>
  <dcterms:created xsi:type="dcterms:W3CDTF">2022-02-11T23:12:00Z</dcterms:created>
  <dcterms:modified xsi:type="dcterms:W3CDTF">2022-02-12T03:55:00Z</dcterms:modified>
</cp:coreProperties>
</file>