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FC" w:rsidRDefault="00264415">
      <w:pPr>
        <w:pStyle w:val="Title"/>
        <w:jc w:val="center"/>
        <w:rPr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1476375" cy="1400175"/>
            <wp:effectExtent l="0" t="0" r="0" b="0"/>
            <wp:docPr id="2" name="image1.jpg" descr="C:\Users\hp\Documents\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hp\Documents\downloa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1FC" w:rsidRDefault="00F42C87">
      <w:pPr>
        <w:pStyle w:val="Title"/>
        <w:jc w:val="center"/>
        <w:rPr>
          <w:sz w:val="36"/>
          <w:szCs w:val="36"/>
        </w:rPr>
      </w:pPr>
      <w:r>
        <w:rPr>
          <w:sz w:val="40"/>
          <w:szCs w:val="40"/>
        </w:rPr>
        <w:t>Critical Path Analysis</w:t>
      </w:r>
      <w:r w:rsidR="00264415">
        <w:rPr>
          <w:sz w:val="40"/>
          <w:szCs w:val="40"/>
        </w:rPr>
        <w:t xml:space="preserve"> (Lab Task)</w:t>
      </w:r>
      <w:bookmarkStart w:id="0" w:name="_GoBack"/>
      <w:bookmarkEnd w:id="0"/>
    </w:p>
    <w:p w:rsidR="006921FC" w:rsidRDefault="006921FC"/>
    <w:p w:rsidR="006921FC" w:rsidRDefault="006921FC"/>
    <w:p w:rsidR="006921FC" w:rsidRDefault="006921FC"/>
    <w:p w:rsidR="006921FC" w:rsidRDefault="006921FC"/>
    <w:p w:rsidR="006921FC" w:rsidRDefault="0026441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for</w:t>
      </w:r>
    </w:p>
    <w:p w:rsidR="006921FC" w:rsidRDefault="00264415">
      <w:pPr>
        <w:jc w:val="center"/>
        <w:rPr>
          <w:sz w:val="24"/>
          <w:szCs w:val="24"/>
        </w:rPr>
      </w:pPr>
      <w:r>
        <w:rPr>
          <w:sz w:val="24"/>
          <w:szCs w:val="24"/>
        </w:rPr>
        <w:t>Syed Shahab Zarin</w:t>
      </w:r>
    </w:p>
    <w:p w:rsidR="006921FC" w:rsidRDefault="0026441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by</w:t>
      </w:r>
    </w:p>
    <w:p w:rsidR="006921FC" w:rsidRDefault="00264415">
      <w:pPr>
        <w:jc w:val="center"/>
        <w:rPr>
          <w:sz w:val="24"/>
          <w:szCs w:val="24"/>
        </w:rPr>
      </w:pPr>
      <w:r>
        <w:rPr>
          <w:sz w:val="24"/>
          <w:szCs w:val="24"/>
        </w:rPr>
        <w:t>Faizan (FA21-BSE-011)</w:t>
      </w:r>
    </w:p>
    <w:p w:rsidR="006921FC" w:rsidRDefault="006921FC">
      <w:pPr>
        <w:rPr>
          <w:sz w:val="24"/>
          <w:szCs w:val="24"/>
        </w:rPr>
      </w:pPr>
    </w:p>
    <w:p w:rsidR="00F42C87" w:rsidRDefault="00F42C87">
      <w:pPr>
        <w:rPr>
          <w:sz w:val="24"/>
          <w:szCs w:val="24"/>
        </w:rPr>
      </w:pPr>
    </w:p>
    <w:p w:rsidR="00F42C87" w:rsidRDefault="00F42C87">
      <w:pPr>
        <w:rPr>
          <w:sz w:val="24"/>
          <w:szCs w:val="24"/>
        </w:rPr>
      </w:pPr>
    </w:p>
    <w:p w:rsidR="00F42C87" w:rsidRDefault="00F42C87"/>
    <w:p w:rsidR="006921FC" w:rsidRDefault="006921FC"/>
    <w:p w:rsidR="006921FC" w:rsidRDefault="006921FC">
      <w:pPr>
        <w:pStyle w:val="Subtitle"/>
      </w:pPr>
    </w:p>
    <w:p w:rsidR="006921FC" w:rsidRDefault="006921FC"/>
    <w:p w:rsidR="006921FC" w:rsidRDefault="00264415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Department of Computer Science</w:t>
      </w:r>
    </w:p>
    <w:p w:rsidR="006921FC" w:rsidRDefault="00264415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COMSATS University Islamabad, Lahore Campus</w:t>
      </w:r>
    </w:p>
    <w:p w:rsidR="006921FC" w:rsidRDefault="00F42C87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06</w:t>
      </w:r>
      <w:r w:rsidR="002644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June 2024</w:t>
      </w:r>
    </w:p>
    <w:p w:rsidR="006921FC" w:rsidRDefault="002644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Table of Contents</w:t>
      </w:r>
    </w:p>
    <w:sdt>
      <w:sdtPr>
        <w:id w:val="631448797"/>
        <w:docPartObj>
          <w:docPartGallery w:val="Table of Contents"/>
          <w:docPartUnique/>
        </w:docPartObj>
      </w:sdtPr>
      <w:sdtEndPr/>
      <w:sdtContent>
        <w:p w:rsidR="00264415" w:rsidRDefault="002644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68573255" w:history="1">
            <w:r w:rsidRPr="00171C8A">
              <w:rPr>
                <w:rStyle w:val="Hyperlink"/>
                <w:rFonts w:eastAsia="Times New Roman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415" w:rsidRDefault="002644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3256" w:history="1">
            <w:r w:rsidRPr="00171C8A">
              <w:rPr>
                <w:rStyle w:val="Hyperlink"/>
                <w:rFonts w:eastAsia="Times New Roman"/>
                <w:noProof/>
                <w:lang w:val="en-US"/>
              </w:rPr>
              <w:t>2.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415" w:rsidRDefault="002644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3257" w:history="1">
            <w:r w:rsidRPr="00171C8A">
              <w:rPr>
                <w:rStyle w:val="Hyperlink"/>
                <w:rFonts w:eastAsia="Times New Roman"/>
                <w:noProof/>
                <w:lang w:val="en-US"/>
              </w:rPr>
              <w:t>3. Critical Path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415" w:rsidRDefault="002644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3258" w:history="1">
            <w:r w:rsidRPr="00171C8A">
              <w:rPr>
                <w:rStyle w:val="Hyperlink"/>
                <w:noProof/>
                <w:lang w:val="en-US"/>
              </w:rPr>
              <w:t>3.1 Paths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415" w:rsidRDefault="002644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3259" w:history="1">
            <w:r w:rsidRPr="00171C8A">
              <w:rPr>
                <w:rStyle w:val="Hyperlink"/>
                <w:noProof/>
                <w:lang w:val="en-US"/>
              </w:rPr>
              <w:t>3.2 Activity on Node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415" w:rsidRDefault="002644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3260" w:history="1">
            <w:r w:rsidRPr="00171C8A">
              <w:rPr>
                <w:rStyle w:val="Hyperlink"/>
                <w:noProof/>
                <w:lang w:val="en-US"/>
              </w:rPr>
              <w:t>3.3 Critical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415" w:rsidRDefault="002644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573261" w:history="1">
            <w:r w:rsidRPr="00171C8A">
              <w:rPr>
                <w:rStyle w:val="Hyperlink"/>
                <w:noProof/>
                <w:lang w:val="en-US"/>
              </w:rPr>
              <w:t>3.4 EST, LST, EFT, LFT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FC" w:rsidRDefault="00264415">
          <w:r>
            <w:fldChar w:fldCharType="end"/>
          </w:r>
        </w:p>
      </w:sdtContent>
    </w:sdt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415" w:rsidRDefault="00264415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415" w:rsidRDefault="00264415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415" w:rsidRDefault="00264415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6921F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21FC" w:rsidRDefault="00F42C87" w:rsidP="00F42C87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42C87" w:rsidRDefault="00F42C87" w:rsidP="00F42C87">
      <w:pPr>
        <w:pStyle w:val="Heading1"/>
        <w:spacing w:line="276" w:lineRule="auto"/>
        <w:rPr>
          <w:rFonts w:eastAsia="Times New Roman"/>
        </w:rPr>
      </w:pPr>
      <w:bookmarkStart w:id="1" w:name="_Toc168573255"/>
      <w:r>
        <w:rPr>
          <w:rFonts w:eastAsia="Times New Roman"/>
        </w:rPr>
        <w:t>1. Introduction</w:t>
      </w:r>
      <w:bookmarkEnd w:id="1"/>
    </w:p>
    <w:p w:rsidR="00F42C87" w:rsidRPr="00F42C87" w:rsidRDefault="00F42C87" w:rsidP="00F42C87">
      <w:pPr>
        <w:spacing w:line="276" w:lineRule="auto"/>
        <w:rPr>
          <w:rFonts w:ascii="Times New Roman" w:hAnsi="Times New Roman" w:cs="Times New Roman"/>
          <w:sz w:val="24"/>
        </w:rPr>
      </w:pPr>
      <w:r w:rsidRPr="00F42C87">
        <w:rPr>
          <w:rFonts w:ascii="Times New Roman" w:hAnsi="Times New Roman" w:cs="Times New Roman"/>
          <w:sz w:val="24"/>
        </w:rPr>
        <w:t>This report focuses on the critical path analysis of a single task assigned by our instructor. Critical path analysis, though typically applied to entire projects, can also be used to identify the most time-consuming sequence within a complex task.</w:t>
      </w:r>
    </w:p>
    <w:p w:rsidR="00F42C87" w:rsidRPr="00F42C87" w:rsidRDefault="00F42C87" w:rsidP="00F42C8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2C87">
        <w:rPr>
          <w:rFonts w:ascii="Times New Roman" w:eastAsia="Times New Roman" w:hAnsi="Times New Roman" w:cs="Times New Roman"/>
          <w:sz w:val="24"/>
          <w:szCs w:val="24"/>
          <w:lang w:val="en-US"/>
        </w:rPr>
        <w:t>By analyzing the critical path of this task, we aim to:</w:t>
      </w:r>
    </w:p>
    <w:p w:rsidR="00F42C87" w:rsidRPr="00F42C87" w:rsidRDefault="00F42C87" w:rsidP="00F42C8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2C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Identify the bottleneck:</w:t>
      </w:r>
      <w:r w:rsidRPr="00F42C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Pinpoint the sequence of sub-steps within the task that takes the longest time.</w:t>
      </w:r>
    </w:p>
    <w:p w:rsidR="00F42C87" w:rsidRPr="00F42C87" w:rsidRDefault="00F42C87" w:rsidP="00F42C8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2C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Optimize the workflow:</w:t>
      </w:r>
      <w:r w:rsidRPr="00F42C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Understand dependencies between sub-steps and streamline the overall process.</w:t>
      </w:r>
    </w:p>
    <w:p w:rsidR="00F42C87" w:rsidRDefault="00F42C87" w:rsidP="00F42C8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2C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Improve efficiency:</w:t>
      </w:r>
      <w:r w:rsidRPr="00F42C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Focus efforts on the most time-consuming parts of the task.</w:t>
      </w:r>
    </w:p>
    <w:p w:rsidR="00123459" w:rsidRDefault="00123459" w:rsidP="00123459">
      <w:pPr>
        <w:pStyle w:val="Heading1"/>
        <w:rPr>
          <w:rFonts w:eastAsia="Times New Roman"/>
          <w:lang w:val="en-US"/>
        </w:rPr>
      </w:pPr>
      <w:bookmarkStart w:id="2" w:name="_Toc168573256"/>
      <w:r>
        <w:rPr>
          <w:rFonts w:eastAsia="Times New Roman"/>
          <w:lang w:val="en-US"/>
        </w:rPr>
        <w:t>2. Problem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459" w:rsidTr="00123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Predecessor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</w:tr>
      <w:tr w:rsidR="00123459" w:rsidTr="00123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123459" w:rsidTr="00123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123459" w:rsidTr="00123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23459" w:rsidTr="00123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123459" w:rsidTr="00123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123459" w:rsidTr="00123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123459" w:rsidTr="00123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D, F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123459" w:rsidTr="00123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G, H</w:t>
            </w:r>
          </w:p>
        </w:tc>
        <w:tc>
          <w:tcPr>
            <w:tcW w:w="3117" w:type="dxa"/>
          </w:tcPr>
          <w:p w:rsidR="00123459" w:rsidRDefault="00123459" w:rsidP="00123459">
            <w:pPr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</w:tbl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264415" w:rsidRDefault="00264415" w:rsidP="00264415">
      <w:pPr>
        <w:rPr>
          <w:lang w:val="en-US"/>
        </w:rPr>
      </w:pPr>
    </w:p>
    <w:p w:rsidR="006921FC" w:rsidRDefault="00123459" w:rsidP="00264415">
      <w:pPr>
        <w:pStyle w:val="Heading1"/>
        <w:rPr>
          <w:rFonts w:eastAsia="Times New Roman"/>
          <w:lang w:val="en-US"/>
        </w:rPr>
      </w:pPr>
      <w:bookmarkStart w:id="3" w:name="_Toc168573257"/>
      <w:r>
        <w:rPr>
          <w:rFonts w:eastAsia="Times New Roman"/>
          <w:lang w:val="en-US"/>
        </w:rPr>
        <w:t xml:space="preserve">3. </w:t>
      </w:r>
      <w:r w:rsidR="00264415">
        <w:rPr>
          <w:rFonts w:eastAsia="Times New Roman"/>
          <w:lang w:val="en-US"/>
        </w:rPr>
        <w:t>Critical Path Analysis</w:t>
      </w:r>
      <w:bookmarkEnd w:id="3"/>
    </w:p>
    <w:p w:rsidR="00264415" w:rsidRPr="00264415" w:rsidRDefault="00264415" w:rsidP="00264415">
      <w:pPr>
        <w:pStyle w:val="Heading2"/>
        <w:rPr>
          <w:lang w:val="en-US"/>
        </w:rPr>
      </w:pPr>
      <w:bookmarkStart w:id="4" w:name="_Toc168573258"/>
      <w:r>
        <w:rPr>
          <w:lang w:val="en-US"/>
        </w:rPr>
        <w:t>3.1 Paths Identified</w:t>
      </w:r>
      <w:bookmarkEnd w:id="4"/>
    </w:p>
    <w:p w:rsidR="00F42C87" w:rsidRDefault="00F42C87" w:rsidP="00F42C87">
      <w:pPr>
        <w:rPr>
          <w:lang w:val="en-US"/>
        </w:rPr>
      </w:pPr>
      <w:r w:rsidRPr="00F42C87">
        <w:rPr>
          <w:lang w:val="en-US"/>
        </w:rPr>
        <w:drawing>
          <wp:inline distT="0" distB="0" distL="0" distR="0" wp14:anchorId="69EC3B8D" wp14:editId="4D36195C">
            <wp:extent cx="5947576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274" cy="308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87" w:rsidRDefault="00F42C87" w:rsidP="00264415">
      <w:pPr>
        <w:pStyle w:val="Heading2"/>
        <w:rPr>
          <w:lang w:val="en-US"/>
        </w:rPr>
      </w:pPr>
      <w:bookmarkStart w:id="5" w:name="_Toc168573259"/>
      <w:r>
        <w:rPr>
          <w:lang w:val="en-US"/>
        </w:rPr>
        <w:t>3.</w:t>
      </w:r>
      <w:r w:rsidR="00264415">
        <w:rPr>
          <w:lang w:val="en-US"/>
        </w:rPr>
        <w:t>2</w:t>
      </w:r>
      <w:r>
        <w:rPr>
          <w:lang w:val="en-US"/>
        </w:rPr>
        <w:t xml:space="preserve"> </w:t>
      </w:r>
      <w:r w:rsidR="00264415">
        <w:rPr>
          <w:lang w:val="en-US"/>
        </w:rPr>
        <w:t>Activity on Node Diagram</w:t>
      </w:r>
      <w:bookmarkEnd w:id="5"/>
    </w:p>
    <w:p w:rsidR="00F42C87" w:rsidRDefault="00F42C87" w:rsidP="00F42C87">
      <w:pPr>
        <w:rPr>
          <w:lang w:val="en-US"/>
        </w:rPr>
      </w:pPr>
      <w:r w:rsidRPr="00F42C87">
        <w:rPr>
          <w:lang w:val="en-US"/>
        </w:rPr>
        <w:drawing>
          <wp:inline distT="0" distB="0" distL="0" distR="0" wp14:anchorId="716859C0" wp14:editId="7E5196C9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15" w:rsidRDefault="00264415" w:rsidP="00F42C87">
      <w:pPr>
        <w:rPr>
          <w:lang w:val="en-US"/>
        </w:rPr>
      </w:pPr>
    </w:p>
    <w:p w:rsidR="00264415" w:rsidRDefault="00264415" w:rsidP="00F42C87">
      <w:pPr>
        <w:rPr>
          <w:lang w:val="en-US"/>
        </w:rPr>
      </w:pPr>
    </w:p>
    <w:p w:rsidR="00264415" w:rsidRDefault="00264415" w:rsidP="00264415">
      <w:pPr>
        <w:pStyle w:val="Heading2"/>
        <w:rPr>
          <w:lang w:val="en-US"/>
        </w:rPr>
      </w:pPr>
      <w:bookmarkStart w:id="6" w:name="_Toc168573260"/>
      <w:r>
        <w:rPr>
          <w:lang w:val="en-US"/>
        </w:rPr>
        <w:t>3.3 Critical Path</w:t>
      </w:r>
      <w:bookmarkEnd w:id="6"/>
    </w:p>
    <w:p w:rsidR="00264415" w:rsidRPr="00264415" w:rsidRDefault="00264415" w:rsidP="00264415">
      <w:pPr>
        <w:rPr>
          <w:lang w:val="en-US"/>
        </w:rPr>
      </w:pPr>
      <w:r w:rsidRPr="00264415">
        <w:rPr>
          <w:lang w:val="en-US"/>
        </w:rPr>
        <w:drawing>
          <wp:inline distT="0" distB="0" distL="0" distR="0" wp14:anchorId="11AFE090" wp14:editId="4239AE24">
            <wp:extent cx="5943600" cy="1484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59" w:rsidRDefault="00264415" w:rsidP="00264415">
      <w:pPr>
        <w:pStyle w:val="Heading2"/>
        <w:rPr>
          <w:lang w:val="en-US"/>
        </w:rPr>
      </w:pPr>
      <w:bookmarkStart w:id="7" w:name="_Toc168573261"/>
      <w:r>
        <w:rPr>
          <w:lang w:val="en-US"/>
        </w:rPr>
        <w:t>3.4</w:t>
      </w:r>
      <w:r w:rsidR="00123459">
        <w:rPr>
          <w:lang w:val="en-US"/>
        </w:rPr>
        <w:t xml:space="preserve"> EST, LST, EFT, LFT</w:t>
      </w:r>
      <w:bookmarkEnd w:id="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9"/>
        <w:gridCol w:w="1592"/>
        <w:gridCol w:w="1584"/>
        <w:gridCol w:w="1479"/>
        <w:gridCol w:w="1476"/>
        <w:gridCol w:w="1410"/>
      </w:tblGrid>
      <w:tr w:rsidR="00123459" w:rsidTr="0026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EST</w:t>
            </w:r>
          </w:p>
        </w:tc>
        <w:tc>
          <w:tcPr>
            <w:tcW w:w="1584" w:type="dxa"/>
          </w:tcPr>
          <w:p w:rsidR="00123459" w:rsidRDefault="00123459" w:rsidP="00123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LST</w:t>
            </w:r>
          </w:p>
        </w:tc>
        <w:tc>
          <w:tcPr>
            <w:tcW w:w="1479" w:type="dxa"/>
          </w:tcPr>
          <w:p w:rsidR="00123459" w:rsidRDefault="00123459" w:rsidP="00123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EFT</w:t>
            </w:r>
          </w:p>
        </w:tc>
        <w:tc>
          <w:tcPr>
            <w:tcW w:w="1476" w:type="dxa"/>
          </w:tcPr>
          <w:p w:rsidR="00123459" w:rsidRDefault="00123459" w:rsidP="00123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LFT</w:t>
            </w:r>
          </w:p>
        </w:tc>
        <w:tc>
          <w:tcPr>
            <w:tcW w:w="1410" w:type="dxa"/>
          </w:tcPr>
          <w:p w:rsidR="00123459" w:rsidRDefault="00123459" w:rsidP="00123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Slack</w:t>
            </w:r>
          </w:p>
        </w:tc>
      </w:tr>
      <w:tr w:rsidR="00123459" w:rsidTr="0026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4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9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76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0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459" w:rsidTr="0026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459" w:rsidTr="0026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23459" w:rsidTr="0026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23459" w:rsidTr="0026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459" w:rsidTr="0026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123459" w:rsidTr="0026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459" w:rsidTr="0026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3459" w:rsidRDefault="00123459" w:rsidP="001234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92" w:type="dxa"/>
          </w:tcPr>
          <w:p w:rsidR="00123459" w:rsidRDefault="00123459" w:rsidP="00123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84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79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476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410" w:type="dxa"/>
          </w:tcPr>
          <w:p w:rsidR="00123459" w:rsidRDefault="00264415" w:rsidP="002644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23459" w:rsidRPr="00123459" w:rsidRDefault="00123459" w:rsidP="00123459">
      <w:pPr>
        <w:rPr>
          <w:lang w:val="en-US"/>
        </w:rPr>
      </w:pPr>
    </w:p>
    <w:p w:rsidR="00F42C87" w:rsidRPr="00F42C87" w:rsidRDefault="00F42C87" w:rsidP="00F42C87">
      <w:pPr>
        <w:rPr>
          <w:lang w:val="en-US"/>
        </w:rPr>
      </w:pPr>
    </w:p>
    <w:sectPr w:rsidR="00F42C87" w:rsidRPr="00F42C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4F11"/>
    <w:multiLevelType w:val="hybridMultilevel"/>
    <w:tmpl w:val="D4EC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86761"/>
    <w:multiLevelType w:val="multilevel"/>
    <w:tmpl w:val="838AD4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A17494D"/>
    <w:multiLevelType w:val="multilevel"/>
    <w:tmpl w:val="B3E85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1F102D4"/>
    <w:multiLevelType w:val="multilevel"/>
    <w:tmpl w:val="796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23962"/>
    <w:multiLevelType w:val="multilevel"/>
    <w:tmpl w:val="24BA6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56178F4"/>
    <w:multiLevelType w:val="multilevel"/>
    <w:tmpl w:val="06A2C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FC"/>
    <w:rsid w:val="00123459"/>
    <w:rsid w:val="00264415"/>
    <w:rsid w:val="006921FC"/>
    <w:rsid w:val="00F4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19B7"/>
  <w15:docId w15:val="{48E356EA-E44F-4CDC-BDE4-7BE5E73F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D2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07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7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307D2A"/>
    <w:rPr>
      <w:rFonts w:ascii="Times New Roman" w:eastAsia="Times New Roman" w:hAnsi="Times New Roman" w:cs="Times New Roman"/>
      <w:b/>
      <w:bCs/>
      <w:color w:val="000000" w:themeColor="text1"/>
      <w:sz w:val="28"/>
      <w:szCs w:val="36"/>
    </w:rPr>
  </w:style>
  <w:style w:type="paragraph" w:styleId="NormalWeb">
    <w:name w:val="Normal (Web)"/>
    <w:basedOn w:val="Normal"/>
    <w:uiPriority w:val="99"/>
    <w:semiHidden/>
    <w:unhideWhenUsed/>
    <w:rsid w:val="00F3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D7A"/>
    <w:rPr>
      <w:b/>
      <w:bCs/>
    </w:rPr>
  </w:style>
  <w:style w:type="paragraph" w:styleId="ListParagraph">
    <w:name w:val="List Paragraph"/>
    <w:basedOn w:val="Normal"/>
    <w:uiPriority w:val="34"/>
    <w:qFormat/>
    <w:rsid w:val="006F34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D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778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pt">
    <w:name w:val="Dept"/>
    <w:basedOn w:val="Normal"/>
    <w:rsid w:val="00950F94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950F94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0F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0F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0F94"/>
    <w:rPr>
      <w:color w:val="0563C1" w:themeColor="hyperlink"/>
      <w:u w:val="single"/>
    </w:rPr>
  </w:style>
  <w:style w:type="character" w:customStyle="1" w:styleId="katex-mathml">
    <w:name w:val="katex-mathml"/>
    <w:basedOn w:val="DefaultParagraphFont"/>
    <w:rsid w:val="00950F94"/>
  </w:style>
  <w:style w:type="character" w:customStyle="1" w:styleId="mord">
    <w:name w:val="mord"/>
    <w:basedOn w:val="DefaultParagraphFont"/>
    <w:rsid w:val="00950F94"/>
  </w:style>
  <w:style w:type="character" w:customStyle="1" w:styleId="mrel">
    <w:name w:val="mrel"/>
    <w:basedOn w:val="DefaultParagraphFont"/>
    <w:rsid w:val="00950F94"/>
  </w:style>
  <w:style w:type="character" w:customStyle="1" w:styleId="mbin">
    <w:name w:val="mbin"/>
    <w:basedOn w:val="DefaultParagraphFont"/>
    <w:rsid w:val="00950F94"/>
  </w:style>
  <w:style w:type="character" w:customStyle="1" w:styleId="mopen">
    <w:name w:val="mopen"/>
    <w:basedOn w:val="DefaultParagraphFont"/>
    <w:rsid w:val="00950F94"/>
  </w:style>
  <w:style w:type="character" w:customStyle="1" w:styleId="mclose">
    <w:name w:val="mclose"/>
    <w:basedOn w:val="DefaultParagraphFont"/>
    <w:rsid w:val="00950F94"/>
  </w:style>
  <w:style w:type="character" w:customStyle="1" w:styleId="vlist-s">
    <w:name w:val="vlist-s"/>
    <w:basedOn w:val="DefaultParagraphFont"/>
    <w:rsid w:val="00950F94"/>
  </w:style>
  <w:style w:type="character" w:styleId="PlaceholderText">
    <w:name w:val="Placeholder Text"/>
    <w:basedOn w:val="DefaultParagraphFont"/>
    <w:uiPriority w:val="99"/>
    <w:semiHidden/>
    <w:rsid w:val="00F93ED0"/>
    <w:rPr>
      <w:color w:val="666666"/>
    </w:rPr>
  </w:style>
  <w:style w:type="table" w:styleId="TableGrid">
    <w:name w:val="Table Grid"/>
    <w:basedOn w:val="TableNormal"/>
    <w:uiPriority w:val="39"/>
    <w:rsid w:val="00123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234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+B+iYRgBxLZVp+6c3bgYKtFbZw==">CgMxLjAyCWguMzBqMHpsbDIJaC4xZm9iOXRlMgloLjN6bnlzaDcyCWguMmV0OTJwMDIIaC50eWpjd3QyCWguM2R5NnZrbTIJaC4xdDNoNXNmMgloLjRkMzRvZzgyCWguMnM4ZXlvMTIJaC4xN2RwOHZ1MgloLjNyZGNyam44AHIhMWI3SkVxTG9XdHA5MnR6QVd6Qm1LOTZzRXViSldSbVdD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fa21-bse-012</dc:creator>
  <cp:lastModifiedBy>FA21-BSE-011</cp:lastModifiedBy>
  <cp:revision>2</cp:revision>
  <dcterms:created xsi:type="dcterms:W3CDTF">2024-06-06T08:35:00Z</dcterms:created>
  <dcterms:modified xsi:type="dcterms:W3CDTF">2024-06-06T08:35:00Z</dcterms:modified>
</cp:coreProperties>
</file>