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01D7C" w14:textId="7A46B75B" w:rsidR="000A44F2" w:rsidRPr="00D9228E" w:rsidRDefault="00D9228E" w:rsidP="00D9228E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228E">
        <w:rPr>
          <w:rFonts w:asciiTheme="majorBidi" w:hAnsiTheme="majorBidi" w:cstheme="majorBidi"/>
          <w:b/>
          <w:bCs/>
          <w:sz w:val="32"/>
          <w:szCs w:val="32"/>
          <w:lang w:val="en-US"/>
        </w:rPr>
        <w:t>Name: Faizan</w:t>
      </w:r>
    </w:p>
    <w:p w14:paraId="75896EF4" w14:textId="79DCC464" w:rsidR="00D9228E" w:rsidRPr="00D9228E" w:rsidRDefault="00D9228E" w:rsidP="00D9228E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228E">
        <w:rPr>
          <w:rFonts w:asciiTheme="majorBidi" w:hAnsiTheme="majorBidi" w:cstheme="majorBidi"/>
          <w:b/>
          <w:bCs/>
          <w:sz w:val="32"/>
          <w:szCs w:val="32"/>
          <w:lang w:val="en-US"/>
        </w:rPr>
        <w:t>Registration No: FA21-BSE-011</w:t>
      </w:r>
    </w:p>
    <w:p w14:paraId="00847CC4" w14:textId="0174C18E" w:rsidR="00D9228E" w:rsidRPr="00D9228E" w:rsidRDefault="00D9228E" w:rsidP="00D9228E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228E">
        <w:rPr>
          <w:rFonts w:asciiTheme="majorBidi" w:hAnsiTheme="majorBidi" w:cstheme="majorBidi"/>
          <w:b/>
          <w:bCs/>
          <w:sz w:val="32"/>
          <w:szCs w:val="32"/>
          <w:lang w:val="en-US"/>
        </w:rPr>
        <w:t>Section: BSE-6B</w:t>
      </w:r>
    </w:p>
    <w:p w14:paraId="56EBF9D5" w14:textId="6131C36B" w:rsidR="00D9228E" w:rsidRDefault="00D9228E" w:rsidP="00D9228E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228E">
        <w:rPr>
          <w:rFonts w:asciiTheme="majorBidi" w:hAnsiTheme="majorBidi" w:cstheme="majorBidi"/>
          <w:b/>
          <w:bCs/>
          <w:sz w:val="32"/>
          <w:szCs w:val="32"/>
          <w:lang w:val="en-US"/>
        </w:rPr>
        <w:t>Assignment: Writing Test Cases using Error Checklist</w:t>
      </w:r>
    </w:p>
    <w:p w14:paraId="615F8EF3" w14:textId="77777777" w:rsidR="00D9228E" w:rsidRDefault="00D9228E" w:rsidP="00D9228E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56CEB9E" w14:textId="0EBC97CA" w:rsidR="00D9228E" w:rsidRDefault="00D9228E" w:rsidP="00D9228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Algorithm Selection: </w:t>
      </w:r>
    </w:p>
    <w:p w14:paraId="536EF657" w14:textId="38AF4D3A" w:rsid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>For this Checklist, we use an algorithm that involves di</w:t>
      </w:r>
      <w:r>
        <w:rPr>
          <w:rFonts w:asciiTheme="majorBidi" w:hAnsiTheme="majorBidi" w:cstheme="majorBidi"/>
          <w:sz w:val="24"/>
          <w:szCs w:val="24"/>
          <w:lang w:val="en-US"/>
        </w:rPr>
        <w:t>vision. Let’s consider the algorithm to calculate the average of an array of integers. This algorithm involves division which can cause division by zero errors.</w:t>
      </w:r>
    </w:p>
    <w:p w14:paraId="059697CD" w14:textId="5378EB8F" w:rsidR="00D9228E" w:rsidRDefault="00D9228E" w:rsidP="00D9228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 without applying the Checklist:</w:t>
      </w:r>
    </w:p>
    <w:p w14:paraId="60061F98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public class </w:t>
      </w:r>
      <w:proofErr w:type="spellStart"/>
      <w:r w:rsidRPr="00D9228E">
        <w:rPr>
          <w:rFonts w:asciiTheme="majorBidi" w:hAnsiTheme="majorBidi" w:cstheme="majorBidi"/>
          <w:sz w:val="24"/>
          <w:szCs w:val="24"/>
          <w:lang w:val="en-US"/>
        </w:rPr>
        <w:t>AverageCalculator</w:t>
      </w:r>
      <w:proofErr w:type="spellEnd"/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{</w:t>
      </w:r>
    </w:p>
    <w:p w14:paraId="65F6F481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public static double </w:t>
      </w:r>
      <w:proofErr w:type="spellStart"/>
      <w:r w:rsidRPr="00D9228E">
        <w:rPr>
          <w:rFonts w:asciiTheme="majorBidi" w:hAnsiTheme="majorBidi" w:cstheme="majorBidi"/>
          <w:sz w:val="24"/>
          <w:szCs w:val="24"/>
          <w:lang w:val="en-US"/>
        </w:rPr>
        <w:t>calculateAverage</w:t>
      </w:r>
      <w:proofErr w:type="spellEnd"/>
      <w:r w:rsidRPr="00D9228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int[</w:t>
      </w:r>
      <w:proofErr w:type="gramEnd"/>
      <w:r w:rsidRPr="00D9228E">
        <w:rPr>
          <w:rFonts w:asciiTheme="majorBidi" w:hAnsiTheme="majorBidi" w:cstheme="majorBidi"/>
          <w:sz w:val="24"/>
          <w:szCs w:val="24"/>
          <w:lang w:val="en-US"/>
        </w:rPr>
        <w:t>] array) {</w:t>
      </w:r>
    </w:p>
    <w:p w14:paraId="4E0ED8C5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if (array == null || </w:t>
      </w:r>
      <w:proofErr w:type="spellStart"/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array.length</w:t>
      </w:r>
      <w:proofErr w:type="spellEnd"/>
      <w:proofErr w:type="gramEnd"/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== 0) {</w:t>
      </w:r>
    </w:p>
    <w:p w14:paraId="2A9EEA97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    return 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0.0;</w:t>
      </w:r>
      <w:proofErr w:type="gramEnd"/>
    </w:p>
    <w:p w14:paraId="2D9A6159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1695598B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</w:p>
    <w:p w14:paraId="7A98E489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int sum = 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0;</w:t>
      </w:r>
      <w:proofErr w:type="gramEnd"/>
    </w:p>
    <w:p w14:paraId="56846111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for (int 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num :</w:t>
      </w:r>
      <w:proofErr w:type="gramEnd"/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array) {</w:t>
      </w:r>
    </w:p>
    <w:p w14:paraId="2F8CA869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    sum += 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num;</w:t>
      </w:r>
      <w:proofErr w:type="gramEnd"/>
    </w:p>
    <w:p w14:paraId="422598D0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37644725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</w:p>
    <w:p w14:paraId="1D0A1948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return (double) sum / </w:t>
      </w:r>
      <w:proofErr w:type="spellStart"/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array.length</w:t>
      </w:r>
      <w:proofErr w:type="spellEnd"/>
      <w:proofErr w:type="gramEnd"/>
      <w:r w:rsidRPr="00D9228E">
        <w:rPr>
          <w:rFonts w:asciiTheme="majorBidi" w:hAnsiTheme="majorBidi" w:cstheme="majorBidi"/>
          <w:sz w:val="24"/>
          <w:szCs w:val="24"/>
          <w:lang w:val="en-US"/>
        </w:rPr>
        <w:t>; // Potential division by zero</w:t>
      </w:r>
    </w:p>
    <w:p w14:paraId="27789388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326FFB5B" w14:textId="57C0A0F8" w:rsid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19B89267" w14:textId="77777777" w:rsid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627F35B" w14:textId="77777777" w:rsid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FB0E61E" w14:textId="77777777" w:rsid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BE1F3AE" w14:textId="77777777" w:rsid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43AA580" w14:textId="77777777" w:rsid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B6B2297" w14:textId="77777777" w:rsid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157134C" w14:textId="6CD2F341" w:rsidR="00D9228E" w:rsidRDefault="00D9228E" w:rsidP="00D9228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Algorithm with checklist applied:</w:t>
      </w:r>
    </w:p>
    <w:p w14:paraId="49B92ED2" w14:textId="77777777" w:rsidR="00D9228E" w:rsidRPr="00D9228E" w:rsidRDefault="00D9228E" w:rsidP="00D9228E">
      <w:pPr>
        <w:rPr>
          <w:lang w:val="en-US"/>
        </w:rPr>
      </w:pPr>
    </w:p>
    <w:p w14:paraId="59915783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public class </w:t>
      </w:r>
      <w:proofErr w:type="spellStart"/>
      <w:r w:rsidRPr="00D9228E">
        <w:rPr>
          <w:rFonts w:asciiTheme="majorBidi" w:hAnsiTheme="majorBidi" w:cstheme="majorBidi"/>
          <w:sz w:val="24"/>
          <w:szCs w:val="24"/>
          <w:lang w:val="en-US"/>
        </w:rPr>
        <w:t>AverageCalculator</w:t>
      </w:r>
      <w:proofErr w:type="spellEnd"/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{</w:t>
      </w:r>
    </w:p>
    <w:p w14:paraId="37D710E3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public static double </w:t>
      </w:r>
      <w:proofErr w:type="spellStart"/>
      <w:r w:rsidRPr="00D9228E">
        <w:rPr>
          <w:rFonts w:asciiTheme="majorBidi" w:hAnsiTheme="majorBidi" w:cstheme="majorBidi"/>
          <w:sz w:val="24"/>
          <w:szCs w:val="24"/>
          <w:lang w:val="en-US"/>
        </w:rPr>
        <w:t>calculateAverage</w:t>
      </w:r>
      <w:proofErr w:type="spellEnd"/>
      <w:r w:rsidRPr="00D9228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int[</w:t>
      </w:r>
      <w:proofErr w:type="gramEnd"/>
      <w:r w:rsidRPr="00D9228E">
        <w:rPr>
          <w:rFonts w:asciiTheme="majorBidi" w:hAnsiTheme="majorBidi" w:cstheme="majorBidi"/>
          <w:sz w:val="24"/>
          <w:szCs w:val="24"/>
          <w:lang w:val="en-US"/>
        </w:rPr>
        <w:t>] array) {</w:t>
      </w:r>
    </w:p>
    <w:p w14:paraId="50AF9534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if (array == null || </w:t>
      </w:r>
      <w:proofErr w:type="spellStart"/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array.length</w:t>
      </w:r>
      <w:proofErr w:type="spellEnd"/>
      <w:proofErr w:type="gramEnd"/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== 0) {</w:t>
      </w:r>
    </w:p>
    <w:p w14:paraId="7AFBC354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    return 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0.0;</w:t>
      </w:r>
      <w:proofErr w:type="gramEnd"/>
    </w:p>
    <w:p w14:paraId="27816CBF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2B359F59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</w:p>
    <w:p w14:paraId="432EE981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int sum = 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0;</w:t>
      </w:r>
      <w:proofErr w:type="gramEnd"/>
    </w:p>
    <w:p w14:paraId="79C0E156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for (int 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num :</w:t>
      </w:r>
      <w:proofErr w:type="gramEnd"/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array) {</w:t>
      </w:r>
    </w:p>
    <w:p w14:paraId="77919A86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    sum += 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num;</w:t>
      </w:r>
      <w:proofErr w:type="gramEnd"/>
    </w:p>
    <w:p w14:paraId="27E1F14E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21F30319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</w:p>
    <w:p w14:paraId="02CA8DAF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// Check if array length is zero to prevent division by zero</w:t>
      </w:r>
    </w:p>
    <w:p w14:paraId="2FAA1D82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array.length</w:t>
      </w:r>
      <w:proofErr w:type="spellEnd"/>
      <w:proofErr w:type="gramEnd"/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== 0) {</w:t>
      </w:r>
    </w:p>
    <w:p w14:paraId="2C3AE124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    return </w:t>
      </w:r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0.0;</w:t>
      </w:r>
      <w:proofErr w:type="gramEnd"/>
    </w:p>
    <w:p w14:paraId="69DBF58C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} else {</w:t>
      </w:r>
    </w:p>
    <w:p w14:paraId="3667E309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    return (double) sum / </w:t>
      </w:r>
      <w:proofErr w:type="spellStart"/>
      <w:proofErr w:type="gramStart"/>
      <w:r w:rsidRPr="00D9228E">
        <w:rPr>
          <w:rFonts w:asciiTheme="majorBidi" w:hAnsiTheme="majorBidi" w:cstheme="majorBidi"/>
          <w:sz w:val="24"/>
          <w:szCs w:val="24"/>
          <w:lang w:val="en-US"/>
        </w:rPr>
        <w:t>array.length</w:t>
      </w:r>
      <w:proofErr w:type="spellEnd"/>
      <w:proofErr w:type="gramEnd"/>
      <w:r w:rsidRPr="00D9228E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4A7DAEAE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52A31DF4" w14:textId="77777777" w:rsidR="00D9228E" w:rsidRP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6F24607C" w14:textId="56C10430" w:rsidR="00D9228E" w:rsidRDefault="00D9228E" w:rsidP="00D9228E">
      <w:pPr>
        <w:rPr>
          <w:rFonts w:asciiTheme="majorBidi" w:hAnsiTheme="majorBidi" w:cstheme="majorBidi"/>
          <w:sz w:val="24"/>
          <w:szCs w:val="24"/>
          <w:lang w:val="en-US"/>
        </w:rPr>
      </w:pPr>
      <w:r w:rsidRPr="00D9228E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3CA771A8" w14:textId="06873046" w:rsidR="00D9228E" w:rsidRDefault="00D9228E" w:rsidP="00D9228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9228E" w14:paraId="48016AD7" w14:textId="77777777" w:rsidTr="002B42E3">
        <w:tc>
          <w:tcPr>
            <w:tcW w:w="1502" w:type="dxa"/>
            <w:vAlign w:val="bottom"/>
          </w:tcPr>
          <w:p w14:paraId="533F22DD" w14:textId="49CE2B66" w:rsidR="00D9228E" w:rsidRPr="00D9228E" w:rsidRDefault="00D9228E" w:rsidP="00D922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No.</w:t>
            </w:r>
          </w:p>
        </w:tc>
        <w:tc>
          <w:tcPr>
            <w:tcW w:w="1502" w:type="dxa"/>
            <w:vAlign w:val="bottom"/>
          </w:tcPr>
          <w:p w14:paraId="38295B91" w14:textId="0563D0F5" w:rsidR="00D9228E" w:rsidRPr="00D9228E" w:rsidRDefault="00D9228E" w:rsidP="00D922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03" w:type="dxa"/>
            <w:vAlign w:val="bottom"/>
          </w:tcPr>
          <w:p w14:paraId="25AA9701" w14:textId="615405DE" w:rsidR="00D9228E" w:rsidRPr="00D9228E" w:rsidRDefault="00D9228E" w:rsidP="00D922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503" w:type="dxa"/>
            <w:vAlign w:val="bottom"/>
          </w:tcPr>
          <w:p w14:paraId="1C6FC63A" w14:textId="6F71FEB2" w:rsidR="00D9228E" w:rsidRPr="00D9228E" w:rsidRDefault="00D9228E" w:rsidP="00D922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503" w:type="dxa"/>
            <w:vAlign w:val="bottom"/>
          </w:tcPr>
          <w:p w14:paraId="07144FC7" w14:textId="0344E5D5" w:rsidR="00D9228E" w:rsidRPr="00D9228E" w:rsidRDefault="00D9228E" w:rsidP="00D922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03" w:type="dxa"/>
            <w:vAlign w:val="bottom"/>
          </w:tcPr>
          <w:p w14:paraId="31453B51" w14:textId="0531D6E7" w:rsidR="00D9228E" w:rsidRPr="00D9228E" w:rsidRDefault="00D9228E" w:rsidP="00D922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Status</w:t>
            </w:r>
          </w:p>
        </w:tc>
      </w:tr>
      <w:tr w:rsidR="00D9228E" w14:paraId="338EE42F" w14:textId="77777777" w:rsidTr="002B42E3">
        <w:tc>
          <w:tcPr>
            <w:tcW w:w="1502" w:type="dxa"/>
            <w:vAlign w:val="bottom"/>
          </w:tcPr>
          <w:p w14:paraId="796CA0D4" w14:textId="640E0A13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02" w:type="dxa"/>
            <w:vAlign w:val="bottom"/>
          </w:tcPr>
          <w:p w14:paraId="5762E657" w14:textId="09A5678B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Non-empty array</w:t>
            </w:r>
          </w:p>
        </w:tc>
        <w:tc>
          <w:tcPr>
            <w:tcW w:w="1503" w:type="dxa"/>
            <w:vAlign w:val="bottom"/>
          </w:tcPr>
          <w:p w14:paraId="082B853B" w14:textId="2981F239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{1, 2, 3, 4, 5}</w:t>
            </w:r>
          </w:p>
        </w:tc>
        <w:tc>
          <w:tcPr>
            <w:tcW w:w="1503" w:type="dxa"/>
            <w:vAlign w:val="bottom"/>
          </w:tcPr>
          <w:p w14:paraId="08A2D1F3" w14:textId="79364D6B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1503" w:type="dxa"/>
            <w:vAlign w:val="bottom"/>
          </w:tcPr>
          <w:p w14:paraId="695CFC84" w14:textId="33450479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1503" w:type="dxa"/>
            <w:vAlign w:val="bottom"/>
          </w:tcPr>
          <w:p w14:paraId="2F50385C" w14:textId="79C96082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Passed</w:t>
            </w:r>
          </w:p>
        </w:tc>
      </w:tr>
      <w:tr w:rsidR="00D9228E" w14:paraId="41D86A96" w14:textId="77777777" w:rsidTr="002B42E3">
        <w:tc>
          <w:tcPr>
            <w:tcW w:w="1502" w:type="dxa"/>
            <w:vAlign w:val="bottom"/>
          </w:tcPr>
          <w:p w14:paraId="0BD4B2D9" w14:textId="3D88512A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02" w:type="dxa"/>
            <w:vAlign w:val="bottom"/>
          </w:tcPr>
          <w:p w14:paraId="79DDE527" w14:textId="319E8E80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Array with mixed numbers</w:t>
            </w:r>
          </w:p>
        </w:tc>
        <w:tc>
          <w:tcPr>
            <w:tcW w:w="1503" w:type="dxa"/>
            <w:vAlign w:val="bottom"/>
          </w:tcPr>
          <w:p w14:paraId="50ACFD75" w14:textId="2ACDA0F7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{-5, 0, 5}</w:t>
            </w:r>
          </w:p>
        </w:tc>
        <w:tc>
          <w:tcPr>
            <w:tcW w:w="1503" w:type="dxa"/>
            <w:vAlign w:val="bottom"/>
          </w:tcPr>
          <w:p w14:paraId="178447C0" w14:textId="2DA4DCC1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0.0</w:t>
            </w:r>
          </w:p>
        </w:tc>
        <w:tc>
          <w:tcPr>
            <w:tcW w:w="1503" w:type="dxa"/>
            <w:vAlign w:val="bottom"/>
          </w:tcPr>
          <w:p w14:paraId="48C146D9" w14:textId="28B5945B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0.0</w:t>
            </w:r>
          </w:p>
        </w:tc>
        <w:tc>
          <w:tcPr>
            <w:tcW w:w="1503" w:type="dxa"/>
            <w:vAlign w:val="bottom"/>
          </w:tcPr>
          <w:p w14:paraId="39C7D237" w14:textId="59094265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Passed</w:t>
            </w:r>
          </w:p>
        </w:tc>
      </w:tr>
      <w:tr w:rsidR="00D9228E" w14:paraId="600A09A2" w14:textId="77777777" w:rsidTr="002B42E3">
        <w:tc>
          <w:tcPr>
            <w:tcW w:w="1502" w:type="dxa"/>
            <w:vAlign w:val="bottom"/>
          </w:tcPr>
          <w:p w14:paraId="267DD7D5" w14:textId="534506A4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02" w:type="dxa"/>
            <w:vAlign w:val="bottom"/>
          </w:tcPr>
          <w:p w14:paraId="44CDC9F7" w14:textId="1A1C9547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Array with only zeros</w:t>
            </w:r>
          </w:p>
        </w:tc>
        <w:tc>
          <w:tcPr>
            <w:tcW w:w="1503" w:type="dxa"/>
            <w:vAlign w:val="bottom"/>
          </w:tcPr>
          <w:p w14:paraId="25C9DC6D" w14:textId="55977426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{0, 0, 0, 0}</w:t>
            </w:r>
          </w:p>
        </w:tc>
        <w:tc>
          <w:tcPr>
            <w:tcW w:w="1503" w:type="dxa"/>
            <w:vAlign w:val="bottom"/>
          </w:tcPr>
          <w:p w14:paraId="4C1A1751" w14:textId="2E4FA7DA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0.0</w:t>
            </w:r>
          </w:p>
        </w:tc>
        <w:tc>
          <w:tcPr>
            <w:tcW w:w="1503" w:type="dxa"/>
            <w:vAlign w:val="bottom"/>
          </w:tcPr>
          <w:p w14:paraId="1FFD5079" w14:textId="40E72C10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0.0</w:t>
            </w:r>
          </w:p>
        </w:tc>
        <w:tc>
          <w:tcPr>
            <w:tcW w:w="1503" w:type="dxa"/>
            <w:vAlign w:val="bottom"/>
          </w:tcPr>
          <w:p w14:paraId="540507D3" w14:textId="7F9241CB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Passed</w:t>
            </w:r>
          </w:p>
        </w:tc>
      </w:tr>
      <w:tr w:rsidR="00D9228E" w14:paraId="507C93CE" w14:textId="77777777" w:rsidTr="002B42E3">
        <w:tc>
          <w:tcPr>
            <w:tcW w:w="1502" w:type="dxa"/>
            <w:vAlign w:val="bottom"/>
          </w:tcPr>
          <w:p w14:paraId="7C207FD6" w14:textId="28F2FCBD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02" w:type="dxa"/>
            <w:vAlign w:val="bottom"/>
          </w:tcPr>
          <w:p w14:paraId="05D53BD7" w14:textId="0CD69908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Array with large numbers</w:t>
            </w:r>
          </w:p>
        </w:tc>
        <w:tc>
          <w:tcPr>
            <w:tcW w:w="1503" w:type="dxa"/>
            <w:vAlign w:val="bottom"/>
          </w:tcPr>
          <w:p w14:paraId="60656DC3" w14:textId="1FB98E7E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{1000000, 2000000, 3000000}</w:t>
            </w:r>
          </w:p>
        </w:tc>
        <w:tc>
          <w:tcPr>
            <w:tcW w:w="1503" w:type="dxa"/>
            <w:vAlign w:val="bottom"/>
          </w:tcPr>
          <w:p w14:paraId="2E30B6B2" w14:textId="2C9C2F4C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2000000.0</w:t>
            </w:r>
          </w:p>
        </w:tc>
        <w:tc>
          <w:tcPr>
            <w:tcW w:w="1503" w:type="dxa"/>
            <w:vAlign w:val="bottom"/>
          </w:tcPr>
          <w:p w14:paraId="1DDD90E0" w14:textId="7ECF40EF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2000000.0</w:t>
            </w:r>
          </w:p>
        </w:tc>
        <w:tc>
          <w:tcPr>
            <w:tcW w:w="1503" w:type="dxa"/>
            <w:vAlign w:val="bottom"/>
          </w:tcPr>
          <w:p w14:paraId="580B9C6B" w14:textId="6FFB1838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Passed</w:t>
            </w:r>
          </w:p>
        </w:tc>
      </w:tr>
      <w:tr w:rsidR="00D9228E" w14:paraId="5561BAD9" w14:textId="77777777" w:rsidTr="002B42E3">
        <w:tc>
          <w:tcPr>
            <w:tcW w:w="1502" w:type="dxa"/>
            <w:vAlign w:val="bottom"/>
          </w:tcPr>
          <w:p w14:paraId="563F24FE" w14:textId="0EDCFEE1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02" w:type="dxa"/>
            <w:vAlign w:val="bottom"/>
          </w:tcPr>
          <w:p w14:paraId="4F7B1856" w14:textId="4F2AABD2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Null array</w:t>
            </w:r>
          </w:p>
        </w:tc>
        <w:tc>
          <w:tcPr>
            <w:tcW w:w="1503" w:type="dxa"/>
            <w:vAlign w:val="bottom"/>
          </w:tcPr>
          <w:p w14:paraId="406182F1" w14:textId="330E65F7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null</w:t>
            </w:r>
          </w:p>
        </w:tc>
        <w:tc>
          <w:tcPr>
            <w:tcW w:w="1503" w:type="dxa"/>
            <w:vAlign w:val="bottom"/>
          </w:tcPr>
          <w:p w14:paraId="77E9405F" w14:textId="4A6A83EE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0.0</w:t>
            </w:r>
          </w:p>
        </w:tc>
        <w:tc>
          <w:tcPr>
            <w:tcW w:w="1503" w:type="dxa"/>
            <w:vAlign w:val="bottom"/>
          </w:tcPr>
          <w:p w14:paraId="4A578122" w14:textId="73541B13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0.0</w:t>
            </w:r>
          </w:p>
        </w:tc>
        <w:tc>
          <w:tcPr>
            <w:tcW w:w="1503" w:type="dxa"/>
            <w:vAlign w:val="bottom"/>
          </w:tcPr>
          <w:p w14:paraId="1A01E2AD" w14:textId="7C9F8B07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Passed</w:t>
            </w:r>
          </w:p>
        </w:tc>
      </w:tr>
      <w:tr w:rsidR="00D9228E" w14:paraId="0561CDAE" w14:textId="77777777" w:rsidTr="002B42E3">
        <w:tc>
          <w:tcPr>
            <w:tcW w:w="1502" w:type="dxa"/>
            <w:vAlign w:val="bottom"/>
          </w:tcPr>
          <w:p w14:paraId="2149F2EC" w14:textId="5E0C56B7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02" w:type="dxa"/>
            <w:vAlign w:val="bottom"/>
          </w:tcPr>
          <w:p w14:paraId="2CF90447" w14:textId="1096CC1A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Empty array</w:t>
            </w:r>
          </w:p>
        </w:tc>
        <w:tc>
          <w:tcPr>
            <w:tcW w:w="1503" w:type="dxa"/>
            <w:vAlign w:val="bottom"/>
          </w:tcPr>
          <w:p w14:paraId="6825E8A3" w14:textId="76E90678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{} (empty array)</w:t>
            </w:r>
          </w:p>
        </w:tc>
        <w:tc>
          <w:tcPr>
            <w:tcW w:w="1503" w:type="dxa"/>
            <w:vAlign w:val="bottom"/>
          </w:tcPr>
          <w:p w14:paraId="115AB50C" w14:textId="707C788F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0.0</w:t>
            </w:r>
          </w:p>
        </w:tc>
        <w:tc>
          <w:tcPr>
            <w:tcW w:w="1503" w:type="dxa"/>
            <w:vAlign w:val="bottom"/>
          </w:tcPr>
          <w:p w14:paraId="5FE03C30" w14:textId="4F215006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0.0</w:t>
            </w:r>
          </w:p>
        </w:tc>
        <w:tc>
          <w:tcPr>
            <w:tcW w:w="1503" w:type="dxa"/>
            <w:vAlign w:val="bottom"/>
          </w:tcPr>
          <w:p w14:paraId="3871EB6F" w14:textId="63371C50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Passed</w:t>
            </w:r>
          </w:p>
        </w:tc>
      </w:tr>
      <w:tr w:rsidR="00D9228E" w14:paraId="059387C5" w14:textId="77777777" w:rsidTr="002B42E3">
        <w:tc>
          <w:tcPr>
            <w:tcW w:w="1502" w:type="dxa"/>
            <w:vAlign w:val="bottom"/>
          </w:tcPr>
          <w:p w14:paraId="141C4336" w14:textId="20E3BBD0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502" w:type="dxa"/>
            <w:vAlign w:val="bottom"/>
          </w:tcPr>
          <w:p w14:paraId="1B4B2E89" w14:textId="75BBA9E3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Array with one zero</w:t>
            </w:r>
          </w:p>
        </w:tc>
        <w:tc>
          <w:tcPr>
            <w:tcW w:w="1503" w:type="dxa"/>
            <w:vAlign w:val="bottom"/>
          </w:tcPr>
          <w:p w14:paraId="2E44EEED" w14:textId="09B8CDD2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{1, 2, 3, 0}</w:t>
            </w:r>
          </w:p>
        </w:tc>
        <w:tc>
          <w:tcPr>
            <w:tcW w:w="1503" w:type="dxa"/>
            <w:vAlign w:val="bottom"/>
          </w:tcPr>
          <w:p w14:paraId="258EB392" w14:textId="0B073C07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Error</w:t>
            </w:r>
          </w:p>
        </w:tc>
        <w:tc>
          <w:tcPr>
            <w:tcW w:w="1503" w:type="dxa"/>
            <w:vAlign w:val="bottom"/>
          </w:tcPr>
          <w:p w14:paraId="6E8BA7BA" w14:textId="3EC57F22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Error</w:t>
            </w:r>
          </w:p>
        </w:tc>
        <w:tc>
          <w:tcPr>
            <w:tcW w:w="1503" w:type="dxa"/>
            <w:vAlign w:val="bottom"/>
          </w:tcPr>
          <w:p w14:paraId="7EAE738B" w14:textId="73B7A634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Passed</w:t>
            </w:r>
          </w:p>
        </w:tc>
      </w:tr>
      <w:tr w:rsidR="00D9228E" w14:paraId="39F0167B" w14:textId="77777777" w:rsidTr="002B42E3">
        <w:tc>
          <w:tcPr>
            <w:tcW w:w="1502" w:type="dxa"/>
            <w:vAlign w:val="bottom"/>
          </w:tcPr>
          <w:p w14:paraId="07CC562E" w14:textId="4F4C4466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502" w:type="dxa"/>
            <w:vAlign w:val="bottom"/>
          </w:tcPr>
          <w:p w14:paraId="4512CC5F" w14:textId="6E58030F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Array with only negative numbers</w:t>
            </w:r>
          </w:p>
        </w:tc>
        <w:tc>
          <w:tcPr>
            <w:tcW w:w="1503" w:type="dxa"/>
            <w:vAlign w:val="bottom"/>
          </w:tcPr>
          <w:p w14:paraId="7D37320C" w14:textId="0C4A02A1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{-1, -2, -3}</w:t>
            </w:r>
          </w:p>
        </w:tc>
        <w:tc>
          <w:tcPr>
            <w:tcW w:w="1503" w:type="dxa"/>
            <w:vAlign w:val="bottom"/>
          </w:tcPr>
          <w:p w14:paraId="4987F8E2" w14:textId="3796A19A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-2.0</w:t>
            </w:r>
          </w:p>
        </w:tc>
        <w:tc>
          <w:tcPr>
            <w:tcW w:w="1503" w:type="dxa"/>
            <w:vAlign w:val="bottom"/>
          </w:tcPr>
          <w:p w14:paraId="0063E021" w14:textId="41CFFD80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-2.0</w:t>
            </w:r>
          </w:p>
        </w:tc>
        <w:tc>
          <w:tcPr>
            <w:tcW w:w="1503" w:type="dxa"/>
            <w:vAlign w:val="bottom"/>
          </w:tcPr>
          <w:p w14:paraId="129A064B" w14:textId="3165A669" w:rsidR="00D9228E" w:rsidRPr="00D9228E" w:rsidRDefault="00D9228E" w:rsidP="00D922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9228E">
              <w:rPr>
                <w:rFonts w:asciiTheme="majorBidi" w:hAnsiTheme="majorBidi" w:cstheme="majorBidi"/>
                <w:sz w:val="24"/>
                <w:szCs w:val="24"/>
              </w:rPr>
              <w:t>Passed</w:t>
            </w:r>
          </w:p>
        </w:tc>
      </w:tr>
    </w:tbl>
    <w:p w14:paraId="20458D7E" w14:textId="77777777" w:rsidR="00D9228E" w:rsidRPr="00D9228E" w:rsidRDefault="00D9228E" w:rsidP="00D9228E">
      <w:pPr>
        <w:rPr>
          <w:lang w:val="en-US"/>
        </w:rPr>
      </w:pPr>
    </w:p>
    <w:sectPr w:rsidR="00D9228E" w:rsidRPr="00D9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4809"/>
    <w:multiLevelType w:val="hybridMultilevel"/>
    <w:tmpl w:val="FE361B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59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8E"/>
    <w:rsid w:val="000A44F2"/>
    <w:rsid w:val="000B7504"/>
    <w:rsid w:val="00A921FB"/>
    <w:rsid w:val="00D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5A19"/>
  <w15:chartTrackingRefBased/>
  <w15:docId w15:val="{B6E4164C-D60B-4340-B11A-3DF3839C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28E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28E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2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2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Algorithm Selection: </vt:lpstr>
      <vt:lpstr>    Algorithm without applying the Checklist:</vt:lpstr>
      <vt:lpstr>    Algorithm with checklist applied:</vt:lpstr>
      <vt:lpstr>    Test Cases: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1</cp:revision>
  <dcterms:created xsi:type="dcterms:W3CDTF">2024-04-20T14:41:00Z</dcterms:created>
  <dcterms:modified xsi:type="dcterms:W3CDTF">2024-04-20T14:53:00Z</dcterms:modified>
</cp:coreProperties>
</file>