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C166C" w14:textId="77777777" w:rsidR="00821C3C" w:rsidRDefault="00821C3C" w:rsidP="00BD358B">
      <w:pPr>
        <w:rPr>
          <w:b/>
          <w:bCs/>
        </w:rPr>
      </w:pPr>
    </w:p>
    <w:p w14:paraId="38E878FE" w14:textId="037029C4" w:rsidR="00821C3C" w:rsidRDefault="00821C3C" w:rsidP="00BD358B">
      <w:pPr>
        <w:rPr>
          <w:b/>
          <w:bCs/>
        </w:rPr>
      </w:pPr>
      <w:r w:rsidRPr="00821C3C">
        <w:rPr>
          <w:b/>
          <w:bCs/>
        </w:rPr>
        <w:drawing>
          <wp:inline distT="0" distB="0" distL="0" distR="0" wp14:anchorId="00FEF237" wp14:editId="4F9EC953">
            <wp:extent cx="3332988" cy="2912151"/>
            <wp:effectExtent l="0" t="0" r="1270" b="2540"/>
            <wp:docPr id="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2988" cy="291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73C8" w14:textId="77777777" w:rsidR="00821C3C" w:rsidRDefault="00821C3C" w:rsidP="00BD358B">
      <w:pPr>
        <w:rPr>
          <w:b/>
          <w:bCs/>
        </w:rPr>
      </w:pPr>
    </w:p>
    <w:p w14:paraId="17E4B1C5" w14:textId="49768BA1" w:rsidR="00BD358B" w:rsidRPr="00BD358B" w:rsidRDefault="00BD358B" w:rsidP="00BD358B">
      <w:r w:rsidRPr="00BD358B">
        <w:t xml:space="preserve">The figure is a </w:t>
      </w:r>
      <w:r w:rsidRPr="00BD358B">
        <w:rPr>
          <w:b/>
          <w:bCs/>
        </w:rPr>
        <w:t>3D cube</w:t>
      </w:r>
      <w:r w:rsidRPr="00BD358B">
        <w:t xml:space="preserve"> that represents the </w:t>
      </w:r>
      <w:r w:rsidRPr="00BD358B">
        <w:rPr>
          <w:b/>
          <w:bCs/>
        </w:rPr>
        <w:t>RGB color space</w:t>
      </w:r>
      <w:r w:rsidRPr="00BD358B">
        <w:t>.</w:t>
      </w:r>
    </w:p>
    <w:p w14:paraId="3B848046" w14:textId="77777777" w:rsidR="00BD358B" w:rsidRPr="00BD358B" w:rsidRDefault="00BD358B" w:rsidP="00BD358B">
      <w:pPr>
        <w:numPr>
          <w:ilvl w:val="0"/>
          <w:numId w:val="1"/>
        </w:numPr>
      </w:pPr>
      <w:r w:rsidRPr="00BD358B">
        <w:t xml:space="preserve">Each axis corresponds to one </w:t>
      </w:r>
      <w:r w:rsidRPr="00BD358B">
        <w:rPr>
          <w:b/>
          <w:bCs/>
        </w:rPr>
        <w:t>color component</w:t>
      </w:r>
    </w:p>
    <w:p w14:paraId="6539CFA0" w14:textId="77777777" w:rsidR="00BD358B" w:rsidRPr="00BD358B" w:rsidRDefault="00BD358B" w:rsidP="00BD358B">
      <w:pPr>
        <w:numPr>
          <w:ilvl w:val="0"/>
          <w:numId w:val="1"/>
        </w:numPr>
      </w:pPr>
      <w:r w:rsidRPr="00BD358B">
        <w:t xml:space="preserve">Every point inside the cube represents </w:t>
      </w:r>
      <w:r w:rsidRPr="00BD358B">
        <w:rPr>
          <w:b/>
          <w:bCs/>
        </w:rPr>
        <w:t>one color</w:t>
      </w:r>
    </w:p>
    <w:p w14:paraId="75DF10ED" w14:textId="77777777" w:rsidR="00BD358B" w:rsidRPr="00BD358B" w:rsidRDefault="00BD358B" w:rsidP="00BD358B">
      <w:pPr>
        <w:numPr>
          <w:ilvl w:val="0"/>
          <w:numId w:val="1"/>
        </w:numPr>
      </w:pPr>
      <w:r w:rsidRPr="00BD358B">
        <w:t xml:space="preserve">Colors are formed by combining </w:t>
      </w:r>
      <w:r w:rsidRPr="00BD358B">
        <w:rPr>
          <w:b/>
          <w:bCs/>
        </w:rPr>
        <w:t>Red (R), Green (G), and Blue (B)</w:t>
      </w:r>
    </w:p>
    <w:p w14:paraId="09995235" w14:textId="77777777" w:rsidR="00BD358B" w:rsidRPr="00BD358B" w:rsidRDefault="00BD358B" w:rsidP="00BD358B">
      <w:r w:rsidRPr="00BD358B">
        <w:t xml:space="preserve">This is also called the </w:t>
      </w:r>
      <w:r w:rsidRPr="00BD358B">
        <w:rPr>
          <w:b/>
          <w:bCs/>
        </w:rPr>
        <w:t>RGB color model in Cartesian space</w:t>
      </w:r>
      <w:r w:rsidRPr="00BD358B">
        <w:t>.</w:t>
      </w:r>
    </w:p>
    <w:p w14:paraId="59F36357" w14:textId="77777777" w:rsidR="00BD358B" w:rsidRPr="00BD358B" w:rsidRDefault="00BD358B" w:rsidP="00BD358B">
      <w:r w:rsidRPr="00BD358B">
        <w:pict w14:anchorId="04C215A1">
          <v:rect id="_x0000_i1079" style="width:0;height:1.5pt" o:hralign="center" o:hrstd="t" o:hr="t" fillcolor="#a0a0a0" stroked="f"/>
        </w:pict>
      </w:r>
    </w:p>
    <w:p w14:paraId="6936E143" w14:textId="77777777" w:rsidR="00BD358B" w:rsidRPr="00BD358B" w:rsidRDefault="00BD358B" w:rsidP="00BD358B">
      <w:pPr>
        <w:rPr>
          <w:b/>
          <w:bCs/>
        </w:rPr>
      </w:pPr>
      <w:r w:rsidRPr="00BD358B">
        <w:rPr>
          <w:b/>
          <w:bCs/>
        </w:rPr>
        <w:t>2. Axes Explanation (Very Important)</w:t>
      </w:r>
    </w:p>
    <w:p w14:paraId="796CAD50" w14:textId="77777777" w:rsidR="00BD358B" w:rsidRPr="00BD358B" w:rsidRDefault="00BD358B" w:rsidP="00BD358B">
      <w:pPr>
        <w:rPr>
          <w:b/>
          <w:bCs/>
        </w:rPr>
      </w:pPr>
      <w:r w:rsidRPr="00BD358B">
        <w:rPr>
          <w:b/>
          <w:bCs/>
        </w:rPr>
        <w:t>(a) Red Axis (R)</w:t>
      </w:r>
    </w:p>
    <w:p w14:paraId="5941DE6E" w14:textId="77777777" w:rsidR="00BD358B" w:rsidRPr="00BD358B" w:rsidRDefault="00BD358B" w:rsidP="00BD358B">
      <w:pPr>
        <w:numPr>
          <w:ilvl w:val="0"/>
          <w:numId w:val="2"/>
        </w:numPr>
      </w:pPr>
      <w:r w:rsidRPr="00BD358B">
        <w:t xml:space="preserve">Direction shown toward </w:t>
      </w:r>
      <w:r w:rsidRPr="00BD358B">
        <w:rPr>
          <w:b/>
          <w:bCs/>
        </w:rPr>
        <w:t>Red</w:t>
      </w:r>
    </w:p>
    <w:p w14:paraId="4EFF1247" w14:textId="77777777" w:rsidR="00BD358B" w:rsidRPr="00BD358B" w:rsidRDefault="00BD358B" w:rsidP="00BD358B">
      <w:pPr>
        <w:numPr>
          <w:ilvl w:val="0"/>
          <w:numId w:val="2"/>
        </w:numPr>
      </w:pPr>
      <w:r w:rsidRPr="00BD358B">
        <w:t xml:space="preserve">Value increases from </w:t>
      </w:r>
      <w:r w:rsidRPr="00BD358B">
        <w:rPr>
          <w:b/>
          <w:bCs/>
        </w:rPr>
        <w:t>0 → 1</w:t>
      </w:r>
    </w:p>
    <w:p w14:paraId="2A6D1259" w14:textId="77777777" w:rsidR="00BD358B" w:rsidRPr="00BD358B" w:rsidRDefault="00BD358B" w:rsidP="00BD358B">
      <w:pPr>
        <w:numPr>
          <w:ilvl w:val="0"/>
          <w:numId w:val="2"/>
        </w:numPr>
      </w:pPr>
      <w:r w:rsidRPr="00BD358B">
        <w:t xml:space="preserve">Pure red = </w:t>
      </w:r>
      <w:r w:rsidRPr="00BD358B">
        <w:rPr>
          <w:b/>
          <w:bCs/>
        </w:rPr>
        <w:t>(1, 0, 0)</w:t>
      </w:r>
    </w:p>
    <w:p w14:paraId="3565B108" w14:textId="77777777" w:rsidR="00BD358B" w:rsidRPr="00BD358B" w:rsidRDefault="00BD358B" w:rsidP="00BD358B">
      <w:pPr>
        <w:rPr>
          <w:b/>
          <w:bCs/>
        </w:rPr>
      </w:pPr>
      <w:r w:rsidRPr="00BD358B">
        <w:rPr>
          <w:b/>
          <w:bCs/>
        </w:rPr>
        <w:t>(b) Green Axis (G)</w:t>
      </w:r>
    </w:p>
    <w:p w14:paraId="19454B70" w14:textId="77777777" w:rsidR="00BD358B" w:rsidRPr="00BD358B" w:rsidRDefault="00BD358B" w:rsidP="00BD358B">
      <w:pPr>
        <w:numPr>
          <w:ilvl w:val="0"/>
          <w:numId w:val="3"/>
        </w:numPr>
      </w:pPr>
      <w:r w:rsidRPr="00BD358B">
        <w:t xml:space="preserve">Horizontal axis labeled </w:t>
      </w:r>
      <w:r w:rsidRPr="00BD358B">
        <w:rPr>
          <w:b/>
          <w:bCs/>
        </w:rPr>
        <w:t>G</w:t>
      </w:r>
    </w:p>
    <w:p w14:paraId="126BBEC3" w14:textId="77777777" w:rsidR="00BD358B" w:rsidRPr="00BD358B" w:rsidRDefault="00BD358B" w:rsidP="00BD358B">
      <w:pPr>
        <w:numPr>
          <w:ilvl w:val="0"/>
          <w:numId w:val="3"/>
        </w:numPr>
      </w:pPr>
      <w:r w:rsidRPr="00BD358B">
        <w:t xml:space="preserve">Value increases from </w:t>
      </w:r>
      <w:r w:rsidRPr="00BD358B">
        <w:rPr>
          <w:b/>
          <w:bCs/>
        </w:rPr>
        <w:t>0 → 1</w:t>
      </w:r>
    </w:p>
    <w:p w14:paraId="4A8205B9" w14:textId="77777777" w:rsidR="00BD358B" w:rsidRPr="00BD358B" w:rsidRDefault="00BD358B" w:rsidP="00BD358B">
      <w:pPr>
        <w:numPr>
          <w:ilvl w:val="0"/>
          <w:numId w:val="3"/>
        </w:numPr>
      </w:pPr>
      <w:r w:rsidRPr="00BD358B">
        <w:t xml:space="preserve">Pure green = </w:t>
      </w:r>
      <w:r w:rsidRPr="00BD358B">
        <w:rPr>
          <w:b/>
          <w:bCs/>
        </w:rPr>
        <w:t>(0, 1, 0)</w:t>
      </w:r>
    </w:p>
    <w:p w14:paraId="79225D99" w14:textId="77777777" w:rsidR="00BD358B" w:rsidRPr="00BD358B" w:rsidRDefault="00BD358B" w:rsidP="00BD358B">
      <w:pPr>
        <w:rPr>
          <w:b/>
          <w:bCs/>
        </w:rPr>
      </w:pPr>
      <w:r w:rsidRPr="00BD358B">
        <w:rPr>
          <w:b/>
          <w:bCs/>
        </w:rPr>
        <w:t>(c) Blue Axis (B)</w:t>
      </w:r>
    </w:p>
    <w:p w14:paraId="366DBD27" w14:textId="77777777" w:rsidR="00BD358B" w:rsidRPr="00BD358B" w:rsidRDefault="00BD358B" w:rsidP="00BD358B">
      <w:pPr>
        <w:numPr>
          <w:ilvl w:val="0"/>
          <w:numId w:val="4"/>
        </w:numPr>
      </w:pPr>
      <w:r w:rsidRPr="00BD358B">
        <w:t xml:space="preserve">Vertical axis labeled </w:t>
      </w:r>
      <w:r w:rsidRPr="00BD358B">
        <w:rPr>
          <w:b/>
          <w:bCs/>
        </w:rPr>
        <w:t>B</w:t>
      </w:r>
    </w:p>
    <w:p w14:paraId="2AFE63B3" w14:textId="77777777" w:rsidR="00BD358B" w:rsidRPr="00BD358B" w:rsidRDefault="00BD358B" w:rsidP="00BD358B">
      <w:pPr>
        <w:numPr>
          <w:ilvl w:val="0"/>
          <w:numId w:val="4"/>
        </w:numPr>
      </w:pPr>
      <w:r w:rsidRPr="00BD358B">
        <w:lastRenderedPageBreak/>
        <w:t xml:space="preserve">Value increases from </w:t>
      </w:r>
      <w:r w:rsidRPr="00BD358B">
        <w:rPr>
          <w:b/>
          <w:bCs/>
        </w:rPr>
        <w:t>0 → 1</w:t>
      </w:r>
    </w:p>
    <w:p w14:paraId="7C439E65" w14:textId="77777777" w:rsidR="00BD358B" w:rsidRPr="00BD358B" w:rsidRDefault="00BD358B" w:rsidP="00BD358B">
      <w:pPr>
        <w:numPr>
          <w:ilvl w:val="0"/>
          <w:numId w:val="4"/>
        </w:numPr>
      </w:pPr>
      <w:r w:rsidRPr="00BD358B">
        <w:t xml:space="preserve">Pure blue = </w:t>
      </w:r>
      <w:r w:rsidRPr="00BD358B">
        <w:rPr>
          <w:b/>
          <w:bCs/>
        </w:rPr>
        <w:t>(0, 0, 1)</w:t>
      </w:r>
    </w:p>
    <w:p w14:paraId="492076C3" w14:textId="77777777" w:rsidR="00BD358B" w:rsidRPr="00BD358B" w:rsidRDefault="00BD358B" w:rsidP="00BD358B">
      <w:r w:rsidRPr="00BD358B">
        <w:rPr>
          <w:rFonts w:ascii="Segoe UI Emoji" w:hAnsi="Segoe UI Emoji" w:cs="Segoe UI Emoji"/>
        </w:rPr>
        <w:t>✅</w:t>
      </w:r>
      <w:r w:rsidRPr="00BD358B">
        <w:t xml:space="preserve"> Each axis range is </w:t>
      </w:r>
      <w:r w:rsidRPr="00BD358B">
        <w:rPr>
          <w:b/>
          <w:bCs/>
        </w:rPr>
        <w:t>normalized</w:t>
      </w:r>
      <w:r w:rsidRPr="00BD358B">
        <w:t xml:space="preserve"> (0 to 1 instead of 0 to 255).</w:t>
      </w:r>
    </w:p>
    <w:p w14:paraId="7D78EA3B" w14:textId="77777777" w:rsidR="00BD358B" w:rsidRPr="00BD358B" w:rsidRDefault="00BD358B" w:rsidP="00BD358B">
      <w:r w:rsidRPr="00BD358B">
        <w:pict w14:anchorId="24C477AA">
          <v:rect id="_x0000_i1080" style="width:0;height:1.5pt" o:hralign="center" o:hrstd="t" o:hr="t" fillcolor="#a0a0a0" stroked="f"/>
        </w:pict>
      </w:r>
    </w:p>
    <w:p w14:paraId="22BEE002" w14:textId="77777777" w:rsidR="00BD358B" w:rsidRPr="00BD358B" w:rsidRDefault="00BD358B" w:rsidP="00BD358B">
      <w:pPr>
        <w:rPr>
          <w:b/>
          <w:bCs/>
        </w:rPr>
      </w:pPr>
      <w:r w:rsidRPr="00BD358B">
        <w:rPr>
          <w:b/>
          <w:bCs/>
        </w:rPr>
        <w:t>3. Cube Corners and Their Colors</w:t>
      </w:r>
    </w:p>
    <w:p w14:paraId="0FA468E6" w14:textId="77777777" w:rsidR="00BD358B" w:rsidRPr="00BD358B" w:rsidRDefault="00BD358B" w:rsidP="00BD358B">
      <w:r w:rsidRPr="00BD358B">
        <w:t xml:space="preserve">Each </w:t>
      </w:r>
      <w:r w:rsidRPr="00BD358B">
        <w:rPr>
          <w:b/>
          <w:bCs/>
        </w:rPr>
        <w:t>vertex (corner)</w:t>
      </w:r>
      <w:r w:rsidRPr="00BD358B">
        <w:t xml:space="preserve"> of the cube represents a </w:t>
      </w:r>
      <w:r w:rsidRPr="00BD358B">
        <w:rPr>
          <w:b/>
          <w:bCs/>
        </w:rPr>
        <w:t>primary or secondary color</w:t>
      </w:r>
      <w:r w:rsidRPr="00BD358B">
        <w:t>.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476"/>
        <w:gridCol w:w="3199"/>
      </w:tblGrid>
      <w:tr w:rsidR="00BD358B" w:rsidRPr="00BD358B" w14:paraId="48FC1423" w14:textId="77777777" w:rsidTr="00BD3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8ED90" w14:textId="77777777" w:rsidR="00BD358B" w:rsidRPr="00BD358B" w:rsidRDefault="00BD358B" w:rsidP="00BD358B">
            <w:pPr>
              <w:spacing w:after="160" w:line="278" w:lineRule="auto"/>
            </w:pPr>
            <w:r w:rsidRPr="00BD358B">
              <w:t>Corner Color</w:t>
            </w:r>
          </w:p>
        </w:tc>
        <w:tc>
          <w:tcPr>
            <w:tcW w:w="3199" w:type="dxa"/>
            <w:hideMark/>
          </w:tcPr>
          <w:p w14:paraId="3B9E7505" w14:textId="77777777" w:rsidR="00BD358B" w:rsidRPr="00BD358B" w:rsidRDefault="00BD358B" w:rsidP="00BD358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D358B">
              <w:t>RGB Value</w:t>
            </w:r>
          </w:p>
        </w:tc>
      </w:tr>
      <w:tr w:rsidR="00BD358B" w:rsidRPr="00BD358B" w14:paraId="7175BF3D" w14:textId="77777777" w:rsidTr="00BD3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D5BF5" w14:textId="77777777" w:rsidR="00BD358B" w:rsidRPr="00BD358B" w:rsidRDefault="00BD358B" w:rsidP="00BD358B">
            <w:pPr>
              <w:spacing w:after="160" w:line="278" w:lineRule="auto"/>
            </w:pPr>
            <w:r w:rsidRPr="00BD358B">
              <w:t>Black</w:t>
            </w:r>
          </w:p>
        </w:tc>
        <w:tc>
          <w:tcPr>
            <w:tcW w:w="3199" w:type="dxa"/>
            <w:hideMark/>
          </w:tcPr>
          <w:p w14:paraId="74DD864A" w14:textId="77777777" w:rsidR="00BD358B" w:rsidRPr="00BD358B" w:rsidRDefault="00BD358B" w:rsidP="00BD35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358B">
              <w:t>(0, 0, 0)</w:t>
            </w:r>
          </w:p>
        </w:tc>
      </w:tr>
      <w:tr w:rsidR="00BD358B" w:rsidRPr="00BD358B" w14:paraId="759E1EF9" w14:textId="77777777" w:rsidTr="00BD3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678D3" w14:textId="77777777" w:rsidR="00BD358B" w:rsidRPr="00BD358B" w:rsidRDefault="00BD358B" w:rsidP="00BD358B">
            <w:pPr>
              <w:spacing w:after="160" w:line="278" w:lineRule="auto"/>
            </w:pPr>
            <w:r w:rsidRPr="00BD358B">
              <w:t>Red</w:t>
            </w:r>
          </w:p>
        </w:tc>
        <w:tc>
          <w:tcPr>
            <w:tcW w:w="3199" w:type="dxa"/>
            <w:hideMark/>
          </w:tcPr>
          <w:p w14:paraId="3DC6259F" w14:textId="77777777" w:rsidR="00BD358B" w:rsidRPr="00BD358B" w:rsidRDefault="00BD358B" w:rsidP="00BD35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358B">
              <w:t>(1, 0, 0)</w:t>
            </w:r>
          </w:p>
        </w:tc>
      </w:tr>
      <w:tr w:rsidR="00BD358B" w:rsidRPr="00BD358B" w14:paraId="2B9A957E" w14:textId="77777777" w:rsidTr="00BD3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72AF8" w14:textId="77777777" w:rsidR="00BD358B" w:rsidRPr="00BD358B" w:rsidRDefault="00BD358B" w:rsidP="00BD358B">
            <w:pPr>
              <w:spacing w:after="160" w:line="278" w:lineRule="auto"/>
            </w:pPr>
            <w:r w:rsidRPr="00BD358B">
              <w:t>Green</w:t>
            </w:r>
          </w:p>
        </w:tc>
        <w:tc>
          <w:tcPr>
            <w:tcW w:w="3199" w:type="dxa"/>
            <w:hideMark/>
          </w:tcPr>
          <w:p w14:paraId="69D85750" w14:textId="77777777" w:rsidR="00BD358B" w:rsidRPr="00BD358B" w:rsidRDefault="00BD358B" w:rsidP="00BD35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358B">
              <w:t>(0, 1, 0)</w:t>
            </w:r>
          </w:p>
        </w:tc>
      </w:tr>
      <w:tr w:rsidR="00BD358B" w:rsidRPr="00BD358B" w14:paraId="2D2BBD6D" w14:textId="77777777" w:rsidTr="00BD3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5DF28" w14:textId="77777777" w:rsidR="00BD358B" w:rsidRPr="00BD358B" w:rsidRDefault="00BD358B" w:rsidP="00BD358B">
            <w:pPr>
              <w:spacing w:after="160" w:line="278" w:lineRule="auto"/>
            </w:pPr>
            <w:r w:rsidRPr="00BD358B">
              <w:t>Blue</w:t>
            </w:r>
          </w:p>
        </w:tc>
        <w:tc>
          <w:tcPr>
            <w:tcW w:w="3199" w:type="dxa"/>
            <w:hideMark/>
          </w:tcPr>
          <w:p w14:paraId="332F0050" w14:textId="77777777" w:rsidR="00BD358B" w:rsidRPr="00BD358B" w:rsidRDefault="00BD358B" w:rsidP="00BD35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358B">
              <w:t>(0, 0, 1)</w:t>
            </w:r>
          </w:p>
        </w:tc>
      </w:tr>
      <w:tr w:rsidR="00BD358B" w:rsidRPr="00BD358B" w14:paraId="0AF7612D" w14:textId="77777777" w:rsidTr="00BD3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ED991" w14:textId="77777777" w:rsidR="00BD358B" w:rsidRPr="00BD358B" w:rsidRDefault="00BD358B" w:rsidP="00BD358B">
            <w:pPr>
              <w:spacing w:after="160" w:line="278" w:lineRule="auto"/>
            </w:pPr>
            <w:r w:rsidRPr="00BD358B">
              <w:t>Yellow</w:t>
            </w:r>
          </w:p>
        </w:tc>
        <w:tc>
          <w:tcPr>
            <w:tcW w:w="3199" w:type="dxa"/>
            <w:hideMark/>
          </w:tcPr>
          <w:p w14:paraId="0EBD306C" w14:textId="77777777" w:rsidR="00BD358B" w:rsidRPr="00BD358B" w:rsidRDefault="00BD358B" w:rsidP="00BD35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358B">
              <w:t>(1, 1, 0)</w:t>
            </w:r>
          </w:p>
        </w:tc>
      </w:tr>
      <w:tr w:rsidR="00BD358B" w:rsidRPr="00BD358B" w14:paraId="349B7CB9" w14:textId="77777777" w:rsidTr="00BD3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7BFD5" w14:textId="77777777" w:rsidR="00BD358B" w:rsidRPr="00BD358B" w:rsidRDefault="00BD358B" w:rsidP="00BD358B">
            <w:pPr>
              <w:spacing w:after="160" w:line="278" w:lineRule="auto"/>
            </w:pPr>
            <w:r w:rsidRPr="00BD358B">
              <w:t>Magenta</w:t>
            </w:r>
          </w:p>
        </w:tc>
        <w:tc>
          <w:tcPr>
            <w:tcW w:w="3199" w:type="dxa"/>
            <w:hideMark/>
          </w:tcPr>
          <w:p w14:paraId="746728F7" w14:textId="77777777" w:rsidR="00BD358B" w:rsidRPr="00BD358B" w:rsidRDefault="00BD358B" w:rsidP="00BD35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358B">
              <w:t>(1, 0, 1)</w:t>
            </w:r>
          </w:p>
        </w:tc>
      </w:tr>
      <w:tr w:rsidR="00BD358B" w:rsidRPr="00BD358B" w14:paraId="4F03161B" w14:textId="77777777" w:rsidTr="00BD3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C9BC0" w14:textId="77777777" w:rsidR="00BD358B" w:rsidRPr="00BD358B" w:rsidRDefault="00BD358B" w:rsidP="00BD358B">
            <w:pPr>
              <w:spacing w:after="160" w:line="278" w:lineRule="auto"/>
            </w:pPr>
            <w:r w:rsidRPr="00BD358B">
              <w:t>Cyan</w:t>
            </w:r>
          </w:p>
        </w:tc>
        <w:tc>
          <w:tcPr>
            <w:tcW w:w="3199" w:type="dxa"/>
            <w:hideMark/>
          </w:tcPr>
          <w:p w14:paraId="1ABFE6B9" w14:textId="77777777" w:rsidR="00BD358B" w:rsidRPr="00BD358B" w:rsidRDefault="00BD358B" w:rsidP="00BD35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358B">
              <w:t>(0, 1, 1)</w:t>
            </w:r>
          </w:p>
        </w:tc>
      </w:tr>
      <w:tr w:rsidR="00BD358B" w:rsidRPr="00BD358B" w14:paraId="3E6C833B" w14:textId="77777777" w:rsidTr="00BD3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3EDEA" w14:textId="77777777" w:rsidR="00BD358B" w:rsidRPr="00BD358B" w:rsidRDefault="00BD358B" w:rsidP="00BD358B">
            <w:pPr>
              <w:spacing w:after="160" w:line="278" w:lineRule="auto"/>
            </w:pPr>
            <w:r w:rsidRPr="00BD358B">
              <w:t>White</w:t>
            </w:r>
          </w:p>
        </w:tc>
        <w:tc>
          <w:tcPr>
            <w:tcW w:w="3199" w:type="dxa"/>
            <w:hideMark/>
          </w:tcPr>
          <w:p w14:paraId="2E7AF743" w14:textId="77777777" w:rsidR="00BD358B" w:rsidRPr="00BD358B" w:rsidRDefault="00BD358B" w:rsidP="00BD35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358B">
              <w:t>(1, 1, 1)</w:t>
            </w:r>
          </w:p>
        </w:tc>
      </w:tr>
    </w:tbl>
    <w:p w14:paraId="63F3499F" w14:textId="77777777" w:rsidR="00BD358B" w:rsidRPr="00BD358B" w:rsidRDefault="00BD358B" w:rsidP="00BD358B">
      <w:r w:rsidRPr="00BD358B">
        <w:rPr>
          <w:rFonts w:ascii="Segoe UI Emoji" w:hAnsi="Segoe UI Emoji" w:cs="Segoe UI Emoji"/>
        </w:rPr>
        <w:t>📌</w:t>
      </w:r>
      <w:r w:rsidRPr="00BD358B">
        <w:t xml:space="preserve"> These are exactly the points labeled in the image.</w:t>
      </w:r>
    </w:p>
    <w:p w14:paraId="075C34C7" w14:textId="77777777" w:rsidR="00BD358B" w:rsidRPr="00BD358B" w:rsidRDefault="00BD358B" w:rsidP="00BD358B">
      <w:r w:rsidRPr="00BD358B">
        <w:pict w14:anchorId="202F74C0">
          <v:rect id="_x0000_i1081" style="width:0;height:1.5pt" o:hralign="center" o:hrstd="t" o:hr="t" fillcolor="#a0a0a0" stroked="f"/>
        </w:pict>
      </w:r>
    </w:p>
    <w:p w14:paraId="77616BDD" w14:textId="77777777" w:rsidR="00BD358B" w:rsidRPr="00BD358B" w:rsidRDefault="00BD358B" w:rsidP="00BD358B">
      <w:pPr>
        <w:rPr>
          <w:b/>
          <w:bCs/>
        </w:rPr>
      </w:pPr>
      <w:r w:rsidRPr="00BD358B">
        <w:rPr>
          <w:b/>
          <w:bCs/>
        </w:rPr>
        <w:t>4. Understanding Each Named Color in the Figure</w:t>
      </w:r>
    </w:p>
    <w:p w14:paraId="6F73F89D" w14:textId="77777777" w:rsidR="00BD358B" w:rsidRPr="00BD358B" w:rsidRDefault="00BD358B" w:rsidP="00BD358B">
      <w:pPr>
        <w:rPr>
          <w:b/>
          <w:bCs/>
        </w:rPr>
      </w:pPr>
      <w:r w:rsidRPr="00BD358B">
        <w:rPr>
          <w:b/>
          <w:bCs/>
        </w:rPr>
        <w:t>Blue</w:t>
      </w:r>
    </w:p>
    <w:p w14:paraId="4F159EA3" w14:textId="77777777" w:rsidR="00BD358B" w:rsidRPr="00BD358B" w:rsidRDefault="00BD358B" w:rsidP="00BD358B">
      <w:pPr>
        <w:numPr>
          <w:ilvl w:val="0"/>
          <w:numId w:val="5"/>
        </w:numPr>
      </w:pPr>
      <w:r w:rsidRPr="00BD358B">
        <w:t xml:space="preserve">Coordinate: </w:t>
      </w:r>
      <w:r w:rsidRPr="00BD358B">
        <w:rPr>
          <w:b/>
          <w:bCs/>
        </w:rPr>
        <w:t>(0, 0, 1)</w:t>
      </w:r>
    </w:p>
    <w:p w14:paraId="0B73B9F2" w14:textId="77777777" w:rsidR="00BD358B" w:rsidRPr="00BD358B" w:rsidRDefault="00BD358B" w:rsidP="00BD358B">
      <w:pPr>
        <w:numPr>
          <w:ilvl w:val="0"/>
          <w:numId w:val="5"/>
        </w:numPr>
      </w:pPr>
      <w:r w:rsidRPr="00BD358B">
        <w:t>Only blue is maximum</w:t>
      </w:r>
    </w:p>
    <w:p w14:paraId="71B12D83" w14:textId="77777777" w:rsidR="00BD358B" w:rsidRPr="00BD358B" w:rsidRDefault="00BD358B" w:rsidP="00BD358B">
      <w:pPr>
        <w:rPr>
          <w:b/>
          <w:bCs/>
        </w:rPr>
      </w:pPr>
      <w:r w:rsidRPr="00BD358B">
        <w:rPr>
          <w:b/>
          <w:bCs/>
        </w:rPr>
        <w:t>Red</w:t>
      </w:r>
    </w:p>
    <w:p w14:paraId="352BE810" w14:textId="77777777" w:rsidR="00BD358B" w:rsidRPr="00BD358B" w:rsidRDefault="00BD358B" w:rsidP="00BD358B">
      <w:pPr>
        <w:numPr>
          <w:ilvl w:val="0"/>
          <w:numId w:val="6"/>
        </w:numPr>
      </w:pPr>
      <w:r w:rsidRPr="00BD358B">
        <w:t xml:space="preserve">Coordinate: </w:t>
      </w:r>
      <w:r w:rsidRPr="00BD358B">
        <w:rPr>
          <w:b/>
          <w:bCs/>
        </w:rPr>
        <w:t>(1, 0, 0)</w:t>
      </w:r>
    </w:p>
    <w:p w14:paraId="70726FD2" w14:textId="77777777" w:rsidR="00BD358B" w:rsidRPr="00BD358B" w:rsidRDefault="00BD358B" w:rsidP="00BD358B">
      <w:pPr>
        <w:numPr>
          <w:ilvl w:val="0"/>
          <w:numId w:val="6"/>
        </w:numPr>
      </w:pPr>
      <w:r w:rsidRPr="00BD358B">
        <w:t>Only red is maximum</w:t>
      </w:r>
    </w:p>
    <w:p w14:paraId="7138CC76" w14:textId="77777777" w:rsidR="00BD358B" w:rsidRPr="00BD358B" w:rsidRDefault="00BD358B" w:rsidP="00BD358B">
      <w:pPr>
        <w:rPr>
          <w:b/>
          <w:bCs/>
        </w:rPr>
      </w:pPr>
      <w:r w:rsidRPr="00BD358B">
        <w:rPr>
          <w:b/>
          <w:bCs/>
        </w:rPr>
        <w:t>Green</w:t>
      </w:r>
    </w:p>
    <w:p w14:paraId="2B08D0C4" w14:textId="77777777" w:rsidR="00BD358B" w:rsidRPr="00BD358B" w:rsidRDefault="00BD358B" w:rsidP="00BD358B">
      <w:pPr>
        <w:numPr>
          <w:ilvl w:val="0"/>
          <w:numId w:val="7"/>
        </w:numPr>
      </w:pPr>
      <w:r w:rsidRPr="00BD358B">
        <w:t xml:space="preserve">Coordinate: </w:t>
      </w:r>
      <w:r w:rsidRPr="00BD358B">
        <w:rPr>
          <w:b/>
          <w:bCs/>
        </w:rPr>
        <w:t>(0, 1, 0)</w:t>
      </w:r>
    </w:p>
    <w:p w14:paraId="0C3DB976" w14:textId="77777777" w:rsidR="00BD358B" w:rsidRPr="00BD358B" w:rsidRDefault="00BD358B" w:rsidP="00BD358B">
      <w:pPr>
        <w:rPr>
          <w:b/>
          <w:bCs/>
        </w:rPr>
      </w:pPr>
      <w:r w:rsidRPr="00BD358B">
        <w:rPr>
          <w:b/>
          <w:bCs/>
        </w:rPr>
        <w:t>Yellow</w:t>
      </w:r>
    </w:p>
    <w:p w14:paraId="37009792" w14:textId="77777777" w:rsidR="00BD358B" w:rsidRPr="00BD358B" w:rsidRDefault="00BD358B" w:rsidP="00BD358B">
      <w:pPr>
        <w:numPr>
          <w:ilvl w:val="0"/>
          <w:numId w:val="8"/>
        </w:numPr>
      </w:pPr>
      <w:r w:rsidRPr="00BD358B">
        <w:t xml:space="preserve">Coordinate: </w:t>
      </w:r>
      <w:r w:rsidRPr="00BD358B">
        <w:rPr>
          <w:b/>
          <w:bCs/>
        </w:rPr>
        <w:t>(1, 1, 0)</w:t>
      </w:r>
    </w:p>
    <w:p w14:paraId="2CC37C41" w14:textId="77777777" w:rsidR="00BD358B" w:rsidRPr="00BD358B" w:rsidRDefault="00BD358B" w:rsidP="00BD358B">
      <w:pPr>
        <w:numPr>
          <w:ilvl w:val="0"/>
          <w:numId w:val="8"/>
        </w:numPr>
      </w:pPr>
      <w:r w:rsidRPr="00BD358B">
        <w:t>Red + Green</w:t>
      </w:r>
    </w:p>
    <w:p w14:paraId="628296A3" w14:textId="77777777" w:rsidR="00BD358B" w:rsidRPr="00BD358B" w:rsidRDefault="00BD358B" w:rsidP="00BD358B">
      <w:pPr>
        <w:rPr>
          <w:b/>
          <w:bCs/>
        </w:rPr>
      </w:pPr>
      <w:r w:rsidRPr="00BD358B">
        <w:rPr>
          <w:b/>
          <w:bCs/>
        </w:rPr>
        <w:lastRenderedPageBreak/>
        <w:t>Cyan</w:t>
      </w:r>
    </w:p>
    <w:p w14:paraId="46D9E0ED" w14:textId="77777777" w:rsidR="00BD358B" w:rsidRPr="00BD358B" w:rsidRDefault="00BD358B" w:rsidP="00BD358B">
      <w:pPr>
        <w:numPr>
          <w:ilvl w:val="0"/>
          <w:numId w:val="9"/>
        </w:numPr>
      </w:pPr>
      <w:r w:rsidRPr="00BD358B">
        <w:t xml:space="preserve">Coordinate: </w:t>
      </w:r>
      <w:r w:rsidRPr="00BD358B">
        <w:rPr>
          <w:b/>
          <w:bCs/>
        </w:rPr>
        <w:t>(0, 1, 1)</w:t>
      </w:r>
    </w:p>
    <w:p w14:paraId="2F96CBA6" w14:textId="77777777" w:rsidR="00BD358B" w:rsidRPr="00BD358B" w:rsidRDefault="00BD358B" w:rsidP="00BD358B">
      <w:pPr>
        <w:numPr>
          <w:ilvl w:val="0"/>
          <w:numId w:val="9"/>
        </w:numPr>
      </w:pPr>
      <w:r w:rsidRPr="00BD358B">
        <w:t>Green + Blue</w:t>
      </w:r>
    </w:p>
    <w:p w14:paraId="470F7A31" w14:textId="77777777" w:rsidR="00BD358B" w:rsidRPr="00BD358B" w:rsidRDefault="00BD358B" w:rsidP="00BD358B">
      <w:pPr>
        <w:rPr>
          <w:b/>
          <w:bCs/>
        </w:rPr>
      </w:pPr>
      <w:r w:rsidRPr="00BD358B">
        <w:rPr>
          <w:b/>
          <w:bCs/>
        </w:rPr>
        <w:t>Magenta</w:t>
      </w:r>
    </w:p>
    <w:p w14:paraId="37CF904E" w14:textId="77777777" w:rsidR="00BD358B" w:rsidRPr="00BD358B" w:rsidRDefault="00BD358B" w:rsidP="00BD358B">
      <w:pPr>
        <w:numPr>
          <w:ilvl w:val="0"/>
          <w:numId w:val="10"/>
        </w:numPr>
      </w:pPr>
      <w:r w:rsidRPr="00BD358B">
        <w:t xml:space="preserve">Coordinate: </w:t>
      </w:r>
      <w:r w:rsidRPr="00BD358B">
        <w:rPr>
          <w:b/>
          <w:bCs/>
        </w:rPr>
        <w:t>(1, 0, 1)</w:t>
      </w:r>
    </w:p>
    <w:p w14:paraId="30DFC665" w14:textId="77777777" w:rsidR="00BD358B" w:rsidRPr="00BD358B" w:rsidRDefault="00BD358B" w:rsidP="00BD358B">
      <w:pPr>
        <w:numPr>
          <w:ilvl w:val="0"/>
          <w:numId w:val="10"/>
        </w:numPr>
      </w:pPr>
      <w:r w:rsidRPr="00BD358B">
        <w:t>Red + Blue</w:t>
      </w:r>
    </w:p>
    <w:p w14:paraId="13CAE42A" w14:textId="77777777" w:rsidR="00BD358B" w:rsidRPr="00BD358B" w:rsidRDefault="00BD358B" w:rsidP="00BD358B">
      <w:pPr>
        <w:rPr>
          <w:b/>
          <w:bCs/>
        </w:rPr>
      </w:pPr>
      <w:r w:rsidRPr="00BD358B">
        <w:rPr>
          <w:b/>
          <w:bCs/>
        </w:rPr>
        <w:t>White</w:t>
      </w:r>
    </w:p>
    <w:p w14:paraId="699FE012" w14:textId="77777777" w:rsidR="00BD358B" w:rsidRPr="00BD358B" w:rsidRDefault="00BD358B" w:rsidP="00BD358B">
      <w:pPr>
        <w:numPr>
          <w:ilvl w:val="0"/>
          <w:numId w:val="11"/>
        </w:numPr>
      </w:pPr>
      <w:r w:rsidRPr="00BD358B">
        <w:t xml:space="preserve">Coordinate: </w:t>
      </w:r>
      <w:r w:rsidRPr="00BD358B">
        <w:rPr>
          <w:b/>
          <w:bCs/>
        </w:rPr>
        <w:t>(1, 1, 1)</w:t>
      </w:r>
    </w:p>
    <w:p w14:paraId="3563F0F3" w14:textId="77777777" w:rsidR="00BD358B" w:rsidRPr="00BD358B" w:rsidRDefault="00BD358B" w:rsidP="00BD358B">
      <w:pPr>
        <w:numPr>
          <w:ilvl w:val="0"/>
          <w:numId w:val="11"/>
        </w:numPr>
      </w:pPr>
      <w:r w:rsidRPr="00BD358B">
        <w:t>All colors at maximum intensity</w:t>
      </w:r>
    </w:p>
    <w:p w14:paraId="561F6F05" w14:textId="77777777" w:rsidR="00BD358B" w:rsidRPr="00BD358B" w:rsidRDefault="00BD358B" w:rsidP="00BD358B">
      <w:pPr>
        <w:rPr>
          <w:b/>
          <w:bCs/>
        </w:rPr>
      </w:pPr>
      <w:r w:rsidRPr="00BD358B">
        <w:rPr>
          <w:b/>
          <w:bCs/>
        </w:rPr>
        <w:t>Black</w:t>
      </w:r>
    </w:p>
    <w:p w14:paraId="0EF2FD5E" w14:textId="77777777" w:rsidR="00BD358B" w:rsidRPr="00BD358B" w:rsidRDefault="00BD358B" w:rsidP="00BD358B">
      <w:pPr>
        <w:numPr>
          <w:ilvl w:val="0"/>
          <w:numId w:val="12"/>
        </w:numPr>
      </w:pPr>
      <w:r w:rsidRPr="00BD358B">
        <w:t xml:space="preserve">Coordinate: </w:t>
      </w:r>
      <w:r w:rsidRPr="00BD358B">
        <w:rPr>
          <w:b/>
          <w:bCs/>
        </w:rPr>
        <w:t>(0, 0, 0)</w:t>
      </w:r>
    </w:p>
    <w:p w14:paraId="1AEEBDDE" w14:textId="77777777" w:rsidR="00BD358B" w:rsidRPr="00BD358B" w:rsidRDefault="00BD358B" w:rsidP="00BD358B">
      <w:pPr>
        <w:numPr>
          <w:ilvl w:val="0"/>
          <w:numId w:val="12"/>
        </w:numPr>
      </w:pPr>
      <w:r w:rsidRPr="00BD358B">
        <w:t>Absence of all colors</w:t>
      </w:r>
    </w:p>
    <w:p w14:paraId="53F6A266" w14:textId="77777777" w:rsidR="00BD358B" w:rsidRPr="00BD358B" w:rsidRDefault="00BD358B" w:rsidP="00BD358B">
      <w:r w:rsidRPr="00BD358B">
        <w:pict w14:anchorId="579EA1DF">
          <v:rect id="_x0000_i1082" style="width:0;height:1.5pt" o:hralign="center" o:hrstd="t" o:hr="t" fillcolor="#a0a0a0" stroked="f"/>
        </w:pict>
      </w:r>
    </w:p>
    <w:p w14:paraId="37C0F819" w14:textId="77777777" w:rsidR="00BD358B" w:rsidRPr="00BD358B" w:rsidRDefault="00BD358B" w:rsidP="00BD358B">
      <w:pPr>
        <w:rPr>
          <w:b/>
          <w:bCs/>
        </w:rPr>
      </w:pPr>
      <w:r w:rsidRPr="00BD358B">
        <w:rPr>
          <w:b/>
          <w:bCs/>
        </w:rPr>
        <w:t>5. The Grayscale Line (Very Important Concept)</w:t>
      </w:r>
    </w:p>
    <w:p w14:paraId="00FAB725" w14:textId="77777777" w:rsidR="00BD358B" w:rsidRPr="00BD358B" w:rsidRDefault="00BD358B" w:rsidP="00BD358B">
      <w:r w:rsidRPr="00BD358B">
        <w:t xml:space="preserve">The </w:t>
      </w:r>
      <w:r w:rsidRPr="00BD358B">
        <w:rPr>
          <w:b/>
          <w:bCs/>
        </w:rPr>
        <w:t>dotted diagonal line</w:t>
      </w:r>
      <w:r w:rsidRPr="00BD358B">
        <w:t xml:space="preserve"> running from </w:t>
      </w:r>
      <w:r w:rsidRPr="00BD358B">
        <w:rPr>
          <w:b/>
          <w:bCs/>
        </w:rPr>
        <w:t>Black → White</w:t>
      </w:r>
      <w:r w:rsidRPr="00BD358B">
        <w:t xml:space="preserve"> is labeled </w:t>
      </w:r>
      <w:r w:rsidRPr="00BD358B">
        <w:rPr>
          <w:b/>
          <w:bCs/>
        </w:rPr>
        <w:t>Grayscale</w:t>
      </w:r>
      <w:r w:rsidRPr="00BD358B">
        <w:t>.</w:t>
      </w:r>
    </w:p>
    <w:p w14:paraId="2D50B4AC" w14:textId="77777777" w:rsidR="00BD358B" w:rsidRPr="00BD358B" w:rsidRDefault="00BD358B" w:rsidP="00BD358B">
      <w:pPr>
        <w:rPr>
          <w:b/>
          <w:bCs/>
        </w:rPr>
      </w:pPr>
      <w:r w:rsidRPr="00BD358B">
        <w:rPr>
          <w:b/>
          <w:bCs/>
        </w:rPr>
        <w:t>What does this mean?</w:t>
      </w:r>
    </w:p>
    <w:p w14:paraId="0C30071A" w14:textId="77777777" w:rsidR="00BD358B" w:rsidRPr="00BD358B" w:rsidRDefault="00BD358B" w:rsidP="00BD358B">
      <w:pPr>
        <w:numPr>
          <w:ilvl w:val="0"/>
          <w:numId w:val="13"/>
        </w:numPr>
      </w:pPr>
      <w:r w:rsidRPr="00BD358B">
        <w:t>Along this line:</w:t>
      </w:r>
    </w:p>
    <w:p w14:paraId="298D1C8B" w14:textId="77777777" w:rsidR="00BD358B" w:rsidRPr="00BD358B" w:rsidRDefault="00BD358B" w:rsidP="00BD358B">
      <w:r w:rsidRPr="00BD358B">
        <w:t>R=G=BR = G = BR=G=B</w:t>
      </w:r>
    </w:p>
    <w:p w14:paraId="258CC326" w14:textId="77777777" w:rsidR="00BD358B" w:rsidRPr="00BD358B" w:rsidRDefault="00BD358B" w:rsidP="00BD358B">
      <w:pPr>
        <w:numPr>
          <w:ilvl w:val="0"/>
          <w:numId w:val="13"/>
        </w:numPr>
      </w:pPr>
      <w:r w:rsidRPr="00BD358B">
        <w:t>Examples:</w:t>
      </w:r>
    </w:p>
    <w:p w14:paraId="24273EF1" w14:textId="77777777" w:rsidR="00BD358B" w:rsidRPr="00BD358B" w:rsidRDefault="00BD358B" w:rsidP="00BD358B">
      <w:pPr>
        <w:numPr>
          <w:ilvl w:val="1"/>
          <w:numId w:val="13"/>
        </w:numPr>
      </w:pPr>
      <w:r w:rsidRPr="00BD358B">
        <w:t>Black → (0, 0, 0)</w:t>
      </w:r>
    </w:p>
    <w:p w14:paraId="10A6733E" w14:textId="77777777" w:rsidR="00BD358B" w:rsidRPr="00BD358B" w:rsidRDefault="00BD358B" w:rsidP="00BD358B">
      <w:pPr>
        <w:numPr>
          <w:ilvl w:val="1"/>
          <w:numId w:val="13"/>
        </w:numPr>
      </w:pPr>
      <w:r w:rsidRPr="00BD358B">
        <w:t>Gray → (0.5, 0.5, 0.5)</w:t>
      </w:r>
    </w:p>
    <w:p w14:paraId="5C9FB886" w14:textId="77777777" w:rsidR="00BD358B" w:rsidRPr="00BD358B" w:rsidRDefault="00BD358B" w:rsidP="00BD358B">
      <w:pPr>
        <w:numPr>
          <w:ilvl w:val="1"/>
          <w:numId w:val="13"/>
        </w:numPr>
      </w:pPr>
      <w:r w:rsidRPr="00BD358B">
        <w:t>White → (1, 1, 1)</w:t>
      </w:r>
    </w:p>
    <w:p w14:paraId="7676C834" w14:textId="77777777" w:rsidR="00BD358B" w:rsidRPr="00BD358B" w:rsidRDefault="00BD358B" w:rsidP="00BD358B">
      <w:r w:rsidRPr="00BD358B">
        <w:rPr>
          <w:rFonts w:ascii="Segoe UI Emoji" w:hAnsi="Segoe UI Emoji" w:cs="Segoe UI Emoji"/>
        </w:rPr>
        <w:t>📌</w:t>
      </w:r>
      <w:r w:rsidRPr="00BD358B">
        <w:t xml:space="preserve"> Any point on this diagonal produces a </w:t>
      </w:r>
      <w:r w:rsidRPr="00BD358B">
        <w:rPr>
          <w:b/>
          <w:bCs/>
        </w:rPr>
        <w:t>shade of gray</w:t>
      </w:r>
      <w:r w:rsidRPr="00BD358B">
        <w:t>, not a color.</w:t>
      </w:r>
    </w:p>
    <w:p w14:paraId="45EB5B0A" w14:textId="77777777" w:rsidR="00BD358B" w:rsidRPr="00BD358B" w:rsidRDefault="00BD358B" w:rsidP="00BD358B">
      <w:r w:rsidRPr="00BD358B">
        <w:pict w14:anchorId="7BB4C3B8">
          <v:rect id="_x0000_i1083" style="width:0;height:1.5pt" o:hralign="center" o:hrstd="t" o:hr="t" fillcolor="#a0a0a0" stroked="f"/>
        </w:pict>
      </w:r>
    </w:p>
    <w:p w14:paraId="71107B0D" w14:textId="77777777" w:rsidR="00BD358B" w:rsidRPr="00BD358B" w:rsidRDefault="00BD358B" w:rsidP="00BD358B">
      <w:pPr>
        <w:rPr>
          <w:b/>
          <w:bCs/>
        </w:rPr>
      </w:pPr>
      <w:r w:rsidRPr="00BD358B">
        <w:rPr>
          <w:b/>
          <w:bCs/>
        </w:rPr>
        <w:t>6. Why Grayscale Lies Inside the Cube</w:t>
      </w:r>
    </w:p>
    <w:p w14:paraId="204D9B8F" w14:textId="77777777" w:rsidR="00BD358B" w:rsidRPr="00BD358B" w:rsidRDefault="00BD358B" w:rsidP="00BD358B">
      <w:pPr>
        <w:numPr>
          <w:ilvl w:val="0"/>
          <w:numId w:val="14"/>
        </w:numPr>
      </w:pPr>
      <w:r w:rsidRPr="00BD358B">
        <w:t xml:space="preserve">When </w:t>
      </w:r>
      <w:r w:rsidRPr="00BD358B">
        <w:rPr>
          <w:b/>
          <w:bCs/>
        </w:rPr>
        <w:t>R = G = B</w:t>
      </w:r>
      <w:r w:rsidRPr="00BD358B">
        <w:t>, no color dominates</w:t>
      </w:r>
    </w:p>
    <w:p w14:paraId="5C557DE9" w14:textId="77777777" w:rsidR="00BD358B" w:rsidRPr="00BD358B" w:rsidRDefault="00BD358B" w:rsidP="00BD358B">
      <w:pPr>
        <w:numPr>
          <w:ilvl w:val="0"/>
          <w:numId w:val="14"/>
        </w:numPr>
      </w:pPr>
      <w:r w:rsidRPr="00BD358B">
        <w:t xml:space="preserve">The result is: </w:t>
      </w:r>
    </w:p>
    <w:p w14:paraId="56CC3FFD" w14:textId="77777777" w:rsidR="00BD358B" w:rsidRPr="00BD358B" w:rsidRDefault="00BD358B" w:rsidP="00BD358B">
      <w:pPr>
        <w:numPr>
          <w:ilvl w:val="1"/>
          <w:numId w:val="14"/>
        </w:numPr>
      </w:pPr>
      <w:r w:rsidRPr="00BD358B">
        <w:t>Light → bright gray</w:t>
      </w:r>
    </w:p>
    <w:p w14:paraId="74BFBFC6" w14:textId="77777777" w:rsidR="00BD358B" w:rsidRPr="00BD358B" w:rsidRDefault="00BD358B" w:rsidP="00BD358B">
      <w:pPr>
        <w:numPr>
          <w:ilvl w:val="1"/>
          <w:numId w:val="14"/>
        </w:numPr>
      </w:pPr>
      <w:r w:rsidRPr="00BD358B">
        <w:t>Low values → dark gray</w:t>
      </w:r>
    </w:p>
    <w:p w14:paraId="7B2CFA39" w14:textId="77777777" w:rsidR="00BD358B" w:rsidRPr="00BD358B" w:rsidRDefault="00BD358B" w:rsidP="00BD358B">
      <w:pPr>
        <w:numPr>
          <w:ilvl w:val="0"/>
          <w:numId w:val="14"/>
        </w:numPr>
      </w:pPr>
      <w:r w:rsidRPr="00BD358B">
        <w:lastRenderedPageBreak/>
        <w:t xml:space="preserve">This is why grayscale is </w:t>
      </w:r>
      <w:r w:rsidRPr="00BD358B">
        <w:rPr>
          <w:b/>
          <w:bCs/>
        </w:rPr>
        <w:t>inside</w:t>
      </w:r>
      <w:r w:rsidRPr="00BD358B">
        <w:t xml:space="preserve"> the cube, not on faces</w:t>
      </w:r>
    </w:p>
    <w:p w14:paraId="0788611C" w14:textId="77777777" w:rsidR="00BD358B" w:rsidRPr="00BD358B" w:rsidRDefault="00BD358B" w:rsidP="00BD358B">
      <w:r w:rsidRPr="00BD358B">
        <w:pict w14:anchorId="60C576A2">
          <v:rect id="_x0000_i1084" style="width:0;height:1.5pt" o:hralign="center" o:hrstd="t" o:hr="t" fillcolor="#a0a0a0" stroked="f"/>
        </w:pict>
      </w:r>
    </w:p>
    <w:p w14:paraId="16022127" w14:textId="77777777" w:rsidR="00BD358B" w:rsidRPr="00BD358B" w:rsidRDefault="00BD358B" w:rsidP="00BD358B">
      <w:pPr>
        <w:rPr>
          <w:b/>
          <w:bCs/>
        </w:rPr>
      </w:pPr>
      <w:r w:rsidRPr="00BD358B">
        <w:rPr>
          <w:b/>
          <w:bCs/>
        </w:rPr>
        <w:t>7. Significance in Image Processing</w:t>
      </w:r>
    </w:p>
    <w:p w14:paraId="6ABE8E90" w14:textId="77777777" w:rsidR="00BD358B" w:rsidRPr="00BD358B" w:rsidRDefault="00BD358B" w:rsidP="00BD358B">
      <w:pPr>
        <w:rPr>
          <w:b/>
          <w:bCs/>
        </w:rPr>
      </w:pPr>
      <w:r w:rsidRPr="00BD358B">
        <w:rPr>
          <w:b/>
          <w:bCs/>
        </w:rPr>
        <w:t>(a) Color Images</w:t>
      </w:r>
    </w:p>
    <w:p w14:paraId="2B700966" w14:textId="77777777" w:rsidR="00BD358B" w:rsidRPr="00BD358B" w:rsidRDefault="00BD358B" w:rsidP="00BD358B">
      <w:pPr>
        <w:numPr>
          <w:ilvl w:val="0"/>
          <w:numId w:val="15"/>
        </w:numPr>
      </w:pPr>
      <w:r w:rsidRPr="00BD358B">
        <w:t>Every pixel is represented as:</w:t>
      </w:r>
    </w:p>
    <w:p w14:paraId="042554CA" w14:textId="77777777" w:rsidR="00BD358B" w:rsidRPr="00BD358B" w:rsidRDefault="00BD358B" w:rsidP="00BD358B">
      <w:r w:rsidRPr="00BD358B">
        <w:t>(R,G,B)(R, G, B)(R,G,B)</w:t>
      </w:r>
    </w:p>
    <w:p w14:paraId="27328ED8" w14:textId="77777777" w:rsidR="00BD358B" w:rsidRPr="00BD358B" w:rsidRDefault="00BD358B" w:rsidP="00BD358B">
      <w:pPr>
        <w:numPr>
          <w:ilvl w:val="0"/>
          <w:numId w:val="15"/>
        </w:numPr>
      </w:pPr>
      <w:r w:rsidRPr="00BD358B">
        <w:t>Example pixel:</w:t>
      </w:r>
    </w:p>
    <w:p w14:paraId="599EB68E" w14:textId="77777777" w:rsidR="00BD358B" w:rsidRPr="00BD358B" w:rsidRDefault="00BD358B" w:rsidP="00BD358B">
      <w:r w:rsidRPr="00BD358B">
        <w:t>(0.2,0.6,0.9)(0.2, 0.6, 0.9)(0.2,0.6,0.9)</w:t>
      </w:r>
    </w:p>
    <w:p w14:paraId="38CE475E" w14:textId="77777777" w:rsidR="00BD358B" w:rsidRPr="00BD358B" w:rsidRDefault="00BD358B" w:rsidP="00BD358B">
      <w:r w:rsidRPr="00BD358B">
        <w:t xml:space="preserve">This point lies </w:t>
      </w:r>
      <w:r w:rsidRPr="00BD358B">
        <w:rPr>
          <w:b/>
          <w:bCs/>
        </w:rPr>
        <w:t>inside</w:t>
      </w:r>
      <w:r w:rsidRPr="00BD358B">
        <w:t xml:space="preserve"> the cube.</w:t>
      </w:r>
    </w:p>
    <w:p w14:paraId="5C94BC8F" w14:textId="77777777" w:rsidR="00BD358B" w:rsidRPr="00BD358B" w:rsidRDefault="00BD358B" w:rsidP="00BD358B">
      <w:r w:rsidRPr="00BD358B">
        <w:pict w14:anchorId="12650A62">
          <v:rect id="_x0000_i1085" style="width:0;height:1.5pt" o:hralign="center" o:hrstd="t" o:hr="t" fillcolor="#a0a0a0" stroked="f"/>
        </w:pict>
      </w:r>
    </w:p>
    <w:p w14:paraId="5112AADE" w14:textId="77777777" w:rsidR="00BD358B" w:rsidRPr="00BD358B" w:rsidRDefault="00BD358B" w:rsidP="00BD358B">
      <w:pPr>
        <w:rPr>
          <w:b/>
          <w:bCs/>
        </w:rPr>
      </w:pPr>
      <w:r w:rsidRPr="00BD358B">
        <w:rPr>
          <w:b/>
          <w:bCs/>
        </w:rPr>
        <w:t>(b) Grayscale Conversion</w:t>
      </w:r>
    </w:p>
    <w:p w14:paraId="5431D639" w14:textId="77777777" w:rsidR="00BD358B" w:rsidRPr="00BD358B" w:rsidRDefault="00BD358B" w:rsidP="00BD358B">
      <w:r w:rsidRPr="00BD358B">
        <w:t>A color image is often converted to grayscale using:</w:t>
      </w:r>
    </w:p>
    <w:p w14:paraId="16F41ECD" w14:textId="77777777" w:rsidR="00BD358B" w:rsidRPr="00BD358B" w:rsidRDefault="00BD358B" w:rsidP="00BD358B">
      <w:r w:rsidRPr="00BD358B">
        <w:t>Gray=0.299R+0.587G+0.114BGray = 0.299R + 0.587G + 0.114BGray=0.299R+0.587G+0.114B</w:t>
      </w:r>
    </w:p>
    <w:p w14:paraId="2E4E6D00" w14:textId="77777777" w:rsidR="00BD358B" w:rsidRPr="00BD358B" w:rsidRDefault="00BD358B" w:rsidP="00BD358B">
      <w:r w:rsidRPr="00BD358B">
        <w:t xml:space="preserve">This computation </w:t>
      </w:r>
      <w:r w:rsidRPr="00BD358B">
        <w:rPr>
          <w:b/>
          <w:bCs/>
        </w:rPr>
        <w:t>projects color values toward the grayscale axis</w:t>
      </w:r>
      <w:r w:rsidRPr="00BD358B">
        <w:t>.</w:t>
      </w:r>
    </w:p>
    <w:p w14:paraId="11B85A44" w14:textId="77777777" w:rsidR="00BD358B" w:rsidRPr="00BD358B" w:rsidRDefault="00BD358B" w:rsidP="00BD358B">
      <w:r w:rsidRPr="00BD358B">
        <w:pict w14:anchorId="494C09CC">
          <v:rect id="_x0000_i1086" style="width:0;height:1.5pt" o:hralign="center" o:hrstd="t" o:hr="t" fillcolor="#a0a0a0" stroked="f"/>
        </w:pict>
      </w:r>
    </w:p>
    <w:p w14:paraId="0C0F06A8" w14:textId="77777777" w:rsidR="00747F79" w:rsidRDefault="00747F79"/>
    <w:sectPr w:rsidR="00747F79" w:rsidSect="001239AF">
      <w:pgSz w:w="12240" w:h="15840"/>
      <w:pgMar w:top="1080" w:right="1280" w:bottom="274" w:left="11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71A9"/>
    <w:multiLevelType w:val="multilevel"/>
    <w:tmpl w:val="680E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B5B9F"/>
    <w:multiLevelType w:val="multilevel"/>
    <w:tmpl w:val="7150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B0ADD"/>
    <w:multiLevelType w:val="multilevel"/>
    <w:tmpl w:val="D39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C3959"/>
    <w:multiLevelType w:val="multilevel"/>
    <w:tmpl w:val="A844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31B8B"/>
    <w:multiLevelType w:val="multilevel"/>
    <w:tmpl w:val="A7CE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5413F"/>
    <w:multiLevelType w:val="multilevel"/>
    <w:tmpl w:val="C11A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6237F"/>
    <w:multiLevelType w:val="multilevel"/>
    <w:tmpl w:val="E77E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73DFC"/>
    <w:multiLevelType w:val="multilevel"/>
    <w:tmpl w:val="7D8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11F82"/>
    <w:multiLevelType w:val="multilevel"/>
    <w:tmpl w:val="ED42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610F9"/>
    <w:multiLevelType w:val="multilevel"/>
    <w:tmpl w:val="B5C2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B35E6"/>
    <w:multiLevelType w:val="multilevel"/>
    <w:tmpl w:val="DD1A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D2739"/>
    <w:multiLevelType w:val="multilevel"/>
    <w:tmpl w:val="D7FE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B20D4"/>
    <w:multiLevelType w:val="multilevel"/>
    <w:tmpl w:val="3B70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A06DDE"/>
    <w:multiLevelType w:val="multilevel"/>
    <w:tmpl w:val="5E44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845856"/>
    <w:multiLevelType w:val="multilevel"/>
    <w:tmpl w:val="62CC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772655">
    <w:abstractNumId w:val="14"/>
  </w:num>
  <w:num w:numId="2" w16cid:durableId="913782442">
    <w:abstractNumId w:val="11"/>
  </w:num>
  <w:num w:numId="3" w16cid:durableId="1072847727">
    <w:abstractNumId w:val="8"/>
  </w:num>
  <w:num w:numId="4" w16cid:durableId="1255550670">
    <w:abstractNumId w:val="12"/>
  </w:num>
  <w:num w:numId="5" w16cid:durableId="253707483">
    <w:abstractNumId w:val="10"/>
  </w:num>
  <w:num w:numId="6" w16cid:durableId="86733227">
    <w:abstractNumId w:val="7"/>
  </w:num>
  <w:num w:numId="7" w16cid:durableId="1889221528">
    <w:abstractNumId w:val="0"/>
  </w:num>
  <w:num w:numId="8" w16cid:durableId="2017269562">
    <w:abstractNumId w:val="1"/>
  </w:num>
  <w:num w:numId="9" w16cid:durableId="1753350350">
    <w:abstractNumId w:val="6"/>
  </w:num>
  <w:num w:numId="10" w16cid:durableId="1551067123">
    <w:abstractNumId w:val="13"/>
  </w:num>
  <w:num w:numId="11" w16cid:durableId="43140541">
    <w:abstractNumId w:val="2"/>
  </w:num>
  <w:num w:numId="12" w16cid:durableId="1476340125">
    <w:abstractNumId w:val="3"/>
  </w:num>
  <w:num w:numId="13" w16cid:durableId="659696223">
    <w:abstractNumId w:val="4"/>
  </w:num>
  <w:num w:numId="14" w16cid:durableId="1790011357">
    <w:abstractNumId w:val="5"/>
  </w:num>
  <w:num w:numId="15" w16cid:durableId="6833627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056"/>
    <w:rsid w:val="00023A4F"/>
    <w:rsid w:val="0004722C"/>
    <w:rsid w:val="000941D2"/>
    <w:rsid w:val="001239AF"/>
    <w:rsid w:val="001D0F48"/>
    <w:rsid w:val="00412F92"/>
    <w:rsid w:val="004D3731"/>
    <w:rsid w:val="00510055"/>
    <w:rsid w:val="00747F79"/>
    <w:rsid w:val="007E2056"/>
    <w:rsid w:val="00811A7D"/>
    <w:rsid w:val="00821C3C"/>
    <w:rsid w:val="00915BA8"/>
    <w:rsid w:val="00BD358B"/>
    <w:rsid w:val="00C95E0E"/>
    <w:rsid w:val="00D165CC"/>
    <w:rsid w:val="00D36460"/>
    <w:rsid w:val="00D57842"/>
    <w:rsid w:val="00E0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09ABA"/>
  <w15:chartTrackingRefBased/>
  <w15:docId w15:val="{D384A31B-4535-41E9-B3E9-B9364984F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056"/>
    <w:rPr>
      <w:b/>
      <w:bCs/>
      <w:smallCaps/>
      <w:color w:val="2F5496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BD358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Ahmad</dc:creator>
  <cp:keywords/>
  <dc:description/>
  <cp:lastModifiedBy>Riaz Ahmad</cp:lastModifiedBy>
  <cp:revision>4</cp:revision>
  <dcterms:created xsi:type="dcterms:W3CDTF">2026-05-02T17:05:00Z</dcterms:created>
  <dcterms:modified xsi:type="dcterms:W3CDTF">2026-05-02T17:28:00Z</dcterms:modified>
</cp:coreProperties>
</file>