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80" w:after="480"/>
        <w:jc w:val="center"/>
      </w:pPr>
      <w:r>
        <w:rPr>
          <w:sz w:val="48"/>
          <w:szCs w:val="48"/>
        </w:rPr>
        <w:t xml:space="preserve">Digital ERP System</w:t>
      </w:r>
    </w:p>
    <w:p>
      <w:pPr>
        <w:spacing w:after="240"/>
        <w:jc w:val="center"/>
      </w:pPr>
      <w:r>
        <w:rPr>
          <w:sz w:val="32"/>
          <w:szCs w:val="32"/>
        </w:rPr>
        <w:t xml:space="preserve">Complete Entity-Relationship Schema</w:t>
      </w:r>
    </w:p>
    <w:p>
      <w:pPr>
        <w:spacing w:after="1440"/>
        <w:jc w:val="center"/>
      </w:pPr>
      <w:r>
        <w:rPr>
          <w:i/>
          <w:iCs/>
          <w:sz w:val="24"/>
          <w:szCs w:val="24"/>
        </w:rPr>
        <w:t xml:space="preserve">Version 1.0</w:t>
      </w:r>
    </w:p>
    <w:p>
      <w:pPr>
        <w:spacing w:after="2880"/>
        <w:jc w:val="center"/>
      </w:pPr>
      <w:r>
        <w:rPr>
          <w:sz w:val="24"/>
          <w:szCs w:val="24"/>
        </w:rPr>
        <w:t xml:space="preserve">February 21, 2026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240"/>
      </w:pPr>
      <w:r>
        <w:t xml:space="preserve">This document provides a comprehensive specification of all entities, attributes, and example data for the Digital ERP System. The schema is designed to be scalable, future-manageable, and supports multi-warehouse operations, multi-currency transactions, procurement-to-payment, order-to-cash, and reverse logistics.</w:t>
      </w:r>
    </w:p>
    <w:p>
      <w:pPr>
        <w:spacing w:after="120"/>
      </w:pPr>
      <w:r>
        <w:rPr>
          <w:b/>
          <w:bCs/>
        </w:rPr>
        <w:t xml:space="preserve">Total Entities: 23</w:t>
      </w:r>
    </w:p>
    <w:p>
      <w:pPr>
        <w:spacing w:after="120"/>
      </w:pPr>
      <w:r>
        <w:rPr>
          <w:b/>
          <w:bCs/>
        </w:rPr>
        <w:t xml:space="preserve">Key Features:</w:t>
      </w:r>
    </w:p>
    <w:p>
      <w:pPr>
        <w:spacing w:after="60"/>
      </w:pPr>
      <w:r>
        <w:t xml:space="preserve">• Full audit trail with CreatedAt, UpdatedAt, CreatedBy, UpdatedBy fields</w:t>
      </w:r>
    </w:p>
    <w:p>
      <w:pPr>
        <w:spacing w:after="60"/>
      </w:pPr>
      <w:r>
        <w:t xml:space="preserve">• Soft delete capability with IsDeleted flag</w:t>
      </w:r>
    </w:p>
    <w:p>
      <w:pPr>
        <w:spacing w:after="60"/>
      </w:pPr>
      <w:r>
        <w:t xml:space="preserve">• Multi-currency support with exchange rate tracking</w:t>
      </w:r>
    </w:p>
    <w:p>
      <w:pPr>
        <w:spacing w:after="60"/>
      </w:pPr>
      <w:r>
        <w:t xml:space="preserve">• Complete procurement and sales cycle management</w:t>
      </w:r>
    </w:p>
    <w:p>
      <w:pPr>
        <w:spacing w:after="60"/>
      </w:pPr>
      <w:r>
        <w:t xml:space="preserve">• Warehouse zone management for granular inventory control</w:t>
      </w:r>
    </w:p>
    <w:p>
      <w:pPr>
        <w:spacing w:after="60"/>
      </w:pPr>
      <w:r>
        <w:t xml:space="preserve">• Batch and lot number tracking for traceability</w:t>
      </w:r>
    </w:p>
    <w:p>
      <w:pPr>
        <w:spacing w:after="480"/>
      </w:pPr>
      <w:r>
        <w:t xml:space="preserve">• Return merchandise authorization (RMA) system</w:t>
      </w:r>
    </w:p>
    <w:p>
      <w:r>
        <w:br w:type="page"/>
      </w:r>
    </w:p>
    <w:p>
      <w:pPr>
        <w:pStyle w:val="Heading2"/>
        <w:spacing w:before="400" w:after="200"/>
      </w:pPr>
      <w:r>
        <w:t xml:space="preserve">1. SUPPLIER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SupplierID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SupplierCode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SUP-001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SupplierName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Global Electronics Ltd.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ContactPerson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John Smith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john.smith@globalelectronics.com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PhoneNumber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+92-300-1234567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AlternatePhone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+92-21-35678901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Office 203, Trade Center, I.I. Chundrigar Road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Karachi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Sindh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Pakistan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PostalCode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75600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TaxID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1234567-8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VATNumber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PK-VAT-001234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PaymentTerms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Net-30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DECIMAL(3,2)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4.50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ContractStartDate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2024-01-15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ContractEndDate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2026-01-14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Preferred supplier for electronics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2024-01-15 10:30:00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2025-02-20 14:20:00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5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8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FALSE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SUP-001, Global Electronics Ltd., john.smith@globalelectronics.com, Active, Rating: 4.50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2: SUP-002, Tech Components Inc., sarah.jones@techcomp.com, Active, Rating: 4.75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2. SUPPLIER_BANK_DETAILS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BankDetailID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SupplierID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 (References SUPPLIER)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BankName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Habib Bank 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AccountHolderName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Global Electronics Ltd.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AccountNumber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0123456789012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IBAN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PK36HABB0000001234567890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SwiftCode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HABBPKKA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2024-01-15 11:00:00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2024-01-15 11:00:00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FALSE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BankDetailID: 1, SupplierID: 1, BankName: Habib Bank Limited, IsPrimary: TRUE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3.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CategoryID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CategoryName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Electronics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ParentCategoryID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NULL (top-level) or 1 (subcategory)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Electronic components and devices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2024-01-10 09:00:00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2024-01-10 09:00:00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FALSE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CategoryID: 1, CategoryName: Electronics, ParentCategoryID: NULL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2: CategoryID: 5, CategoryName: Smartphones, ParentCategoryID: 1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4.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ProductID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PROD-EL-001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Barcode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8901234567890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ProductName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Samsung Galaxy S24 Ultra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Flagship smartphone with 200MP camera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CategoryID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5 (Smartphones)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SupplierID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UnitPrice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299999.00 (PKR)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CostPrice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250000.00 (PKR)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TaxRate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17.00 (GST 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UnitOfMeasure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Piece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DECIMAL(10,3)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0.233 (KG)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16.20 (CM)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7.90 (CM)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0.88 (CM)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MinOrderQuantity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LeadTimeDays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ImageURL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/images/products/samsung-s24-ultra.jpg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2024-02-01 10:00:00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2025-02-15 08:30:00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3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3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FALSE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SKU: PROD-EL-001, Product: Samsung Galaxy S24 Ultra, Price: 299,999 PKR, Stock Status: Active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2: SKU: PROD-EL-002, Product: iPhone 15 Pro Max, Price: 479,999 PKR, Stock Status: Active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5. WAREHOUSE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WarehouseID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WarehouseCode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WH-KHI-01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WarehouseName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Karachi Main Warehouse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WarehouseType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Owned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Plot 25, S.I.T.E. Industrial Area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Karachi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Sindh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Pakistan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PostalCode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75700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Latitude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DECIMAL(9,6)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24.894100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Longitude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DECIMAL(9,6)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67.063900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MaxCapacity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50000.00 (sq ft)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CurrentCapacity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35000.00 (sq ft)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ClimateControlled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ManagerID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12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PhoneNumber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+92-21-32456789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warehouse.khi@company.com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OperatingHours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Mon-Sat 08:00-20:00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2023-12-01 09:00:00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2025-01-20 11:00:00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FALSE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WH-KHI-01: Karachi Main Warehouse, Capacity: 35,000/50,000 sq ft, Climate Controlled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2: WH-LHR-01: Lahore Distribution Center, Capacity: 22,000/40,000 sq ft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6. WAREHOUSE_ZONE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ZoneID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WarehouseID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ZoneName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Zone A - Electronics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ZoneType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Standard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MaxCapacity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10000.00 (sq ft)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CurrentCapacity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7500.00 (sq ft)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2024-01-05 10:00:00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2025-02-10 15:30:00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FALSE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Zone A - Electronics: 7,500/10,000 sq ft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2: Zone B - Cold Storage: 3,200/5,000 sq ft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7.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StockID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ProductID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WarehouseID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ZoneID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AisleNumber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A3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ShelfNumber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S12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BinNumber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B5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ReservedQuantity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AvailableQuantity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COMPUTED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125 (Quantity - Reserved)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MinStockLevel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MaxStockLevel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ReorderLevel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ReorderQuantity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UnitCost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250000.00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BatchNumber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BATCH-2025-001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LotNumber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LOT-A-12345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ExpiryDate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2026-12-31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LastRestocked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2025-02-15 14:30:00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StockStatus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2024-02-05 09:00:00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2025-02-15 14:30:00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7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7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FALSE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Product: Samsung S24 Ultra, Location: A3-S12-B5, Qty: 150 (125 available, 25 reserved)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2: Product: iPhone 15 Pro, Location: A5-S08-B3, Qty: 80 (80 available)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8. PURCHASE_ORDER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PONumber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PO-2025-001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SupplierID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WarehouseID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OrderedBy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5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ApprovedBy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Approved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OrderDate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ExpectedDelivery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ActualDelivery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TotalAmount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2500000.00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TaxAmount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425000.00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DiscountAmount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50000.00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GrandTotal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2875000.00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PaymentStatus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Paid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PaymentDueDate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2025-03-12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Urgent order for new product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2025-02-10 10:00:00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2025-02-19 16:30:00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5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7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FALSE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PO-2025-001: Global Electronics Ltd., Total: 2,875,000 PKR, Status: Received, Payment: Paid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2: PO-2025-002: Tech Components Inc., Total: 1,200,000 PKR, Status: Approved, Payment: Unpaid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9. PURCHASE_ORDER_ITEM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POItemID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ProductID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QuantityOrdered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QuantityReceived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UnitCost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250000.00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TaxRate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17.00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DiscountPercent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LineTotal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28665000.00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Include warranty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2025-02-10 10:15:00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2025-02-19 16:30:00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POItemID: 1, Product: Samsung S24 Ultra, Qty: 100, Unit Cost: 250,000 PKR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10.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CustomerID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CustomerCode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CUST-001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CustomerType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Business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FirstName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Ahmed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LastName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Khan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CompanyName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Tech Retail Solutions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ahmed.khan@techretail.com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PhoneNumber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+92-321-1234567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AlternatePhone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+92-21-34567890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BillingAddress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Office 12, Plaza Center, Shahrah-e-Faisal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ShippingAddress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Same as billing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Karachi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Sindh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Pakistan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PostalCode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75350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TaxID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9876543-2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CreditLimit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5000000.00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PaymentTerms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Net-15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LoyaltyPoints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Premium customer, monthly billing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2024-03-15 11:00:00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2025-02-18 09:30:00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4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6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FALSE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CUST-001: Tech Retail Solutions, Contact: Ahmed Khan, Credit Limit: 5,000,000 PKR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2: CUST-002: Mobile World, Contact: Sara Ali, Credit Limit: 3,000,000 PKR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11. SALES_ORDER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OrderID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OrderNumber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SO-2025-001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CustomerID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WarehouseID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AssignedTo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8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Delivered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OrderDate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2025-02-18 10:30:00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RequiredDate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ShippedDate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2025-02-19 08:00:00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DeliveredDate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2025-02-20 14:30:00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ShippingAddress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Office 12, Plaza Center, Shahrah-e-Faisal, Karachi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899997.00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TaxAmount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152999.49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DiscountAmount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20000.00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ShippingCost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500.00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GrandTotal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1033496.49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PaymentStatus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Paid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PaymentMethod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Bank Transfer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Deliver before 3 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2025-02-18 10:30:00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2025-02-20 14:30:00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6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8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FALSE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SO-2025-001: Tech Retail Solutions, Total: 1,033,496 PKR, Status: Delivered, Payment: Paid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2: SO-2025-002: Mobile World, Total: 2,500,000 PKR, Status: Processing, Payment: Unpaid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12. SALES_ORDER_ITEM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OrderItemID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OrderID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ProductID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QuantityOrdered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QuantityShipped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UnitPrice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299999.00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TaxRate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17.00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DiscountPercent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LineTotal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1027496.49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Customer wants black color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2025-02-18 10:35:00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2025-02-19 08:00:00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OrderItemID: 1, Product: Samsung S24 Ultra, Qty: 3, Price: 299,999 PKR each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13. SHIPMENT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ShipmentID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ShipmentNumber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SHIP-2025-001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ShipmentType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Outbound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OrderID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OriginWarehouseID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DestinationWarehouseID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DestinationAddress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Office 12, Plaza Center, Shahrah-e-Faisal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CarrierName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TCS Courier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TrackingNumber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TCS12345678901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Delivered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Express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ShipmentDate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2025-02-19 08:00:00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EstimatedArrival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2025-02-20 15:00:00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ActualArrival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2025-02-20 14:30:00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ShipmentCost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500.00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InsuranceValue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1000000.00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WeightTotal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DECIMAL(10,3)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0.699 (KG)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ItemCount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SpecialInstructions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Handle with care, fragile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2025-02-19 07:30:00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2025-02-20 14:30:00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8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8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FALSE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SHIP-2025-001: TCS12345678901, Status: Delivered, Priority: Express, 3 items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2: SHIP-2025-002: Leopards789012345, Status: InTransit, Priority: Standard, 5 items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14. SHIPMENT_ITEM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ShipmentItemID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ShipmentID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ProductID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OrderItemID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QuantityShipped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BatchNumber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BATCH-2025-001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LotNumber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LOT-A-12345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2025-02-19 07:35:00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ShipmentItemID: 1, Product: Samsung S24 Ultra, Qty: 3, Batch: BATCH-2025-001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15. RETURN (RMA)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ReturnID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ReturnNumber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RMA-2025-001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ReturnType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CustomerReturn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OrderID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CustomerID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SupplierID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WarehouseID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Refunded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Defective screen, customer complaint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ReturnDate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RefundAmount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299999.00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RefundMethod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Bank Transfer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Customer provided video proof of defect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2025-02-25 10:00:00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2025-02-27 16:00:00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6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6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FALSE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RMA-2025-001: Defective Samsung S24, Refund: 299,999 PKR, Status: Refunded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2: RMA-2025-002: Wrong product delivered, Refund: 479,999 PKR, Status: Approved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16. RETURN_ITEM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ReturnItemID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ReturnID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ProductID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QuantityReturned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Defective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DispositionAction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ReturnToSupplier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UnitRefundAmount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299999.00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Screen has dead pixels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2025-02-25 10:05:00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ReturnItemID: 1, Product: Samsung S24 Ultra, Qty: 1, Condition: Defective, Action: ReturnToSupplier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17.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RoleID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RoleName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Administrator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Full system access with all 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2023-12-01 09:00:00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2023-12-01 09:00:00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RoleID: 1, RoleName: Administrator, Description: Full system access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2: RoleID: 2, RoleName: Warehouse Manager, Description: Warehouse operations and inventory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3: RoleID: 3, RoleName: Sales Executive, Description: Sales order creation and customer management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18.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PasswordHash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$2b$10$...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FirstName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Hassan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LastName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Malik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hassan.malik@company.com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PhoneNumber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+92-300-9876543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RoleID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 (Administrator)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WarehouseID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NULL (not warehouse-specific)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LastLoginAt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2025-02-21 08:30:00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PasswordResetToken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TokenExpiresAt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2023-12-01 09:00:00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2025-02-21 08:30:00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NULL (system-created)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FALSE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UserID: 1, Username: admin, Name: Hassan Malik, Role: Administrator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2: UserID: 12, Username: wh.manager.khi, Name: Ali Raza, Role: Warehouse Manager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19. CURRENCY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CurrencyID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CurrencyCode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CurrencyName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Pakistani Rupee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Symbol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IsBaseCurrency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2023-12-01 09:00:00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2023-12-01 09:00:00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CurrencyID: 1, Code: PKR, Name: Pakistani Rupee, Base Currency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2: CurrencyID: 2, Code: USD, Name: US Dollar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3: CurrencyID: 3, Code: EUR, Name: Euro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20. EXCHANGE_RATE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ExchangeRateID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FromCurrency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 (USD)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ToCurrency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 (PKR)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DECIMAL(15,6)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278.500000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EffectiveDate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2025-02-21 09:00:00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 (UserID)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USD to PKR: 278.50, Effective: 2025-02-21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2: EUR to PKR: 302.75, Effective: 2025-02-21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21.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PaymentID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PaymentType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CustomerPayment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OrderID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CustomerID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SupplierID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1033496.49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PKR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PaymentMethod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BankTransfer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ReferenceNumber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TXN-2025-00123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PaymentDate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Completed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Payment received on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2025-02-20 15:00:00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2025-02-20 15:00:00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4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FALSE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PaymentID: 1, Type: CustomerPayment, Amount: 1,033,496 PKR, Status: Completed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2: PaymentID: 5, Type: SupplierPayment, Amount: 2,875,000 PKR, Status: Completed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22.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NotificationID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NotificationType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LowStock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ReferenceID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5 (StockID)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ReferenceType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STOCK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Low stock alert: Samsung S24 Ultra (Qty: 25)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RecipientUserID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12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2025-02-21 09:00:00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ReadAt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NULL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NotificationID: 1, Type: LowStock, Message: Samsung S24 Ultra stock low, Unread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2: NotificationID: 2, Type: ShipmentUpdate, Message: Shipment SHIP-2025-001 delivered, Read</w:t>
      </w:r>
    </w:p>
    <w:p>
      <w:pPr>
        <w:spacing w:after="200"/>
      </w:pPr>
      <w:r>
        <w:t xml:space="preserve"/>
      </w:r>
    </w:p>
    <w:p>
      <w:pPr>
        <w:pStyle w:val="Heading2"/>
        <w:spacing w:before="400" w:after="200"/>
      </w:pPr>
      <w:r>
        <w:t xml:space="preserve">23. 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Example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LogID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TableName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SALES_ORDER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RecordID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OldValues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{Status: Processing, PaymentStatus: Unpaid}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NewValues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{Status: Delivered, PaymentStatus: Paid}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ChangedBy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8 (UserID)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ChangedAt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2025-02-20 14:30:00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IPAddress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VARCHAR(45)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192.168.1.105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UserAgent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Example: Mozilla/5.0 (Windows NT 10.0; Win64; x64)...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Example Records: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1: LogID: 1, Table: SALES_ORDER, Action: UPDATE, Changed: Status from Processing to Delivered</w:t>
      </w:r>
    </w:p>
    <w:p>
      <w:pPr>
        <w:spacing w:after="80"/>
      </w:pPr>
      <w:r>
        <w:rPr>
          <w:i/>
          <w:iCs/>
          <w:sz w:val="20"/>
          <w:szCs w:val="20"/>
        </w:rPr>
        <w:t xml:space="preserve">Example 2: LogID: 2, Table: STOCK, Action: UPDATE, Changed: Quantity from 150 to 147</w:t>
      </w:r>
    </w:p>
    <w:p>
      <w:pPr>
        <w:spacing w:after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2026-02-21T11:41:29.228Z</dcterms:created>
  <dcterms:modified xsi:type="dcterms:W3CDTF">2026-02-21T11:41:29.229Z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