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jc w:val="center"/>
      </w:pPr>
      <w:r>
        <w:rPr>
          <w:rFonts w:ascii="Arial" w:cs="Arial" w:eastAsia="Arial" w:hAnsi="Arial"/>
          <w:b/>
          <w:bCs/>
          <w:caps/>
          <w:color w:val="595959"/>
          <w:sz w:val="24"/>
          <w:szCs w:val="24"/>
        </w:rPr>
        <w:t xml:space="preserve">HIGHER COLLEGES OF TECHNOLOGY</w:t>
      </w:r>
    </w:p>
    <w:p>
      <w:pPr>
        <w:spacing w:after="80"/>
        <w:jc w:val="center"/>
      </w:pPr>
      <w:r>
        <w:rPr>
          <w:rFonts w:ascii="Arial" w:cs="Arial" w:eastAsia="Arial" w:hAnsi="Arial"/>
          <w:b/>
          <w:bCs/>
          <w:color w:val="1F3864"/>
          <w:sz w:val="28"/>
          <w:szCs w:val="28"/>
        </w:rPr>
        <w:t xml:space="preserve">CIS2213 – Web Application Development</w:t>
      </w:r>
    </w:p>
    <w:p>
      <w:pPr>
        <w:spacing w:after="480"/>
        <w:jc w:val="center"/>
      </w:pPr>
      <w:r>
        <w:rPr>
          <w:rFonts w:ascii="Arial" w:cs="Arial" w:eastAsia="Arial" w:hAnsi="Arial"/>
          <w:color w:val="595959"/>
          <w:sz w:val="22"/>
          <w:szCs w:val="22"/>
        </w:rPr>
        <w:t xml:space="preserve">Semester 202520</w:t>
      </w:r>
    </w:p>
    <w:p>
      <w:pPr>
        <w:pBdr>
          <w:top w:val="single" w:color="2E5496" w:sz="12" w:space="8"/>
          <w:bottom w:val="single" w:color="2E5496" w:sz="12" w:space="8"/>
        </w:pBdr>
        <w:spacing w:after="160" w:before="160"/>
        <w:jc w:val="center"/>
      </w:pPr>
      <w:r>
        <w:rPr>
          <w:rFonts w:ascii="Arial" w:cs="Arial" w:eastAsia="Arial" w:hAnsi="Arial"/>
          <w:b/>
          <w:bCs/>
          <w:color w:val="1F3864"/>
          <w:sz w:val="52"/>
          <w:szCs w:val="52"/>
        </w:rPr>
        <w:t xml:space="preserve">FRONT-END DEVELOPMENT REPORT</w:t>
      </w:r>
    </w:p>
    <w:p>
      <w:pPr>
        <w:spacing w:after="480" w:before="160"/>
        <w:jc w:val="center"/>
      </w:pPr>
      <w:r>
        <w:rPr>
          <w:rFonts w:ascii="Arial" w:cs="Arial" w:eastAsia="Arial" w:hAnsi="Arial"/>
          <w:i/>
          <w:iCs/>
          <w:color w:val="595959"/>
          <w:sz w:val="24"/>
          <w:szCs w:val="24"/>
        </w:rPr>
        <w:t xml:space="preserve">Deliverable 1  –  Week 11 Submission</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Project Title</w:t>
            </w:r>
          </w:p>
        </w:tc>
        <w:tc>
          <w:tcPr>
            <w:tcW w:type="dxa" w:w="6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GymForge – Gym Equipment &amp; 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Saif Obaid</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Student ID</w:t>
            </w:r>
          </w:p>
        </w:tc>
        <w:tc>
          <w:tcPr>
            <w:tcW w:type="dxa" w:w="6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________________________________</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CIS2213 – Web Application Development</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Instructor</w:t>
            </w:r>
          </w:p>
        </w:tc>
        <w:tc>
          <w:tcPr>
            <w:tcW w:type="dxa" w:w="6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________________________________</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April 2026</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Semester</w:t>
            </w:r>
          </w:p>
        </w:tc>
        <w:tc>
          <w:tcPr>
            <w:tcW w:type="dxa" w:w="6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202520</w:t>
            </w:r>
          </w:p>
        </w:tc>
      </w:tr>
    </w:tbl>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1. Introduction</w:t>
      </w:r>
    </w:p>
    <w:p>
      <w:pPr>
        <w:pStyle w:val="Heading2"/>
        <w:spacing w:after="100" w:before="240"/>
      </w:pPr>
      <w:r>
        <w:rPr>
          <w:rFonts w:ascii="Arial" w:cs="Arial" w:eastAsia="Arial" w:hAnsi="Arial"/>
          <w:b/>
          <w:bCs/>
          <w:color w:val="2E5496"/>
          <w:sz w:val="26"/>
          <w:szCs w:val="26"/>
        </w:rPr>
        <w:t xml:space="preserve">1.1 Project Overview</w:t>
      </w:r>
    </w:p>
    <w:p>
      <w:pPr>
        <w:spacing w:after="80" w:before="60"/>
        <w:jc w:val="both"/>
      </w:pPr>
      <w:r>
        <w:rPr>
          <w:rFonts w:ascii="Arial" w:cs="Arial" w:eastAsia="Arial" w:hAnsi="Arial"/>
          <w:color w:val="000000"/>
          <w:sz w:val="22"/>
          <w:szCs w:val="22"/>
        </w:rPr>
        <w:t xml:space="preserve">GymForge is a full-stack web application designed for gym owners and facility managers who need to browse commercial-grade gym equipment, book installation and maintenance services, and submit repair requests. The application provides a professional platform that connects equipment suppliers with gym businesses, offering a seamless experience from product discovery through to service delivery.</w:t>
      </w:r>
    </w:p>
    <w:p>
      <w:pPr>
        <w:spacing w:after="80" w:before="60"/>
        <w:jc w:val="both"/>
      </w:pPr>
      <w:r>
        <w:rPr>
          <w:rFonts w:ascii="Arial" w:cs="Arial" w:eastAsia="Arial" w:hAnsi="Arial"/>
          <w:color w:val="000000"/>
          <w:sz w:val="22"/>
          <w:szCs w:val="22"/>
        </w:rPr>
        <w:t xml:space="preserve">This report documents the front-end development work completed for Deliverable 1 of the CIS2213 project. It covers the design decisions, technologies used, page structure, interactivity features, and validation mechanisms implemented throughout the client-side of the application.</w:t>
      </w:r>
    </w:p>
    <w:p>
      <w:pPr>
        <w:pStyle w:val="Heading2"/>
        <w:spacing w:after="100" w:before="240"/>
      </w:pPr>
      <w:r>
        <w:rPr>
          <w:rFonts w:ascii="Arial" w:cs="Arial" w:eastAsia="Arial" w:hAnsi="Arial"/>
          <w:b/>
          <w:bCs/>
          <w:color w:val="2E5496"/>
          <w:sz w:val="26"/>
          <w:szCs w:val="26"/>
        </w:rPr>
        <w:t xml:space="preserve">1.2 Purpose of This Report</w:t>
      </w:r>
    </w:p>
    <w:p>
      <w:pPr>
        <w:spacing w:after="80" w:before="60"/>
        <w:jc w:val="both"/>
      </w:pPr>
      <w:r>
        <w:rPr>
          <w:rFonts w:ascii="Arial" w:cs="Arial" w:eastAsia="Arial" w:hAnsi="Arial"/>
          <w:color w:val="000000"/>
          <w:sz w:val="22"/>
          <w:szCs w:val="22"/>
        </w:rPr>
        <w:t xml:space="preserve">This front-end development report serves to:</w:t>
      </w:r>
    </w:p>
    <w:p>
      <w:pPr>
        <w:pStyle w:val="ListParagraph"/>
        <w:numPr>
          <w:ilvl w:val="0"/>
          <w:numId w:val="2"/>
        </w:numPr>
        <w:spacing w:after="40" w:before="40"/>
      </w:pPr>
      <w:r>
        <w:rPr>
          <w:rFonts w:ascii="Arial" w:cs="Arial" w:eastAsia="Arial" w:hAnsi="Arial"/>
          <w:color w:val="000000"/>
          <w:sz w:val="22"/>
          <w:szCs w:val="22"/>
        </w:rPr>
        <w:t xml:space="preserve">Document the structure and design of all implemented web pages</w:t>
      </w:r>
    </w:p>
    <w:p>
      <w:pPr>
        <w:pStyle w:val="ListParagraph"/>
        <w:numPr>
          <w:ilvl w:val="0"/>
          <w:numId w:val="2"/>
        </w:numPr>
        <w:spacing w:after="40" w:before="40"/>
      </w:pPr>
      <w:r>
        <w:rPr>
          <w:rFonts w:ascii="Arial" w:cs="Arial" w:eastAsia="Arial" w:hAnsi="Arial"/>
          <w:color w:val="000000"/>
          <w:sz w:val="22"/>
          <w:szCs w:val="22"/>
        </w:rPr>
        <w:t xml:space="preserve">Explain the technologies and frameworks used and how they are applied</w:t>
      </w:r>
    </w:p>
    <w:p>
      <w:pPr>
        <w:pStyle w:val="ListParagraph"/>
        <w:numPr>
          <w:ilvl w:val="0"/>
          <w:numId w:val="2"/>
        </w:numPr>
        <w:spacing w:after="40" w:before="40"/>
      </w:pPr>
      <w:r>
        <w:rPr>
          <w:rFonts w:ascii="Arial" w:cs="Arial" w:eastAsia="Arial" w:hAnsi="Arial"/>
          <w:color w:val="000000"/>
          <w:sz w:val="22"/>
          <w:szCs w:val="22"/>
        </w:rPr>
        <w:t xml:space="preserve">Describe the responsive design approach and how the application adapts across devices</w:t>
      </w:r>
    </w:p>
    <w:p>
      <w:pPr>
        <w:pStyle w:val="ListParagraph"/>
        <w:numPr>
          <w:ilvl w:val="0"/>
          <w:numId w:val="2"/>
        </w:numPr>
        <w:spacing w:after="40" w:before="40"/>
      </w:pPr>
      <w:r>
        <w:rPr>
          <w:rFonts w:ascii="Arial" w:cs="Arial" w:eastAsia="Arial" w:hAnsi="Arial"/>
          <w:color w:val="000000"/>
          <w:sz w:val="22"/>
          <w:szCs w:val="22"/>
        </w:rPr>
        <w:t xml:space="preserve">Detail the client-side interactivity and DOM manipulation implemented using JavaScript and jQuery</w:t>
      </w:r>
    </w:p>
    <w:p>
      <w:pPr>
        <w:pStyle w:val="ListParagraph"/>
        <w:numPr>
          <w:ilvl w:val="0"/>
          <w:numId w:val="2"/>
        </w:numPr>
        <w:spacing w:after="40" w:before="40"/>
      </w:pPr>
      <w:r>
        <w:rPr>
          <w:rFonts w:ascii="Arial" w:cs="Arial" w:eastAsia="Arial" w:hAnsi="Arial"/>
          <w:color w:val="000000"/>
          <w:sz w:val="22"/>
          <w:szCs w:val="22"/>
        </w:rPr>
        <w:t xml:space="preserve">Describe all input validation mechanisms and how they provide feedback to users</w:t>
      </w:r>
    </w:p>
    <w:p>
      <w:pPr>
        <w:pStyle w:val="ListParagraph"/>
        <w:numPr>
          <w:ilvl w:val="0"/>
          <w:numId w:val="2"/>
        </w:numPr>
        <w:spacing w:after="40" w:before="40"/>
      </w:pPr>
      <w:r>
        <w:rPr>
          <w:rFonts w:ascii="Arial" w:cs="Arial" w:eastAsia="Arial" w:hAnsi="Arial"/>
          <w:color w:val="000000"/>
          <w:sz w:val="22"/>
          <w:szCs w:val="22"/>
        </w:rPr>
        <w:t xml:space="preserve">Explain the file and folder organisation of the project</w:t>
      </w:r>
    </w:p>
    <w:p>
      <w:pPr>
        <w:pStyle w:val="Heading2"/>
        <w:spacing w:after="100" w:before="240"/>
      </w:pPr>
      <w:r>
        <w:rPr>
          <w:rFonts w:ascii="Arial" w:cs="Arial" w:eastAsia="Arial" w:hAnsi="Arial"/>
          <w:b/>
          <w:bCs/>
          <w:color w:val="2E5496"/>
          <w:sz w:val="26"/>
          <w:szCs w:val="26"/>
        </w:rPr>
        <w:t xml:space="preserve">1.3 Technologies Used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structure and semantic markup</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CSS3</w:t>
            </w:r>
          </w:p>
        </w:tc>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Custom styling, CSS variables, animations, media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Responsive grid system, layout utilities, navbar component</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ES6+</w:t>
            </w:r>
          </w:p>
        </w:tc>
        <w:tc>
          <w:tcPr>
            <w:tcW w:type="dxa" w:w="4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DOM manipulation, event handling, data rendering, session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jQuery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binding, DOM updates, form handling, AJAX-style flows</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Google Fonts</w:t>
            </w:r>
          </w:p>
        </w:tc>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Custom typography: Bebas Neue, Barlow Condensed, DM Sans</w:t>
            </w:r>
          </w:p>
        </w:tc>
      </w:tr>
    </w:tbl>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2. Project File and Folder Structure</w:t>
      </w:r>
    </w:p>
    <w:p>
      <w:pPr>
        <w:spacing w:after="80" w:before="60"/>
        <w:jc w:val="both"/>
      </w:pPr>
      <w:r>
        <w:rPr>
          <w:rFonts w:ascii="Arial" w:cs="Arial" w:eastAsia="Arial" w:hAnsi="Arial"/>
          <w:color w:val="000000"/>
          <w:sz w:val="22"/>
          <w:szCs w:val="22"/>
        </w:rPr>
        <w:t xml:space="preserve">The project follows a clean, organised folder structure that separates concerns between front-end assets. All static files are categorised into dedicated subfolders as required by the project specification.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Project Folder Layout</w:t>
            </w:r>
          </w:p>
        </w:tc>
      </w:tr>
    </w:tbl>
    <w:p>
      <w:pPr>
        <w:spacing w:after="0" w:before="0"/>
      </w:pPr>
      <w:r>
        <w:t xml:space="preserve"/>
      </w:r>
    </w:p>
    <w:p>
      <w:pPr>
        <w:spacing w:after="40" w:before="80"/>
        <w:ind w:left="360"/>
      </w:pPr>
      <w:r>
        <w:rPr>
          <w:rFonts w:ascii="Courier New" w:cs="Courier New" w:eastAsia="Courier New" w:hAnsi="Courier New"/>
          <w:b/>
          <w:bCs/>
          <w:color w:val="1F3864"/>
          <w:sz w:val="20"/>
          <w:szCs w:val="20"/>
        </w:rPr>
        <w:t xml:space="preserve">gym-project/</w:t>
      </w:r>
    </w:p>
    <w:p>
      <w:pPr>
        <w:spacing w:after="20" w:before="20"/>
        <w:ind w:left="720"/>
      </w:pPr>
      <w:r>
        <w:rPr>
          <w:rFonts w:ascii="Courier New" w:cs="Courier New" w:eastAsia="Courier New" w:hAnsi="Courier New"/>
          <w:color w:val="333333"/>
          <w:sz w:val="18"/>
          <w:szCs w:val="18"/>
        </w:rPr>
        <w:t xml:space="preserve">├── index.html                  (Home Page – root entry point)</w:t>
      </w:r>
    </w:p>
    <w:p>
      <w:pPr>
        <w:spacing w:after="20" w:before="20"/>
        <w:ind w:left="720"/>
      </w:pPr>
      <w:r>
        <w:rPr>
          <w:rFonts w:ascii="Courier New" w:cs="Courier New" w:eastAsia="Courier New" w:hAnsi="Courier New"/>
          <w:color w:val="333333"/>
          <w:sz w:val="18"/>
          <w:szCs w:val="18"/>
        </w:rPr>
        <w:t xml:space="preserve">├── css/</w:t>
      </w:r>
    </w:p>
    <w:p>
      <w:pPr>
        <w:spacing w:after="20" w:before="20"/>
        <w:ind w:left="720"/>
      </w:pPr>
      <w:r>
        <w:rPr>
          <w:rFonts w:ascii="Courier New" w:cs="Courier New" w:eastAsia="Courier New" w:hAnsi="Courier New"/>
          <w:color w:val="333333"/>
          <w:sz w:val="18"/>
          <w:szCs w:val="18"/>
        </w:rPr>
        <w:t xml:space="preserve">│   └── style.css              (Global stylesheet – all custom CSS)</w:t>
      </w:r>
    </w:p>
    <w:p>
      <w:pPr>
        <w:spacing w:after="20" w:before="20"/>
        <w:ind w:left="720"/>
      </w:pPr>
      <w:r>
        <w:rPr>
          <w:rFonts w:ascii="Courier New" w:cs="Courier New" w:eastAsia="Courier New" w:hAnsi="Courier New"/>
          <w:color w:val="333333"/>
          <w:sz w:val="18"/>
          <w:szCs w:val="18"/>
        </w:rPr>
        <w:t xml:space="preserve">├── js/</w:t>
      </w:r>
    </w:p>
    <w:p>
      <w:pPr>
        <w:spacing w:after="20" w:before="20"/>
        <w:ind w:left="720"/>
      </w:pPr>
      <w:r>
        <w:rPr>
          <w:rFonts w:ascii="Courier New" w:cs="Courier New" w:eastAsia="Courier New" w:hAnsi="Courier New"/>
          <w:color w:val="333333"/>
          <w:sz w:val="18"/>
          <w:szCs w:val="18"/>
        </w:rPr>
        <w:t xml:space="preserve">│   ├── main.js                (Shared utilities, validation, session, navbar)</w:t>
      </w:r>
    </w:p>
    <w:p>
      <w:pPr>
        <w:spacing w:after="20" w:before="20"/>
        <w:ind w:left="720"/>
      </w:pPr>
      <w:r>
        <w:rPr>
          <w:rFonts w:ascii="Courier New" w:cs="Courier New" w:eastAsia="Courier New" w:hAnsi="Courier New"/>
          <w:color w:val="333333"/>
          <w:sz w:val="18"/>
          <w:szCs w:val="18"/>
        </w:rPr>
        <w:t xml:space="preserve">│   ├── data.js                (Mock data – machines, services, users, bookings)</w:t>
      </w:r>
    </w:p>
    <w:p>
      <w:pPr>
        <w:spacing w:after="20" w:before="20"/>
        <w:ind w:left="720"/>
      </w:pPr>
      <w:r>
        <w:rPr>
          <w:rFonts w:ascii="Courier New" w:cs="Courier New" w:eastAsia="Courier New" w:hAnsi="Courier New"/>
          <w:color w:val="333333"/>
          <w:sz w:val="18"/>
          <w:szCs w:val="18"/>
        </w:rPr>
        <w:t xml:space="preserve">│   └── sidebar.js             (Reusable sidebar renderer for dashboard pages)</w:t>
      </w:r>
    </w:p>
    <w:p>
      <w:pPr>
        <w:spacing w:after="20" w:before="20"/>
        <w:ind w:left="720"/>
      </w:pPr>
      <w:r>
        <w:rPr>
          <w:rFonts w:ascii="Courier New" w:cs="Courier New" w:eastAsia="Courier New" w:hAnsi="Courier New"/>
          <w:color w:val="333333"/>
          <w:sz w:val="18"/>
          <w:szCs w:val="18"/>
        </w:rPr>
        <w:t xml:space="preserve">├── images/</w:t>
      </w:r>
    </w:p>
    <w:p>
      <w:pPr>
        <w:spacing w:after="20" w:before="20"/>
        <w:ind w:left="720"/>
      </w:pPr>
      <w:r>
        <w:rPr>
          <w:rFonts w:ascii="Courier New" w:cs="Courier New" w:eastAsia="Courier New" w:hAnsi="Courier New"/>
          <w:color w:val="333333"/>
          <w:sz w:val="18"/>
          <w:szCs w:val="18"/>
        </w:rPr>
        <w:t xml:space="preserve">│   ├── PowerMax Treadmill T900.jpg</w:t>
      </w:r>
    </w:p>
    <w:p>
      <w:pPr>
        <w:spacing w:after="20" w:before="20"/>
        <w:ind w:left="720"/>
      </w:pPr>
      <w:r>
        <w:rPr>
          <w:rFonts w:ascii="Courier New" w:cs="Courier New" w:eastAsia="Courier New" w:hAnsi="Courier New"/>
          <w:color w:val="333333"/>
          <w:sz w:val="18"/>
          <w:szCs w:val="18"/>
        </w:rPr>
        <w:t xml:space="preserve">│   ├── IronCore Smith Machine SM-5.jpg</w:t>
      </w:r>
    </w:p>
    <w:p>
      <w:pPr>
        <w:spacing w:after="20" w:before="20"/>
        <w:ind w:left="720"/>
      </w:pPr>
      <w:r>
        <w:rPr>
          <w:rFonts w:ascii="Courier New" w:cs="Courier New" w:eastAsia="Courier New" w:hAnsi="Courier New"/>
          <w:color w:val="333333"/>
          <w:sz w:val="18"/>
          <w:szCs w:val="18"/>
        </w:rPr>
        <w:t xml:space="preserve">│   ├── XFit Cable Crossover CC-200.jpg</w:t>
      </w:r>
    </w:p>
    <w:p>
      <w:pPr>
        <w:spacing w:after="20" w:before="20"/>
        <w:ind w:left="720"/>
      </w:pPr>
      <w:r>
        <w:rPr>
          <w:rFonts w:ascii="Courier New" w:cs="Courier New" w:eastAsia="Courier New" w:hAnsi="Courier New"/>
          <w:color w:val="333333"/>
          <w:sz w:val="18"/>
          <w:szCs w:val="18"/>
        </w:rPr>
        <w:t xml:space="preserve">│   ├── AeroFit Elliptical E-Pro.png</w:t>
      </w:r>
    </w:p>
    <w:p>
      <w:pPr>
        <w:spacing w:after="20" w:before="20"/>
        <w:ind w:left="720"/>
      </w:pPr>
      <w:r>
        <w:rPr>
          <w:rFonts w:ascii="Courier New" w:cs="Courier New" w:eastAsia="Courier New" w:hAnsi="Courier New"/>
          <w:color w:val="333333"/>
          <w:sz w:val="18"/>
          <w:szCs w:val="18"/>
        </w:rPr>
        <w:t xml:space="preserve">│   ├── SpinPro Bike SB-600.png</w:t>
      </w:r>
    </w:p>
    <w:p>
      <w:pPr>
        <w:spacing w:after="20" w:before="20"/>
        <w:ind w:left="720"/>
      </w:pPr>
      <w:r>
        <w:rPr>
          <w:rFonts w:ascii="Courier New" w:cs="Courier New" w:eastAsia="Courier New" w:hAnsi="Courier New"/>
          <w:color w:val="333333"/>
          <w:sz w:val="18"/>
          <w:szCs w:val="18"/>
        </w:rPr>
        <w:t xml:space="preserve">│   ├── StrongLife Leg Press LP-400 machine.png</w:t>
      </w:r>
    </w:p>
    <w:p>
      <w:pPr>
        <w:spacing w:after="20" w:before="20"/>
        <w:ind w:left="720"/>
      </w:pPr>
      <w:r>
        <w:rPr>
          <w:rFonts w:ascii="Courier New" w:cs="Courier New" w:eastAsia="Courier New" w:hAnsi="Courier New"/>
          <w:color w:val="333333"/>
          <w:sz w:val="18"/>
          <w:szCs w:val="18"/>
        </w:rPr>
        <w:t xml:space="preserve">│   ├── FlexLine Functional Trainer FT-300.png</w:t>
      </w:r>
    </w:p>
    <w:p>
      <w:pPr>
        <w:spacing w:after="20" w:before="20"/>
        <w:ind w:left="720"/>
      </w:pPr>
      <w:r>
        <w:rPr>
          <w:rFonts w:ascii="Courier New" w:cs="Courier New" w:eastAsia="Courier New" w:hAnsi="Courier New"/>
          <w:color w:val="333333"/>
          <w:sz w:val="18"/>
          <w:szCs w:val="18"/>
        </w:rPr>
        <w:t xml:space="preserve">│   ├── GripMaster Dumbbell Rack DR-50.png</w:t>
      </w:r>
    </w:p>
    <w:p>
      <w:pPr>
        <w:spacing w:after="20" w:before="20"/>
        <w:ind w:left="720"/>
      </w:pPr>
      <w:r>
        <w:rPr>
          <w:rFonts w:ascii="Courier New" w:cs="Courier New" w:eastAsia="Courier New" w:hAnsi="Courier New"/>
          <w:color w:val="333333"/>
          <w:sz w:val="18"/>
          <w:szCs w:val="18"/>
        </w:rPr>
        <w:t xml:space="preserve">│   └── RecoverPro Massage Chair MC-10.png</w:t>
      </w:r>
    </w:p>
    <w:p>
      <w:pPr>
        <w:spacing w:after="20" w:before="20"/>
        <w:ind w:left="720"/>
      </w:pPr>
      <w:r>
        <w:rPr>
          <w:rFonts w:ascii="Courier New" w:cs="Courier New" w:eastAsia="Courier New" w:hAnsi="Courier New"/>
          <w:color w:val="333333"/>
          <w:sz w:val="18"/>
          <w:szCs w:val="18"/>
        </w:rPr>
        <w:t xml:space="preserve">└── pages/</w:t>
      </w:r>
    </w:p>
    <w:p>
      <w:pPr>
        <w:spacing w:after="20" w:before="20"/>
        <w:ind w:left="720"/>
      </w:pPr>
      <w:r>
        <w:rPr>
          <w:rFonts w:ascii="Courier New" w:cs="Courier New" w:eastAsia="Courier New" w:hAnsi="Courier New"/>
          <w:color w:val="333333"/>
          <w:sz w:val="18"/>
          <w:szCs w:val="18"/>
        </w:rPr>
        <w:t xml:space="preserve">    ├── login.html             (Login Page)</w:t>
      </w:r>
    </w:p>
    <w:p>
      <w:pPr>
        <w:spacing w:after="20" w:before="20"/>
        <w:ind w:left="720"/>
      </w:pPr>
      <w:r>
        <w:rPr>
          <w:rFonts w:ascii="Courier New" w:cs="Courier New" w:eastAsia="Courier New" w:hAnsi="Courier New"/>
          <w:color w:val="333333"/>
          <w:sz w:val="18"/>
          <w:szCs w:val="18"/>
        </w:rPr>
        <w:t xml:space="preserve">    ├── register.html          (New User Registration Page)</w:t>
      </w:r>
    </w:p>
    <w:p>
      <w:pPr>
        <w:spacing w:after="20" w:before="20"/>
        <w:ind w:left="720"/>
      </w:pPr>
      <w:r>
        <w:rPr>
          <w:rFonts w:ascii="Courier New" w:cs="Courier New" w:eastAsia="Courier New" w:hAnsi="Courier New"/>
          <w:color w:val="333333"/>
          <w:sz w:val="18"/>
          <w:szCs w:val="18"/>
        </w:rPr>
        <w:t xml:space="preserve">    ├── dashboard.html         (Welcome / User Dashboard Page)</w:t>
      </w:r>
    </w:p>
    <w:p>
      <w:pPr>
        <w:spacing w:after="20" w:before="20"/>
        <w:ind w:left="720"/>
      </w:pPr>
      <w:r>
        <w:rPr>
          <w:rFonts w:ascii="Courier New" w:cs="Courier New" w:eastAsia="Courier New" w:hAnsi="Courier New"/>
          <w:color w:val="333333"/>
          <w:sz w:val="18"/>
          <w:szCs w:val="18"/>
        </w:rPr>
        <w:t xml:space="preserve">    ├── machines.html          (Product Catalog Page)</w:t>
      </w:r>
    </w:p>
    <w:p>
      <w:pPr>
        <w:spacing w:after="20" w:before="20"/>
        <w:ind w:left="720"/>
      </w:pPr>
      <w:r>
        <w:rPr>
          <w:rFonts w:ascii="Courier New" w:cs="Courier New" w:eastAsia="Courier New" w:hAnsi="Courier New"/>
          <w:color w:val="333333"/>
          <w:sz w:val="18"/>
          <w:szCs w:val="18"/>
        </w:rPr>
        <w:t xml:space="preserve">    ├── machine-detail.html    (Product Detail Page)</w:t>
      </w:r>
    </w:p>
    <w:p>
      <w:pPr>
        <w:spacing w:after="20" w:before="20"/>
        <w:ind w:left="720"/>
      </w:pPr>
      <w:r>
        <w:rPr>
          <w:rFonts w:ascii="Courier New" w:cs="Courier New" w:eastAsia="Courier New" w:hAnsi="Courier New"/>
          <w:color w:val="333333"/>
          <w:sz w:val="18"/>
          <w:szCs w:val="18"/>
        </w:rPr>
        <w:t xml:space="preserve">    ├── search.html            (Search Machines Page)</w:t>
      </w:r>
    </w:p>
    <w:p>
      <w:pPr>
        <w:spacing w:after="20" w:before="20"/>
        <w:ind w:left="720"/>
      </w:pPr>
      <w:r>
        <w:rPr>
          <w:rFonts w:ascii="Courier New" w:cs="Courier New" w:eastAsia="Courier New" w:hAnsi="Courier New"/>
          <w:color w:val="333333"/>
          <w:sz w:val="18"/>
          <w:szCs w:val="18"/>
        </w:rPr>
        <w:t xml:space="preserve">    ├── services.html          (Book Service / Checkout Page)</w:t>
      </w:r>
    </w:p>
    <w:p>
      <w:pPr>
        <w:spacing w:after="20" w:before="20"/>
        <w:ind w:left="720"/>
      </w:pPr>
      <w:r>
        <w:rPr>
          <w:rFonts w:ascii="Courier New" w:cs="Courier New" w:eastAsia="Courier New" w:hAnsi="Courier New"/>
          <w:color w:val="333333"/>
          <w:sz w:val="18"/>
          <w:szCs w:val="18"/>
        </w:rPr>
        <w:t xml:space="preserve">    ├── repair.html            (Repair &amp; Maintenance Request Page)</w:t>
      </w:r>
    </w:p>
    <w:p>
      <w:pPr>
        <w:spacing w:after="20" w:before="20"/>
        <w:ind w:left="720"/>
      </w:pPr>
      <w:r>
        <w:rPr>
          <w:rFonts w:ascii="Courier New" w:cs="Courier New" w:eastAsia="Courier New" w:hAnsi="Courier New"/>
          <w:color w:val="333333"/>
          <w:sz w:val="18"/>
          <w:szCs w:val="18"/>
        </w:rPr>
        <w:t xml:space="preserve">    └── profile.html           (User Profile Page)</w:t>
      </w:r>
    </w:p>
    <w:p>
      <w:pPr>
        <w:spacing w:after="0" w:before="0"/>
      </w:pPr>
      <w:r>
        <w:t xml:space="preserve"/>
      </w:r>
    </w:p>
    <w:p>
      <w:pPr>
        <w:spacing w:after="80" w:before="60"/>
        <w:jc w:val="both"/>
      </w:pPr>
      <w:r>
        <w:rPr>
          <w:rFonts w:ascii="Arial" w:cs="Arial" w:eastAsia="Arial" w:hAnsi="Arial"/>
          <w:color w:val="000000"/>
          <w:sz w:val="22"/>
          <w:szCs w:val="22"/>
        </w:rPr>
        <w:t xml:space="preserve">All external CSS is placed in the css/ folder, all external JavaScript is in the js/ folder, and all images are stored in the images/ folder. This organisation makes the project easy to maintain and consistent with professional web development standards.</w:t>
      </w:r>
    </w:p>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3. Web Application Pages</w:t>
      </w:r>
    </w:p>
    <w:p>
      <w:pPr>
        <w:spacing w:after="80" w:before="60"/>
        <w:jc w:val="both"/>
      </w:pPr>
      <w:r>
        <w:rPr>
          <w:rFonts w:ascii="Arial" w:cs="Arial" w:eastAsia="Arial" w:hAnsi="Arial"/>
          <w:color w:val="000000"/>
          <w:sz w:val="22"/>
          <w:szCs w:val="22"/>
        </w:rPr>
        <w:t xml:space="preserve">The application contains ten (10) fully functional, connected pages. Each page has a distinct purpose and contributes to the overall workflow of the system. All pages are linked through a shared navigation bar and, where appropriate, a sidebar navigation panel.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000"/>
        <w:gridCol w:w="3860"/>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Name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Page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landing page with hero section, featured machines, services overview, and calls to action for registration and login.</w:t>
            </w:r>
          </w:p>
        </w:tc>
      </w:tr>
      <w:tr>
        <w:tc>
          <w:tcPr>
            <w:tcW w:type="dxa" w:w="3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pages/login.html</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Login Page</w:t>
            </w:r>
          </w:p>
        </w:tc>
        <w:tc>
          <w:tcPr>
            <w:tcW w:type="dxa" w:w="3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Allows existing users to log in with email and password. Includes show/hide password toggle, remember me checkbox, and real-time validation.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pages/register.html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Page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user registration with full form validation, password strength indicator, and fields for gym business details.</w:t>
            </w:r>
          </w:p>
        </w:tc>
      </w:tr>
      <w:tr>
        <w:tc>
          <w:tcPr>
            <w:tcW w:type="dxa" w:w="3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pages/dashboard.html</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Welcome Dashboard</w:t>
            </w:r>
          </w:p>
        </w:tc>
        <w:tc>
          <w:tcPr>
            <w:tcW w:type="dxa" w:w="3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Displayed after successful login. Shows account statistics, recent bookings, repair requests, and quick action links.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pages/machines.html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Catalog Page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Displays all gym machines with category filter chips, sort options, and machine cards with image, name, price, and status.</w:t>
            </w:r>
          </w:p>
        </w:tc>
      </w:tr>
      <w:tr>
        <w:tc>
          <w:tcPr>
            <w:tcW w:type="dxa" w:w="3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pages/machine-detail.html</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Product Detail Page</w:t>
            </w:r>
          </w:p>
        </w:tc>
        <w:tc>
          <w:tcPr>
            <w:tcW w:type="dxa" w:w="3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Full detail view of a selected machine including image, description, specifications table, related machines, and action buttons.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pages/services.html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Service / Checkout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select a service and fill in a booking form. Shows confirmed bookings in a table with cancel functionality.</w:t>
            </w:r>
          </w:p>
        </w:tc>
      </w:tr>
      <w:tr>
        <w:tc>
          <w:tcPr>
            <w:tcW w:type="dxa" w:w="3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pages/search.html</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Search Machines Page</w:t>
            </w:r>
          </w:p>
        </w:tc>
        <w:tc>
          <w:tcPr>
            <w:tcW w:type="dxa" w:w="3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Live search with debounce, keyword highlighting in results, and advanced filters by category, status, and max price.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pages/repair.html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Repair/Maintenance Page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request form for machine repair or maintenance with urgency level, issue description, and technician access confirmation.</w:t>
            </w:r>
          </w:p>
        </w:tc>
      </w:tr>
      <w:tr>
        <w:tc>
          <w:tcPr>
            <w:tcW w:type="dxa" w:w="3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pages/profile.html</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User Profile Page</w:t>
            </w:r>
          </w:p>
        </w:tc>
        <w:tc>
          <w:tcPr>
            <w:tcW w:type="dxa" w:w="38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View and edit personal information, gym details, city, and optionally change password. Shows a live account summary card.</w:t>
            </w:r>
          </w:p>
        </w:tc>
      </w:tr>
    </w:tbl>
    <w:p>
      <w:pPr>
        <w:spacing w:after="0" w:before="0"/>
      </w:pPr>
      <w:r>
        <w:t xml:space="preserve"/>
      </w:r>
    </w:p>
    <w:p>
      <w:pPr>
        <w:pStyle w:val="Heading2"/>
        <w:spacing w:after="100" w:before="240"/>
      </w:pPr>
      <w:r>
        <w:rPr>
          <w:rFonts w:ascii="Arial" w:cs="Arial" w:eastAsia="Arial" w:hAnsi="Arial"/>
          <w:b/>
          <w:bCs/>
          <w:color w:val="2E5496"/>
          <w:sz w:val="26"/>
          <w:szCs w:val="26"/>
        </w:rPr>
        <w:t xml:space="preserve">3.1 Home Page (index.html)</w:t>
      </w:r>
    </w:p>
    <w:p>
      <w:pPr>
        <w:spacing w:after="80" w:before="60"/>
        <w:jc w:val="both"/>
      </w:pPr>
      <w:r>
        <w:rPr>
          <w:rFonts w:ascii="Arial" w:cs="Arial" w:eastAsia="Arial" w:hAnsi="Arial"/>
          <w:color w:val="000000"/>
          <w:sz w:val="22"/>
          <w:szCs w:val="22"/>
        </w:rPr>
        <w:t xml:space="preserve">The home page is the entry point of the application. It contains a full-screen hero section with a headline, sub-text, and two call-to-action buttons (Browse Machines and Our Services). An animated statistics bar below the hero dynamically counts up the number of machines, brands, and services using a JavaScript counter animation. Below that, six featured machine cards are rendered dynamically from the data.js file, each displaying the machine image, name, category badge, status badge, description excerpt, price, and a Details link. A services preview section follows, and the page ends with a registration CTA section.</w:t>
      </w:r>
    </w:p>
    <w:p>
      <w:pPr>
        <w:pStyle w:val="ListParagraph"/>
        <w:numPr>
          <w:ilvl w:val="0"/>
          <w:numId w:val="2"/>
        </w:numPr>
        <w:spacing w:after="40" w:before="40"/>
      </w:pPr>
      <w:r>
        <w:rPr>
          <w:rFonts w:ascii="Arial" w:cs="Arial" w:eastAsia="Arial" w:hAnsi="Arial"/>
          <w:color w:val="000000"/>
          <w:sz w:val="22"/>
          <w:szCs w:val="22"/>
        </w:rPr>
        <w:t xml:space="preserve">Semantic HTML5 used: &lt;section&gt;, &lt;nav&gt;, &lt;main&gt;, &lt;footer&gt;, &lt;article&gt;</w:t>
      </w:r>
    </w:p>
    <w:p>
      <w:pPr>
        <w:pStyle w:val="ListParagraph"/>
        <w:numPr>
          <w:ilvl w:val="0"/>
          <w:numId w:val="2"/>
        </w:numPr>
        <w:spacing w:after="40" w:before="40"/>
      </w:pPr>
      <w:r>
        <w:rPr>
          <w:rFonts w:ascii="Arial" w:cs="Arial" w:eastAsia="Arial" w:hAnsi="Arial"/>
          <w:color w:val="000000"/>
          <w:sz w:val="22"/>
          <w:szCs w:val="22"/>
        </w:rPr>
        <w:t xml:space="preserve">Bootstrap container, row, and col-md-* grid used for all multi-column layouts</w:t>
      </w:r>
    </w:p>
    <w:p>
      <w:pPr>
        <w:pStyle w:val="ListParagraph"/>
        <w:numPr>
          <w:ilvl w:val="0"/>
          <w:numId w:val="2"/>
        </w:numPr>
        <w:spacing w:after="40" w:before="40"/>
      </w:pPr>
      <w:r>
        <w:rPr>
          <w:rFonts w:ascii="Arial" w:cs="Arial" w:eastAsia="Arial" w:hAnsi="Arial"/>
          <w:color w:val="000000"/>
          <w:sz w:val="22"/>
          <w:szCs w:val="22"/>
        </w:rPr>
        <w:t xml:space="preserve">JavaScript animates the counter numbers on page load</w:t>
      </w:r>
    </w:p>
    <w:p>
      <w:pPr>
        <w:pStyle w:val="ListParagraph"/>
        <w:numPr>
          <w:ilvl w:val="0"/>
          <w:numId w:val="2"/>
        </w:numPr>
        <w:spacing w:after="40" w:before="40"/>
      </w:pPr>
      <w:r>
        <w:rPr>
          <w:rFonts w:ascii="Arial" w:cs="Arial" w:eastAsia="Arial" w:hAnsi="Arial"/>
          <w:color w:val="000000"/>
          <w:sz w:val="22"/>
          <w:szCs w:val="22"/>
        </w:rPr>
        <w:t xml:space="preserve">jQuery renders machine cards and service cards dynamically from GF_DATA</w:t>
      </w:r>
    </w:p>
    <w:p>
      <w:pPr>
        <w:pStyle w:val="Heading2"/>
        <w:spacing w:after="100" w:before="240"/>
      </w:pPr>
      <w:r>
        <w:rPr>
          <w:rFonts w:ascii="Arial" w:cs="Arial" w:eastAsia="Arial" w:hAnsi="Arial"/>
          <w:b/>
          <w:bCs/>
          <w:color w:val="2E5496"/>
          <w:sz w:val="26"/>
          <w:szCs w:val="26"/>
        </w:rPr>
        <w:t xml:space="preserve">3.2 Login Page (pages/login.html)</w:t>
      </w:r>
    </w:p>
    <w:p>
      <w:pPr>
        <w:spacing w:after="80" w:before="60"/>
        <w:jc w:val="both"/>
      </w:pPr>
      <w:r>
        <w:rPr>
          <w:rFonts w:ascii="Arial" w:cs="Arial" w:eastAsia="Arial" w:hAnsi="Arial"/>
          <w:color w:val="000000"/>
          <w:sz w:val="22"/>
          <w:szCs w:val="22"/>
        </w:rPr>
        <w:t xml:space="preserve">The login page provides a centred authentication form on a dark background. It includes email and password fields, a show/hide password toggle button, and a remember me checkbox. Validation is applied on both blur (leaving a field) and on form submission. An error alert is shown if credentials do not match, and a success alert with redirect is shown on successful login.</w:t>
      </w:r>
    </w:p>
    <w:p>
      <w:pPr>
        <w:pStyle w:val="ListParagraph"/>
        <w:numPr>
          <w:ilvl w:val="0"/>
          <w:numId w:val="2"/>
        </w:numPr>
        <w:spacing w:after="40" w:before="40"/>
      </w:pPr>
      <w:r>
        <w:rPr>
          <w:rFonts w:ascii="Arial" w:cs="Arial" w:eastAsia="Arial" w:hAnsi="Arial"/>
          <w:color w:val="000000"/>
          <w:sz w:val="22"/>
          <w:szCs w:val="22"/>
        </w:rPr>
        <w:t xml:space="preserve">Session is stored in sessionStorage to simulate server-side session management</w:t>
      </w:r>
    </w:p>
    <w:p>
      <w:pPr>
        <w:pStyle w:val="ListParagraph"/>
        <w:numPr>
          <w:ilvl w:val="0"/>
          <w:numId w:val="2"/>
        </w:numPr>
        <w:spacing w:after="40" w:before="40"/>
      </w:pPr>
      <w:r>
        <w:rPr>
          <w:rFonts w:ascii="Arial" w:cs="Arial" w:eastAsia="Arial" w:hAnsi="Arial"/>
          <w:color w:val="000000"/>
          <w:sz w:val="22"/>
          <w:szCs w:val="22"/>
        </w:rPr>
        <w:t xml:space="preserve">Email is remembered using localStorage when the remember me checkbox is checked</w:t>
      </w:r>
    </w:p>
    <w:p>
      <w:pPr>
        <w:pStyle w:val="ListParagraph"/>
        <w:numPr>
          <w:ilvl w:val="0"/>
          <w:numId w:val="2"/>
        </w:numPr>
        <w:spacing w:after="40" w:before="40"/>
      </w:pPr>
      <w:r>
        <w:rPr>
          <w:rFonts w:ascii="Arial" w:cs="Arial" w:eastAsia="Arial" w:hAnsi="Arial"/>
          <w:color w:val="000000"/>
          <w:sz w:val="22"/>
          <w:szCs w:val="22"/>
        </w:rPr>
        <w:t xml:space="preserve">A demo account (demo@gymforge.com / Demo1234) is seeded automatically on page load</w:t>
      </w:r>
    </w:p>
    <w:p>
      <w:pPr>
        <w:pStyle w:val="ListParagraph"/>
        <w:numPr>
          <w:ilvl w:val="0"/>
          <w:numId w:val="2"/>
        </w:numPr>
        <w:spacing w:after="40" w:before="40"/>
      </w:pPr>
      <w:r>
        <w:rPr>
          <w:rFonts w:ascii="Arial" w:cs="Arial" w:eastAsia="Arial" w:hAnsi="Arial"/>
          <w:color w:val="000000"/>
          <w:sz w:val="22"/>
          <w:szCs w:val="22"/>
        </w:rPr>
        <w:t xml:space="preserve">jQuery used for event binding, form submission handling, and dynamic alert display</w:t>
      </w:r>
    </w:p>
    <w:p>
      <w:pPr>
        <w:pStyle w:val="Heading2"/>
        <w:spacing w:after="100" w:before="240"/>
      </w:pPr>
      <w:r>
        <w:rPr>
          <w:rFonts w:ascii="Arial" w:cs="Arial" w:eastAsia="Arial" w:hAnsi="Arial"/>
          <w:b/>
          <w:bCs/>
          <w:color w:val="2E5496"/>
          <w:sz w:val="26"/>
          <w:szCs w:val="26"/>
        </w:rPr>
        <w:t xml:space="preserve">3.3 Registration Page (pages/register.html)</w:t>
      </w:r>
    </w:p>
    <w:p>
      <w:pPr>
        <w:spacing w:after="80" w:before="60"/>
        <w:jc w:val="both"/>
      </w:pPr>
      <w:r>
        <w:rPr>
          <w:rFonts w:ascii="Arial" w:cs="Arial" w:eastAsia="Arial" w:hAnsi="Arial"/>
          <w:color w:val="000000"/>
          <w:sz w:val="22"/>
          <w:szCs w:val="22"/>
        </w:rPr>
        <w:t xml:space="preserve">The registration page collects full name, email, phone, gym/business name, city, password, and confirm password. All fields have real-time blur validation with specific error messages. A dynamic password strength meter changes colour and label (Weak, Fair, Good, Strong) as the user types their password. The form checks for duplicate email addresses before allowing submission.</w:t>
      </w:r>
    </w:p>
    <w:p>
      <w:pPr>
        <w:pStyle w:val="ListParagraph"/>
        <w:numPr>
          <w:ilvl w:val="0"/>
          <w:numId w:val="2"/>
        </w:numPr>
        <w:spacing w:after="40" w:before="40"/>
      </w:pPr>
      <w:r>
        <w:rPr>
          <w:rFonts w:ascii="Arial" w:cs="Arial" w:eastAsia="Arial" w:hAnsi="Arial"/>
          <w:color w:val="000000"/>
          <w:sz w:val="22"/>
          <w:szCs w:val="22"/>
        </w:rPr>
        <w:t xml:space="preserve">Password strength is calculated based on length, uppercase, numbers, and symbols</w:t>
      </w:r>
    </w:p>
    <w:p>
      <w:pPr>
        <w:pStyle w:val="ListParagraph"/>
        <w:numPr>
          <w:ilvl w:val="0"/>
          <w:numId w:val="2"/>
        </w:numPr>
        <w:spacing w:after="40" w:before="40"/>
      </w:pPr>
      <w:r>
        <w:rPr>
          <w:rFonts w:ascii="Arial" w:cs="Arial" w:eastAsia="Arial" w:hAnsi="Arial"/>
          <w:color w:val="000000"/>
          <w:sz w:val="22"/>
          <w:szCs w:val="22"/>
        </w:rPr>
        <w:t xml:space="preserve">Duplicate email check is performed against localStorage registered users</w:t>
      </w:r>
    </w:p>
    <w:p>
      <w:pPr>
        <w:pStyle w:val="ListParagraph"/>
        <w:numPr>
          <w:ilvl w:val="0"/>
          <w:numId w:val="2"/>
        </w:numPr>
        <w:spacing w:after="40" w:before="40"/>
      </w:pPr>
      <w:r>
        <w:rPr>
          <w:rFonts w:ascii="Arial" w:cs="Arial" w:eastAsia="Arial" w:hAnsi="Arial"/>
          <w:color w:val="000000"/>
          <w:sz w:val="22"/>
          <w:szCs w:val="22"/>
        </w:rPr>
        <w:t xml:space="preserve">Terms of Service checkbox must be checked before the form can be submitted</w:t>
      </w:r>
    </w:p>
    <w:p>
      <w:pPr>
        <w:pStyle w:val="ListParagraph"/>
        <w:numPr>
          <w:ilvl w:val="0"/>
          <w:numId w:val="2"/>
        </w:numPr>
        <w:spacing w:after="40" w:before="40"/>
      </w:pPr>
      <w:r>
        <w:rPr>
          <w:rFonts w:ascii="Arial" w:cs="Arial" w:eastAsia="Arial" w:hAnsi="Arial"/>
          <w:color w:val="000000"/>
          <w:sz w:val="22"/>
          <w:szCs w:val="22"/>
        </w:rPr>
        <w:t xml:space="preserve">Redirects to login.html on successful registration after a short delay</w:t>
      </w:r>
    </w:p>
    <w:p>
      <w:pPr>
        <w:pStyle w:val="Heading2"/>
        <w:spacing w:after="100" w:before="240"/>
      </w:pPr>
      <w:r>
        <w:rPr>
          <w:rFonts w:ascii="Arial" w:cs="Arial" w:eastAsia="Arial" w:hAnsi="Arial"/>
          <w:b/>
          <w:bCs/>
          <w:color w:val="2E5496"/>
          <w:sz w:val="26"/>
          <w:szCs w:val="26"/>
        </w:rPr>
        <w:t xml:space="preserve">3.4 User Dashboard (pages/dashboard.html)</w:t>
      </w:r>
    </w:p>
    <w:p>
      <w:pPr>
        <w:spacing w:after="80" w:before="60"/>
        <w:jc w:val="both"/>
      </w:pPr>
      <w:r>
        <w:rPr>
          <w:rFonts w:ascii="Arial" w:cs="Arial" w:eastAsia="Arial" w:hAnsi="Arial"/>
          <w:color w:val="000000"/>
          <w:sz w:val="22"/>
          <w:szCs w:val="22"/>
        </w:rPr>
        <w:t xml:space="preserve">The dashboard is the main authenticated page of the application. It displays a personalised welcome heading with the user's first name. A stats grid shows Total Bookings, Active Bookings, Repair Requests, and Cancelled bookings as dynamic counters loaded from localStorage data. A recent bookings table lists the last five bookings, and a recent requests panel lists the last four repair requests. At the bottom, four quick action cards link to the main system sections.</w:t>
      </w:r>
    </w:p>
    <w:p>
      <w:pPr>
        <w:pStyle w:val="ListParagraph"/>
        <w:numPr>
          <w:ilvl w:val="0"/>
          <w:numId w:val="2"/>
        </w:numPr>
        <w:spacing w:after="40" w:before="40"/>
      </w:pPr>
      <w:r>
        <w:rPr>
          <w:rFonts w:ascii="Arial" w:cs="Arial" w:eastAsia="Arial" w:hAnsi="Arial"/>
          <w:color w:val="000000"/>
          <w:sz w:val="22"/>
          <w:szCs w:val="22"/>
        </w:rPr>
        <w:t xml:space="preserve">Protected page: non-logged-in users are redirected to the login page</w:t>
      </w:r>
    </w:p>
    <w:p>
      <w:pPr>
        <w:pStyle w:val="ListParagraph"/>
        <w:numPr>
          <w:ilvl w:val="0"/>
          <w:numId w:val="2"/>
        </w:numPr>
        <w:spacing w:after="40" w:before="40"/>
      </w:pPr>
      <w:r>
        <w:rPr>
          <w:rFonts w:ascii="Arial" w:cs="Arial" w:eastAsia="Arial" w:hAnsi="Arial"/>
          <w:color w:val="000000"/>
          <w:sz w:val="22"/>
          <w:szCs w:val="22"/>
        </w:rPr>
        <w:t xml:space="preserve">Sidebar navigation is rendered by sidebar.js and highlights the active page</w:t>
      </w:r>
    </w:p>
    <w:p>
      <w:pPr>
        <w:pStyle w:val="ListParagraph"/>
        <w:numPr>
          <w:ilvl w:val="0"/>
          <w:numId w:val="2"/>
        </w:numPr>
        <w:spacing w:after="40" w:before="40"/>
      </w:pPr>
      <w:r>
        <w:rPr>
          <w:rFonts w:ascii="Arial" w:cs="Arial" w:eastAsia="Arial" w:hAnsi="Arial"/>
          <w:color w:val="000000"/>
          <w:sz w:val="22"/>
          <w:szCs w:val="22"/>
        </w:rPr>
        <w:t xml:space="preserve">All dashboard data is loaded from localStorage via GF_DATA helper functions</w:t>
      </w:r>
    </w:p>
    <w:p>
      <w:pPr>
        <w:pStyle w:val="Heading2"/>
        <w:spacing w:after="100" w:before="240"/>
      </w:pPr>
      <w:r>
        <w:rPr>
          <w:rFonts w:ascii="Arial" w:cs="Arial" w:eastAsia="Arial" w:hAnsi="Arial"/>
          <w:b/>
          <w:bCs/>
          <w:color w:val="2E5496"/>
          <w:sz w:val="26"/>
          <w:szCs w:val="26"/>
        </w:rPr>
        <w:t xml:space="preserve">3.5 Product Catalog Page (pages/machines.html)</w:t>
      </w:r>
    </w:p>
    <w:p>
      <w:pPr>
        <w:spacing w:after="80" w:before="60"/>
        <w:jc w:val="both"/>
      </w:pPr>
      <w:r>
        <w:rPr>
          <w:rFonts w:ascii="Arial" w:cs="Arial" w:eastAsia="Arial" w:hAnsi="Arial"/>
          <w:color w:val="000000"/>
          <w:sz w:val="22"/>
          <w:szCs w:val="22"/>
        </w:rPr>
        <w:t xml:space="preserve">This page displays all nine gym machines from the data store as interactive cards in a responsive Bootstrap grid. Users can filter by category using clickable chip buttons (All, Cardio, Strength, Functional, Free Weights, Recovery). A sort dropdown allows ordering by price (low to high, high to low), alphabetical order, or rating. Each card shows the machine image, category badge, availability badge, name, rating with stars, description excerpt, price, and a View Details button.</w:t>
      </w:r>
    </w:p>
    <w:p>
      <w:pPr>
        <w:pStyle w:val="ListParagraph"/>
        <w:numPr>
          <w:ilvl w:val="0"/>
          <w:numId w:val="2"/>
        </w:numPr>
        <w:spacing w:after="40" w:before="40"/>
      </w:pPr>
      <w:r>
        <w:rPr>
          <w:rFonts w:ascii="Arial" w:cs="Arial" w:eastAsia="Arial" w:hAnsi="Arial"/>
          <w:color w:val="000000"/>
          <w:sz w:val="22"/>
          <w:szCs w:val="22"/>
        </w:rPr>
        <w:t xml:space="preserve">Category chips update the displayed machines instantly without a page reload</w:t>
      </w:r>
    </w:p>
    <w:p>
      <w:pPr>
        <w:pStyle w:val="ListParagraph"/>
        <w:numPr>
          <w:ilvl w:val="0"/>
          <w:numId w:val="2"/>
        </w:numPr>
        <w:spacing w:after="40" w:before="40"/>
      </w:pPr>
      <w:r>
        <w:rPr>
          <w:rFonts w:ascii="Arial" w:cs="Arial" w:eastAsia="Arial" w:hAnsi="Arial"/>
          <w:color w:val="000000"/>
          <w:sz w:val="22"/>
          <w:szCs w:val="22"/>
        </w:rPr>
        <w:t xml:space="preserve">Sort dropdown reorders the rendered cards using JavaScript array sort methods</w:t>
      </w:r>
    </w:p>
    <w:p>
      <w:pPr>
        <w:pStyle w:val="ListParagraph"/>
        <w:numPr>
          <w:ilvl w:val="0"/>
          <w:numId w:val="2"/>
        </w:numPr>
        <w:spacing w:after="40" w:before="40"/>
      </w:pPr>
      <w:r>
        <w:rPr>
          <w:rFonts w:ascii="Arial" w:cs="Arial" w:eastAsia="Arial" w:hAnsi="Arial"/>
          <w:color w:val="000000"/>
          <w:sz w:val="22"/>
          <w:szCs w:val="22"/>
        </w:rPr>
        <w:t xml:space="preserve">A result counter displays how many machines are currently shown</w:t>
      </w:r>
    </w:p>
    <w:p>
      <w:pPr>
        <w:pStyle w:val="ListParagraph"/>
        <w:numPr>
          <w:ilvl w:val="0"/>
          <w:numId w:val="2"/>
        </w:numPr>
        <w:spacing w:after="40" w:before="40"/>
      </w:pPr>
      <w:r>
        <w:rPr>
          <w:rFonts w:ascii="Arial" w:cs="Arial" w:eastAsia="Arial" w:hAnsi="Arial"/>
          <w:color w:val="000000"/>
          <w:sz w:val="22"/>
          <w:szCs w:val="22"/>
        </w:rPr>
        <w:t xml:space="preserve">Cards have CSS hover animations (translateY and box-shadow)</w:t>
      </w:r>
    </w:p>
    <w:p>
      <w:pPr>
        <w:pStyle w:val="ListParagraph"/>
        <w:numPr>
          <w:ilvl w:val="0"/>
          <w:numId w:val="2"/>
        </w:numPr>
        <w:spacing w:after="40" w:before="40"/>
      </w:pPr>
      <w:r>
        <w:rPr>
          <w:rFonts w:ascii="Arial" w:cs="Arial" w:eastAsia="Arial" w:hAnsi="Arial"/>
          <w:color w:val="000000"/>
          <w:sz w:val="22"/>
          <w:szCs w:val="22"/>
        </w:rPr>
        <w:t xml:space="preserve">Image onerror fallback shows the emoji icon if the image fails to load</w:t>
      </w:r>
    </w:p>
    <w:p>
      <w:pPr>
        <w:pStyle w:val="Heading2"/>
        <w:spacing w:after="100" w:before="240"/>
      </w:pPr>
      <w:r>
        <w:rPr>
          <w:rFonts w:ascii="Arial" w:cs="Arial" w:eastAsia="Arial" w:hAnsi="Arial"/>
          <w:b/>
          <w:bCs/>
          <w:color w:val="2E5496"/>
          <w:sz w:val="26"/>
          <w:szCs w:val="26"/>
        </w:rPr>
        <w:t xml:space="preserve">3.6 Product Detail Page (pages/machine-detail.html)</w:t>
      </w:r>
    </w:p>
    <w:p>
      <w:pPr>
        <w:spacing w:after="80" w:before="60"/>
        <w:jc w:val="both"/>
      </w:pPr>
      <w:r>
        <w:rPr>
          <w:rFonts w:ascii="Arial" w:cs="Arial" w:eastAsia="Arial" w:hAnsi="Arial"/>
          <w:color w:val="000000"/>
          <w:sz w:val="22"/>
          <w:szCs w:val="22"/>
        </w:rPr>
        <w:t xml:space="preserve">This page reads the machine ID from the URL query string (?id=X) and renders the full detail view for that machine. It displays the machine image, name, category badge, rating with review count, availability badge, full description, price, two action buttons (Book Installation and Request Repair), brand name, and a specifications table showing all key technical details. A related machines section at the bottom shows up to three machines in the same category.</w:t>
      </w:r>
    </w:p>
    <w:p>
      <w:pPr>
        <w:pStyle w:val="ListParagraph"/>
        <w:numPr>
          <w:ilvl w:val="0"/>
          <w:numId w:val="2"/>
        </w:numPr>
        <w:spacing w:after="40" w:before="40"/>
      </w:pPr>
      <w:r>
        <w:rPr>
          <w:rFonts w:ascii="Arial" w:cs="Arial" w:eastAsia="Arial" w:hAnsi="Arial"/>
          <w:color w:val="000000"/>
          <w:sz w:val="22"/>
          <w:szCs w:val="22"/>
        </w:rPr>
        <w:t xml:space="preserve">Machine ID is read from window.location.search using URLSearchParams</w:t>
      </w:r>
    </w:p>
    <w:p>
      <w:pPr>
        <w:pStyle w:val="ListParagraph"/>
        <w:numPr>
          <w:ilvl w:val="0"/>
          <w:numId w:val="2"/>
        </w:numPr>
        <w:spacing w:after="40" w:before="40"/>
      </w:pPr>
      <w:r>
        <w:rPr>
          <w:rFonts w:ascii="Arial" w:cs="Arial" w:eastAsia="Arial" w:hAnsi="Arial"/>
          <w:color w:val="000000"/>
          <w:sz w:val="22"/>
          <w:szCs w:val="22"/>
        </w:rPr>
        <w:t xml:space="preserve">Breadcrumb navigation is dynamically updated with the machine name</w:t>
      </w:r>
    </w:p>
    <w:p>
      <w:pPr>
        <w:pStyle w:val="ListParagraph"/>
        <w:numPr>
          <w:ilvl w:val="0"/>
          <w:numId w:val="2"/>
        </w:numPr>
        <w:spacing w:after="40" w:before="40"/>
      </w:pPr>
      <w:r>
        <w:rPr>
          <w:rFonts w:ascii="Arial" w:cs="Arial" w:eastAsia="Arial" w:hAnsi="Arial"/>
          <w:color w:val="000000"/>
          <w:sz w:val="22"/>
          <w:szCs w:val="22"/>
        </w:rPr>
        <w:t xml:space="preserve">Action buttons check for login and redirect to the appropriate page with a pre-filled query string</w:t>
      </w:r>
    </w:p>
    <w:p>
      <w:pPr>
        <w:pStyle w:val="ListParagraph"/>
        <w:numPr>
          <w:ilvl w:val="0"/>
          <w:numId w:val="2"/>
        </w:numPr>
        <w:spacing w:after="40" w:before="40"/>
      </w:pPr>
      <w:r>
        <w:rPr>
          <w:rFonts w:ascii="Arial" w:cs="Arial" w:eastAsia="Arial" w:hAnsi="Arial"/>
          <w:color w:val="000000"/>
          <w:sz w:val="22"/>
          <w:szCs w:val="22"/>
        </w:rPr>
        <w:t xml:space="preserve">Page title is dynamically updated using document.title</w:t>
      </w:r>
    </w:p>
    <w:p>
      <w:pPr>
        <w:pStyle w:val="Heading2"/>
        <w:spacing w:after="100" w:before="240"/>
      </w:pPr>
      <w:r>
        <w:rPr>
          <w:rFonts w:ascii="Arial" w:cs="Arial" w:eastAsia="Arial" w:hAnsi="Arial"/>
          <w:b/>
          <w:bCs/>
          <w:color w:val="2E5496"/>
          <w:sz w:val="26"/>
          <w:szCs w:val="26"/>
        </w:rPr>
        <w:t xml:space="preserve">3.7 Book Service Page (pages/services.html)</w:t>
      </w:r>
    </w:p>
    <w:p>
      <w:pPr>
        <w:spacing w:after="80" w:before="60"/>
        <w:jc w:val="both"/>
      </w:pPr>
      <w:r>
        <w:rPr>
          <w:rFonts w:ascii="Arial" w:cs="Arial" w:eastAsia="Arial" w:hAnsi="Arial"/>
          <w:color w:val="000000"/>
          <w:sz w:val="22"/>
          <w:szCs w:val="22"/>
        </w:rPr>
        <w:t xml:space="preserve">This page serves as both the service catalog and checkout/booking confirmation page. On the left, all six service cards are listed with icon, name, category, description, price, and duration. Clicking a card visually selects it (border highlight and tick mark) and populates the selected service display in the booking form panel. The booking form collects machine name, preferred date, time slot, and optional notes. After submission, a confirmation alert is shown and the booking is saved to localStorage. Existing bookings are displayed in a sortable table with a cancel option.</w:t>
      </w:r>
    </w:p>
    <w:p>
      <w:pPr>
        <w:pStyle w:val="ListParagraph"/>
        <w:numPr>
          <w:ilvl w:val="0"/>
          <w:numId w:val="2"/>
        </w:numPr>
        <w:spacing w:after="40" w:before="40"/>
      </w:pPr>
      <w:r>
        <w:rPr>
          <w:rFonts w:ascii="Arial" w:cs="Arial" w:eastAsia="Arial" w:hAnsi="Arial"/>
          <w:color w:val="000000"/>
          <w:sz w:val="22"/>
          <w:szCs w:val="22"/>
        </w:rPr>
        <w:t xml:space="preserve">No past dates can be selected: minimum date is set to tomorrow using JavaScript</w:t>
      </w:r>
    </w:p>
    <w:p>
      <w:pPr>
        <w:pStyle w:val="ListParagraph"/>
        <w:numPr>
          <w:ilvl w:val="0"/>
          <w:numId w:val="2"/>
        </w:numPr>
        <w:spacing w:after="40" w:before="40"/>
      </w:pPr>
      <w:r>
        <w:rPr>
          <w:rFonts w:ascii="Arial" w:cs="Arial" w:eastAsia="Arial" w:hAnsi="Arial"/>
          <w:color w:val="000000"/>
          <w:sz w:val="22"/>
          <w:szCs w:val="22"/>
        </w:rPr>
        <w:t xml:space="preserve">Cancel booking button triggers a confirmation dialog before cancelling</w:t>
      </w:r>
    </w:p>
    <w:p>
      <w:pPr>
        <w:pStyle w:val="ListParagraph"/>
        <w:numPr>
          <w:ilvl w:val="0"/>
          <w:numId w:val="2"/>
        </w:numPr>
        <w:spacing w:after="40" w:before="40"/>
      </w:pPr>
      <w:r>
        <w:rPr>
          <w:rFonts w:ascii="Arial" w:cs="Arial" w:eastAsia="Arial" w:hAnsi="Arial"/>
          <w:color w:val="000000"/>
          <w:sz w:val="22"/>
          <w:szCs w:val="22"/>
        </w:rPr>
        <w:t xml:space="preserve">Booking table updates in real time after a new booking or cancellation without page reload</w:t>
      </w:r>
    </w:p>
    <w:p>
      <w:pPr>
        <w:pStyle w:val="Heading2"/>
        <w:spacing w:after="100" w:before="240"/>
      </w:pPr>
      <w:r>
        <w:rPr>
          <w:rFonts w:ascii="Arial" w:cs="Arial" w:eastAsia="Arial" w:hAnsi="Arial"/>
          <w:b/>
          <w:bCs/>
          <w:color w:val="2E5496"/>
          <w:sz w:val="26"/>
          <w:szCs w:val="26"/>
        </w:rPr>
        <w:t xml:space="preserve">3.8 Search Machines Page (pages/search.html)</w:t>
      </w:r>
    </w:p>
    <w:p>
      <w:pPr>
        <w:spacing w:after="80" w:before="60"/>
        <w:jc w:val="both"/>
      </w:pPr>
      <w:r>
        <w:rPr>
          <w:rFonts w:ascii="Arial" w:cs="Arial" w:eastAsia="Arial" w:hAnsi="Arial"/>
          <w:color w:val="000000"/>
          <w:sz w:val="22"/>
          <w:szCs w:val="22"/>
        </w:rPr>
        <w:t xml:space="preserve">This page provides a live, debounced search experience. As the user types in the search bar, results update automatically after a 280ms delay using a setTimeout debounce pattern. Search matches against machine name, brand, category, and description. Matched keywords are highlighted in yellow within the result cards. Advanced filter controls allow filtering by category, availability status, and maximum price. A clear button resets all filters and returns to the default state.</w:t>
      </w:r>
    </w:p>
    <w:p>
      <w:pPr>
        <w:pStyle w:val="ListParagraph"/>
        <w:numPr>
          <w:ilvl w:val="0"/>
          <w:numId w:val="2"/>
        </w:numPr>
        <w:spacing w:after="40" w:before="40"/>
      </w:pPr>
      <w:r>
        <w:rPr>
          <w:rFonts w:ascii="Arial" w:cs="Arial" w:eastAsia="Arial" w:hAnsi="Arial"/>
          <w:color w:val="000000"/>
          <w:sz w:val="22"/>
          <w:szCs w:val="22"/>
        </w:rPr>
        <w:t xml:space="preserve">Debounce prevents excessive re-rendering on every keypress</w:t>
      </w:r>
    </w:p>
    <w:p>
      <w:pPr>
        <w:pStyle w:val="ListParagraph"/>
        <w:numPr>
          <w:ilvl w:val="0"/>
          <w:numId w:val="2"/>
        </w:numPr>
        <w:spacing w:after="40" w:before="40"/>
      </w:pPr>
      <w:r>
        <w:rPr>
          <w:rFonts w:ascii="Arial" w:cs="Arial" w:eastAsia="Arial" w:hAnsi="Arial"/>
          <w:color w:val="000000"/>
          <w:sz w:val="22"/>
          <w:szCs w:val="22"/>
        </w:rPr>
        <w:t xml:space="preserve">Keyword highlighting uses a JavaScript RegExp with the gi flags and String.replace()</w:t>
      </w:r>
    </w:p>
    <w:p>
      <w:pPr>
        <w:pStyle w:val="ListParagraph"/>
        <w:numPr>
          <w:ilvl w:val="0"/>
          <w:numId w:val="2"/>
        </w:numPr>
        <w:spacing w:after="40" w:before="40"/>
      </w:pPr>
      <w:r>
        <w:rPr>
          <w:rFonts w:ascii="Arial" w:cs="Arial" w:eastAsia="Arial" w:hAnsi="Arial"/>
          <w:color w:val="000000"/>
          <w:sz w:val="22"/>
          <w:szCs w:val="22"/>
        </w:rPr>
        <w:t xml:space="preserve">Advanced filters can be combined with keyword search simultaneously</w:t>
      </w:r>
    </w:p>
    <w:p>
      <w:pPr>
        <w:pStyle w:val="ListParagraph"/>
        <w:numPr>
          <w:ilvl w:val="0"/>
          <w:numId w:val="2"/>
        </w:numPr>
        <w:spacing w:after="40" w:before="40"/>
      </w:pPr>
      <w:r>
        <w:rPr>
          <w:rFonts w:ascii="Arial" w:cs="Arial" w:eastAsia="Arial" w:hAnsi="Arial"/>
          <w:color w:val="000000"/>
          <w:sz w:val="22"/>
          <w:szCs w:val="22"/>
        </w:rPr>
        <w:t xml:space="preserve">The page works for both logged-in users (with sidebar) and guests (without sidebar)</w:t>
      </w:r>
    </w:p>
    <w:p>
      <w:pPr>
        <w:pStyle w:val="Heading2"/>
        <w:spacing w:after="100" w:before="240"/>
      </w:pPr>
      <w:r>
        <w:rPr>
          <w:rFonts w:ascii="Arial" w:cs="Arial" w:eastAsia="Arial" w:hAnsi="Arial"/>
          <w:b/>
          <w:bCs/>
          <w:color w:val="2E5496"/>
          <w:sz w:val="26"/>
          <w:szCs w:val="26"/>
        </w:rPr>
        <w:t xml:space="preserve">3.9 Repair &amp; Maintenance Request Page (pages/repair.html)</w:t>
      </w:r>
    </w:p>
    <w:p>
      <w:pPr>
        <w:spacing w:after="80" w:before="60"/>
        <w:jc w:val="both"/>
      </w:pPr>
      <w:r>
        <w:rPr>
          <w:rFonts w:ascii="Arial" w:cs="Arial" w:eastAsia="Arial" w:hAnsi="Arial"/>
          <w:color w:val="000000"/>
          <w:sz w:val="22"/>
          <w:szCs w:val="22"/>
        </w:rPr>
        <w:t xml:space="preserve">This page allows logged-in users to submit a repair or maintenance request. The form collects machine name, optional brand, request type, urgency level (Low, Medium, High, Critical), issue description, preferred service date, contact phone, and facility address. A character counter updates as the user types the issue description. The page also displays the user's existing requests below the form with urgency colour coding.</w:t>
      </w:r>
    </w:p>
    <w:p>
      <w:pPr>
        <w:pStyle w:val="ListParagraph"/>
        <w:numPr>
          <w:ilvl w:val="0"/>
          <w:numId w:val="2"/>
        </w:numPr>
        <w:spacing w:after="40" w:before="40"/>
      </w:pPr>
      <w:r>
        <w:rPr>
          <w:rFonts w:ascii="Arial" w:cs="Arial" w:eastAsia="Arial" w:hAnsi="Arial"/>
          <w:color w:val="000000"/>
          <w:sz w:val="22"/>
          <w:szCs w:val="22"/>
        </w:rPr>
        <w:t xml:space="preserve">The machine name and phone fields can be pre-filled from URL parameters and user session</w:t>
      </w:r>
    </w:p>
    <w:p>
      <w:pPr>
        <w:pStyle w:val="ListParagraph"/>
        <w:numPr>
          <w:ilvl w:val="0"/>
          <w:numId w:val="2"/>
        </w:numPr>
        <w:spacing w:after="40" w:before="40"/>
      </w:pPr>
      <w:r>
        <w:rPr>
          <w:rFonts w:ascii="Arial" w:cs="Arial" w:eastAsia="Arial" w:hAnsi="Arial"/>
          <w:color w:val="000000"/>
          <w:sz w:val="22"/>
          <w:szCs w:val="22"/>
        </w:rPr>
        <w:t xml:space="preserve">Issue description requires a minimum of 20 characters before submission</w:t>
      </w:r>
    </w:p>
    <w:p>
      <w:pPr>
        <w:pStyle w:val="ListParagraph"/>
        <w:numPr>
          <w:ilvl w:val="0"/>
          <w:numId w:val="2"/>
        </w:numPr>
        <w:spacing w:after="40" w:before="40"/>
      </w:pPr>
      <w:r>
        <w:rPr>
          <w:rFonts w:ascii="Arial" w:cs="Arial" w:eastAsia="Arial" w:hAnsi="Arial"/>
          <w:color w:val="000000"/>
          <w:sz w:val="22"/>
          <w:szCs w:val="22"/>
        </w:rPr>
        <w:t xml:space="preserve">Urgency level is colour-coded in the requests list (green, yellow, orange, red)</w:t>
      </w:r>
    </w:p>
    <w:p>
      <w:pPr>
        <w:pStyle w:val="Heading2"/>
        <w:spacing w:after="100" w:before="240"/>
      </w:pPr>
      <w:r>
        <w:rPr>
          <w:rFonts w:ascii="Arial" w:cs="Arial" w:eastAsia="Arial" w:hAnsi="Arial"/>
          <w:b/>
          <w:bCs/>
          <w:color w:val="2E5496"/>
          <w:sz w:val="26"/>
          <w:szCs w:val="26"/>
        </w:rPr>
        <w:t xml:space="preserve">3.10 User Profile Page (pages/profile.html)</w:t>
      </w:r>
    </w:p>
    <w:p>
      <w:pPr>
        <w:spacing w:after="80" w:before="60"/>
        <w:jc w:val="both"/>
      </w:pPr>
      <w:r>
        <w:rPr>
          <w:rFonts w:ascii="Arial" w:cs="Arial" w:eastAsia="Arial" w:hAnsi="Arial"/>
          <w:color w:val="000000"/>
          <w:sz w:val="22"/>
          <w:szCs w:val="22"/>
        </w:rPr>
        <w:t xml:space="preserve">The profile page displays the user's current information in a card on the left, alongside a summary of their booking and request counts. On the right, an editable form allows updating all personal fields. An optional password change section allows users to change their password by providing the current one. Clicking Cancel resets the form to the last saved state. All changes are saved to localStorage and the session is updated immediately.</w:t>
      </w:r>
    </w:p>
    <w:p>
      <w:pPr>
        <w:pStyle w:val="ListParagraph"/>
        <w:numPr>
          <w:ilvl w:val="0"/>
          <w:numId w:val="2"/>
        </w:numPr>
        <w:spacing w:after="40" w:before="40"/>
      </w:pPr>
      <w:r>
        <w:rPr>
          <w:rFonts w:ascii="Arial" w:cs="Arial" w:eastAsia="Arial" w:hAnsi="Arial"/>
          <w:color w:val="000000"/>
          <w:sz w:val="22"/>
          <w:szCs w:val="22"/>
        </w:rPr>
        <w:t xml:space="preserve">Profile avatar shows the user's initials, dynamically generated from their full name</w:t>
      </w:r>
    </w:p>
    <w:p>
      <w:pPr>
        <w:pStyle w:val="ListParagraph"/>
        <w:numPr>
          <w:ilvl w:val="0"/>
          <w:numId w:val="2"/>
        </w:numPr>
        <w:spacing w:after="40" w:before="40"/>
      </w:pPr>
      <w:r>
        <w:rPr>
          <w:rFonts w:ascii="Arial" w:cs="Arial" w:eastAsia="Arial" w:hAnsi="Arial"/>
          <w:color w:val="000000"/>
          <w:sz w:val="22"/>
          <w:szCs w:val="22"/>
        </w:rPr>
        <w:t xml:space="preserve">The account summary stats update after every profile save</w:t>
      </w:r>
    </w:p>
    <w:p>
      <w:pPr>
        <w:pStyle w:val="ListParagraph"/>
        <w:numPr>
          <w:ilvl w:val="0"/>
          <w:numId w:val="2"/>
        </w:numPr>
        <w:spacing w:after="40" w:before="40"/>
      </w:pPr>
      <w:r>
        <w:rPr>
          <w:rFonts w:ascii="Arial" w:cs="Arial" w:eastAsia="Arial" w:hAnsi="Arial"/>
          <w:color w:val="000000"/>
          <w:sz w:val="22"/>
          <w:szCs w:val="22"/>
        </w:rPr>
        <w:t xml:space="preserve">Password change is optional: fields are only validated if any password field is filled</w:t>
      </w:r>
    </w:p>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4. HTML Structure and Semantic Elements</w:t>
      </w:r>
    </w:p>
    <w:p>
      <w:pPr>
        <w:spacing w:after="80" w:before="60"/>
        <w:jc w:val="both"/>
      </w:pPr>
      <w:r>
        <w:rPr>
          <w:rFonts w:ascii="Arial" w:cs="Arial" w:eastAsia="Arial" w:hAnsi="Arial"/>
          <w:color w:val="000000"/>
          <w:sz w:val="22"/>
          <w:szCs w:val="22"/>
        </w:rPr>
        <w:t xml:space="preserve">All pages follow a consistent, standards-compliant HTML5 structure. Semantic elements are used throughout the application to improve readability, accessibility, and search engine optimisation.</w:t>
      </w:r>
    </w:p>
    <w:p>
      <w:pPr>
        <w:pStyle w:val="Heading2"/>
        <w:spacing w:after="100" w:before="240"/>
      </w:pPr>
      <w:r>
        <w:rPr>
          <w:rFonts w:ascii="Arial" w:cs="Arial" w:eastAsia="Arial" w:hAnsi="Arial"/>
          <w:b/>
          <w:bCs/>
          <w:color w:val="2E5496"/>
          <w:sz w:val="26"/>
          <w:szCs w:val="26"/>
        </w:rPr>
        <w:t xml:space="preserve">4.1 Standard Page Template</w:t>
      </w:r>
    </w:p>
    <w:p>
      <w:pPr>
        <w:spacing w:after="80" w:before="60"/>
        <w:jc w:val="both"/>
      </w:pPr>
      <w:r>
        <w:rPr>
          <w:rFonts w:ascii="Arial" w:cs="Arial" w:eastAsia="Arial" w:hAnsi="Arial"/>
          <w:color w:val="000000"/>
          <w:sz w:val="22"/>
          <w:szCs w:val="22"/>
        </w:rPr>
        <w:t xml:space="preserve">Every page in the project follows this base structure:</w:t>
      </w:r>
    </w:p>
    <w:p>
      <w:pPr>
        <w:spacing w:after="60" w:before="60"/>
        <w:ind w:left="720"/>
      </w:pPr>
      <w:r>
        <w:rPr>
          <w:rFonts w:ascii="Courier New" w:cs="Courier New" w:eastAsia="Courier New" w:hAnsi="Courier New"/>
          <w:color w:val="2E5496"/>
          <w:sz w:val="18"/>
          <w:szCs w:val="18"/>
        </w:rPr>
        <w:t xml:space="preserve">&lt;!DOCTYPE html&gt;</w:t>
      </w:r>
    </w:p>
    <w:p>
      <w:pPr>
        <w:spacing w:after="60" w:before="60"/>
        <w:ind w:left="720"/>
      </w:pPr>
      <w:r>
        <w:rPr>
          <w:rFonts w:ascii="Courier New" w:cs="Courier New" w:eastAsia="Courier New" w:hAnsi="Courier New"/>
          <w:color w:val="2E5496"/>
          <w:sz w:val="18"/>
          <w:szCs w:val="18"/>
        </w:rPr>
        <w:t xml:space="preserve">&lt;html lang="en"&gt;</w:t>
      </w:r>
    </w:p>
    <w:p>
      <w:pPr>
        <w:spacing w:after="60" w:before="60"/>
        <w:ind w:left="720"/>
      </w:pPr>
      <w:r>
        <w:rPr>
          <w:rFonts w:ascii="Courier New" w:cs="Courier New" w:eastAsia="Courier New" w:hAnsi="Courier New"/>
          <w:color w:val="2E5496"/>
          <w:sz w:val="18"/>
          <w:szCs w:val="18"/>
        </w:rPr>
        <w:t xml:space="preserve">&lt;head&gt;</w:t>
      </w:r>
    </w:p>
    <w:p>
      <w:pPr>
        <w:spacing w:after="60" w:before="60"/>
        <w:ind w:left="720"/>
      </w:pPr>
      <w:r>
        <w:rPr>
          <w:rFonts w:ascii="Courier New" w:cs="Courier New" w:eastAsia="Courier New" w:hAnsi="Courier New"/>
          <w:color w:val="2E5496"/>
          <w:sz w:val="18"/>
          <w:szCs w:val="18"/>
        </w:rPr>
        <w:t xml:space="preserve">  &lt;meta charset="UTF-8"/&gt;</w:t>
      </w:r>
    </w:p>
    <w:p>
      <w:pPr>
        <w:spacing w:after="60" w:before="60"/>
        <w:ind w:left="720"/>
      </w:pPr>
      <w:r>
        <w:rPr>
          <w:rFonts w:ascii="Courier New" w:cs="Courier New" w:eastAsia="Courier New" w:hAnsi="Courier New"/>
          <w:color w:val="2E5496"/>
          <w:sz w:val="18"/>
          <w:szCs w:val="18"/>
        </w:rPr>
        <w:t xml:space="preserve">  &lt;meta name="viewport" content="width=device-width, initial-scale=1.0"/&gt;</w:t>
      </w:r>
    </w:p>
    <w:p>
      <w:pPr>
        <w:spacing w:after="60" w:before="60"/>
        <w:ind w:left="720"/>
      </w:pPr>
      <w:r>
        <w:rPr>
          <w:rFonts w:ascii="Courier New" w:cs="Courier New" w:eastAsia="Courier New" w:hAnsi="Courier New"/>
          <w:color w:val="2E5496"/>
          <w:sz w:val="18"/>
          <w:szCs w:val="18"/>
        </w:rPr>
        <w:t xml:space="preserve">  &lt;link rel="stylesheet" href="bootstrap.min.css"/&gt;</w:t>
      </w:r>
    </w:p>
    <w:p>
      <w:pPr>
        <w:spacing w:after="60" w:before="60"/>
        <w:ind w:left="720"/>
      </w:pPr>
      <w:r>
        <w:rPr>
          <w:rFonts w:ascii="Courier New" w:cs="Courier New" w:eastAsia="Courier New" w:hAnsi="Courier New"/>
          <w:color w:val="2E5496"/>
          <w:sz w:val="18"/>
          <w:szCs w:val="18"/>
        </w:rPr>
        <w:t xml:space="preserve">  &lt;link rel="stylesheet" href="../css/style.css"/&gt;</w:t>
      </w:r>
    </w:p>
    <w:p>
      <w:pPr>
        <w:spacing w:after="60" w:before="60"/>
        <w:ind w:left="720"/>
      </w:pPr>
      <w:r>
        <w:rPr>
          <w:rFonts w:ascii="Courier New" w:cs="Courier New" w:eastAsia="Courier New" w:hAnsi="Courier New"/>
          <w:color w:val="2E5496"/>
          <w:sz w:val="18"/>
          <w:szCs w:val="18"/>
        </w:rPr>
        <w:t xml:space="preserve">&lt;/head&gt;</w:t>
      </w:r>
    </w:p>
    <w:p>
      <w:pPr>
        <w:spacing w:after="60" w:before="60"/>
        <w:ind w:left="720"/>
      </w:pPr>
      <w:r>
        <w:rPr>
          <w:rFonts w:ascii="Courier New" w:cs="Courier New" w:eastAsia="Courier New" w:hAnsi="Courier New"/>
          <w:color w:val="2E5496"/>
          <w:sz w:val="18"/>
          <w:szCs w:val="18"/>
        </w:rPr>
        <w:t xml:space="preserve">&lt;body&gt;</w:t>
      </w:r>
    </w:p>
    <w:p>
      <w:pPr>
        <w:spacing w:after="60" w:before="60"/>
        <w:ind w:left="720"/>
      </w:pPr>
      <w:r>
        <w:rPr>
          <w:rFonts w:ascii="Courier New" w:cs="Courier New" w:eastAsia="Courier New" w:hAnsi="Courier New"/>
          <w:color w:val="2E5496"/>
          <w:sz w:val="18"/>
          <w:szCs w:val="18"/>
        </w:rPr>
        <w:t xml:space="preserve">  &lt;div id="gf-navbar"&gt;&lt;/div&gt;   &lt;!-- Injected by main.js --&gt;</w:t>
      </w:r>
    </w:p>
    <w:p>
      <w:pPr>
        <w:spacing w:after="60" w:before="60"/>
        <w:ind w:left="720"/>
      </w:pPr>
      <w:r>
        <w:rPr>
          <w:rFonts w:ascii="Courier New" w:cs="Courier New" w:eastAsia="Courier New" w:hAnsi="Courier New"/>
          <w:color w:val="2E5496"/>
          <w:sz w:val="18"/>
          <w:szCs w:val="18"/>
        </w:rPr>
        <w:t xml:space="preserve">  &lt;main&gt;...&lt;/main&gt;</w:t>
      </w:r>
    </w:p>
    <w:p>
      <w:pPr>
        <w:spacing w:after="60" w:before="60"/>
        <w:ind w:left="720"/>
      </w:pPr>
      <w:r>
        <w:rPr>
          <w:rFonts w:ascii="Courier New" w:cs="Courier New" w:eastAsia="Courier New" w:hAnsi="Courier New"/>
          <w:color w:val="2E5496"/>
          <w:sz w:val="18"/>
          <w:szCs w:val="18"/>
        </w:rPr>
        <w:t xml:space="preserve">  &lt;div id="gf-footer"&gt;&lt;/div&gt;   &lt;!-- Injected by main.js --&gt;</w:t>
      </w:r>
    </w:p>
    <w:p>
      <w:pPr>
        <w:spacing w:after="60" w:before="60"/>
        <w:ind w:left="720"/>
      </w:pPr>
      <w:r>
        <w:rPr>
          <w:rFonts w:ascii="Courier New" w:cs="Courier New" w:eastAsia="Courier New" w:hAnsi="Courier New"/>
          <w:color w:val="2E5496"/>
          <w:sz w:val="18"/>
          <w:szCs w:val="18"/>
        </w:rPr>
        <w:t xml:space="preserve">  &lt;script src="jquery.min.js"&gt;&lt;/script&gt;</w:t>
      </w:r>
    </w:p>
    <w:p>
      <w:pPr>
        <w:spacing w:after="60" w:before="60"/>
        <w:ind w:left="720"/>
      </w:pPr>
      <w:r>
        <w:rPr>
          <w:rFonts w:ascii="Courier New" w:cs="Courier New" w:eastAsia="Courier New" w:hAnsi="Courier New"/>
          <w:color w:val="2E5496"/>
          <w:sz w:val="18"/>
          <w:szCs w:val="18"/>
        </w:rPr>
        <w:t xml:space="preserve">  &lt;script src="../js/data.js"&gt;&lt;/script&gt;</w:t>
      </w:r>
    </w:p>
    <w:p>
      <w:pPr>
        <w:spacing w:after="60" w:before="60"/>
        <w:ind w:left="720"/>
      </w:pPr>
      <w:r>
        <w:rPr>
          <w:rFonts w:ascii="Courier New" w:cs="Courier New" w:eastAsia="Courier New" w:hAnsi="Courier New"/>
          <w:color w:val="2E5496"/>
          <w:sz w:val="18"/>
          <w:szCs w:val="18"/>
        </w:rPr>
        <w:t xml:space="preserve">  &lt;script src="../js/main.js"&gt;&lt;/script&gt;</w:t>
      </w:r>
    </w:p>
    <w:p>
      <w:pPr>
        <w:spacing w:after="60" w:before="60"/>
        <w:ind w:left="720"/>
      </w:pPr>
      <w:r>
        <w:rPr>
          <w:rFonts w:ascii="Courier New" w:cs="Courier New" w:eastAsia="Courier New" w:hAnsi="Courier New"/>
          <w:color w:val="2E5496"/>
          <w:sz w:val="18"/>
          <w:szCs w:val="18"/>
        </w:rPr>
        <w:t xml:space="preserve">&lt;/body&gt;</w:t>
      </w:r>
    </w:p>
    <w:p>
      <w:pPr>
        <w:spacing w:after="60" w:before="60"/>
        <w:ind w:left="720"/>
      </w:pPr>
      <w:r>
        <w:rPr>
          <w:rFonts w:ascii="Courier New" w:cs="Courier New" w:eastAsia="Courier New" w:hAnsi="Courier New"/>
          <w:color w:val="2E5496"/>
          <w:sz w:val="18"/>
          <w:szCs w:val="18"/>
        </w:rPr>
        <w:t xml:space="preserve">&lt;/html&gt;</w:t>
      </w:r>
    </w:p>
    <w:p>
      <w:pPr>
        <w:pStyle w:val="Heading2"/>
        <w:spacing w:after="100" w:before="240"/>
      </w:pPr>
      <w:r>
        <w:rPr>
          <w:rFonts w:ascii="Arial" w:cs="Arial" w:eastAsia="Arial" w:hAnsi="Arial"/>
          <w:b/>
          <w:bCs/>
          <w:color w:val="2E5496"/>
          <w:sz w:val="26"/>
          <w:szCs w:val="26"/>
        </w:rPr>
        <w:t xml:space="preserve">4.2 Semantic HTML Elements Used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 in This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&lt;header&gt;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header areas on inner pages containing page title and breadcrumb</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&lt;nav&gt;</w:t>
            </w:r>
          </w:p>
        </w:tc>
        <w:tc>
          <w:tcPr>
            <w:tcW w:type="dxa" w:w="7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Navigation bar component and sidebar navigation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&lt;main&gt;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content area on dashboard and inner pages</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&lt;section&gt;</w:t>
            </w:r>
          </w:p>
        </w:tc>
        <w:tc>
          <w:tcPr>
            <w:tcW w:type="dxa" w:w="7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Hero section, stats section, featured machines, services section on home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&lt;aside&gt;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sidebar navigation panel</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&lt;footer&gt;</w:t>
            </w:r>
          </w:p>
        </w:tc>
        <w:tc>
          <w:tcPr>
            <w:tcW w:type="dxa" w:w="7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Site-wide footer with brand, links, and copyright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&lt;article&gt;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machine cards and service cards</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&lt;form&gt;</w:t>
            </w:r>
          </w:p>
        </w:tc>
        <w:tc>
          <w:tcPr>
            <w:tcW w:type="dxa" w:w="7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All data entry forms: login, register, booking, repair,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&lt;label&gt;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form field labels properly associated with inputs via for attribute</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&lt;table&gt;</w:t>
            </w:r>
          </w:p>
        </w:tc>
        <w:tc>
          <w:tcPr>
            <w:tcW w:type="dxa" w:w="7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Bookings history table, repair requests table, specifications table</w:t>
            </w:r>
          </w:p>
        </w:tc>
      </w:tr>
    </w:tbl>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5. CSS Styling and Design System</w:t>
      </w:r>
    </w:p>
    <w:p>
      <w:pPr>
        <w:pStyle w:val="Heading2"/>
        <w:spacing w:after="100" w:before="240"/>
      </w:pPr>
      <w:r>
        <w:rPr>
          <w:rFonts w:ascii="Arial" w:cs="Arial" w:eastAsia="Arial" w:hAnsi="Arial"/>
          <w:b/>
          <w:bCs/>
          <w:color w:val="2E5496"/>
          <w:sz w:val="26"/>
          <w:szCs w:val="26"/>
        </w:rPr>
        <w:t xml:space="preserve">5.1 External CSS File</w:t>
      </w:r>
    </w:p>
    <w:p>
      <w:pPr>
        <w:spacing w:after="80" w:before="60"/>
        <w:jc w:val="both"/>
      </w:pPr>
      <w:r>
        <w:rPr>
          <w:rFonts w:ascii="Arial" w:cs="Arial" w:eastAsia="Arial" w:hAnsi="Arial"/>
          <w:color w:val="000000"/>
          <w:sz w:val="22"/>
          <w:szCs w:val="22"/>
        </w:rPr>
        <w:t xml:space="preserve">All custom styling is contained in a single external stylesheet: css/style.css (954 lines). This file is linked in the &lt;head&gt; of every page and is the only CSS file in the project alongside Bootstrap. The file is organised into clearly labelled sections using block comments, making it easy to locate specific styles.</w:t>
      </w:r>
    </w:p>
    <w:p>
      <w:pPr>
        <w:pStyle w:val="Heading2"/>
        <w:spacing w:after="100" w:before="240"/>
      </w:pPr>
      <w:r>
        <w:rPr>
          <w:rFonts w:ascii="Arial" w:cs="Arial" w:eastAsia="Arial" w:hAnsi="Arial"/>
          <w:b/>
          <w:bCs/>
          <w:color w:val="2E5496"/>
          <w:sz w:val="26"/>
          <w:szCs w:val="26"/>
        </w:rPr>
        <w:t xml:space="preserve">5.2 CSS Custom Properties (Variables)</w:t>
      </w:r>
    </w:p>
    <w:p>
      <w:pPr>
        <w:spacing w:after="80" w:before="60"/>
        <w:jc w:val="both"/>
      </w:pPr>
      <w:r>
        <w:rPr>
          <w:rFonts w:ascii="Arial" w:cs="Arial" w:eastAsia="Arial" w:hAnsi="Arial"/>
          <w:color w:val="000000"/>
          <w:sz w:val="22"/>
          <w:szCs w:val="22"/>
        </w:rPr>
        <w:t xml:space="preserve">The design system is built entirely on CSS custom properties (CSS variables) defined in the :root selector. This ensures visual consistency across all pages and makes global design changes easy to implement by modifying a single value.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#e8ff00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 / highlight colour (yellow-green) used on buttons, borders, badges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--dark</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#0d0d0d</w:t>
            </w:r>
          </w:p>
        </w:tc>
        <w:tc>
          <w:tcPr>
            <w:tcW w:type="dxa" w:w="4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Darkest background – used on navbar and hero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#161616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and panel background colour</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#f0f0f0</w:t>
            </w:r>
          </w:p>
        </w:tc>
        <w:tc>
          <w:tcPr>
            <w:tcW w:type="dxa" w:w="4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Primary body text colour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--text-muted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#888888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 muted text colour</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--success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#22c55e</w:t>
            </w:r>
          </w:p>
        </w:tc>
        <w:tc>
          <w:tcPr>
            <w:tcW w:type="dxa" w:w="4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Green – used for available status, success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#ef4444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 used for error alerts, out of stock, cancel actions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--font-display</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Bebas Neue</w:t>
            </w:r>
          </w:p>
        </w:tc>
        <w:tc>
          <w:tcPr>
            <w:tcW w:type="dxa" w:w="4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Display / heading font – large titles and hero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--font-condensed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Barlow Condensed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Labels, badges, navigation, table headers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--font-body</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DM Sans</w:t>
            </w:r>
          </w:p>
        </w:tc>
        <w:tc>
          <w:tcPr>
            <w:tcW w:type="dxa" w:w="4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Body text, paragraph content, form inputs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0.22s ease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on all hover and interactive transitions</w:t>
            </w:r>
          </w:p>
        </w:tc>
      </w:tr>
    </w:tbl>
    <w:p>
      <w:pPr>
        <w:pStyle w:val="Heading2"/>
        <w:spacing w:after="100" w:before="240"/>
      </w:pPr>
      <w:r>
        <w:rPr>
          <w:rFonts w:ascii="Arial" w:cs="Arial" w:eastAsia="Arial" w:hAnsi="Arial"/>
          <w:b/>
          <w:bCs/>
          <w:color w:val="2E5496"/>
          <w:sz w:val="26"/>
          <w:szCs w:val="26"/>
        </w:rPr>
        <w:t xml:space="preserve">5.3 CSS Techniques Used</w:t>
      </w:r>
    </w:p>
    <w:p>
      <w:pPr>
        <w:spacing w:after="80" w:before="60"/>
        <w:jc w:val="both"/>
      </w:pPr>
      <w:r>
        <w:rPr>
          <w:rFonts w:ascii="Arial" w:cs="Arial" w:eastAsia="Arial" w:hAnsi="Arial"/>
          <w:color w:val="000000"/>
          <w:sz w:val="22"/>
          <w:szCs w:val="22"/>
        </w:rPr>
        <w:t xml:space="preserve">The following CSS techniques are applied throughout the stylesheet:</w:t>
      </w:r>
    </w:p>
    <w:p>
      <w:pPr>
        <w:pStyle w:val="ListParagraph"/>
        <w:numPr>
          <w:ilvl w:val="0"/>
          <w:numId w:val="2"/>
        </w:numPr>
        <w:spacing w:after="40" w:before="40"/>
      </w:pPr>
      <w:r>
        <w:rPr>
          <w:rFonts w:ascii="Arial" w:cs="Arial" w:eastAsia="Arial" w:hAnsi="Arial"/>
          <w:color w:val="000000"/>
          <w:sz w:val="22"/>
          <w:szCs w:val="22"/>
        </w:rPr>
        <w:t xml:space="preserve">CSS Custom Properties (variables) for the complete design system</w:t>
      </w:r>
    </w:p>
    <w:p>
      <w:pPr>
        <w:pStyle w:val="ListParagraph"/>
        <w:numPr>
          <w:ilvl w:val="0"/>
          <w:numId w:val="2"/>
        </w:numPr>
        <w:spacing w:after="40" w:before="40"/>
      </w:pPr>
      <w:r>
        <w:rPr>
          <w:rFonts w:ascii="Arial" w:cs="Arial" w:eastAsia="Arial" w:hAnsi="Arial"/>
          <w:color w:val="000000"/>
          <w:sz w:val="22"/>
          <w:szCs w:val="22"/>
        </w:rPr>
        <w:t xml:space="preserve">CSS Grid for the dashboard two-column layout (grid-template-columns: 260px 1fr)</w:t>
      </w:r>
    </w:p>
    <w:p>
      <w:pPr>
        <w:pStyle w:val="ListParagraph"/>
        <w:numPr>
          <w:ilvl w:val="0"/>
          <w:numId w:val="2"/>
        </w:numPr>
        <w:spacing w:after="40" w:before="40"/>
      </w:pPr>
      <w:r>
        <w:rPr>
          <w:rFonts w:ascii="Arial" w:cs="Arial" w:eastAsia="Arial" w:hAnsi="Arial"/>
          <w:color w:val="000000"/>
          <w:sz w:val="22"/>
          <w:szCs w:val="22"/>
        </w:rPr>
        <w:t xml:space="preserve">Flexbox for navbar items, button groups, stat bars, and card content alignment</w:t>
      </w:r>
    </w:p>
    <w:p>
      <w:pPr>
        <w:pStyle w:val="ListParagraph"/>
        <w:numPr>
          <w:ilvl w:val="0"/>
          <w:numId w:val="2"/>
        </w:numPr>
        <w:spacing w:after="40" w:before="40"/>
      </w:pPr>
      <w:r>
        <w:rPr>
          <w:rFonts w:ascii="Arial" w:cs="Arial" w:eastAsia="Arial" w:hAnsi="Arial"/>
          <w:color w:val="000000"/>
          <w:sz w:val="22"/>
          <w:szCs w:val="22"/>
        </w:rPr>
        <w:t xml:space="preserve">CSS Transitions for hover effects on all interactive elements</w:t>
      </w:r>
    </w:p>
    <w:p>
      <w:pPr>
        <w:pStyle w:val="ListParagraph"/>
        <w:numPr>
          <w:ilvl w:val="0"/>
          <w:numId w:val="2"/>
        </w:numPr>
        <w:spacing w:after="40" w:before="40"/>
      </w:pPr>
      <w:r>
        <w:rPr>
          <w:rFonts w:ascii="Arial" w:cs="Arial" w:eastAsia="Arial" w:hAnsi="Arial"/>
          <w:color w:val="000000"/>
          <w:sz w:val="22"/>
          <w:szCs w:val="22"/>
        </w:rPr>
        <w:t xml:space="preserve">CSS Animations with @keyframes for the toast notification slide-in and the loading spinner</w:t>
      </w:r>
    </w:p>
    <w:p>
      <w:pPr>
        <w:pStyle w:val="ListParagraph"/>
        <w:numPr>
          <w:ilvl w:val="0"/>
          <w:numId w:val="2"/>
        </w:numPr>
        <w:spacing w:after="40" w:before="40"/>
      </w:pPr>
      <w:r>
        <w:rPr>
          <w:rFonts w:ascii="Arial" w:cs="Arial" w:eastAsia="Arial" w:hAnsi="Arial"/>
          <w:color w:val="000000"/>
          <w:sz w:val="22"/>
          <w:szCs w:val="22"/>
        </w:rPr>
        <w:t xml:space="preserve">Pseudo-elements (::before, ::after) for hero background radial gradient effects</w:t>
      </w:r>
    </w:p>
    <w:p>
      <w:pPr>
        <w:pStyle w:val="ListParagraph"/>
        <w:numPr>
          <w:ilvl w:val="0"/>
          <w:numId w:val="2"/>
        </w:numPr>
        <w:spacing w:after="40" w:before="40"/>
      </w:pPr>
      <w:r>
        <w:rPr>
          <w:rFonts w:ascii="Arial" w:cs="Arial" w:eastAsia="Arial" w:hAnsi="Arial"/>
          <w:color w:val="000000"/>
          <w:sz w:val="22"/>
          <w:szCs w:val="22"/>
        </w:rPr>
        <w:t xml:space="preserve">CSS clamp() for fluid responsive font sizes on section titles</w:t>
      </w:r>
    </w:p>
    <w:p>
      <w:pPr>
        <w:pStyle w:val="ListParagraph"/>
        <w:numPr>
          <w:ilvl w:val="0"/>
          <w:numId w:val="2"/>
        </w:numPr>
        <w:spacing w:after="40" w:before="40"/>
      </w:pPr>
      <w:r>
        <w:rPr>
          <w:rFonts w:ascii="Arial" w:cs="Arial" w:eastAsia="Arial" w:hAnsi="Arial"/>
          <w:color w:val="000000"/>
          <w:sz w:val="22"/>
          <w:szCs w:val="22"/>
        </w:rPr>
        <w:t xml:space="preserve">Google Fonts loaded via @import for custom typography</w:t>
      </w:r>
    </w:p>
    <w:p>
      <w:pPr>
        <w:pStyle w:val="ListParagraph"/>
        <w:numPr>
          <w:ilvl w:val="0"/>
          <w:numId w:val="2"/>
        </w:numPr>
        <w:spacing w:after="40" w:before="40"/>
      </w:pPr>
      <w:r>
        <w:rPr>
          <w:rFonts w:ascii="Arial" w:cs="Arial" w:eastAsia="Arial" w:hAnsi="Arial"/>
          <w:color w:val="000000"/>
          <w:sz w:val="22"/>
          <w:szCs w:val="22"/>
        </w:rPr>
        <w:t xml:space="preserve">External CSS only – no inline style blocks used for layout or design</w:t>
      </w:r>
    </w:p>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6. Responsive Web Design (RWD)</w:t>
      </w:r>
    </w:p>
    <w:p>
      <w:pPr>
        <w:spacing w:after="80" w:before="60"/>
        <w:jc w:val="both"/>
      </w:pPr>
      <w:r>
        <w:rPr>
          <w:rFonts w:ascii="Arial" w:cs="Arial" w:eastAsia="Arial" w:hAnsi="Arial"/>
          <w:color w:val="000000"/>
          <w:sz w:val="22"/>
          <w:szCs w:val="22"/>
        </w:rPr>
        <w:t xml:space="preserve">The application is fully responsive and adapts correctly to desktop, tablet, and mobile screen sizes. Responsiveness is achieved through a combination of Bootstrap's grid system and custom CSS media queries in style.css.</w:t>
      </w:r>
    </w:p>
    <w:p>
      <w:pPr>
        <w:pStyle w:val="Heading2"/>
        <w:spacing w:after="100" w:before="240"/>
      </w:pPr>
      <w:r>
        <w:rPr>
          <w:rFonts w:ascii="Arial" w:cs="Arial" w:eastAsia="Arial" w:hAnsi="Arial"/>
          <w:b/>
          <w:bCs/>
          <w:color w:val="2E5496"/>
          <w:sz w:val="26"/>
          <w:szCs w:val="26"/>
        </w:rPr>
        <w:t xml:space="preserve">6.1 Bootstrap Grid System</w:t>
      </w:r>
    </w:p>
    <w:p>
      <w:pPr>
        <w:spacing w:after="80" w:before="60"/>
        <w:jc w:val="both"/>
      </w:pPr>
      <w:r>
        <w:rPr>
          <w:rFonts w:ascii="Arial" w:cs="Arial" w:eastAsia="Arial" w:hAnsi="Arial"/>
          <w:color w:val="000000"/>
          <w:sz w:val="22"/>
          <w:szCs w:val="22"/>
        </w:rPr>
        <w:t xml:space="preserve">Bootstrap 5's responsive grid is used on every multi-column page. Column classes specify how content should reflow at different breakpoints:</w:t>
      </w:r>
    </w:p>
    <w:p>
      <w:pPr>
        <w:pStyle w:val="ListParagraph"/>
        <w:numPr>
          <w:ilvl w:val="0"/>
          <w:numId w:val="2"/>
        </w:numPr>
        <w:spacing w:after="40" w:before="40"/>
      </w:pPr>
      <w:r>
        <w:rPr>
          <w:rFonts w:ascii="Arial" w:cs="Arial" w:eastAsia="Arial" w:hAnsi="Arial"/>
          <w:color w:val="000000"/>
          <w:sz w:val="22"/>
          <w:szCs w:val="22"/>
        </w:rPr>
        <w:t xml:space="preserve">col-12 col-sm-6 col-lg-4 – Machine cards: 1 column on mobile, 2 on tablet, 3 on desktop</w:t>
      </w:r>
    </w:p>
    <w:p>
      <w:pPr>
        <w:pStyle w:val="ListParagraph"/>
        <w:numPr>
          <w:ilvl w:val="0"/>
          <w:numId w:val="2"/>
        </w:numPr>
        <w:spacing w:after="40" w:before="40"/>
      </w:pPr>
      <w:r>
        <w:rPr>
          <w:rFonts w:ascii="Arial" w:cs="Arial" w:eastAsia="Arial" w:hAnsi="Arial"/>
          <w:color w:val="000000"/>
          <w:sz w:val="22"/>
          <w:szCs w:val="22"/>
        </w:rPr>
        <w:t xml:space="preserve">col-lg-7 / col-lg-5 – Two-column layouts (form + sidebar) on the booking and detail pages</w:t>
      </w:r>
    </w:p>
    <w:p>
      <w:pPr>
        <w:pStyle w:val="ListParagraph"/>
        <w:numPr>
          <w:ilvl w:val="0"/>
          <w:numId w:val="2"/>
        </w:numPr>
        <w:spacing w:after="40" w:before="40"/>
      </w:pPr>
      <w:r>
        <w:rPr>
          <w:rFonts w:ascii="Arial" w:cs="Arial" w:eastAsia="Arial" w:hAnsi="Arial"/>
          <w:color w:val="000000"/>
          <w:sz w:val="22"/>
          <w:szCs w:val="22"/>
        </w:rPr>
        <w:t xml:space="preserve">col-md-4, col-md-6 – Form field pairs that stack on mobile but sit side-by-side on larger screens</w:t>
      </w:r>
    </w:p>
    <w:p>
      <w:pPr>
        <w:pStyle w:val="ListParagraph"/>
        <w:numPr>
          <w:ilvl w:val="0"/>
          <w:numId w:val="2"/>
        </w:numPr>
        <w:spacing w:after="40" w:before="40"/>
      </w:pPr>
      <w:r>
        <w:rPr>
          <w:rFonts w:ascii="Arial" w:cs="Arial" w:eastAsia="Arial" w:hAnsi="Arial"/>
          <w:color w:val="000000"/>
          <w:sz w:val="22"/>
          <w:szCs w:val="22"/>
        </w:rPr>
        <w:t xml:space="preserve">col-6 col-md-3 – Four quick-action cards on the dashboard</w:t>
      </w:r>
    </w:p>
    <w:p>
      <w:pPr>
        <w:pStyle w:val="Heading2"/>
        <w:spacing w:after="100" w:before="240"/>
      </w:pPr>
      <w:r>
        <w:rPr>
          <w:rFonts w:ascii="Arial" w:cs="Arial" w:eastAsia="Arial" w:hAnsi="Arial"/>
          <w:b/>
          <w:bCs/>
          <w:color w:val="2E5496"/>
          <w:sz w:val="26"/>
          <w:szCs w:val="26"/>
        </w:rPr>
        <w:t xml:space="preserve">6.2 Custom Media Queries</w:t>
      </w:r>
    </w:p>
    <w:p>
      <w:pPr>
        <w:spacing w:after="80" w:before="60"/>
        <w:jc w:val="both"/>
      </w:pPr>
      <w:r>
        <w:rPr>
          <w:rFonts w:ascii="Arial" w:cs="Arial" w:eastAsia="Arial" w:hAnsi="Arial"/>
          <w:color w:val="000000"/>
          <w:sz w:val="22"/>
          <w:szCs w:val="22"/>
        </w:rPr>
        <w:t xml:space="preserve">Three breakpoints are defined in style.css to handle layout-specific adjustments that Bootstrap alone does not cover: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Breakpoint</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Changes Applied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max-width: 991px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sidebar switches from fixed side column to a horizontal top bar. Hero decorative element is hidden. Two-column grid collapses to single column.</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max-width: 767px</w:t>
            </w:r>
          </w:p>
        </w:tc>
        <w:tc>
          <w:tcPr>
            <w:tcW w:type="dxa" w:w="7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Auth box padding reduced. Dashboard content padding reduced. Page hero padding reduced. Stats grid changes to 2-column layout.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max-width: 480px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 grid collapses to single column. All cards display full-width.</w:t>
            </w:r>
          </w:p>
        </w:tc>
      </w:tr>
    </w:tbl>
    <w:p>
      <w:pPr>
        <w:spacing w:after="0" w:before="0"/>
      </w:pPr>
      <w:r>
        <w:t xml:space="preserve"/>
      </w:r>
    </w:p>
    <w:p>
      <w:pPr>
        <w:pStyle w:val="Heading2"/>
        <w:spacing w:after="100" w:before="240"/>
      </w:pPr>
      <w:r>
        <w:rPr>
          <w:rFonts w:ascii="Arial" w:cs="Arial" w:eastAsia="Arial" w:hAnsi="Arial"/>
          <w:b/>
          <w:bCs/>
          <w:color w:val="2E5496"/>
          <w:sz w:val="26"/>
          <w:szCs w:val="26"/>
        </w:rPr>
        <w:t xml:space="preserve">6.3 Responsive Components</w:t>
      </w:r>
    </w:p>
    <w:p>
      <w:pPr>
        <w:pStyle w:val="ListParagraph"/>
        <w:numPr>
          <w:ilvl w:val="0"/>
          <w:numId w:val="2"/>
        </w:numPr>
        <w:spacing w:after="40" w:before="40"/>
      </w:pPr>
      <w:r>
        <w:rPr>
          <w:rFonts w:ascii="Arial" w:cs="Arial" w:eastAsia="Arial" w:hAnsi="Arial"/>
          <w:color w:val="000000"/>
          <w:sz w:val="22"/>
          <w:szCs w:val="22"/>
        </w:rPr>
        <w:t xml:space="preserve">Navbar: collapses to hamburger menu using Bootstrap's data-bs-toggle and collapse component</w:t>
      </w:r>
    </w:p>
    <w:p>
      <w:pPr>
        <w:pStyle w:val="ListParagraph"/>
        <w:numPr>
          <w:ilvl w:val="0"/>
          <w:numId w:val="2"/>
        </w:numPr>
        <w:spacing w:after="40" w:before="40"/>
      </w:pPr>
      <w:r>
        <w:rPr>
          <w:rFonts w:ascii="Arial" w:cs="Arial" w:eastAsia="Arial" w:hAnsi="Arial"/>
          <w:color w:val="000000"/>
          <w:sz w:val="22"/>
          <w:szCs w:val="22"/>
        </w:rPr>
        <w:t xml:space="preserve">Filter chips: wrap to multiple rows on small screens using flex-wrap</w:t>
      </w:r>
    </w:p>
    <w:p>
      <w:pPr>
        <w:pStyle w:val="ListParagraph"/>
        <w:numPr>
          <w:ilvl w:val="0"/>
          <w:numId w:val="2"/>
        </w:numPr>
        <w:spacing w:after="40" w:before="40"/>
      </w:pPr>
      <w:r>
        <w:rPr>
          <w:rFonts w:ascii="Arial" w:cs="Arial" w:eastAsia="Arial" w:hAnsi="Arial"/>
          <w:color w:val="000000"/>
          <w:sz w:val="22"/>
          <w:szCs w:val="22"/>
        </w:rPr>
        <w:t xml:space="preserve">Tables: wrapped in overflow-x: auto div so they scroll horizontally on mobile</w:t>
      </w:r>
    </w:p>
    <w:p>
      <w:pPr>
        <w:pStyle w:val="ListParagraph"/>
        <w:numPr>
          <w:ilvl w:val="0"/>
          <w:numId w:val="2"/>
        </w:numPr>
        <w:spacing w:after="40" w:before="40"/>
      </w:pPr>
      <w:r>
        <w:rPr>
          <w:rFonts w:ascii="Arial" w:cs="Arial" w:eastAsia="Arial" w:hAnsi="Arial"/>
          <w:color w:val="000000"/>
          <w:sz w:val="22"/>
          <w:szCs w:val="22"/>
        </w:rPr>
        <w:t xml:space="preserve">Button groups: use d-flex flex-wrap gap-3 to stack on narrow screens</w:t>
      </w:r>
    </w:p>
    <w:p>
      <w:pPr>
        <w:pStyle w:val="ListParagraph"/>
        <w:numPr>
          <w:ilvl w:val="0"/>
          <w:numId w:val="2"/>
        </w:numPr>
        <w:spacing w:after="40" w:before="40"/>
      </w:pPr>
      <w:r>
        <w:rPr>
          <w:rFonts w:ascii="Arial" w:cs="Arial" w:eastAsia="Arial" w:hAnsi="Arial"/>
          <w:color w:val="000000"/>
          <w:sz w:val="22"/>
          <w:szCs w:val="22"/>
        </w:rPr>
        <w:t xml:space="preserve">Images: use object-fit: contain to fill their containers without distortion</w:t>
      </w:r>
    </w:p>
    <w:p>
      <w:pPr>
        <w:pStyle w:val="ListParagraph"/>
        <w:numPr>
          <w:ilvl w:val="0"/>
          <w:numId w:val="2"/>
        </w:numPr>
        <w:spacing w:after="40" w:before="40"/>
      </w:pPr>
      <w:r>
        <w:rPr>
          <w:rFonts w:ascii="Arial" w:cs="Arial" w:eastAsia="Arial" w:hAnsi="Arial"/>
          <w:color w:val="000000"/>
          <w:sz w:val="22"/>
          <w:szCs w:val="22"/>
        </w:rPr>
        <w:t xml:space="preserve">Typography: uses clamp() so hero text scales smoothly between screen sizes</w:t>
      </w:r>
    </w:p>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7. JavaScript and jQuery Interactivity</w:t>
      </w:r>
    </w:p>
    <w:p>
      <w:pPr>
        <w:spacing w:after="80" w:before="60"/>
        <w:jc w:val="both"/>
      </w:pPr>
      <w:r>
        <w:rPr>
          <w:rFonts w:ascii="Arial" w:cs="Arial" w:eastAsia="Arial" w:hAnsi="Arial"/>
          <w:color w:val="000000"/>
          <w:sz w:val="22"/>
          <w:szCs w:val="22"/>
        </w:rPr>
        <w:t xml:space="preserve">Client-side interactivity is implemented using vanilla JavaScript (ES6+) and jQuery 3.7.1. All JavaScript is contained in external files in the js/ folder. No JavaScript code is written inline in the HTML pages, keeping the code organised and maintainable.</w:t>
      </w:r>
    </w:p>
    <w:p>
      <w:pPr>
        <w:pStyle w:val="Heading2"/>
        <w:spacing w:after="100" w:before="240"/>
      </w:pPr>
      <w:r>
        <w:rPr>
          <w:rFonts w:ascii="Arial" w:cs="Arial" w:eastAsia="Arial" w:hAnsi="Arial"/>
          <w:b/>
          <w:bCs/>
          <w:color w:val="2E5496"/>
          <w:sz w:val="26"/>
          <w:szCs w:val="26"/>
        </w:rPr>
        <w:t xml:space="preserve">7.1 JavaScript File Structure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Lines</w:t>
            </w:r>
          </w:p>
        </w:tc>
        <w:tc>
          <w:tcPr>
            <w:tcW w:type="dxa" w:w="6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js/main.js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GF namespace object with shared utilities: toast notifications, session management (getUser, setUser, logout, requireLogin), input validation functions, navbar and footer renderers, currency/date formatters</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js/data.js</w:t>
            </w:r>
          </w:p>
        </w:tc>
        <w:tc>
          <w:tcPr>
            <w:tcW w:type="dxa" w:w="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251</w:t>
            </w:r>
          </w:p>
        </w:tc>
        <w:tc>
          <w:tcPr>
            <w:tcW w:type="dxa" w:w="60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GF_DATA object with all mock data (machines array, services array) and CRUD helper functions for users, bookings, and repair requests stored in localStorage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js/sidebar.js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GF_renderSidebar() function that injects the authenticated sidebar navigation into any page that includes it, highlighting the active section</w:t>
            </w:r>
          </w:p>
        </w:tc>
      </w:tr>
    </w:tbl>
    <w:p>
      <w:pPr>
        <w:pStyle w:val="Heading2"/>
        <w:spacing w:after="100" w:before="240"/>
      </w:pPr>
      <w:r>
        <w:rPr>
          <w:rFonts w:ascii="Arial" w:cs="Arial" w:eastAsia="Arial" w:hAnsi="Arial"/>
          <w:b/>
          <w:bCs/>
          <w:color w:val="2E5496"/>
          <w:sz w:val="26"/>
          <w:szCs w:val="26"/>
        </w:rPr>
        <w:t xml:space="preserve">7.2 jQuery Event Handling</w:t>
      </w:r>
    </w:p>
    <w:p>
      <w:pPr>
        <w:spacing w:after="80" w:before="60"/>
        <w:jc w:val="both"/>
      </w:pPr>
      <w:r>
        <w:rPr>
          <w:rFonts w:ascii="Arial" w:cs="Arial" w:eastAsia="Arial" w:hAnsi="Arial"/>
          <w:color w:val="000000"/>
          <w:sz w:val="22"/>
          <w:szCs w:val="22"/>
        </w:rPr>
        <w:t xml:space="preserve">jQuery is used extensively for clean, concise event binding and DOM manipulation. The following event types are used across the application: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jQuery Syntax</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$('#btn').on('click', fn)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password visibility, cancel booking, select service card, logout</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submit</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$('form').on('submit', fn)</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All form submissions: login, register, booking, repair, profile update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$('#field').on('blur', fn)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validation triggered when user leaves a form field</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input</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$('#field').on('input', fn)</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Live search, password strength meter, character counter on issue 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$('select').on('change', fn)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filter dropdown, sort dropdown, payment method radio buttons</w:t>
            </w:r>
          </w:p>
        </w:tc>
      </w:tr>
    </w:tbl>
    <w:p>
      <w:pPr>
        <w:pStyle w:val="Heading2"/>
        <w:spacing w:after="100" w:before="240"/>
      </w:pPr>
      <w:r>
        <w:rPr>
          <w:rFonts w:ascii="Arial" w:cs="Arial" w:eastAsia="Arial" w:hAnsi="Arial"/>
          <w:b/>
          <w:bCs/>
          <w:color w:val="2E5496"/>
          <w:sz w:val="26"/>
          <w:szCs w:val="26"/>
        </w:rPr>
        <w:t xml:space="preserve">7.3 DOM Manipulation</w:t>
      </w:r>
    </w:p>
    <w:p>
      <w:pPr>
        <w:spacing w:after="80" w:before="60"/>
        <w:jc w:val="both"/>
      </w:pPr>
      <w:r>
        <w:rPr>
          <w:rFonts w:ascii="Arial" w:cs="Arial" w:eastAsia="Arial" w:hAnsi="Arial"/>
          <w:color w:val="000000"/>
          <w:sz w:val="22"/>
          <w:szCs w:val="22"/>
        </w:rPr>
        <w:t xml:space="preserve">Dynamic DOM manipulation is used throughout the application to update page content without reloading. Key DOM operations include:</w:t>
      </w:r>
    </w:p>
    <w:p>
      <w:pPr>
        <w:pStyle w:val="ListParagraph"/>
        <w:numPr>
          <w:ilvl w:val="0"/>
          <w:numId w:val="2"/>
        </w:numPr>
        <w:spacing w:after="40" w:before="40"/>
      </w:pPr>
      <w:r>
        <w:rPr>
          <w:rFonts w:ascii="Arial" w:cs="Arial" w:eastAsia="Arial" w:hAnsi="Arial"/>
          <w:color w:val="000000"/>
          <w:sz w:val="22"/>
          <w:szCs w:val="22"/>
        </w:rPr>
        <w:t xml:space="preserve">$('#grid').append(html) – Machine cards, service cards, booking rows rendered dynamically</w:t>
      </w:r>
    </w:p>
    <w:p>
      <w:pPr>
        <w:pStyle w:val="ListParagraph"/>
        <w:numPr>
          <w:ilvl w:val="0"/>
          <w:numId w:val="2"/>
        </w:numPr>
        <w:spacing w:after="40" w:before="40"/>
      </w:pPr>
      <w:r>
        <w:rPr>
          <w:rFonts w:ascii="Arial" w:cs="Arial" w:eastAsia="Arial" w:hAnsi="Arial"/>
          <w:color w:val="000000"/>
          <w:sz w:val="22"/>
          <w:szCs w:val="22"/>
        </w:rPr>
        <w:t xml:space="preserve">$('#element').html(content) – Updating booking tables, stats counters, request lists</w:t>
      </w:r>
    </w:p>
    <w:p>
      <w:pPr>
        <w:pStyle w:val="ListParagraph"/>
        <w:numPr>
          <w:ilvl w:val="0"/>
          <w:numId w:val="2"/>
        </w:numPr>
        <w:spacing w:after="40" w:before="40"/>
      </w:pPr>
      <w:r>
        <w:rPr>
          <w:rFonts w:ascii="Arial" w:cs="Arial" w:eastAsia="Arial" w:hAnsi="Arial"/>
          <w:color w:val="000000"/>
          <w:sz w:val="22"/>
          <w:szCs w:val="22"/>
        </w:rPr>
        <w:t xml:space="preserve">$('#alert').addClass('show') / .removeClass('show') – Showing and hiding alert messages</w:t>
      </w:r>
    </w:p>
    <w:p>
      <w:pPr>
        <w:pStyle w:val="ListParagraph"/>
        <w:numPr>
          <w:ilvl w:val="0"/>
          <w:numId w:val="2"/>
        </w:numPr>
        <w:spacing w:after="40" w:before="40"/>
      </w:pPr>
      <w:r>
        <w:rPr>
          <w:rFonts w:ascii="Arial" w:cs="Arial" w:eastAsia="Arial" w:hAnsi="Arial"/>
          <w:color w:val="000000"/>
          <w:sz w:val="22"/>
          <w:szCs w:val="22"/>
        </w:rPr>
        <w:t xml:space="preserve">$('#field').val() / .val(value) – Reading and pre-filling form field values</w:t>
      </w:r>
    </w:p>
    <w:p>
      <w:pPr>
        <w:pStyle w:val="ListParagraph"/>
        <w:numPr>
          <w:ilvl w:val="0"/>
          <w:numId w:val="2"/>
        </w:numPr>
        <w:spacing w:after="40" w:before="40"/>
      </w:pPr>
      <w:r>
        <w:rPr>
          <w:rFonts w:ascii="Arial" w:cs="Arial" w:eastAsia="Arial" w:hAnsi="Arial"/>
          <w:color w:val="000000"/>
          <w:sz w:val="22"/>
          <w:szCs w:val="22"/>
        </w:rPr>
        <w:t xml:space="preserve">$('.chip').addClass('active') – Highlighting the active category filter chip</w:t>
      </w:r>
    </w:p>
    <w:p>
      <w:pPr>
        <w:pStyle w:val="ListParagraph"/>
        <w:numPr>
          <w:ilvl w:val="0"/>
          <w:numId w:val="2"/>
        </w:numPr>
        <w:spacing w:after="40" w:before="40"/>
      </w:pPr>
      <w:r>
        <w:rPr>
          <w:rFonts w:ascii="Arial" w:cs="Arial" w:eastAsia="Arial" w:hAnsi="Arial"/>
          <w:color w:val="000000"/>
          <w:sz w:val="22"/>
          <w:szCs w:val="22"/>
        </w:rPr>
        <w:t xml:space="preserve">$('#sidebar').slideDown() / slideUp() – Smooth show/hide of card details panel</w:t>
      </w:r>
    </w:p>
    <w:p>
      <w:pPr>
        <w:pStyle w:val="ListParagraph"/>
        <w:numPr>
          <w:ilvl w:val="0"/>
          <w:numId w:val="2"/>
        </w:numPr>
        <w:spacing w:after="40" w:before="40"/>
      </w:pPr>
      <w:r>
        <w:rPr>
          <w:rFonts w:ascii="Arial" w:cs="Arial" w:eastAsia="Arial" w:hAnsi="Arial"/>
          <w:color w:val="000000"/>
          <w:sz w:val="22"/>
          <w:szCs w:val="22"/>
        </w:rPr>
        <w:t xml:space="preserve">document.title = machine.name – Dynamically updating the browser tab title</w:t>
      </w:r>
    </w:p>
    <w:p>
      <w:pPr>
        <w:pStyle w:val="ListParagraph"/>
        <w:numPr>
          <w:ilvl w:val="0"/>
          <w:numId w:val="2"/>
        </w:numPr>
        <w:spacing w:after="40" w:before="40"/>
      </w:pPr>
      <w:r>
        <w:rPr>
          <w:rFonts w:ascii="Arial" w:cs="Arial" w:eastAsia="Arial" w:hAnsi="Arial"/>
          <w:color w:val="000000"/>
          <w:sz w:val="22"/>
          <w:szCs w:val="22"/>
        </w:rPr>
        <w:t xml:space="preserve">window.location.href = url – Programmatic navigation after login/logout/form submit</w:t>
      </w:r>
    </w:p>
    <w:p>
      <w:pPr>
        <w:pStyle w:val="Heading2"/>
        <w:spacing w:after="100" w:before="240"/>
      </w:pPr>
      <w:r>
        <w:rPr>
          <w:rFonts w:ascii="Arial" w:cs="Arial" w:eastAsia="Arial" w:hAnsi="Arial"/>
          <w:b/>
          <w:bCs/>
          <w:color w:val="2E5496"/>
          <w:sz w:val="26"/>
          <w:szCs w:val="26"/>
        </w:rPr>
        <w:t xml:space="preserve">7.4 Specific Interactive Features</w:t>
      </w:r>
    </w:p>
    <w:p>
      <w:pPr>
        <w:spacing w:after="80" w:before="180"/>
      </w:pPr>
      <w:r>
        <w:rPr>
          <w:rFonts w:ascii="Arial" w:cs="Arial" w:eastAsia="Arial" w:hAnsi="Arial"/>
          <w:b/>
          <w:bCs/>
          <w:color w:val="595959"/>
          <w:sz w:val="22"/>
          <w:szCs w:val="22"/>
        </w:rPr>
        <w:t xml:space="preserve">Password Strength Meter (Register Page)</w:t>
      </w:r>
    </w:p>
    <w:p>
      <w:pPr>
        <w:spacing w:after="80" w:before="60"/>
        <w:jc w:val="both"/>
      </w:pPr>
      <w:r>
        <w:rPr>
          <w:rFonts w:ascii="Arial" w:cs="Arial" w:eastAsia="Arial" w:hAnsi="Arial"/>
          <w:color w:val="000000"/>
          <w:sz w:val="22"/>
          <w:szCs w:val="22"/>
        </w:rPr>
        <w:t xml:space="preserve">As the user types in the password field, a JavaScript function evaluates the password against four criteria: length &gt;= 8 characters, presence of an uppercase letter, presence of a number, and presence of a special character. A coloured progress bar and label (Weak / Fair / Good / Strong) update in real time using jQuery's .css() method.</w:t>
      </w:r>
    </w:p>
    <w:p>
      <w:pPr>
        <w:spacing w:after="80" w:before="180"/>
      </w:pPr>
      <w:r>
        <w:rPr>
          <w:rFonts w:ascii="Arial" w:cs="Arial" w:eastAsia="Arial" w:hAnsi="Arial"/>
          <w:b/>
          <w:bCs/>
          <w:color w:val="595959"/>
          <w:sz w:val="22"/>
          <w:szCs w:val="22"/>
        </w:rPr>
        <w:t xml:space="preserve">Live Search with Debounce (Search Page)</w:t>
      </w:r>
    </w:p>
    <w:p>
      <w:pPr>
        <w:spacing w:after="80" w:before="60"/>
        <w:jc w:val="both"/>
      </w:pPr>
      <w:r>
        <w:rPr>
          <w:rFonts w:ascii="Arial" w:cs="Arial" w:eastAsia="Arial" w:hAnsi="Arial"/>
          <w:color w:val="000000"/>
          <w:sz w:val="22"/>
          <w:szCs w:val="22"/>
        </w:rPr>
        <w:t xml:space="preserve">The search input uses a 280ms debounce pattern to avoid firing the search function on every single keypress. When results are found, matched keywords are highlighted in the card text using a RegExp replacement with a &lt;mark&gt; element styled with a yellow background.</w:t>
      </w:r>
    </w:p>
    <w:p>
      <w:pPr>
        <w:spacing w:after="80" w:before="180"/>
      </w:pPr>
      <w:r>
        <w:rPr>
          <w:rFonts w:ascii="Arial" w:cs="Arial" w:eastAsia="Arial" w:hAnsi="Arial"/>
          <w:b/>
          <w:bCs/>
          <w:color w:val="595959"/>
          <w:sz w:val="22"/>
          <w:szCs w:val="22"/>
        </w:rPr>
        <w:t xml:space="preserve">Category Filter Chips (Machines Page)</w:t>
      </w:r>
    </w:p>
    <w:p>
      <w:pPr>
        <w:spacing w:after="80" w:before="60"/>
        <w:jc w:val="both"/>
      </w:pPr>
      <w:r>
        <w:rPr>
          <w:rFonts w:ascii="Arial" w:cs="Arial" w:eastAsia="Arial" w:hAnsi="Arial"/>
          <w:color w:val="000000"/>
          <w:sz w:val="22"/>
          <w:szCs w:val="22"/>
        </w:rPr>
        <w:t xml:space="preserve">Clicking a category chip immediately filters the rendered machine cards. The active chip is visually distinguished with a yellow border and background. The sort dropdown can be combined with the active filter, applying both simultaneously.</w:t>
      </w:r>
    </w:p>
    <w:p>
      <w:pPr>
        <w:spacing w:after="80" w:before="180"/>
      </w:pPr>
      <w:r>
        <w:rPr>
          <w:rFonts w:ascii="Arial" w:cs="Arial" w:eastAsia="Arial" w:hAnsi="Arial"/>
          <w:b/>
          <w:bCs/>
          <w:color w:val="595959"/>
          <w:sz w:val="22"/>
          <w:szCs w:val="22"/>
        </w:rPr>
        <w:t xml:space="preserve">Animated Statistics Counter (Home Page)</w:t>
      </w:r>
    </w:p>
    <w:p>
      <w:pPr>
        <w:spacing w:after="80" w:before="60"/>
        <w:jc w:val="both"/>
      </w:pPr>
      <w:r>
        <w:rPr>
          <w:rFonts w:ascii="Arial" w:cs="Arial" w:eastAsia="Arial" w:hAnsi="Arial"/>
          <w:color w:val="000000"/>
          <w:sz w:val="22"/>
          <w:szCs w:val="22"/>
        </w:rPr>
        <w:t xml:space="preserve">When the home page loads, the numbers in the stats bar (machines, brands, services) animate from 0 to their target value using a setInterval counter that increments in steps, creating a smooth count-up animation effect.</w:t>
      </w:r>
    </w:p>
    <w:p>
      <w:pPr>
        <w:spacing w:after="80" w:before="180"/>
      </w:pPr>
      <w:r>
        <w:rPr>
          <w:rFonts w:ascii="Arial" w:cs="Arial" w:eastAsia="Arial" w:hAnsi="Arial"/>
          <w:b/>
          <w:bCs/>
          <w:color w:val="595959"/>
          <w:sz w:val="22"/>
          <w:szCs w:val="22"/>
        </w:rPr>
        <w:t xml:space="preserve">Toast Notification System</w:t>
      </w:r>
    </w:p>
    <w:p>
      <w:pPr>
        <w:spacing w:after="80" w:before="60"/>
        <w:jc w:val="both"/>
      </w:pPr>
      <w:r>
        <w:rPr>
          <w:rFonts w:ascii="Arial" w:cs="Arial" w:eastAsia="Arial" w:hAnsi="Arial"/>
          <w:color w:val="000000"/>
          <w:sz w:val="22"/>
          <w:szCs w:val="22"/>
        </w:rPr>
        <w:t xml:space="preserve">A fixed-position toast element is injected into the body by GF.injectToast() on every page load. When any action succeeds or fails, GF.toast(message, type, duration) displays the notification with a slide-in CSS animation, then automatically hides it after the specified duration.</w:t>
      </w:r>
    </w:p>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8. Client-Side Input Validation</w:t>
      </w:r>
    </w:p>
    <w:p>
      <w:pPr>
        <w:spacing w:after="80" w:before="60"/>
        <w:jc w:val="both"/>
      </w:pPr>
      <w:r>
        <w:rPr>
          <w:rFonts w:ascii="Arial" w:cs="Arial" w:eastAsia="Arial" w:hAnsi="Arial"/>
          <w:color w:val="000000"/>
          <w:sz w:val="22"/>
          <w:szCs w:val="22"/>
        </w:rPr>
        <w:t xml:space="preserve">All forms in the application implement comprehensive client-side validation using JavaScript. The GF.validate object in main.js provides reusable validation functions, and GF.showError() / GF.clearError() handle the display of error messages on individual fields.</w:t>
      </w:r>
    </w:p>
    <w:p>
      <w:pPr>
        <w:pStyle w:val="Heading2"/>
        <w:spacing w:after="100" w:before="240"/>
      </w:pPr>
      <w:r>
        <w:rPr>
          <w:rFonts w:ascii="Arial" w:cs="Arial" w:eastAsia="Arial" w:hAnsi="Arial"/>
          <w:b/>
          <w:bCs/>
          <w:color w:val="2E5496"/>
          <w:sz w:val="26"/>
          <w:szCs w:val="26"/>
        </w:rPr>
        <w:t xml:space="preserve">8.1 Validation Functions (main.js)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GF.validate.required(val)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false if value is empty or whitespace only</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GF.validate.email(val)</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Tests against /^[^\s@]+@[^\s@]+\.[^\s@]+$/ regex – validates email format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GF.validate.phone(val)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against /^\+?[\d\s\-()]{7,15}$/ – validates international phone format</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GF.validate.minLen(val, n)</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Returns true if value length is &gt;= n characters after trimming whitespace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GF.validate.match(a, 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true if both values are identical – used for password confirmation</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GF.validate.numeric(val)</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Tests against /^\d+(\.\d+)?$/ – validates numeric input</w:t>
            </w:r>
          </w:p>
        </w:tc>
      </w:tr>
    </w:tbl>
    <w:p>
      <w:pPr>
        <w:pStyle w:val="Heading2"/>
        <w:spacing w:after="100" w:before="240"/>
      </w:pPr>
      <w:r>
        <w:rPr>
          <w:rFonts w:ascii="Arial" w:cs="Arial" w:eastAsia="Arial" w:hAnsi="Arial"/>
          <w:b/>
          <w:bCs/>
          <w:color w:val="2E5496"/>
          <w:sz w:val="26"/>
          <w:szCs w:val="26"/>
        </w:rPr>
        <w:t xml:space="preserve">8.2 Validation Behaviour</w:t>
      </w:r>
    </w:p>
    <w:p>
      <w:pPr>
        <w:spacing w:after="80" w:before="60"/>
        <w:jc w:val="both"/>
      </w:pPr>
      <w:r>
        <w:rPr>
          <w:rFonts w:ascii="Arial" w:cs="Arial" w:eastAsia="Arial" w:hAnsi="Arial"/>
          <w:color w:val="000000"/>
          <w:sz w:val="22"/>
          <w:szCs w:val="22"/>
        </w:rPr>
        <w:t xml:space="preserve">Validation in this application follows a two-stage approach:</w:t>
      </w:r>
    </w:p>
    <w:p>
      <w:pPr>
        <w:pStyle w:val="ListParagraph"/>
        <w:numPr>
          <w:ilvl w:val="0"/>
          <w:numId w:val="3"/>
        </w:numPr>
        <w:spacing w:after="40" w:before="40"/>
      </w:pPr>
      <w:r>
        <w:rPr>
          <w:rFonts w:ascii="Arial" w:cs="Arial" w:eastAsia="Arial" w:hAnsi="Arial"/>
          <w:color w:val="000000"/>
          <w:sz w:val="22"/>
          <w:szCs w:val="22"/>
        </w:rPr>
        <w:t xml:space="preserve">Real-time validation (on blur): When the user leaves a field, it is immediately validated and the error is shown or cleared. This gives immediate feedback without being intrusive while the user is still typing.</w:t>
      </w:r>
    </w:p>
    <w:p>
      <w:pPr>
        <w:pStyle w:val="ListParagraph"/>
        <w:numPr>
          <w:ilvl w:val="0"/>
          <w:numId w:val="3"/>
        </w:numPr>
        <w:spacing w:after="40" w:before="40"/>
      </w:pPr>
      <w:r>
        <w:rPr>
          <w:rFonts w:ascii="Arial" w:cs="Arial" w:eastAsia="Arial" w:hAnsi="Arial"/>
          <w:color w:val="000000"/>
          <w:sz w:val="22"/>
          <w:szCs w:val="22"/>
        </w:rPr>
        <w:t xml:space="preserve">Full validation (on submit): When the form is submitted, every required field is validated again. If any field fails, the form submission is stopped, all errors are displayed, and a general error alert appears at the top of the form.</w:t>
      </w:r>
    </w:p>
    <w:p>
      <w:pPr>
        <w:pStyle w:val="Heading2"/>
        <w:spacing w:after="100" w:before="240"/>
      </w:pPr>
      <w:r>
        <w:rPr>
          <w:rFonts w:ascii="Arial" w:cs="Arial" w:eastAsia="Arial" w:hAnsi="Arial"/>
          <w:b/>
          <w:bCs/>
          <w:color w:val="2E5496"/>
          <w:sz w:val="26"/>
          <w:szCs w:val="26"/>
        </w:rPr>
        <w:t xml:space="preserve">8.3 Error Display Mechanism</w:t>
      </w:r>
    </w:p>
    <w:p>
      <w:pPr>
        <w:spacing w:after="80" w:before="60"/>
        <w:jc w:val="both"/>
      </w:pPr>
      <w:r>
        <w:rPr>
          <w:rFonts w:ascii="Arial" w:cs="Arial" w:eastAsia="Arial" w:hAnsi="Arial"/>
          <w:color w:val="000000"/>
          <w:sz w:val="22"/>
          <w:szCs w:val="22"/>
        </w:rPr>
        <w:t xml:space="preserve">Each form field has a corresponding &lt;div class="gf-error"&gt; element directly below it. By default these are hidden (display: none). When GF.showError(inputEl, message) is called, it adds the is-invalid CSS class to the input (applies a red border) and adds the show class to the error div, making it visible. GF.clearError(inputEl) reverses this by adding the is-valid class (green border) and removing the show class.</w:t>
      </w:r>
    </w:p>
    <w:p>
      <w:pPr>
        <w:pStyle w:val="Heading2"/>
        <w:spacing w:after="100" w:before="240"/>
      </w:pPr>
      <w:r>
        <w:rPr>
          <w:rFonts w:ascii="Arial" w:cs="Arial" w:eastAsia="Arial" w:hAnsi="Arial"/>
          <w:b/>
          <w:bCs/>
          <w:color w:val="2E5496"/>
          <w:sz w:val="26"/>
          <w:szCs w:val="26"/>
        </w:rPr>
        <w:t xml:space="preserve">8.4 Validation Rules per Form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Validation 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 valid email format (regex)</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Login</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Password</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Required + minimum 6 characters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 minimum 3 characters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Register</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Email</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Required + valid email + not already registered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 valid phone number format (regex)</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Register</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Gym Name</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Required (not empty)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(must select an option)</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Register</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Password</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Required + minimum 8 characters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Password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match the password field exactly</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Register</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Terms checkbox</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Must be checked before submission is allowed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(not empty)</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Book Service</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Date</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Required + must be a future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Slot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(must select an option)</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Repair</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Machine Name</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Required (not empty)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(must select an option)</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Repair</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Urgency</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Required (must select an option)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Description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 minimum 20 characters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Repair</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Phone</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Required + valid phone number format (regex)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(not empty)</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Profile</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Full Name</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Required + minimum 3 characters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 valid email format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Profile</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New Password</w:t>
            </w:r>
          </w:p>
        </w:tc>
        <w:tc>
          <w:tcPr>
            <w:tcW w:type="dxa" w:w="4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If provided: minimum 8 characters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Password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provided: must match new password</w:t>
            </w:r>
          </w:p>
        </w:tc>
      </w:tr>
    </w:tbl>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9. Session Management (Front-End Simulation)</w:t>
      </w:r>
    </w:p>
    <w:p>
      <w:pPr>
        <w:spacing w:after="80" w:before="60"/>
        <w:jc w:val="both"/>
      </w:pPr>
      <w:r>
        <w:rPr>
          <w:rFonts w:ascii="Arial" w:cs="Arial" w:eastAsia="Arial" w:hAnsi="Arial"/>
          <w:color w:val="000000"/>
          <w:sz w:val="22"/>
          <w:szCs w:val="22"/>
        </w:rPr>
        <w:t xml:space="preserve">Since this is the front-end deliverable only (no server yet), session management is simulated using the browser's sessionStorage and localStorage APIs. The GF session functions in main.js handle this logic:</w:t>
      </w:r>
    </w:p>
    <w:p>
      <w:pPr>
        <w:pStyle w:val="ListParagraph"/>
        <w:numPr>
          <w:ilvl w:val="0"/>
          <w:numId w:val="2"/>
        </w:numPr>
        <w:spacing w:after="40" w:before="40"/>
      </w:pPr>
      <w:r>
        <w:rPr>
          <w:rFonts w:ascii="Arial" w:cs="Arial" w:eastAsia="Arial" w:hAnsi="Arial"/>
          <w:color w:val="000000"/>
          <w:sz w:val="22"/>
          <w:szCs w:val="22"/>
        </w:rPr>
        <w:t xml:space="preserve">GF.setUser(user) – stores the logged-in user object as JSON in sessionStorage</w:t>
      </w:r>
    </w:p>
    <w:p>
      <w:pPr>
        <w:pStyle w:val="ListParagraph"/>
        <w:numPr>
          <w:ilvl w:val="0"/>
          <w:numId w:val="2"/>
        </w:numPr>
        <w:spacing w:after="40" w:before="40"/>
      </w:pPr>
      <w:r>
        <w:rPr>
          <w:rFonts w:ascii="Arial" w:cs="Arial" w:eastAsia="Arial" w:hAnsi="Arial"/>
          <w:color w:val="000000"/>
          <w:sz w:val="22"/>
          <w:szCs w:val="22"/>
        </w:rPr>
        <w:t xml:space="preserve">GF.getUser() – retrieves and parses the current user from sessionStorage</w:t>
      </w:r>
    </w:p>
    <w:p>
      <w:pPr>
        <w:pStyle w:val="ListParagraph"/>
        <w:numPr>
          <w:ilvl w:val="0"/>
          <w:numId w:val="2"/>
        </w:numPr>
        <w:spacing w:after="40" w:before="40"/>
      </w:pPr>
      <w:r>
        <w:rPr>
          <w:rFonts w:ascii="Arial" w:cs="Arial" w:eastAsia="Arial" w:hAnsi="Arial"/>
          <w:color w:val="000000"/>
          <w:sz w:val="22"/>
          <w:szCs w:val="22"/>
        </w:rPr>
        <w:t xml:space="preserve">GF.logout() – removes the user from sessionStorage and redirects to the home page</w:t>
      </w:r>
    </w:p>
    <w:p>
      <w:pPr>
        <w:pStyle w:val="ListParagraph"/>
        <w:numPr>
          <w:ilvl w:val="0"/>
          <w:numId w:val="2"/>
        </w:numPr>
        <w:spacing w:after="40" w:before="40"/>
      </w:pPr>
      <w:r>
        <w:rPr>
          <w:rFonts w:ascii="Arial" w:cs="Arial" w:eastAsia="Arial" w:hAnsi="Arial"/>
          <w:color w:val="000000"/>
          <w:sz w:val="22"/>
          <w:szCs w:val="22"/>
        </w:rPr>
        <w:t xml:space="preserve">GF.requireLogin() – checks if a user is logged in; redirects to login.html if not</w:t>
      </w:r>
    </w:p>
    <w:p>
      <w:pPr>
        <w:pStyle w:val="ListParagraph"/>
        <w:numPr>
          <w:ilvl w:val="0"/>
          <w:numId w:val="2"/>
        </w:numPr>
        <w:spacing w:after="40" w:before="40"/>
      </w:pPr>
      <w:r>
        <w:rPr>
          <w:rFonts w:ascii="Arial" w:cs="Arial" w:eastAsia="Arial" w:hAnsi="Arial"/>
          <w:color w:val="000000"/>
          <w:sz w:val="22"/>
          <w:szCs w:val="22"/>
        </w:rPr>
        <w:t xml:space="preserve">GF.redirectIfLoggedIn() – redirects to dashboard.html if a user is already logged in (used on login and register pages)</w:t>
      </w:r>
    </w:p>
    <w:p>
      <w:pPr>
        <w:spacing w:after="80" w:before="60"/>
        <w:jc w:val="both"/>
      </w:pPr>
      <w:r>
        <w:rPr>
          <w:rFonts w:ascii="Arial" w:cs="Arial" w:eastAsia="Arial" w:hAnsi="Arial"/>
          <w:color w:val="000000"/>
          <w:sz w:val="22"/>
          <w:szCs w:val="22"/>
        </w:rPr>
        <w:t xml:space="preserve">The session expires when the browser tab is closed (sessionStorage behaviour). Persistent data such as registered users, bookings, and repair requests is stored in localStorage so it survives page refreshes. When the back-end is added in Deliverable 2, these client-side session functions will be replaced by server-side session handling using Node.js, Express, and session middleware.</w:t>
      </w:r>
    </w:p>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10. Page Navigation and Connectivity</w:t>
      </w:r>
    </w:p>
    <w:p>
      <w:pPr>
        <w:spacing w:after="80" w:before="60"/>
        <w:jc w:val="both"/>
      </w:pPr>
      <w:r>
        <w:rPr>
          <w:rFonts w:ascii="Arial" w:cs="Arial" w:eastAsia="Arial" w:hAnsi="Arial"/>
          <w:color w:val="000000"/>
          <w:sz w:val="22"/>
          <w:szCs w:val="22"/>
        </w:rPr>
        <w:t xml:space="preserve">All pages are connected through a shared navigation bar rendered by GF.renderNavbar() in main.js. The navbar displays different links depending on whether the user is logged in or not. Dashboard pages additionally include a sidebar rendered by GF_renderSidebar() in sidebar.js, which highlights the currently active page.</w:t>
      </w:r>
    </w:p>
    <w:p>
      <w:pPr>
        <w:spacing w:after="80" w:before="60"/>
        <w:jc w:val="both"/>
      </w:pPr>
      <w:r>
        <w:rPr>
          <w:rFonts w:ascii="Arial" w:cs="Arial" w:eastAsia="Arial" w:hAnsi="Arial"/>
          <w:color w:val="000000"/>
          <w:sz w:val="22"/>
          <w:szCs w:val="22"/>
        </w:rPr>
        <w:t xml:space="preserve">The following diagram describes how pages are connected: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Starting Page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 Navigate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(index.html)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Machines catalog, Services, Login, Register</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Login</w:t>
            </w:r>
          </w:p>
        </w:tc>
        <w:tc>
          <w:tcPr>
            <w:tcW w:type="dxa" w:w="6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Register, Dashboard (on success), Home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(on success), Home</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Dashboard</w:t>
            </w:r>
          </w:p>
        </w:tc>
        <w:tc>
          <w:tcPr>
            <w:tcW w:type="dxa" w:w="6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All pages via sidebar: Machines, Search, Services, Repair, 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Machines Catalog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Detail (click card), Dashboard sidebar pages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Machine Detail</w:t>
            </w:r>
          </w:p>
        </w:tc>
        <w:tc>
          <w:tcPr>
            <w:tcW w:type="dxa" w:w="6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Services (via Book Installation button), Repair (via Request Repair button), Machines catalog (breadcrumb)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 Book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Machines, all sidebar pages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Search</w:t>
            </w:r>
          </w:p>
        </w:tc>
        <w:tc>
          <w:tcPr>
            <w:tcW w:type="dxa" w:w="6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Machine Detail (click result card), all sidebar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Repair 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all sidebar pages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Profile</w:t>
            </w:r>
          </w:p>
        </w:tc>
        <w:tc>
          <w:tcPr>
            <w:tcW w:type="dxa" w:w="6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All sidebar pages, logout</w:t>
            </w:r>
          </w:p>
        </w:tc>
      </w:tr>
    </w:tbl>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11. Coding Best Practices</w:t>
      </w:r>
    </w:p>
    <w:p>
      <w:pPr>
        <w:spacing w:after="80" w:before="60"/>
        <w:jc w:val="both"/>
      </w:pPr>
      <w:r>
        <w:rPr>
          <w:rFonts w:ascii="Arial" w:cs="Arial" w:eastAsia="Arial" w:hAnsi="Arial"/>
          <w:color w:val="000000"/>
          <w:sz w:val="22"/>
          <w:szCs w:val="22"/>
        </w:rPr>
        <w:t xml:space="preserve">The following coding best practices have been applied consistently throughout the project:</w:t>
      </w:r>
    </w:p>
    <w:p>
      <w:pPr>
        <w:pStyle w:val="Heading2"/>
        <w:spacing w:after="100" w:before="240"/>
      </w:pPr>
      <w:r>
        <w:rPr>
          <w:rFonts w:ascii="Arial" w:cs="Arial" w:eastAsia="Arial" w:hAnsi="Arial"/>
          <w:b/>
          <w:bCs/>
          <w:color w:val="2E5496"/>
          <w:sz w:val="26"/>
          <w:szCs w:val="26"/>
        </w:rPr>
        <w:t xml:space="preserve">11.1 Code Organisation</w:t>
      </w:r>
    </w:p>
    <w:p>
      <w:pPr>
        <w:pStyle w:val="ListParagraph"/>
        <w:numPr>
          <w:ilvl w:val="0"/>
          <w:numId w:val="2"/>
        </w:numPr>
        <w:spacing w:after="40" w:before="40"/>
      </w:pPr>
      <w:r>
        <w:rPr>
          <w:rFonts w:ascii="Arial" w:cs="Arial" w:eastAsia="Arial" w:hAnsi="Arial"/>
          <w:color w:val="000000"/>
          <w:sz w:val="22"/>
          <w:szCs w:val="22"/>
        </w:rPr>
        <w:t xml:space="preserve">All CSS is in an external file (css/style.css) – no inline style blocks for layout</w:t>
      </w:r>
    </w:p>
    <w:p>
      <w:pPr>
        <w:pStyle w:val="ListParagraph"/>
        <w:numPr>
          <w:ilvl w:val="0"/>
          <w:numId w:val="2"/>
        </w:numPr>
        <w:spacing w:after="40" w:before="40"/>
      </w:pPr>
      <w:r>
        <w:rPr>
          <w:rFonts w:ascii="Arial" w:cs="Arial" w:eastAsia="Arial" w:hAnsi="Arial"/>
          <w:color w:val="000000"/>
          <w:sz w:val="22"/>
          <w:szCs w:val="22"/>
        </w:rPr>
        <w:t xml:space="preserve">All JavaScript is in external files (js/) – no inline script blocks containing logic</w:t>
      </w:r>
    </w:p>
    <w:p>
      <w:pPr>
        <w:pStyle w:val="ListParagraph"/>
        <w:numPr>
          <w:ilvl w:val="0"/>
          <w:numId w:val="2"/>
        </w:numPr>
        <w:spacing w:after="40" w:before="40"/>
      </w:pPr>
      <w:r>
        <w:rPr>
          <w:rFonts w:ascii="Arial" w:cs="Arial" w:eastAsia="Arial" w:hAnsi="Arial"/>
          <w:color w:val="000000"/>
          <w:sz w:val="22"/>
          <w:szCs w:val="22"/>
        </w:rPr>
        <w:t xml:space="preserve">Each JS file has a single responsibility: main.js for utilities, data.js for data, sidebar.js for the sidebar</w:t>
      </w:r>
    </w:p>
    <w:p>
      <w:pPr>
        <w:pStyle w:val="ListParagraph"/>
        <w:numPr>
          <w:ilvl w:val="0"/>
          <w:numId w:val="2"/>
        </w:numPr>
        <w:spacing w:after="40" w:before="40"/>
      </w:pPr>
      <w:r>
        <w:rPr>
          <w:rFonts w:ascii="Arial" w:cs="Arial" w:eastAsia="Arial" w:hAnsi="Arial"/>
          <w:color w:val="000000"/>
          <w:sz w:val="22"/>
          <w:szCs w:val="22"/>
        </w:rPr>
        <w:t xml:space="preserve">Functions are reused across pages via shared scripts rather than duplicating code</w:t>
      </w:r>
    </w:p>
    <w:p>
      <w:pPr>
        <w:pStyle w:val="ListParagraph"/>
        <w:numPr>
          <w:ilvl w:val="0"/>
          <w:numId w:val="2"/>
        </w:numPr>
        <w:spacing w:after="40" w:before="40"/>
      </w:pPr>
      <w:r>
        <w:rPr>
          <w:rFonts w:ascii="Arial" w:cs="Arial" w:eastAsia="Arial" w:hAnsi="Arial"/>
          <w:color w:val="000000"/>
          <w:sz w:val="22"/>
          <w:szCs w:val="22"/>
        </w:rPr>
        <w:t xml:space="preserve">Clear section comments in both CSS and JS make the codebase easy to navigate</w:t>
      </w:r>
    </w:p>
    <w:p>
      <w:pPr>
        <w:pStyle w:val="Heading2"/>
        <w:spacing w:after="100" w:before="240"/>
      </w:pPr>
      <w:r>
        <w:rPr>
          <w:rFonts w:ascii="Arial" w:cs="Arial" w:eastAsia="Arial" w:hAnsi="Arial"/>
          <w:b/>
          <w:bCs/>
          <w:color w:val="2E5496"/>
          <w:sz w:val="26"/>
          <w:szCs w:val="26"/>
        </w:rPr>
        <w:t xml:space="preserve">11.2 HTML Best Practices</w:t>
      </w:r>
    </w:p>
    <w:p>
      <w:pPr>
        <w:pStyle w:val="ListParagraph"/>
        <w:numPr>
          <w:ilvl w:val="0"/>
          <w:numId w:val="2"/>
        </w:numPr>
        <w:spacing w:after="40" w:before="40"/>
      </w:pPr>
      <w:r>
        <w:rPr>
          <w:rFonts w:ascii="Arial" w:cs="Arial" w:eastAsia="Arial" w:hAnsi="Arial"/>
          <w:color w:val="000000"/>
          <w:sz w:val="22"/>
          <w:szCs w:val="22"/>
        </w:rPr>
        <w:t xml:space="preserve">All pages include proper DOCTYPE declaration, lang attribute, charset, and viewport meta tag</w:t>
      </w:r>
    </w:p>
    <w:p>
      <w:pPr>
        <w:pStyle w:val="ListParagraph"/>
        <w:numPr>
          <w:ilvl w:val="0"/>
          <w:numId w:val="2"/>
        </w:numPr>
        <w:spacing w:after="40" w:before="40"/>
      </w:pPr>
      <w:r>
        <w:rPr>
          <w:rFonts w:ascii="Arial" w:cs="Arial" w:eastAsia="Arial" w:hAnsi="Arial"/>
          <w:color w:val="000000"/>
          <w:sz w:val="22"/>
          <w:szCs w:val="22"/>
        </w:rPr>
        <w:t xml:space="preserve">Semantic HTML5 elements are used in preference to generic &lt;div&gt; tags where appropriate</w:t>
      </w:r>
    </w:p>
    <w:p>
      <w:pPr>
        <w:pStyle w:val="ListParagraph"/>
        <w:numPr>
          <w:ilvl w:val="0"/>
          <w:numId w:val="2"/>
        </w:numPr>
        <w:spacing w:after="40" w:before="40"/>
      </w:pPr>
      <w:r>
        <w:rPr>
          <w:rFonts w:ascii="Arial" w:cs="Arial" w:eastAsia="Arial" w:hAnsi="Arial"/>
          <w:color w:val="000000"/>
          <w:sz w:val="22"/>
          <w:szCs w:val="22"/>
        </w:rPr>
        <w:t xml:space="preserve">All form inputs have associated &lt;label&gt; elements with for attributes matching the input id</w:t>
      </w:r>
    </w:p>
    <w:p>
      <w:pPr>
        <w:pStyle w:val="ListParagraph"/>
        <w:numPr>
          <w:ilvl w:val="0"/>
          <w:numId w:val="2"/>
        </w:numPr>
        <w:spacing w:after="40" w:before="40"/>
      </w:pPr>
      <w:r>
        <w:rPr>
          <w:rFonts w:ascii="Arial" w:cs="Arial" w:eastAsia="Arial" w:hAnsi="Arial"/>
          <w:color w:val="000000"/>
          <w:sz w:val="22"/>
          <w:szCs w:val="22"/>
        </w:rPr>
        <w:t xml:space="preserve">All images have descriptive alt attributes for accessibility</w:t>
      </w:r>
    </w:p>
    <w:p>
      <w:pPr>
        <w:pStyle w:val="ListParagraph"/>
        <w:numPr>
          <w:ilvl w:val="0"/>
          <w:numId w:val="2"/>
        </w:numPr>
        <w:spacing w:after="40" w:before="40"/>
      </w:pPr>
      <w:r>
        <w:rPr>
          <w:rFonts w:ascii="Arial" w:cs="Arial" w:eastAsia="Arial" w:hAnsi="Arial"/>
          <w:color w:val="000000"/>
          <w:sz w:val="22"/>
          <w:szCs w:val="22"/>
        </w:rPr>
        <w:t xml:space="preserve">The novalidate attribute is set on all forms since custom validation is used</w:t>
      </w:r>
    </w:p>
    <w:p>
      <w:pPr>
        <w:pStyle w:val="Heading2"/>
        <w:spacing w:after="100" w:before="240"/>
      </w:pPr>
      <w:r>
        <w:rPr>
          <w:rFonts w:ascii="Arial" w:cs="Arial" w:eastAsia="Arial" w:hAnsi="Arial"/>
          <w:b/>
          <w:bCs/>
          <w:color w:val="2E5496"/>
          <w:sz w:val="26"/>
          <w:szCs w:val="26"/>
        </w:rPr>
        <w:t xml:space="preserve">11.3 CSS Best Practices</w:t>
      </w:r>
    </w:p>
    <w:p>
      <w:pPr>
        <w:pStyle w:val="ListParagraph"/>
        <w:numPr>
          <w:ilvl w:val="0"/>
          <w:numId w:val="2"/>
        </w:numPr>
        <w:spacing w:after="40" w:before="40"/>
      </w:pPr>
      <w:r>
        <w:rPr>
          <w:rFonts w:ascii="Arial" w:cs="Arial" w:eastAsia="Arial" w:hAnsi="Arial"/>
          <w:color w:val="000000"/>
          <w:sz w:val="22"/>
          <w:szCs w:val="22"/>
        </w:rPr>
        <w:t xml:space="preserve">CSS variables (custom properties) used for the complete design system – no hardcoded colour values in the stylesheet</w:t>
      </w:r>
    </w:p>
    <w:p>
      <w:pPr>
        <w:pStyle w:val="ListParagraph"/>
        <w:numPr>
          <w:ilvl w:val="0"/>
          <w:numId w:val="2"/>
        </w:numPr>
        <w:spacing w:after="40" w:before="40"/>
      </w:pPr>
      <w:r>
        <w:rPr>
          <w:rFonts w:ascii="Arial" w:cs="Arial" w:eastAsia="Arial" w:hAnsi="Arial"/>
          <w:color w:val="000000"/>
          <w:sz w:val="22"/>
          <w:szCs w:val="22"/>
        </w:rPr>
        <w:t xml:space="preserve">Styles are organised into logical sections with clear comments</w:t>
      </w:r>
    </w:p>
    <w:p>
      <w:pPr>
        <w:pStyle w:val="ListParagraph"/>
        <w:numPr>
          <w:ilvl w:val="0"/>
          <w:numId w:val="2"/>
        </w:numPr>
        <w:spacing w:after="40" w:before="40"/>
      </w:pPr>
      <w:r>
        <w:rPr>
          <w:rFonts w:ascii="Arial" w:cs="Arial" w:eastAsia="Arial" w:hAnsi="Arial"/>
          <w:color w:val="000000"/>
          <w:sz w:val="22"/>
          <w:szCs w:val="22"/>
        </w:rPr>
        <w:t xml:space="preserve">Specificity is kept low – classes are used instead of IDs for styling</w:t>
      </w:r>
    </w:p>
    <w:p>
      <w:pPr>
        <w:pStyle w:val="ListParagraph"/>
        <w:numPr>
          <w:ilvl w:val="0"/>
          <w:numId w:val="2"/>
        </w:numPr>
        <w:spacing w:after="40" w:before="40"/>
      </w:pPr>
      <w:r>
        <w:rPr>
          <w:rFonts w:ascii="Arial" w:cs="Arial" w:eastAsia="Arial" w:hAnsi="Arial"/>
          <w:color w:val="000000"/>
          <w:sz w:val="22"/>
          <w:szCs w:val="22"/>
        </w:rPr>
        <w:t xml:space="preserve">Transitions are applied to specific properties rather than all to avoid performance issues</w:t>
      </w:r>
    </w:p>
    <w:p>
      <w:pPr>
        <w:pStyle w:val="ListParagraph"/>
        <w:numPr>
          <w:ilvl w:val="0"/>
          <w:numId w:val="2"/>
        </w:numPr>
        <w:spacing w:after="40" w:before="40"/>
      </w:pPr>
      <w:r>
        <w:rPr>
          <w:rFonts w:ascii="Arial" w:cs="Arial" w:eastAsia="Arial" w:hAnsi="Arial"/>
          <w:color w:val="000000"/>
          <w:sz w:val="22"/>
          <w:szCs w:val="22"/>
        </w:rPr>
        <w:t xml:space="preserve">Media queries are written with mobile-first considerations in mind</w:t>
      </w:r>
    </w:p>
    <w:p>
      <w:pPr>
        <w:pStyle w:val="Heading2"/>
        <w:spacing w:after="100" w:before="240"/>
      </w:pPr>
      <w:r>
        <w:rPr>
          <w:rFonts w:ascii="Arial" w:cs="Arial" w:eastAsia="Arial" w:hAnsi="Arial"/>
          <w:b/>
          <w:bCs/>
          <w:color w:val="2E5496"/>
          <w:sz w:val="26"/>
          <w:szCs w:val="26"/>
        </w:rPr>
        <w:t xml:space="preserve">11.4 JavaScript Best Practices</w:t>
      </w:r>
    </w:p>
    <w:p>
      <w:pPr>
        <w:pStyle w:val="ListParagraph"/>
        <w:numPr>
          <w:ilvl w:val="0"/>
          <w:numId w:val="2"/>
        </w:numPr>
        <w:spacing w:after="40" w:before="40"/>
      </w:pPr>
      <w:r>
        <w:rPr>
          <w:rFonts w:ascii="Arial" w:cs="Arial" w:eastAsia="Arial" w:hAnsi="Arial"/>
          <w:color w:val="000000"/>
          <w:sz w:val="22"/>
          <w:szCs w:val="22"/>
        </w:rPr>
        <w:t xml:space="preserve">const and let used for all variable declarations – var is never used</w:t>
      </w:r>
    </w:p>
    <w:p>
      <w:pPr>
        <w:pStyle w:val="ListParagraph"/>
        <w:numPr>
          <w:ilvl w:val="0"/>
          <w:numId w:val="2"/>
        </w:numPr>
        <w:spacing w:after="40" w:before="40"/>
      </w:pPr>
      <w:r>
        <w:rPr>
          <w:rFonts w:ascii="Arial" w:cs="Arial" w:eastAsia="Arial" w:hAnsi="Arial"/>
          <w:color w:val="000000"/>
          <w:sz w:val="22"/>
          <w:szCs w:val="22"/>
        </w:rPr>
        <w:t xml:space="preserve">Arrow functions used for concise callback syntax</w:t>
      </w:r>
    </w:p>
    <w:p>
      <w:pPr>
        <w:pStyle w:val="ListParagraph"/>
        <w:numPr>
          <w:ilvl w:val="0"/>
          <w:numId w:val="2"/>
        </w:numPr>
        <w:spacing w:after="40" w:before="40"/>
      </w:pPr>
      <w:r>
        <w:rPr>
          <w:rFonts w:ascii="Arial" w:cs="Arial" w:eastAsia="Arial" w:hAnsi="Arial"/>
          <w:color w:val="000000"/>
          <w:sz w:val="22"/>
          <w:szCs w:val="22"/>
        </w:rPr>
        <w:t xml:space="preserve">All code is wrapped in $(document).ready() to ensure the DOM is loaded</w:t>
      </w:r>
    </w:p>
    <w:p>
      <w:pPr>
        <w:pStyle w:val="ListParagraph"/>
        <w:numPr>
          <w:ilvl w:val="0"/>
          <w:numId w:val="2"/>
        </w:numPr>
        <w:spacing w:after="40" w:before="40"/>
      </w:pPr>
      <w:r>
        <w:rPr>
          <w:rFonts w:ascii="Arial" w:cs="Arial" w:eastAsia="Arial" w:hAnsi="Arial"/>
          <w:color w:val="000000"/>
          <w:sz w:val="22"/>
          <w:szCs w:val="22"/>
        </w:rPr>
        <w:t xml:space="preserve">Template literals used for HTML string construction</w:t>
      </w:r>
    </w:p>
    <w:p>
      <w:pPr>
        <w:pStyle w:val="ListParagraph"/>
        <w:numPr>
          <w:ilvl w:val="0"/>
          <w:numId w:val="2"/>
        </w:numPr>
        <w:spacing w:after="40" w:before="40"/>
      </w:pPr>
      <w:r>
        <w:rPr>
          <w:rFonts w:ascii="Arial" w:cs="Arial" w:eastAsia="Arial" w:hAnsi="Arial"/>
          <w:color w:val="000000"/>
          <w:sz w:val="22"/>
          <w:szCs w:val="22"/>
        </w:rPr>
        <w:t xml:space="preserve">Try/catch blocks used when reading from localStorage to handle parsing errors</w:t>
      </w:r>
    </w:p>
    <w:p>
      <w:pPr>
        <w:pStyle w:val="ListParagraph"/>
        <w:numPr>
          <w:ilvl w:val="0"/>
          <w:numId w:val="2"/>
        </w:numPr>
        <w:spacing w:after="40" w:before="40"/>
      </w:pPr>
      <w:r>
        <w:rPr>
          <w:rFonts w:ascii="Arial" w:cs="Arial" w:eastAsia="Arial" w:hAnsi="Arial"/>
          <w:color w:val="000000"/>
          <w:sz w:val="22"/>
          <w:szCs w:val="22"/>
        </w:rPr>
        <w:t xml:space="preserve">Event delegation used with $(document).on() for dynamically added elements</w:t>
      </w:r>
    </w:p>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12. Task 2 Requirements Checklist</w:t>
      </w:r>
    </w:p>
    <w:p>
      <w:pPr>
        <w:spacing w:after="80" w:before="60"/>
        <w:jc w:val="both"/>
      </w:pPr>
      <w:r>
        <w:rPr>
          <w:rFonts w:ascii="Arial" w:cs="Arial" w:eastAsia="Arial" w:hAnsi="Arial"/>
          <w:color w:val="000000"/>
          <w:sz w:val="22"/>
          <w:szCs w:val="22"/>
        </w:rPr>
        <w:t xml:space="preserve">The following table maps each requirement from Task 2 (Front-End Development) to the implementation in this project: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Implemented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Page with registration and login links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w:t>
            </w:r>
          </w:p>
        </w:tc>
      </w:tr>
      <w:tr>
        <w:tc>
          <w:tcPr>
            <w:tcW w:type="dxa" w:w="5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Login Page for existing users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login.html</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Welcome Page displayed after successful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dashboard.html</w:t>
            </w:r>
          </w:p>
        </w:tc>
      </w:tr>
      <w:tr>
        <w:tc>
          <w:tcPr>
            <w:tcW w:type="dxa" w:w="5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New User Registration Page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register.html</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Product/Service Catalog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machines.html</w:t>
            </w:r>
          </w:p>
        </w:tc>
      </w:tr>
      <w:tr>
        <w:tc>
          <w:tcPr>
            <w:tcW w:type="dxa" w:w="5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Product/Service Detail Page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machine-detail.html</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 Transaction Confirmation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services.html</w:t>
            </w:r>
          </w:p>
        </w:tc>
      </w:tr>
      <w:tr>
        <w:tc>
          <w:tcPr>
            <w:tcW w:type="dxa" w:w="5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At least 8 distinct, functional pages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Complete (10 pages)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All pages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 HTML5 structure with semantic elements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pages</w:t>
            </w:r>
          </w:p>
        </w:tc>
      </w:tr>
      <w:tr>
        <w:tc>
          <w:tcPr>
            <w:tcW w:type="dxa" w:w="5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External CSS file in css/ folder</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css/style.css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JavaScript files in js/ folder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js/main.js, js/data.js, js/sidebar.js</w:t>
            </w:r>
          </w:p>
        </w:tc>
      </w:tr>
      <w:tr>
        <w:tc>
          <w:tcPr>
            <w:tcW w:type="dxa" w:w="5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Images folder with image assets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images/ (9 images)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 for responsive layout and components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pages (Bootstrap 5.3.2)</w:t>
            </w:r>
          </w:p>
        </w:tc>
      </w:tr>
      <w:tr>
        <w:tc>
          <w:tcPr>
            <w:tcW w:type="dxa" w:w="5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Responsive Web Design for all screen sizes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style.css media queries + Bootstrap grid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event handling (clicks, submit, blur, 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pages</w:t>
            </w:r>
          </w:p>
        </w:tc>
      </w:tr>
      <w:tr>
        <w:tc>
          <w:tcPr>
            <w:tcW w:type="dxa" w:w="5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jQuery DOM manipulation and dynamic content</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All pages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input validation with user feedback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form pages</w:t>
            </w:r>
          </w:p>
        </w:tc>
      </w:tr>
      <w:tr>
        <w:tc>
          <w:tcPr>
            <w:tcW w:type="dxa" w:w="5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Regex-based validation (email, phone)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js/main.js (GF.validate)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Interactivity beyond simple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Toast, strength meter, search, counters</w:t>
            </w:r>
          </w:p>
        </w:tc>
      </w:tr>
      <w:tr>
        <w:tc>
          <w:tcPr>
            <w:tcW w:type="dxa" w:w="5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Pages are meaningfully connected and not copies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All pages have distinct purposes</w:t>
            </w:r>
          </w:p>
        </w:tc>
      </w:tr>
    </w:tbl>
    <w:p>
      <w:r>
        <w:br w:type="page"/>
      </w:r>
    </w:p>
    <w:p>
      <w:pPr>
        <w:pStyle w:val="Heading1"/>
        <w:pBdr>
          <w:bottom w:val="single" w:color="2E5496" w:sz="6" w:space="4"/>
        </w:pBdr>
        <w:spacing w:after="160" w:before="320"/>
      </w:pPr>
      <w:r>
        <w:rPr>
          <w:rFonts w:ascii="Arial" w:cs="Arial" w:eastAsia="Arial" w:hAnsi="Arial"/>
          <w:b/>
          <w:bCs/>
          <w:color w:val="1F3864"/>
          <w:sz w:val="32"/>
          <w:szCs w:val="32"/>
        </w:rPr>
        <w:t xml:space="preserve">13. Conclusion</w:t>
      </w:r>
    </w:p>
    <w:p>
      <w:pPr>
        <w:spacing w:after="80" w:before="60"/>
        <w:jc w:val="both"/>
      </w:pPr>
      <w:r>
        <w:rPr>
          <w:rFonts w:ascii="Arial" w:cs="Arial" w:eastAsia="Arial" w:hAnsi="Arial"/>
          <w:color w:val="000000"/>
          <w:sz w:val="22"/>
          <w:szCs w:val="22"/>
        </w:rPr>
        <w:t xml:space="preserve">The front-end development of the GymForge web application has been completed successfully and meets all requirements specified in Task 2 of the CIS2213 project. The application contains ten fully functional, connected pages with a consistent dark industrial design built entirely on CSS custom properties and Google Fonts.</w:t>
      </w:r>
    </w:p>
    <w:p>
      <w:pPr>
        <w:spacing w:after="80" w:before="60"/>
        <w:jc w:val="both"/>
      </w:pPr>
      <w:r>
        <w:rPr>
          <w:rFonts w:ascii="Arial" w:cs="Arial" w:eastAsia="Arial" w:hAnsi="Arial"/>
          <w:color w:val="000000"/>
          <w:sz w:val="22"/>
          <w:szCs w:val="22"/>
        </w:rPr>
        <w:t xml:space="preserve">The application demonstrates correct use of HTML5 semantic structure, external CSS with a complete design system, Bootstrap 5 for responsive layouts, and jQuery for all event handling and DOM manipulation. Every form in the application includes real-time client-side validation with specific error messages, regex-based checks, and clear user feedback. Interactivity goes well beyond simple alerts and includes a live debounced search with keyword highlighting, password strength meter, animated statistics counters, a toast notification system, and session-based access control.</w:t>
      </w:r>
    </w:p>
    <w:p>
      <w:pPr>
        <w:spacing w:after="80" w:before="60"/>
        <w:jc w:val="both"/>
      </w:pPr>
      <w:r>
        <w:rPr>
          <w:rFonts w:ascii="Arial" w:cs="Arial" w:eastAsia="Arial" w:hAnsi="Arial"/>
          <w:color w:val="000000"/>
          <w:sz w:val="22"/>
          <w:szCs w:val="22"/>
        </w:rPr>
        <w:t xml:space="preserve">All project files are organised according to the required folder structure, with the css/, js/, images/, and pages/ folders clearly separated. The project is ready for back-end integration in Deliverable 2, where the client-side session and localStorage simulation will be replaced by Node.js, Express, and MySQL.</w:t>
      </w:r>
    </w:p>
    <w:p>
      <w:pPr>
        <w:spacing w:after="0" w:before="0"/>
      </w:pPr>
      <w:r>
        <w:t xml:space="preserve"/>
      </w:r>
    </w:p>
    <w:p>
      <w:pPr>
        <w:spacing w:after="0" w:before="0"/>
      </w:pPr>
      <w:r>
        <w:t xml:space="preserve"/>
      </w:r>
    </w:p>
    <w:p>
      <w:pPr>
        <w:pBdr>
          <w:top w:val="single" w:color="2E5496" w:sz="6" w:space="8"/>
        </w:pBdr>
        <w:spacing w:before="240"/>
        <w:jc w:val="center"/>
      </w:pPr>
      <w:r>
        <w:rPr>
          <w:rFonts w:ascii="Arial" w:cs="Arial" w:eastAsia="Arial" w:hAnsi="Arial"/>
          <w:b/>
          <w:bCs/>
          <w:i/>
          <w:iCs/>
          <w:color w:val="1F3864"/>
          <w:sz w:val="24"/>
          <w:szCs w:val="24"/>
        </w:rPr>
        <w:t xml:space="preserve">End of Front-End Development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4"/>
      </w:pBdr>
      <w:spacing w:before="0"/>
    </w:pPr>
    <w:r>
      <w:rPr>
        <w:rFonts w:ascii="Arial" w:cs="Arial" w:eastAsia="Arial" w:hAnsi="Arial"/>
        <w:color w:val="595959"/>
        <w:sz w:val="18"/>
        <w:szCs w:val="18"/>
      </w:rPr>
      <w:t xml:space="preserve">GymForge – Gym Equipment &amp; Services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4"/>
      </w:pBdr>
      <w:spacing w:after="0"/>
    </w:pPr>
    <w:r>
      <w:rPr>
        <w:rFonts w:ascii="Arial" w:cs="Arial" w:eastAsia="Arial" w:hAnsi="Arial"/>
        <w:color w:val="595959"/>
        <w:sz w:val="18"/>
        <w:szCs w:val="18"/>
      </w:rPr>
      <w:t xml:space="preserve">CIS2213 – Web Application Development  |  Front-End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2026-04-08T15:09:53.053Z</dcterms:created>
  <dcterms:modified xsi:type="dcterms:W3CDTF">2026-04-08T15:09:53.053Z</dcterms:modified>
</cp:coreProperties>
</file>

<file path=docProps/custom.xml><?xml version="1.0" encoding="utf-8"?>
<Properties xmlns="http://schemas.openxmlformats.org/officeDocument/2006/custom-properties" xmlns:vt="http://schemas.openxmlformats.org/officeDocument/2006/docPropsVTypes"/>
</file>