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2A7F0" w14:textId="77777777" w:rsidR="003836B2" w:rsidRPr="00661D6B" w:rsidRDefault="003836B2" w:rsidP="00810B3D">
      <w:pPr>
        <w:spacing w:line="276" w:lineRule="auto"/>
        <w:jc w:val="both"/>
        <w:rPr>
          <w:rFonts w:ascii="CMU Serif" w:hAnsi="CMU Serif" w:cs="CMU Serif"/>
          <w:b/>
          <w:bCs/>
          <w:color w:val="000000" w:themeColor="text1"/>
          <w:sz w:val="32"/>
          <w:szCs w:val="32"/>
        </w:rPr>
      </w:pPr>
      <w:bookmarkStart w:id="0" w:name="_Hlk130852737"/>
      <w:bookmarkEnd w:id="0"/>
    </w:p>
    <w:p w14:paraId="49F5637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40BF6A48"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31B8829F"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764A2FC"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130E94D1"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C6559D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70DE461B" w14:textId="1A3475BE"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When the Skies Opened:</w:t>
      </w:r>
    </w:p>
    <w:p w14:paraId="4479C1BD" w14:textId="180E1F95"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 xml:space="preserve">Investigating the 2022 Pakistani Flood </w:t>
      </w:r>
      <w:r w:rsidRPr="00661D6B">
        <w:rPr>
          <w:rFonts w:ascii="CMU Serif" w:hAnsi="CMU Serif" w:cs="CMU Serif"/>
        </w:rPr>
        <w:t>Catastrophe</w:t>
      </w:r>
    </w:p>
    <w:p w14:paraId="59F33D52" w14:textId="77777777" w:rsidR="003836B2" w:rsidRPr="00661D6B" w:rsidRDefault="003836B2" w:rsidP="00810B3D">
      <w:pPr>
        <w:tabs>
          <w:tab w:val="left" w:pos="2154"/>
        </w:tabs>
        <w:spacing w:line="276" w:lineRule="auto"/>
        <w:jc w:val="both"/>
        <w:rPr>
          <w:rFonts w:ascii="CMU Serif" w:hAnsi="CMU Serif" w:cs="CMU Serif"/>
          <w:b/>
          <w:bCs/>
          <w:color w:val="000000" w:themeColor="text1"/>
          <w:sz w:val="24"/>
          <w:szCs w:val="24"/>
        </w:rPr>
      </w:pPr>
    </w:p>
    <w:p w14:paraId="2C2B633F" w14:textId="11C5524E" w:rsidR="003836B2" w:rsidRPr="00661D6B" w:rsidRDefault="003836B2" w:rsidP="00810B3D">
      <w:pPr>
        <w:tabs>
          <w:tab w:val="left" w:pos="2154"/>
        </w:tabs>
        <w:spacing w:line="276" w:lineRule="auto"/>
        <w:jc w:val="right"/>
        <w:rPr>
          <w:rFonts w:ascii="CMU Serif" w:hAnsi="CMU Serif" w:cs="CMU Serif"/>
          <w:b/>
          <w:bCs/>
          <w:color w:val="000000" w:themeColor="text1"/>
          <w:sz w:val="24"/>
          <w:szCs w:val="24"/>
        </w:rPr>
      </w:pPr>
      <w:r w:rsidRPr="00661D6B">
        <w:rPr>
          <w:rFonts w:ascii="CMU Serif" w:hAnsi="CMU Serif" w:cs="CMU Serif"/>
          <w:b/>
          <w:bCs/>
          <w:color w:val="000000" w:themeColor="text1"/>
          <w:sz w:val="24"/>
          <w:szCs w:val="24"/>
        </w:rPr>
        <w:t>By Faizan Faisal</w:t>
      </w:r>
    </w:p>
    <w:p w14:paraId="2D394A15" w14:textId="05F03513"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sz w:val="32"/>
          <w:szCs w:val="32"/>
        </w:rPr>
        <w:br w:type="page"/>
      </w:r>
    </w:p>
    <w:sdt>
      <w:sdtPr>
        <w:rPr>
          <w:rFonts w:cs="CMU Serif"/>
        </w:rPr>
        <w:id w:val="1980796046"/>
        <w:docPartObj>
          <w:docPartGallery w:val="Table of Contents"/>
          <w:docPartUnique/>
        </w:docPartObj>
      </w:sdtPr>
      <w:sdtEndPr>
        <w:rPr>
          <w:rFonts w:eastAsiaTheme="minorHAnsi"/>
          <w:bCs/>
          <w:noProof/>
          <w:color w:val="auto"/>
          <w:sz w:val="22"/>
          <w:szCs w:val="22"/>
        </w:rPr>
      </w:sdtEndPr>
      <w:sdtContent>
        <w:p w14:paraId="7AC4D64F" w14:textId="28965695" w:rsidR="003836B2" w:rsidRPr="00661D6B" w:rsidRDefault="003836B2" w:rsidP="00810B3D">
          <w:pPr>
            <w:pStyle w:val="TOCHeading"/>
            <w:spacing w:line="276" w:lineRule="auto"/>
            <w:jc w:val="both"/>
            <w:rPr>
              <w:rFonts w:cs="CMU Serif"/>
            </w:rPr>
          </w:pPr>
          <w:r w:rsidRPr="00661D6B">
            <w:rPr>
              <w:rFonts w:cs="CMU Serif"/>
            </w:rPr>
            <w:t>Contents</w:t>
          </w:r>
        </w:p>
        <w:p w14:paraId="2A845DCF" w14:textId="77777777" w:rsidR="00121D1C" w:rsidRPr="00661D6B" w:rsidRDefault="00121D1C" w:rsidP="00810B3D">
          <w:pPr>
            <w:spacing w:line="276" w:lineRule="auto"/>
            <w:jc w:val="both"/>
            <w:rPr>
              <w:rFonts w:ascii="CMU Serif" w:hAnsi="CMU Serif" w:cs="CMU Serif"/>
            </w:rPr>
          </w:pPr>
        </w:p>
        <w:p w14:paraId="0A74E669" w14:textId="413AC2A4" w:rsidR="00973C76" w:rsidRPr="00661D6B" w:rsidRDefault="003836B2">
          <w:pPr>
            <w:pStyle w:val="TOC1"/>
            <w:tabs>
              <w:tab w:val="left" w:pos="440"/>
              <w:tab w:val="right" w:leader="dot" w:pos="9350"/>
            </w:tabs>
            <w:rPr>
              <w:rFonts w:ascii="CMU Serif" w:eastAsiaTheme="minorEastAsia" w:hAnsi="CMU Serif" w:cs="CMU Serif"/>
              <w:noProof/>
            </w:rPr>
          </w:pPr>
          <w:r w:rsidRPr="00661D6B">
            <w:rPr>
              <w:rFonts w:ascii="CMU Serif" w:hAnsi="CMU Serif" w:cs="CMU Serif"/>
            </w:rPr>
            <w:fldChar w:fldCharType="begin"/>
          </w:r>
          <w:r w:rsidRPr="00661D6B">
            <w:rPr>
              <w:rFonts w:ascii="CMU Serif" w:hAnsi="CMU Serif" w:cs="CMU Serif"/>
            </w:rPr>
            <w:instrText xml:space="preserve"> TOC \o "1-3" \h \z \u </w:instrText>
          </w:r>
          <w:r w:rsidRPr="00661D6B">
            <w:rPr>
              <w:rFonts w:ascii="CMU Serif" w:hAnsi="CMU Serif" w:cs="CMU Serif"/>
            </w:rPr>
            <w:fldChar w:fldCharType="separate"/>
          </w:r>
          <w:hyperlink w:anchor="_Toc130860163" w:history="1">
            <w:r w:rsidR="00973C76" w:rsidRPr="00661D6B">
              <w:rPr>
                <w:rStyle w:val="Hyperlink"/>
                <w:rFonts w:ascii="CMU Serif" w:hAnsi="CMU Serif" w:cs="CMU Serif"/>
                <w:noProof/>
              </w:rPr>
              <w:t>1.</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Introduction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_Toc130860163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B461F1">
              <w:rPr>
                <w:rFonts w:ascii="CMU Serif" w:hAnsi="CMU Serif" w:cs="CMU Serif"/>
                <w:noProof/>
                <w:webHidden/>
              </w:rPr>
              <w:t>3</w:t>
            </w:r>
            <w:r w:rsidR="00973C76" w:rsidRPr="00661D6B">
              <w:rPr>
                <w:rFonts w:ascii="CMU Serif" w:hAnsi="CMU Serif" w:cs="CMU Serif"/>
                <w:noProof/>
                <w:webHidden/>
              </w:rPr>
              <w:fldChar w:fldCharType="end"/>
            </w:r>
          </w:hyperlink>
        </w:p>
        <w:p w14:paraId="41B7FD78" w14:textId="79E0472D" w:rsidR="00973C76" w:rsidRPr="00661D6B" w:rsidRDefault="00973C76">
          <w:pPr>
            <w:pStyle w:val="TOC1"/>
            <w:tabs>
              <w:tab w:val="left" w:pos="440"/>
              <w:tab w:val="right" w:leader="dot" w:pos="9350"/>
            </w:tabs>
            <w:rPr>
              <w:rFonts w:ascii="CMU Serif" w:eastAsiaTheme="minorEastAsia" w:hAnsi="CMU Serif" w:cs="CMU Serif"/>
              <w:noProof/>
            </w:rPr>
          </w:pPr>
          <w:hyperlink w:anchor="_Toc130860164" w:history="1">
            <w:r w:rsidRPr="00661D6B">
              <w:rPr>
                <w:rStyle w:val="Hyperlink"/>
                <w:rFonts w:ascii="CMU Serif" w:hAnsi="CMU Serif" w:cs="CMU Serif"/>
                <w:noProof/>
              </w:rPr>
              <w:t>2.</w:t>
            </w:r>
            <w:r w:rsidRPr="00661D6B">
              <w:rPr>
                <w:rFonts w:ascii="CMU Serif" w:eastAsiaTheme="minorEastAsia" w:hAnsi="CMU Serif" w:cs="CMU Serif"/>
                <w:noProof/>
              </w:rPr>
              <w:tab/>
            </w:r>
            <w:r w:rsidRPr="00661D6B">
              <w:rPr>
                <w:rStyle w:val="Hyperlink"/>
                <w:rFonts w:ascii="CMU Serif" w:hAnsi="CMU Serif" w:cs="CMU Serif"/>
                <w:noProof/>
              </w:rPr>
              <w:t>Consequences</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_Toc130860164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3</w:t>
            </w:r>
            <w:r w:rsidRPr="00661D6B">
              <w:rPr>
                <w:rFonts w:ascii="CMU Serif" w:hAnsi="CMU Serif" w:cs="CMU Serif"/>
                <w:noProof/>
                <w:webHidden/>
              </w:rPr>
              <w:fldChar w:fldCharType="end"/>
            </w:r>
          </w:hyperlink>
        </w:p>
        <w:p w14:paraId="4A83CEB1" w14:textId="1E3875A5" w:rsidR="00973C76" w:rsidRPr="00661D6B" w:rsidRDefault="00973C76">
          <w:pPr>
            <w:pStyle w:val="TOC1"/>
            <w:tabs>
              <w:tab w:val="left" w:pos="440"/>
              <w:tab w:val="right" w:leader="dot" w:pos="9350"/>
            </w:tabs>
            <w:rPr>
              <w:rFonts w:ascii="CMU Serif" w:eastAsiaTheme="minorEastAsia" w:hAnsi="CMU Serif" w:cs="CMU Serif"/>
              <w:noProof/>
            </w:rPr>
          </w:pPr>
          <w:hyperlink w:anchor="_Toc130860165" w:history="1">
            <w:r w:rsidRPr="00661D6B">
              <w:rPr>
                <w:rStyle w:val="Hyperlink"/>
                <w:rFonts w:ascii="CMU Serif" w:hAnsi="CMU Serif" w:cs="CMU Serif"/>
                <w:noProof/>
              </w:rPr>
              <w:t>3.</w:t>
            </w:r>
            <w:r w:rsidRPr="00661D6B">
              <w:rPr>
                <w:rFonts w:ascii="CMU Serif" w:eastAsiaTheme="minorEastAsia" w:hAnsi="CMU Serif" w:cs="CMU Serif"/>
                <w:noProof/>
              </w:rPr>
              <w:tab/>
            </w:r>
            <w:r w:rsidRPr="00661D6B">
              <w:rPr>
                <w:rStyle w:val="Hyperlink"/>
                <w:rFonts w:ascii="CMU Serif" w:hAnsi="CMU Serif" w:cs="CMU Serif"/>
                <w:noProof/>
              </w:rPr>
              <w:t>Rainfall</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_Toc130860165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4</w:t>
            </w:r>
            <w:r w:rsidRPr="00661D6B">
              <w:rPr>
                <w:rFonts w:ascii="CMU Serif" w:hAnsi="CMU Serif" w:cs="CMU Serif"/>
                <w:noProof/>
                <w:webHidden/>
              </w:rPr>
              <w:fldChar w:fldCharType="end"/>
            </w:r>
          </w:hyperlink>
        </w:p>
        <w:p w14:paraId="3D9D3DEF" w14:textId="3AF420E5" w:rsidR="00973C76" w:rsidRPr="00661D6B" w:rsidRDefault="00973C76">
          <w:pPr>
            <w:pStyle w:val="TOC2"/>
            <w:tabs>
              <w:tab w:val="right" w:leader="dot" w:pos="9350"/>
            </w:tabs>
            <w:rPr>
              <w:rFonts w:ascii="CMU Serif" w:eastAsiaTheme="minorEastAsia" w:hAnsi="CMU Serif" w:cs="CMU Serif"/>
              <w:noProof/>
            </w:rPr>
          </w:pPr>
          <w:hyperlink w:anchor="_Toc130860166" w:history="1">
            <w:r w:rsidRPr="00661D6B">
              <w:rPr>
                <w:rStyle w:val="Hyperlink"/>
                <w:rFonts w:ascii="CMU Serif" w:hAnsi="CMU Serif" w:cs="CMU Serif"/>
                <w:noProof/>
              </w:rPr>
              <w:t>3.1 Monsoon</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_Toc130860166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4</w:t>
            </w:r>
            <w:r w:rsidRPr="00661D6B">
              <w:rPr>
                <w:rFonts w:ascii="CMU Serif" w:hAnsi="CMU Serif" w:cs="CMU Serif"/>
                <w:noProof/>
                <w:webHidden/>
              </w:rPr>
              <w:fldChar w:fldCharType="end"/>
            </w:r>
          </w:hyperlink>
        </w:p>
        <w:p w14:paraId="545DC74D" w14:textId="60D44418" w:rsidR="00973C76" w:rsidRPr="00661D6B" w:rsidRDefault="00973C76">
          <w:pPr>
            <w:pStyle w:val="TOC2"/>
            <w:tabs>
              <w:tab w:val="right" w:leader="dot" w:pos="9350"/>
            </w:tabs>
            <w:rPr>
              <w:rFonts w:ascii="CMU Serif" w:eastAsiaTheme="minorEastAsia" w:hAnsi="CMU Serif" w:cs="CMU Serif"/>
              <w:noProof/>
            </w:rPr>
          </w:pPr>
          <w:hyperlink w:anchor="_Toc130860167" w:history="1">
            <w:r w:rsidRPr="00661D6B">
              <w:rPr>
                <w:rStyle w:val="Hyperlink"/>
                <w:rFonts w:ascii="CMU Serif" w:hAnsi="CMU Serif" w:cs="CMU Serif"/>
                <w:noProof/>
              </w:rPr>
              <w:t>3.2 Arabian Sea Depression</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_Toc130860167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8</w:t>
            </w:r>
            <w:r w:rsidRPr="00661D6B">
              <w:rPr>
                <w:rFonts w:ascii="CMU Serif" w:hAnsi="CMU Serif" w:cs="CMU Serif"/>
                <w:noProof/>
                <w:webHidden/>
              </w:rPr>
              <w:fldChar w:fldCharType="end"/>
            </w:r>
          </w:hyperlink>
        </w:p>
        <w:p w14:paraId="2CB3A7C5" w14:textId="5C4C31F2" w:rsidR="00973C76" w:rsidRPr="00661D6B" w:rsidRDefault="00973C76">
          <w:pPr>
            <w:pStyle w:val="TOC1"/>
            <w:tabs>
              <w:tab w:val="left" w:pos="440"/>
              <w:tab w:val="right" w:leader="dot" w:pos="9350"/>
            </w:tabs>
            <w:rPr>
              <w:rFonts w:ascii="CMU Serif" w:eastAsiaTheme="minorEastAsia" w:hAnsi="CMU Serif" w:cs="CMU Serif"/>
              <w:noProof/>
            </w:rPr>
          </w:pPr>
          <w:hyperlink w:anchor="_Toc130860168" w:history="1">
            <w:r w:rsidRPr="00661D6B">
              <w:rPr>
                <w:rStyle w:val="Hyperlink"/>
                <w:rFonts w:ascii="CMU Serif" w:hAnsi="CMU Serif" w:cs="CMU Serif"/>
                <w:noProof/>
              </w:rPr>
              <w:t>4.</w:t>
            </w:r>
            <w:r w:rsidRPr="00661D6B">
              <w:rPr>
                <w:rFonts w:ascii="CMU Serif" w:eastAsiaTheme="minorEastAsia" w:hAnsi="CMU Serif" w:cs="CMU Serif"/>
                <w:noProof/>
              </w:rPr>
              <w:tab/>
            </w:r>
            <w:r w:rsidRPr="00661D6B">
              <w:rPr>
                <w:rStyle w:val="Hyperlink"/>
                <w:rFonts w:ascii="CMU Serif" w:hAnsi="CMU Serif" w:cs="CMU Serif"/>
                <w:noProof/>
              </w:rPr>
              <w:t>Global Warming</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_Toc130860168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9</w:t>
            </w:r>
            <w:r w:rsidRPr="00661D6B">
              <w:rPr>
                <w:rFonts w:ascii="CMU Serif" w:hAnsi="CMU Serif" w:cs="CMU Serif"/>
                <w:noProof/>
                <w:webHidden/>
              </w:rPr>
              <w:fldChar w:fldCharType="end"/>
            </w:r>
          </w:hyperlink>
        </w:p>
        <w:p w14:paraId="0337FF65" w14:textId="0D4EBFCA" w:rsidR="00973C76" w:rsidRPr="00661D6B" w:rsidRDefault="00973C76">
          <w:pPr>
            <w:pStyle w:val="TOC2"/>
            <w:tabs>
              <w:tab w:val="right" w:leader="dot" w:pos="9350"/>
            </w:tabs>
            <w:rPr>
              <w:rFonts w:ascii="CMU Serif" w:eastAsiaTheme="minorEastAsia" w:hAnsi="CMU Serif" w:cs="CMU Serif"/>
              <w:noProof/>
            </w:rPr>
          </w:pPr>
          <w:hyperlink w:anchor="_Toc130860169" w:history="1">
            <w:r w:rsidRPr="00661D6B">
              <w:rPr>
                <w:rStyle w:val="Hyperlink"/>
                <w:rFonts w:ascii="CMU Serif" w:hAnsi="CMU Serif" w:cs="CMU Serif"/>
                <w:noProof/>
              </w:rPr>
              <w:t>4.1 Heat Waves</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_Toc130860169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9</w:t>
            </w:r>
            <w:r w:rsidRPr="00661D6B">
              <w:rPr>
                <w:rFonts w:ascii="CMU Serif" w:hAnsi="CMU Serif" w:cs="CMU Serif"/>
                <w:noProof/>
                <w:webHidden/>
              </w:rPr>
              <w:fldChar w:fldCharType="end"/>
            </w:r>
          </w:hyperlink>
        </w:p>
        <w:p w14:paraId="164D7C78" w14:textId="7165591C" w:rsidR="00973C76" w:rsidRPr="00661D6B" w:rsidRDefault="00973C76">
          <w:pPr>
            <w:pStyle w:val="TOC3"/>
            <w:tabs>
              <w:tab w:val="right" w:leader="dot" w:pos="9350"/>
            </w:tabs>
            <w:rPr>
              <w:rFonts w:ascii="CMU Serif" w:eastAsiaTheme="minorEastAsia" w:hAnsi="CMU Serif" w:cs="CMU Serif"/>
              <w:noProof/>
            </w:rPr>
          </w:pPr>
          <w:hyperlink w:anchor="_Toc130860170" w:history="1">
            <w:r w:rsidRPr="00661D6B">
              <w:rPr>
                <w:rStyle w:val="Hyperlink"/>
                <w:rFonts w:ascii="CMU Serif" w:hAnsi="CMU Serif" w:cs="CMU Serif"/>
                <w:noProof/>
              </w:rPr>
              <w:t>4.1.1 Visualizing Trends</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_Toc130860170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9</w:t>
            </w:r>
            <w:r w:rsidRPr="00661D6B">
              <w:rPr>
                <w:rFonts w:ascii="CMU Serif" w:hAnsi="CMU Serif" w:cs="CMU Serif"/>
                <w:noProof/>
                <w:webHidden/>
              </w:rPr>
              <w:fldChar w:fldCharType="end"/>
            </w:r>
          </w:hyperlink>
        </w:p>
        <w:p w14:paraId="35ACB29B" w14:textId="3CB5A629" w:rsidR="00973C76" w:rsidRPr="00661D6B" w:rsidRDefault="00973C76">
          <w:pPr>
            <w:pStyle w:val="TOC3"/>
            <w:tabs>
              <w:tab w:val="right" w:leader="dot" w:pos="9350"/>
            </w:tabs>
            <w:rPr>
              <w:rFonts w:ascii="CMU Serif" w:eastAsiaTheme="minorEastAsia" w:hAnsi="CMU Serif" w:cs="CMU Serif"/>
              <w:noProof/>
            </w:rPr>
          </w:pPr>
          <w:hyperlink w:anchor="_Toc130860171" w:history="1">
            <w:r w:rsidRPr="00661D6B">
              <w:rPr>
                <w:rStyle w:val="Hyperlink"/>
                <w:rFonts w:ascii="CMU Serif" w:hAnsi="CMU Serif" w:cs="CMU Serif"/>
                <w:noProof/>
              </w:rPr>
              <w:t>4.1.2 Predictability of Temperature</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_Toc130860171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10</w:t>
            </w:r>
            <w:r w:rsidRPr="00661D6B">
              <w:rPr>
                <w:rFonts w:ascii="CMU Serif" w:hAnsi="CMU Serif" w:cs="CMU Serif"/>
                <w:noProof/>
                <w:webHidden/>
              </w:rPr>
              <w:fldChar w:fldCharType="end"/>
            </w:r>
          </w:hyperlink>
        </w:p>
        <w:p w14:paraId="3D4CB8D4" w14:textId="63FBEDF1" w:rsidR="00973C76" w:rsidRPr="00661D6B" w:rsidRDefault="00973C76">
          <w:pPr>
            <w:pStyle w:val="TOC2"/>
            <w:tabs>
              <w:tab w:val="right" w:leader="dot" w:pos="9350"/>
            </w:tabs>
            <w:rPr>
              <w:rFonts w:ascii="CMU Serif" w:eastAsiaTheme="minorEastAsia" w:hAnsi="CMU Serif" w:cs="CMU Serif"/>
              <w:noProof/>
            </w:rPr>
          </w:pPr>
          <w:hyperlink w:anchor="_Toc130860172" w:history="1">
            <w:r w:rsidRPr="00661D6B">
              <w:rPr>
                <w:rStyle w:val="Hyperlink"/>
                <w:rFonts w:ascii="CMU Serif" w:hAnsi="CMU Serif" w:cs="CMU Serif"/>
                <w:noProof/>
              </w:rPr>
              <w:t>4.2 Glacial Melt</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_Toc130860172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11</w:t>
            </w:r>
            <w:r w:rsidRPr="00661D6B">
              <w:rPr>
                <w:rFonts w:ascii="CMU Serif" w:hAnsi="CMU Serif" w:cs="CMU Serif"/>
                <w:noProof/>
                <w:webHidden/>
              </w:rPr>
              <w:fldChar w:fldCharType="end"/>
            </w:r>
          </w:hyperlink>
        </w:p>
        <w:p w14:paraId="435B72A9" w14:textId="1252BE22" w:rsidR="00973C76" w:rsidRPr="00661D6B" w:rsidRDefault="00973C76">
          <w:pPr>
            <w:pStyle w:val="TOC1"/>
            <w:tabs>
              <w:tab w:val="left" w:pos="440"/>
              <w:tab w:val="right" w:leader="dot" w:pos="9350"/>
            </w:tabs>
            <w:rPr>
              <w:rFonts w:ascii="CMU Serif" w:eastAsiaTheme="minorEastAsia" w:hAnsi="CMU Serif" w:cs="CMU Serif"/>
              <w:noProof/>
            </w:rPr>
          </w:pPr>
          <w:hyperlink w:anchor="_Toc130860173" w:history="1">
            <w:r w:rsidRPr="00661D6B">
              <w:rPr>
                <w:rStyle w:val="Hyperlink"/>
                <w:rFonts w:ascii="CMU Serif" w:hAnsi="CMU Serif" w:cs="CMU Serif"/>
                <w:noProof/>
              </w:rPr>
              <w:t>5.</w:t>
            </w:r>
            <w:r w:rsidRPr="00661D6B">
              <w:rPr>
                <w:rFonts w:ascii="CMU Serif" w:eastAsiaTheme="minorEastAsia" w:hAnsi="CMU Serif" w:cs="CMU Serif"/>
                <w:noProof/>
              </w:rPr>
              <w:tab/>
            </w:r>
            <w:r w:rsidRPr="00661D6B">
              <w:rPr>
                <w:rStyle w:val="Hyperlink"/>
                <w:rFonts w:ascii="CMU Serif" w:hAnsi="CMU Serif" w:cs="CMU Serif"/>
                <w:noProof/>
              </w:rPr>
              <w:t>Conclusion</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_Toc130860173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12</w:t>
            </w:r>
            <w:r w:rsidRPr="00661D6B">
              <w:rPr>
                <w:rFonts w:ascii="CMU Serif" w:hAnsi="CMU Serif" w:cs="CMU Serif"/>
                <w:noProof/>
                <w:webHidden/>
              </w:rPr>
              <w:fldChar w:fldCharType="end"/>
            </w:r>
          </w:hyperlink>
        </w:p>
        <w:p w14:paraId="264A8879" w14:textId="508F5D5A" w:rsidR="00973C76" w:rsidRPr="00661D6B" w:rsidRDefault="00973C76">
          <w:pPr>
            <w:pStyle w:val="TOC1"/>
            <w:tabs>
              <w:tab w:val="left" w:pos="440"/>
              <w:tab w:val="right" w:leader="dot" w:pos="9350"/>
            </w:tabs>
            <w:rPr>
              <w:rFonts w:ascii="CMU Serif" w:eastAsiaTheme="minorEastAsia" w:hAnsi="CMU Serif" w:cs="CMU Serif"/>
              <w:noProof/>
            </w:rPr>
          </w:pPr>
          <w:hyperlink w:anchor="_Toc130860174" w:history="1">
            <w:r w:rsidRPr="00661D6B">
              <w:rPr>
                <w:rStyle w:val="Hyperlink"/>
                <w:rFonts w:ascii="CMU Serif" w:hAnsi="CMU Serif" w:cs="CMU Serif"/>
                <w:noProof/>
              </w:rPr>
              <w:t>6.</w:t>
            </w:r>
            <w:r w:rsidRPr="00661D6B">
              <w:rPr>
                <w:rFonts w:ascii="CMU Serif" w:eastAsiaTheme="minorEastAsia" w:hAnsi="CMU Serif" w:cs="CMU Serif"/>
                <w:noProof/>
              </w:rPr>
              <w:tab/>
            </w:r>
            <w:r w:rsidRPr="00661D6B">
              <w:rPr>
                <w:rStyle w:val="Hyperlink"/>
                <w:rFonts w:ascii="CMU Serif" w:hAnsi="CMU Serif" w:cs="CMU Serif"/>
                <w:noProof/>
              </w:rPr>
              <w:t>References</w:t>
            </w:r>
            <w:r w:rsidRPr="00661D6B">
              <w:rPr>
                <w:rFonts w:ascii="CMU Serif" w:hAnsi="CMU Serif" w:cs="CMU Serif"/>
                <w:noProof/>
                <w:webHidden/>
              </w:rPr>
              <w:tab/>
            </w:r>
            <w:r w:rsidRPr="00661D6B">
              <w:rPr>
                <w:rFonts w:ascii="CMU Serif" w:hAnsi="CMU Serif" w:cs="CMU Serif"/>
                <w:noProof/>
                <w:webHidden/>
              </w:rPr>
              <w:fldChar w:fldCharType="begin"/>
            </w:r>
            <w:r w:rsidRPr="00661D6B">
              <w:rPr>
                <w:rFonts w:ascii="CMU Serif" w:hAnsi="CMU Serif" w:cs="CMU Serif"/>
                <w:noProof/>
                <w:webHidden/>
              </w:rPr>
              <w:instrText xml:space="preserve"> PAGEREF _Toc130860174 \h </w:instrText>
            </w:r>
            <w:r w:rsidRPr="00661D6B">
              <w:rPr>
                <w:rFonts w:ascii="CMU Serif" w:hAnsi="CMU Serif" w:cs="CMU Serif"/>
                <w:noProof/>
                <w:webHidden/>
              </w:rPr>
            </w:r>
            <w:r w:rsidRPr="00661D6B">
              <w:rPr>
                <w:rFonts w:ascii="CMU Serif" w:hAnsi="CMU Serif" w:cs="CMU Serif"/>
                <w:noProof/>
                <w:webHidden/>
              </w:rPr>
              <w:fldChar w:fldCharType="separate"/>
            </w:r>
            <w:r w:rsidR="00B461F1">
              <w:rPr>
                <w:rFonts w:ascii="CMU Serif" w:hAnsi="CMU Serif" w:cs="CMU Serif"/>
                <w:noProof/>
                <w:webHidden/>
              </w:rPr>
              <w:t>13</w:t>
            </w:r>
            <w:r w:rsidRPr="00661D6B">
              <w:rPr>
                <w:rFonts w:ascii="CMU Serif" w:hAnsi="CMU Serif" w:cs="CMU Serif"/>
                <w:noProof/>
                <w:webHidden/>
              </w:rPr>
              <w:fldChar w:fldCharType="end"/>
            </w:r>
          </w:hyperlink>
        </w:p>
        <w:p w14:paraId="6C5E9F64" w14:textId="146263F3" w:rsidR="003836B2" w:rsidRPr="00661D6B" w:rsidRDefault="003836B2" w:rsidP="00810B3D">
          <w:pPr>
            <w:spacing w:line="276" w:lineRule="auto"/>
            <w:jc w:val="both"/>
            <w:rPr>
              <w:rFonts w:ascii="CMU Serif" w:hAnsi="CMU Serif" w:cs="CMU Serif"/>
            </w:rPr>
          </w:pPr>
          <w:r w:rsidRPr="00661D6B">
            <w:rPr>
              <w:rFonts w:ascii="CMU Serif" w:hAnsi="CMU Serif" w:cs="CMU Serif"/>
              <w:b/>
              <w:bCs/>
              <w:noProof/>
            </w:rPr>
            <w:fldChar w:fldCharType="end"/>
          </w:r>
        </w:p>
      </w:sdtContent>
    </w:sdt>
    <w:p w14:paraId="52CA5140" w14:textId="67B5B48D"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b/>
          <w:bCs/>
          <w:color w:val="000000" w:themeColor="text1"/>
          <w:sz w:val="32"/>
          <w:szCs w:val="32"/>
        </w:rPr>
        <w:br w:type="page"/>
      </w:r>
    </w:p>
    <w:p w14:paraId="73CB24CA" w14:textId="73E2291D" w:rsidR="00D01369" w:rsidRPr="00661D6B" w:rsidRDefault="00D01369" w:rsidP="00FE0095">
      <w:pPr>
        <w:pStyle w:val="Heading1"/>
        <w:numPr>
          <w:ilvl w:val="0"/>
          <w:numId w:val="6"/>
        </w:numPr>
        <w:rPr>
          <w:rFonts w:cs="CMU Serif"/>
        </w:rPr>
      </w:pPr>
      <w:bookmarkStart w:id="1" w:name="_Toc130860163"/>
      <w:r w:rsidRPr="00661D6B">
        <w:rPr>
          <w:rFonts w:cs="CMU Serif"/>
        </w:rPr>
        <w:lastRenderedPageBreak/>
        <w:t>Introduction</w:t>
      </w:r>
      <w:bookmarkEnd w:id="1"/>
    </w:p>
    <w:p w14:paraId="56EB7CC7" w14:textId="77777777" w:rsidR="00BE754E" w:rsidRPr="00661D6B" w:rsidRDefault="00BE754E" w:rsidP="00810B3D">
      <w:pPr>
        <w:spacing w:line="276" w:lineRule="auto"/>
        <w:jc w:val="both"/>
        <w:rPr>
          <w:rFonts w:ascii="CMU Serif" w:hAnsi="CMU Serif" w:cs="CMU Serif"/>
        </w:rPr>
      </w:pPr>
    </w:p>
    <w:p w14:paraId="540E506C" w14:textId="77777777" w:rsidR="00240A63" w:rsidRPr="00661D6B" w:rsidRDefault="0026449F"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threat of flooding has escalated in South Asia due to heightened susceptibility and exposure. The massive flood in Pakistan in August 2022 serves as a stark example of the potential scale and destruction that may continue to grow in a warming climate. The 2022 flood's impact on Pakistan's southern provinces was unprecedented, surpassing recent incidents in terms of extensive geographical and temporal reach. This event resulted in the second-highest human death toll (in Pakistan) while being the foremost incident that displaced approximately 33 million individuals within the country. </w:t>
      </w:r>
    </w:p>
    <w:p w14:paraId="5A92281A" w14:textId="3EB77970" w:rsidR="0026449F" w:rsidRPr="00661D6B" w:rsidRDefault="00240A63"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As per a preliminary evaluation by the Atlantic Council's Uzair Younus and economist Ammar Khan, the direct harm to infrastructure, residences, livestock, and agriculture exceeds $3 billion – a staggering sum for a developing nation such as Pakistan.</w:t>
      </w:r>
      <w:r w:rsidRPr="00661D6B">
        <w:rPr>
          <w:rFonts w:ascii="CMU Serif" w:hAnsi="CMU Serif" w:cs="CMU Serif"/>
          <w:color w:val="000000" w:themeColor="text1"/>
        </w:rPr>
        <w:t xml:space="preserve"> </w:t>
      </w:r>
      <w:r w:rsidR="0026449F" w:rsidRPr="00661D6B">
        <w:rPr>
          <w:rFonts w:ascii="CMU Serif" w:hAnsi="CMU Serif" w:cs="CMU Serif"/>
          <w:color w:val="000000" w:themeColor="text1"/>
        </w:rPr>
        <w:t>By analyzing observations and climate forecasts, this report explores the potential origins of the floods</w:t>
      </w:r>
      <w:r w:rsidRPr="00661D6B">
        <w:rPr>
          <w:rFonts w:ascii="CMU Serif" w:hAnsi="CMU Serif" w:cs="CMU Serif"/>
          <w:color w:val="000000" w:themeColor="text1"/>
        </w:rPr>
        <w:t xml:space="preserve"> (United States Institute of Peace)</w:t>
      </w:r>
      <w:r w:rsidR="0026449F" w:rsidRPr="00661D6B">
        <w:rPr>
          <w:rFonts w:ascii="CMU Serif" w:hAnsi="CMU Serif" w:cs="CMU Serif"/>
          <w:color w:val="000000" w:themeColor="text1"/>
        </w:rPr>
        <w:t>. The 2022 flood in Pakistan emphasizes the adaptation difficulties South Asia faces, as well as the pressing need for climate mitigation measures to decrease the likelihood of similar events.</w:t>
      </w:r>
    </w:p>
    <w:p w14:paraId="4E7927DB" w14:textId="77777777" w:rsidR="00C70D2D" w:rsidRPr="00661D6B" w:rsidRDefault="00C70D2D" w:rsidP="00810B3D">
      <w:pPr>
        <w:spacing w:line="276" w:lineRule="auto"/>
        <w:jc w:val="both"/>
        <w:rPr>
          <w:rFonts w:ascii="CMU Serif" w:hAnsi="CMU Serif" w:cs="CMU Serif"/>
          <w:color w:val="000000" w:themeColor="text1"/>
        </w:rPr>
      </w:pPr>
    </w:p>
    <w:p w14:paraId="54D821C4" w14:textId="3532215C" w:rsidR="00C70D2D" w:rsidRPr="00661D6B" w:rsidRDefault="00BE754E" w:rsidP="00FE0095">
      <w:pPr>
        <w:pStyle w:val="Heading1"/>
        <w:numPr>
          <w:ilvl w:val="0"/>
          <w:numId w:val="6"/>
        </w:numPr>
        <w:rPr>
          <w:rFonts w:cs="CMU Serif"/>
        </w:rPr>
      </w:pPr>
      <w:bookmarkStart w:id="2" w:name="_Toc130860164"/>
      <w:r w:rsidRPr="00661D6B">
        <w:rPr>
          <w:rFonts w:cs="CMU Serif"/>
        </w:rPr>
        <w:t>Consequences</w:t>
      </w:r>
      <w:bookmarkEnd w:id="2"/>
    </w:p>
    <w:p w14:paraId="029437D8"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Half a year following the unparalleled flooding that devastated Pakistan, over 10 million individuals residing in the impacted regions continue to lack access to clean drinking water, compelling them to resort to using and consuming potentially harmful, disease-carrying water. </w:t>
      </w:r>
    </w:p>
    <w:p w14:paraId="0B2F1291"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Approximately 20.6 million people, 9.6 million of whom are children, require humanitarian aid. Several of the most severely affected areas are among Pakistan's most susceptible regions, where children already face high levels of malnutrition, limited access to water and sanitation, and low school attendance. </w:t>
      </w:r>
    </w:p>
    <w:p w14:paraId="27E807E4" w14:textId="77777777" w:rsidR="00C70D2D" w:rsidRPr="00661D6B" w:rsidRDefault="00C70D2D"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The recovery process for families dealing with the overwhelming destruction will span months, if not years. The floods impacted 33 million people, claimed over 1,700 lives, and damaged or destroyed more than 2.2 million homes. The water infrastructure in the affected zones was severely damaged, forcing over 5.4 million people, including 2.5 million children, to depend entirely on polluted water from ponds and wells. (UNICEF)</w:t>
      </w:r>
    </w:p>
    <w:p w14:paraId="1FBA9AFA" w14:textId="67579913"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lastRenderedPageBreak/>
        <w:drawing>
          <wp:inline distT="0" distB="0" distL="0" distR="0" wp14:anchorId="19897533" wp14:editId="4961EA3D">
            <wp:extent cx="4226058" cy="23774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2698560E" w14:textId="49261C64"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 </w:t>
      </w:r>
      <w:r w:rsidR="00DF4235" w:rsidRPr="00661D6B">
        <w:rPr>
          <w:rFonts w:ascii="CMU Serif" w:hAnsi="CMU Serif" w:cs="CMU Serif"/>
          <w:color w:val="000000" w:themeColor="text1"/>
        </w:rPr>
        <w:t>Satellite Image by NASA 2021</w:t>
      </w:r>
    </w:p>
    <w:p w14:paraId="3663198A" w14:textId="77777777" w:rsidR="0053661B" w:rsidRPr="00661D6B" w:rsidRDefault="0053661B" w:rsidP="00810B3D">
      <w:pPr>
        <w:spacing w:line="276" w:lineRule="auto"/>
        <w:jc w:val="center"/>
        <w:rPr>
          <w:rFonts w:ascii="CMU Serif" w:hAnsi="CMU Serif" w:cs="CMU Serif"/>
          <w:color w:val="000000" w:themeColor="text1"/>
        </w:rPr>
      </w:pPr>
    </w:p>
    <w:p w14:paraId="74DBACDE" w14:textId="08949C87"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177F6B81" wp14:editId="01D9EA0B">
            <wp:extent cx="4226058" cy="2377440"/>
            <wp:effectExtent l="0" t="0" r="3175" b="381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6629648B" w14:textId="32C3102A"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2. </w:t>
      </w:r>
      <w:r w:rsidR="00DF4235" w:rsidRPr="00661D6B">
        <w:rPr>
          <w:rFonts w:ascii="CMU Serif" w:hAnsi="CMU Serif" w:cs="CMU Serif"/>
          <w:color w:val="000000" w:themeColor="text1"/>
        </w:rPr>
        <w:t>Satellite Image by NASA 202</w:t>
      </w:r>
      <w:r w:rsidR="00DF4235" w:rsidRPr="00661D6B">
        <w:rPr>
          <w:rFonts w:ascii="CMU Serif" w:hAnsi="CMU Serif" w:cs="CMU Serif"/>
          <w:color w:val="000000" w:themeColor="text1"/>
        </w:rPr>
        <w:t>2</w:t>
      </w:r>
    </w:p>
    <w:p w14:paraId="7CDE3F3E" w14:textId="3A919FC9" w:rsidR="00240A63" w:rsidRPr="00661D6B" w:rsidRDefault="0053661B" w:rsidP="00FE0095">
      <w:pPr>
        <w:pStyle w:val="Heading1"/>
        <w:numPr>
          <w:ilvl w:val="0"/>
          <w:numId w:val="6"/>
        </w:numPr>
        <w:rPr>
          <w:rFonts w:cs="CMU Serif"/>
        </w:rPr>
      </w:pPr>
      <w:bookmarkStart w:id="3" w:name="_Toc130860165"/>
      <w:r w:rsidRPr="00661D6B">
        <w:rPr>
          <w:rFonts w:cs="CMU Serif"/>
        </w:rPr>
        <w:t>Rainfall</w:t>
      </w:r>
      <w:bookmarkEnd w:id="3"/>
    </w:p>
    <w:p w14:paraId="6ED80782" w14:textId="47D27EB7" w:rsidR="00BE754E" w:rsidRPr="00661D6B" w:rsidRDefault="00BE754E" w:rsidP="00810B3D">
      <w:pPr>
        <w:spacing w:line="276" w:lineRule="auto"/>
        <w:jc w:val="both"/>
        <w:rPr>
          <w:rFonts w:ascii="CMU Serif" w:hAnsi="CMU Serif" w:cs="CMU Serif"/>
        </w:rPr>
      </w:pPr>
    </w:p>
    <w:p w14:paraId="71540D37" w14:textId="35070C2A" w:rsidR="00117833" w:rsidRPr="00661D6B" w:rsidRDefault="00FE0095" w:rsidP="00FE0095">
      <w:pPr>
        <w:pStyle w:val="Heading2"/>
        <w:rPr>
          <w:rFonts w:cs="CMU Serif"/>
        </w:rPr>
      </w:pPr>
      <w:bookmarkStart w:id="4" w:name="_Toc130860166"/>
      <w:r w:rsidRPr="00661D6B">
        <w:rPr>
          <w:rFonts w:cs="CMU Serif"/>
        </w:rPr>
        <w:t xml:space="preserve">3.1 </w:t>
      </w:r>
      <w:r w:rsidR="00117833" w:rsidRPr="00661D6B">
        <w:rPr>
          <w:rFonts w:cs="CMU Serif"/>
        </w:rPr>
        <w:t>Monsoon</w:t>
      </w:r>
      <w:bookmarkEnd w:id="4"/>
    </w:p>
    <w:p w14:paraId="29A6054F" w14:textId="77777777" w:rsidR="00117833" w:rsidRPr="00661D6B" w:rsidRDefault="00117833" w:rsidP="00810B3D">
      <w:pPr>
        <w:spacing w:line="276" w:lineRule="auto"/>
        <w:ind w:left="360"/>
        <w:jc w:val="both"/>
        <w:rPr>
          <w:rFonts w:ascii="CMU Serif" w:hAnsi="CMU Serif" w:cs="CMU Serif"/>
        </w:rPr>
      </w:pPr>
    </w:p>
    <w:p w14:paraId="4D8E1465" w14:textId="053C148F" w:rsidR="00621679" w:rsidRPr="00661D6B" w:rsidRDefault="00621679"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Between June and August, Pakistan experienced an extraordinary 190 percent of its typical rainfall. In July alone, rainfall surpassed the average monsoon total by approximately 26 percent, making it the rainiest July on record since 1961. The intense precipitation led to saturated soil, </w:t>
      </w:r>
      <w:r w:rsidRPr="00661D6B">
        <w:rPr>
          <w:rFonts w:ascii="CMU Serif" w:hAnsi="CMU Serif" w:cs="CMU Serif"/>
          <w:color w:val="000000" w:themeColor="text1"/>
        </w:rPr>
        <w:lastRenderedPageBreak/>
        <w:t>inhibiting the ground's ability to absorb further water during August's storms. August is typically the peak of monsoon season, and it continued to witness remarkable downpours and flooding.</w:t>
      </w:r>
    </w:p>
    <w:p w14:paraId="5034636F" w14:textId="174F8E1B" w:rsidR="00DC55DD" w:rsidRPr="00661D6B" w:rsidRDefault="00240A63"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shd w:val="clear" w:color="auto" w:fill="FFFFFF"/>
        </w:rPr>
      </w:pPr>
      <w:r w:rsidRPr="00661D6B">
        <w:rPr>
          <w:rFonts w:ascii="CMU Serif" w:hAnsi="CMU Serif" w:cs="CMU Serif"/>
          <w:color w:val="000000" w:themeColor="text1"/>
          <w:sz w:val="22"/>
          <w:szCs w:val="22"/>
          <w:shd w:val="clear" w:color="auto" w:fill="FFFFFF"/>
        </w:rPr>
        <w:t>U.N. Secretary-General António Guterres </w:t>
      </w:r>
      <w:hyperlink r:id="rId13" w:tgtFrame="_blank" w:history="1">
        <w:r w:rsidRPr="00661D6B">
          <w:rPr>
            <w:rStyle w:val="Hyperlink"/>
            <w:rFonts w:ascii="CMU Serif" w:hAnsi="CMU Serif" w:cs="CMU Serif"/>
            <w:color w:val="000000" w:themeColor="text1"/>
            <w:sz w:val="22"/>
            <w:szCs w:val="22"/>
            <w:u w:val="none"/>
            <w:shd w:val="clear" w:color="auto" w:fill="FFFFFF"/>
          </w:rPr>
          <w:t>said</w:t>
        </w:r>
      </w:hyperlink>
      <w:r w:rsidRPr="00661D6B">
        <w:rPr>
          <w:rFonts w:ascii="CMU Serif" w:hAnsi="CMU Serif" w:cs="CMU Serif"/>
          <w:color w:val="000000" w:themeColor="text1"/>
          <w:sz w:val="22"/>
          <w:szCs w:val="22"/>
          <w:shd w:val="clear" w:color="auto" w:fill="FFFFFF"/>
        </w:rPr>
        <w:t>, “The Pakistani people are facing a monsoon on steroids”</w:t>
      </w:r>
      <w:r w:rsidR="00C70D2D" w:rsidRPr="00661D6B">
        <w:rPr>
          <w:rFonts w:ascii="CMU Serif" w:hAnsi="CMU Serif" w:cs="CMU Serif"/>
          <w:color w:val="000000" w:themeColor="text1"/>
          <w:sz w:val="22"/>
          <w:szCs w:val="22"/>
          <w:shd w:val="clear" w:color="auto" w:fill="FFFFFF"/>
        </w:rPr>
        <w:t xml:space="preserve">. </w:t>
      </w:r>
      <w:r w:rsidRPr="00661D6B">
        <w:rPr>
          <w:rFonts w:ascii="CMU Serif" w:hAnsi="CMU Serif" w:cs="CMU Serif"/>
          <w:color w:val="000000" w:themeColor="text1"/>
          <w:sz w:val="22"/>
          <w:szCs w:val="22"/>
        </w:rPr>
        <w:t>The regions of Baluchistan and Sindh experienced extraordinarily intense rainfall, leading to extensive and widespread damage. Between mid-June and August, Baluchistan received 430 percent of its typical rainfall, while Sindh experienced 460 percent of its average precipitation. Approximately 50 different urban areas witnessed monthly rainfall levels substantially higher than the norm.</w:t>
      </w:r>
      <w:r w:rsidR="00621679" w:rsidRPr="00661D6B">
        <w:rPr>
          <w:rFonts w:ascii="CMU Serif" w:hAnsi="CMU Serif" w:cs="CMU Serif"/>
          <w:color w:val="000000" w:themeColor="text1"/>
          <w:sz w:val="22"/>
          <w:szCs w:val="22"/>
        </w:rPr>
        <w:t xml:space="preserve"> (Washington Post)</w:t>
      </w:r>
    </w:p>
    <w:p w14:paraId="29424437" w14:textId="313D55DA" w:rsidR="00AF7337" w:rsidRPr="00661D6B" w:rsidRDefault="00DC55D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figures below show the drastic spike in the monsoon rainfall in 2022</w:t>
      </w:r>
      <w:r w:rsidR="00A45650" w:rsidRPr="00661D6B">
        <w:rPr>
          <w:rFonts w:ascii="CMU Serif" w:hAnsi="CMU Serif" w:cs="CMU Serif"/>
          <w:color w:val="000000" w:themeColor="text1"/>
        </w:rPr>
        <w:t xml:space="preserve"> as recorded by different organizations</w:t>
      </w:r>
      <w:r w:rsidR="00AF7337" w:rsidRPr="00661D6B">
        <w:rPr>
          <w:rFonts w:ascii="CMU Serif" w:hAnsi="CMU Serif" w:cs="CMU Serif"/>
          <w:color w:val="000000" w:themeColor="text1"/>
        </w:rPr>
        <w:t>:</w:t>
      </w:r>
    </w:p>
    <w:p w14:paraId="6D18E826" w14:textId="1864F058" w:rsidR="00FA3EE8" w:rsidRPr="00661D6B" w:rsidRDefault="00DC55D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BAB7E6C" wp14:editId="6332A791">
            <wp:extent cx="5076749" cy="3871021"/>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6749" cy="3871021"/>
                    </a:xfrm>
                    <a:prstGeom prst="rect">
                      <a:avLst/>
                    </a:prstGeom>
                  </pic:spPr>
                </pic:pic>
              </a:graphicData>
            </a:graphic>
          </wp:inline>
        </w:drawing>
      </w:r>
    </w:p>
    <w:p w14:paraId="6A78A324" w14:textId="00CC2063" w:rsidR="00D11DCE"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3. Average Precipitation in major cities of </w:t>
      </w:r>
      <w:proofErr w:type="spellStart"/>
      <w:r w:rsidRPr="00661D6B">
        <w:rPr>
          <w:rFonts w:ascii="CMU Serif" w:hAnsi="CMU Serif" w:cs="CMU Serif"/>
          <w:color w:val="000000" w:themeColor="text1"/>
        </w:rPr>
        <w:t>Paksitan</w:t>
      </w:r>
      <w:proofErr w:type="spellEnd"/>
    </w:p>
    <w:tbl>
      <w:tblPr>
        <w:tblStyle w:val="TableGrid"/>
        <w:tblW w:w="0" w:type="auto"/>
        <w:jc w:val="center"/>
        <w:tblLook w:val="04A0" w:firstRow="1" w:lastRow="0" w:firstColumn="1" w:lastColumn="0" w:noHBand="0" w:noVBand="1"/>
      </w:tblPr>
      <w:tblGrid>
        <w:gridCol w:w="1525"/>
        <w:gridCol w:w="5130"/>
      </w:tblGrid>
      <w:tr w:rsidR="00FA3EE8" w:rsidRPr="00661D6B" w14:paraId="585F6FD3" w14:textId="77777777" w:rsidTr="002A0CF7">
        <w:trPr>
          <w:jc w:val="center"/>
        </w:trPr>
        <w:tc>
          <w:tcPr>
            <w:tcW w:w="6655" w:type="dxa"/>
            <w:gridSpan w:val="2"/>
          </w:tcPr>
          <w:p w14:paraId="6F8EE7CC" w14:textId="77777777" w:rsidR="00FA3EE8" w:rsidRPr="00661D6B" w:rsidRDefault="00FA3EE8" w:rsidP="002A0CF7">
            <w:pPr>
              <w:spacing w:line="276" w:lineRule="auto"/>
              <w:jc w:val="center"/>
              <w:rPr>
                <w:rFonts w:ascii="CMU Serif" w:hAnsi="CMU Serif" w:cs="CMU Serif"/>
                <w:b/>
                <w:bCs/>
                <w:color w:val="000000" w:themeColor="text1"/>
              </w:rPr>
            </w:pPr>
            <w:r w:rsidRPr="00661D6B">
              <w:rPr>
                <w:rFonts w:ascii="CMU Serif" w:hAnsi="CMU Serif" w:cs="CMU Serif"/>
                <w:b/>
                <w:bCs/>
                <w:color w:val="000000" w:themeColor="text1"/>
                <w:shd w:val="clear" w:color="auto" w:fill="FFFFFF"/>
              </w:rPr>
              <w:t>Legend for Abbreviations</w:t>
            </w:r>
          </w:p>
        </w:tc>
      </w:tr>
      <w:tr w:rsidR="00FA3EE8" w:rsidRPr="00661D6B" w14:paraId="4F7F338E" w14:textId="77777777" w:rsidTr="002A0CF7">
        <w:trPr>
          <w:jc w:val="center"/>
        </w:trPr>
        <w:tc>
          <w:tcPr>
            <w:tcW w:w="1525" w:type="dxa"/>
          </w:tcPr>
          <w:p w14:paraId="6051CF16"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CPC</w:t>
            </w:r>
          </w:p>
        </w:tc>
        <w:tc>
          <w:tcPr>
            <w:tcW w:w="5130" w:type="dxa"/>
          </w:tcPr>
          <w:p w14:paraId="3D826C3D"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Climate Prediction Center</w:t>
            </w:r>
          </w:p>
        </w:tc>
      </w:tr>
      <w:tr w:rsidR="00FA3EE8" w:rsidRPr="00661D6B" w14:paraId="3D804EF7" w14:textId="77777777" w:rsidTr="002A0CF7">
        <w:trPr>
          <w:jc w:val="center"/>
        </w:trPr>
        <w:tc>
          <w:tcPr>
            <w:tcW w:w="1525" w:type="dxa"/>
          </w:tcPr>
          <w:p w14:paraId="5DE9AECB"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IMERG</w:t>
            </w:r>
          </w:p>
        </w:tc>
        <w:tc>
          <w:tcPr>
            <w:tcW w:w="5130" w:type="dxa"/>
          </w:tcPr>
          <w:p w14:paraId="68E38446" w14:textId="46263790"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Integrated Multi-</w:t>
            </w:r>
            <w:r w:rsidR="006774A9" w:rsidRPr="00661D6B">
              <w:rPr>
                <w:rFonts w:ascii="CMU Serif" w:hAnsi="CMU Serif" w:cs="CMU Serif"/>
                <w:color w:val="000000" w:themeColor="text1"/>
              </w:rPr>
              <w:t>satellite</w:t>
            </w:r>
            <w:r w:rsidRPr="00661D6B">
              <w:rPr>
                <w:rFonts w:ascii="CMU Serif" w:hAnsi="CMU Serif" w:cs="CMU Serif"/>
                <w:color w:val="000000" w:themeColor="text1"/>
              </w:rPr>
              <w:t xml:space="preserve"> Retrievals (NASA)</w:t>
            </w:r>
          </w:p>
          <w:p w14:paraId="7B566C2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44155C04" w14:textId="77777777" w:rsidTr="00A70880">
        <w:trPr>
          <w:trHeight w:val="60"/>
          <w:jc w:val="center"/>
        </w:trPr>
        <w:tc>
          <w:tcPr>
            <w:tcW w:w="1525" w:type="dxa"/>
          </w:tcPr>
          <w:p w14:paraId="7E622D1F"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ERA5</w:t>
            </w:r>
          </w:p>
        </w:tc>
        <w:tc>
          <w:tcPr>
            <w:tcW w:w="5130" w:type="dxa"/>
          </w:tcPr>
          <w:p w14:paraId="176A04D6" w14:textId="77777777"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European Centre for Medium-Range Weather Forecasts</w:t>
            </w:r>
          </w:p>
          <w:p w14:paraId="594841E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79A475FF" w14:textId="77777777" w:rsidTr="002A0CF7">
        <w:trPr>
          <w:jc w:val="center"/>
        </w:trPr>
        <w:tc>
          <w:tcPr>
            <w:tcW w:w="1525" w:type="dxa"/>
          </w:tcPr>
          <w:p w14:paraId="0277CD2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lastRenderedPageBreak/>
              <w:t>Station</w:t>
            </w:r>
          </w:p>
        </w:tc>
        <w:tc>
          <w:tcPr>
            <w:tcW w:w="5130" w:type="dxa"/>
          </w:tcPr>
          <w:p w14:paraId="49067137" w14:textId="5C7936EF" w:rsidR="00FA3EE8" w:rsidRPr="00661D6B" w:rsidRDefault="00FA3EE8" w:rsidP="002A0CF7">
            <w:pPr>
              <w:spacing w:line="276" w:lineRule="auto"/>
              <w:jc w:val="center"/>
              <w:rPr>
                <w:rFonts w:ascii="CMU Serif" w:hAnsi="CMU Serif" w:cs="CMU Serif"/>
                <w:color w:val="000000" w:themeColor="text1"/>
                <w:shd w:val="clear" w:color="auto" w:fill="FFFFFF"/>
              </w:rPr>
            </w:pPr>
            <w:hyperlink r:id="rId15" w:tgtFrame="_blank" w:history="1">
              <w:r w:rsidRPr="00661D6B">
                <w:rPr>
                  <w:rStyle w:val="Hyperlink"/>
                  <w:rFonts w:ascii="CMU Serif" w:hAnsi="CMU Serif" w:cs="CMU Serif"/>
                  <w:color w:val="000000" w:themeColor="text1"/>
                  <w:u w:val="none"/>
                  <w:shd w:val="clear" w:color="auto" w:fill="FFFFFF"/>
                </w:rPr>
                <w:t>Pakistan Meteorological Department</w:t>
              </w:r>
            </w:hyperlink>
          </w:p>
          <w:p w14:paraId="1732243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bl>
    <w:p w14:paraId="39DAF776" w14:textId="31E3E69C" w:rsidR="002A0CF7" w:rsidRPr="00661D6B" w:rsidRDefault="002A0CF7" w:rsidP="002A0CF7">
      <w:pPr>
        <w:spacing w:before="240" w:line="276" w:lineRule="auto"/>
        <w:jc w:val="both"/>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t>Table 1. Abbreviations in Figure 3.</w:t>
      </w:r>
    </w:p>
    <w:p w14:paraId="2B257484"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Monsoon in</w:t>
      </w:r>
      <w:r w:rsidRPr="00661D6B">
        <w:rPr>
          <w:rFonts w:ascii="CMU Serif" w:hAnsi="CMU Serif" w:cs="CMU Serif"/>
          <w:color w:val="000000" w:themeColor="text1"/>
        </w:rPr>
        <w:t xml:space="preserve"> Pakistan is primarily due to the seasonal </w:t>
      </w:r>
      <w:bookmarkStart w:id="5" w:name="_Hlk130854521"/>
      <w:r w:rsidRPr="00661D6B">
        <w:rPr>
          <w:rFonts w:ascii="CMU Serif" w:hAnsi="CMU Serif" w:cs="CMU Serif"/>
          <w:color w:val="000000" w:themeColor="text1"/>
        </w:rPr>
        <w:t>reversal of winds and the differential heating of land and water</w:t>
      </w:r>
      <w:bookmarkEnd w:id="5"/>
      <w:r w:rsidRPr="00661D6B">
        <w:rPr>
          <w:rFonts w:ascii="CMU Serif" w:hAnsi="CMU Serif" w:cs="CMU Serif"/>
          <w:color w:val="000000" w:themeColor="text1"/>
        </w:rPr>
        <w:t>. This weather phenomenon typically occurs during the summer months, between June and September.</w:t>
      </w:r>
      <w:r w:rsidRPr="00661D6B">
        <w:rPr>
          <w:rFonts w:ascii="CMU Serif" w:hAnsi="CMU Serif" w:cs="CMU Serif"/>
          <w:color w:val="000000" w:themeColor="text1"/>
        </w:rPr>
        <w:t xml:space="preserve"> </w:t>
      </w:r>
    </w:p>
    <w:p w14:paraId="29500278" w14:textId="01336139"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During the summer, the Indian subcontinent experiences intense heating from the sun, causing the land to become much warmer than the surrounding Indian Ocean. This temperature difference leads to the creation of a low-pressure system over the subcontinent. As a result, moist air from the Indian Ocean is drawn towards the landmass.</w:t>
      </w:r>
    </w:p>
    <w:p w14:paraId="14AF2B5D"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moisture-laden winds from the southwest Indian Ocean are forced to rise as they encounter the mountain ranges of the Western Ghats and the Himalayas. As the air rises, it cools and condenses, forming clouds and eventually leading to heavy rainfall across the region, including Pakistan.</w:t>
      </w:r>
      <w:r w:rsidRPr="00661D6B">
        <w:rPr>
          <w:rFonts w:ascii="CMU Serif" w:hAnsi="CMU Serif" w:cs="CMU Serif"/>
          <w:color w:val="000000" w:themeColor="text1"/>
        </w:rPr>
        <w:t xml:space="preserve"> </w:t>
      </w:r>
    </w:p>
    <w:p w14:paraId="5ECA3302" w14:textId="2FC09C05"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Figure </w:t>
      </w:r>
      <w:r w:rsidR="00A70880" w:rsidRPr="00661D6B">
        <w:rPr>
          <w:rFonts w:ascii="CMU Serif" w:hAnsi="CMU Serif" w:cs="CMU Serif"/>
          <w:color w:val="000000" w:themeColor="text1"/>
        </w:rPr>
        <w:t>4</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and </w:t>
      </w:r>
      <w:r w:rsidR="00A70880" w:rsidRPr="00661D6B">
        <w:rPr>
          <w:rFonts w:ascii="CMU Serif" w:hAnsi="CMU Serif" w:cs="CMU Serif"/>
          <w:color w:val="000000" w:themeColor="text1"/>
        </w:rPr>
        <w:t>5</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shows the typical path of Monsoon Winds that enter through the north of Pakistan. In comparison to this, Figure </w:t>
      </w:r>
      <w:r w:rsidR="00A70880" w:rsidRPr="00661D6B">
        <w:rPr>
          <w:rFonts w:ascii="CMU Serif" w:hAnsi="CMU Serif" w:cs="CMU Serif"/>
          <w:color w:val="000000" w:themeColor="text1"/>
        </w:rPr>
        <w:t>6</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by Pakistan Meteorological Department shows the path of these winds in the year 2022. </w:t>
      </w:r>
    </w:p>
    <w:p w14:paraId="39C046E0" w14:textId="77777777" w:rsidR="0053661B" w:rsidRPr="00661D6B" w:rsidRDefault="0053661B" w:rsidP="00810B3D">
      <w:pPr>
        <w:spacing w:line="276" w:lineRule="auto"/>
        <w:jc w:val="both"/>
        <w:rPr>
          <w:rFonts w:ascii="CMU Serif" w:hAnsi="CMU Serif" w:cs="CMU Serif"/>
          <w:color w:val="000000" w:themeColor="text1"/>
        </w:rPr>
      </w:pPr>
    </w:p>
    <w:p w14:paraId="1AD07154" w14:textId="5BD3CB82" w:rsidR="003B609D"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4BF7BF5B" wp14:editId="237CD332">
            <wp:extent cx="3024747" cy="270662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024747" cy="2706624"/>
                    </a:xfrm>
                    <a:prstGeom prst="rect">
                      <a:avLst/>
                    </a:prstGeom>
                  </pic:spPr>
                </pic:pic>
              </a:graphicData>
            </a:graphic>
          </wp:inline>
        </w:drawing>
      </w:r>
      <w:r w:rsidRPr="00661D6B">
        <w:rPr>
          <w:rFonts w:ascii="CMU Serif" w:hAnsi="CMU Serif" w:cs="CMU Serif"/>
          <w:noProof/>
          <w:color w:val="000000" w:themeColor="text1"/>
        </w:rPr>
        <w:drawing>
          <wp:inline distT="0" distB="0" distL="0" distR="0" wp14:anchorId="5F53804D" wp14:editId="30592BF5">
            <wp:extent cx="2816352" cy="2704347"/>
            <wp:effectExtent l="0" t="0" r="3175" b="127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6352" cy="2704347"/>
                    </a:xfrm>
                    <a:prstGeom prst="rect">
                      <a:avLst/>
                    </a:prstGeom>
                  </pic:spPr>
                </pic:pic>
              </a:graphicData>
            </a:graphic>
          </wp:inline>
        </w:drawing>
      </w:r>
    </w:p>
    <w:p w14:paraId="67331DF4" w14:textId="44E81E13" w:rsidR="002A0CF7" w:rsidRPr="00661D6B" w:rsidRDefault="002A0CF7"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  Figure 4. Typical Monsoon Regions</w:t>
      </w:r>
      <w:r w:rsidRPr="00661D6B">
        <w:rPr>
          <w:rFonts w:ascii="CMU Serif" w:hAnsi="CMU Serif" w:cs="CMU Serif"/>
          <w:color w:val="000000" w:themeColor="text1"/>
        </w:rPr>
        <w:tab/>
      </w:r>
      <w:r w:rsidRPr="00661D6B">
        <w:rPr>
          <w:rFonts w:ascii="CMU Serif" w:hAnsi="CMU Serif" w:cs="CMU Serif"/>
          <w:color w:val="000000" w:themeColor="text1"/>
        </w:rPr>
        <w:tab/>
      </w:r>
      <w:r w:rsidRPr="00661D6B">
        <w:rPr>
          <w:rFonts w:ascii="CMU Serif" w:hAnsi="CMU Serif" w:cs="CMU Serif"/>
          <w:color w:val="000000" w:themeColor="text1"/>
        </w:rPr>
        <w:tab/>
        <w:t>Figure 5. Typical Monsoon Tracks</w:t>
      </w:r>
    </w:p>
    <w:p w14:paraId="137FA254" w14:textId="77777777" w:rsidR="003B609D" w:rsidRPr="00661D6B" w:rsidRDefault="003B609D" w:rsidP="00810B3D">
      <w:pPr>
        <w:spacing w:line="276" w:lineRule="auto"/>
        <w:jc w:val="both"/>
        <w:rPr>
          <w:rFonts w:ascii="CMU Serif" w:hAnsi="CMU Serif" w:cs="CMU Serif"/>
          <w:color w:val="000000" w:themeColor="text1"/>
        </w:rPr>
      </w:pPr>
    </w:p>
    <w:p w14:paraId="04EFD977" w14:textId="17D69526" w:rsidR="00920B49"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shd w:val="clear" w:color="auto" w:fill="FFFFFF"/>
        </w:rPr>
        <w:drawing>
          <wp:inline distT="0" distB="0" distL="0" distR="0" wp14:anchorId="75EC0D52" wp14:editId="46B26B24">
            <wp:extent cx="5058795" cy="3314700"/>
            <wp:effectExtent l="0" t="0" r="8890" b="0"/>
            <wp:docPr id="15" name="Picture 1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69361" cy="3321623"/>
                    </a:xfrm>
                    <a:prstGeom prst="rect">
                      <a:avLst/>
                    </a:prstGeom>
                  </pic:spPr>
                </pic:pic>
              </a:graphicData>
            </a:graphic>
          </wp:inline>
        </w:drawing>
      </w:r>
    </w:p>
    <w:p w14:paraId="1E2488E8" w14:textId="57703582" w:rsidR="002A0CF7"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6. Monsoon Tracks Observed in 2022 (PMD)</w:t>
      </w:r>
    </w:p>
    <w:p w14:paraId="11F4411F" w14:textId="77777777" w:rsidR="00A45650" w:rsidRPr="00661D6B" w:rsidRDefault="00A45650" w:rsidP="00810B3D">
      <w:pPr>
        <w:spacing w:line="276" w:lineRule="auto"/>
        <w:jc w:val="both"/>
        <w:rPr>
          <w:rFonts w:ascii="CMU Serif" w:hAnsi="CMU Serif" w:cs="CMU Serif"/>
          <w:color w:val="000000" w:themeColor="text1"/>
        </w:rPr>
      </w:pPr>
    </w:p>
    <w:p w14:paraId="10894F22" w14:textId="6B0834D4" w:rsidR="00D11DCE" w:rsidRPr="00661D6B" w:rsidRDefault="002A0CF7" w:rsidP="00810B3D">
      <w:pPr>
        <w:spacing w:line="276" w:lineRule="auto"/>
        <w:jc w:val="both"/>
        <w:rPr>
          <w:rFonts w:ascii="CMU Serif" w:hAnsi="CMU Serif" w:cs="CMU Serif"/>
          <w:color w:val="000000" w:themeColor="text1"/>
        </w:rPr>
      </w:pPr>
      <w:r w:rsidRPr="00661D6B">
        <w:rPr>
          <w:rFonts w:ascii="CMU Serif" w:hAnsi="CMU Serif" w:cs="CMU Serif"/>
          <w:noProof/>
          <w:color w:val="000000" w:themeColor="text1"/>
        </w:rPr>
        <w:drawing>
          <wp:anchor distT="0" distB="0" distL="114300" distR="114300" simplePos="0" relativeHeight="251658240" behindDoc="1" locked="0" layoutInCell="1" allowOverlap="1" wp14:anchorId="4885D836" wp14:editId="6478228C">
            <wp:simplePos x="0" y="0"/>
            <wp:positionH relativeFrom="column">
              <wp:posOffset>3090990</wp:posOffset>
            </wp:positionH>
            <wp:positionV relativeFrom="paragraph">
              <wp:posOffset>53216</wp:posOffset>
            </wp:positionV>
            <wp:extent cx="2799080" cy="3154045"/>
            <wp:effectExtent l="0" t="0" r="1270" b="8255"/>
            <wp:wrapTight wrapText="bothSides">
              <wp:wrapPolygon edited="0">
                <wp:start x="0" y="0"/>
                <wp:lineTo x="0" y="21526"/>
                <wp:lineTo x="21463" y="21526"/>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908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B49" w:rsidRPr="00661D6B">
        <w:rPr>
          <w:rFonts w:ascii="CMU Serif" w:hAnsi="CMU Serif" w:cs="CMU Serif"/>
          <w:color w:val="000000" w:themeColor="text1"/>
        </w:rPr>
        <w:t xml:space="preserve">This phenomenon can be linked to a </w:t>
      </w:r>
      <w:bookmarkStart w:id="6" w:name="_Hlk130854609"/>
      <w:r w:rsidR="00920B49" w:rsidRPr="00661D6B">
        <w:rPr>
          <w:rFonts w:ascii="CMU Serif" w:hAnsi="CMU Serif" w:cs="CMU Serif"/>
          <w:color w:val="000000" w:themeColor="text1"/>
        </w:rPr>
        <w:t>study conducted in 2021 by</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You and</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 xml:space="preserve">Ting which showed that in the period 1979 – 2018, </w:t>
      </w:r>
      <w:r w:rsidR="00920B49" w:rsidRPr="00661D6B">
        <w:rPr>
          <w:rFonts w:ascii="CMU Serif" w:hAnsi="CMU Serif" w:cs="CMU Serif"/>
          <w:color w:val="000000" w:themeColor="text1"/>
        </w:rPr>
        <w:t>the secular variation of rainfall extremes over India is characterized by a dipole-like pattern with increased rainfall extremes over south-central India and decreased rainfall extremes over north-central India.</w:t>
      </w:r>
      <w:bookmarkEnd w:id="6"/>
      <w:r w:rsidRPr="00661D6B">
        <w:rPr>
          <w:rFonts w:ascii="CMU Serif" w:hAnsi="CMU Serif" w:cs="CMU Serif"/>
          <w:color w:val="000000" w:themeColor="text1"/>
        </w:rPr>
        <w:t xml:space="preserve"> </w:t>
      </w:r>
      <w:r w:rsidR="007B40C3" w:rsidRPr="00661D6B">
        <w:rPr>
          <w:rFonts w:ascii="CMU Serif" w:hAnsi="CMU Serif" w:cs="CMU Serif"/>
          <w:color w:val="000000" w:themeColor="text1"/>
        </w:rPr>
        <w:t xml:space="preserve">It shows </w:t>
      </w:r>
      <w:r w:rsidR="007B40C3" w:rsidRPr="00661D6B">
        <w:rPr>
          <w:rFonts w:ascii="CMU Serif" w:hAnsi="CMU Serif" w:cs="CMU Serif"/>
          <w:color w:val="000000" w:themeColor="text1"/>
        </w:rPr>
        <w:t>that, since the inception of satellite records in the late 1970s, the pathways of low-pressure systems have experienced a southward shift. The study's map, as seen below, demonstrates the altered systems that contribute to heightened precipitation events (represented by blue dots) along a southeastern to northwestern corridor, spanning from Andhra Pradesh to Rajasthan, and potentially extending into Pakistan.</w:t>
      </w:r>
      <w:r w:rsidRPr="00661D6B">
        <w:rPr>
          <w:rFonts w:ascii="CMU Serif" w:hAnsi="CMU Serif" w:cs="CMU Serif"/>
          <w:color w:val="000000" w:themeColor="text1"/>
        </w:rPr>
        <w:tab/>
      </w:r>
      <w:r w:rsidRPr="00661D6B">
        <w:rPr>
          <w:rFonts w:ascii="CMU Serif" w:hAnsi="CMU Serif" w:cs="CMU Serif"/>
          <w:color w:val="000000" w:themeColor="text1"/>
        </w:rPr>
        <w:tab/>
        <w:t xml:space="preserve"> </w:t>
      </w:r>
      <w:r w:rsidR="005357D0" w:rsidRPr="00661D6B">
        <w:rPr>
          <w:rFonts w:ascii="CMU Serif" w:hAnsi="CMU Serif" w:cs="CMU Serif"/>
          <w:color w:val="000000" w:themeColor="text1"/>
        </w:rPr>
        <w:tab/>
      </w:r>
      <w:r w:rsidRPr="00661D6B">
        <w:rPr>
          <w:rFonts w:ascii="CMU Serif" w:hAnsi="CMU Serif" w:cs="CMU Serif"/>
          <w:color w:val="000000" w:themeColor="text1"/>
        </w:rPr>
        <w:t xml:space="preserve">Figure 7. Change in Rainfall </w:t>
      </w:r>
      <w:r w:rsidR="00783EDC" w:rsidRPr="00661D6B">
        <w:rPr>
          <w:rFonts w:ascii="CMU Serif" w:hAnsi="CMU Serif" w:cs="CMU Serif"/>
          <w:color w:val="000000" w:themeColor="text1"/>
        </w:rPr>
        <w:t xml:space="preserve">Patterns </w:t>
      </w:r>
      <w:r w:rsidR="005357D0" w:rsidRPr="00661D6B">
        <w:rPr>
          <w:rFonts w:ascii="CMU Serif" w:hAnsi="CMU Serif" w:cs="CMU Serif"/>
          <w:color w:val="000000" w:themeColor="text1"/>
        </w:rPr>
        <w:t>(India)</w:t>
      </w:r>
    </w:p>
    <w:p w14:paraId="0DD04D40" w14:textId="593F1BA3" w:rsidR="00C340EE" w:rsidRPr="00661D6B" w:rsidRDefault="00C340EE" w:rsidP="00C340EE">
      <w:pPr>
        <w:spacing w:line="276" w:lineRule="auto"/>
        <w:jc w:val="both"/>
        <w:rPr>
          <w:rFonts w:ascii="CMU Serif" w:hAnsi="CMU Serif" w:cs="CMU Serif"/>
          <w:b/>
          <w:bCs/>
          <w:color w:val="000000" w:themeColor="text1"/>
        </w:rPr>
      </w:pPr>
      <w:r w:rsidRPr="00661D6B">
        <w:rPr>
          <w:rFonts w:ascii="CMU Serif" w:hAnsi="CMU Serif" w:cs="CMU Serif"/>
          <w:color w:val="1C1D1E"/>
          <w:shd w:val="clear" w:color="auto" w:fill="FFFFFF"/>
        </w:rPr>
        <w:lastRenderedPageBreak/>
        <w:t>Simulations of streamflow from various hydrological models indicate that extreme rainfall lasting several days was the main cause of the floods. The heavy rain fell on already saturated soil, a result of persistent rainfall in July and early August. This combination of extreme rainfall and wet underlying conditions was the primary factor behind Pakistan's 2022 flood. The findings suggest that an extreme rain event in the southern regions, which had a 100-year recurrence interval, served as an immediate catalyst for the flood</w:t>
      </w:r>
      <w:r w:rsidR="002A0CF7" w:rsidRPr="00661D6B">
        <w:rPr>
          <w:rFonts w:ascii="CMU Serif" w:hAnsi="CMU Serif" w:cs="CMU Serif"/>
          <w:color w:val="1C1D1E"/>
          <w:shd w:val="clear" w:color="auto" w:fill="FFFFFF"/>
        </w:rPr>
        <w:t xml:space="preserve"> </w:t>
      </w:r>
      <w:r w:rsidRPr="00661D6B">
        <w:rPr>
          <w:rFonts w:ascii="CMU Serif" w:hAnsi="CMU Serif" w:cs="CMU Serif"/>
          <w:color w:val="1C1D1E"/>
          <w:shd w:val="clear" w:color="auto" w:fill="FFFFFF"/>
        </w:rPr>
        <w:t>(</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w:t>
      </w:r>
    </w:p>
    <w:p w14:paraId="5888A6E0" w14:textId="77777777" w:rsidR="00C340EE" w:rsidRPr="00661D6B" w:rsidRDefault="00C340EE" w:rsidP="00C340EE">
      <w:pPr>
        <w:spacing w:line="276" w:lineRule="auto"/>
        <w:jc w:val="both"/>
        <w:rPr>
          <w:rFonts w:ascii="CMU Serif" w:hAnsi="CMU Serif" w:cs="CMU Serif"/>
          <w:b/>
          <w:bCs/>
          <w:color w:val="000000" w:themeColor="text1"/>
        </w:rPr>
      </w:pPr>
    </w:p>
    <w:p w14:paraId="301D15E7" w14:textId="0B305710" w:rsidR="006A22F7" w:rsidRPr="00661D6B" w:rsidRDefault="00FE0095" w:rsidP="00C340EE">
      <w:pPr>
        <w:pStyle w:val="Heading2"/>
        <w:rPr>
          <w:rFonts w:cs="CMU Serif"/>
          <w:color w:val="1C1D1E"/>
          <w:shd w:val="clear" w:color="auto" w:fill="FFFFFF"/>
        </w:rPr>
      </w:pPr>
      <w:bookmarkStart w:id="7" w:name="_Toc130860167"/>
      <w:r w:rsidRPr="00661D6B">
        <w:rPr>
          <w:rFonts w:cs="CMU Serif"/>
        </w:rPr>
        <w:t xml:space="preserve">3.2 </w:t>
      </w:r>
      <w:r w:rsidR="006A22F7" w:rsidRPr="00661D6B">
        <w:rPr>
          <w:rFonts w:cs="CMU Serif"/>
        </w:rPr>
        <w:t>Arabian Sea Depression</w:t>
      </w:r>
      <w:bookmarkEnd w:id="7"/>
    </w:p>
    <w:p w14:paraId="68036E28" w14:textId="77777777" w:rsidR="006A22F7" w:rsidRPr="00661D6B" w:rsidRDefault="006A22F7" w:rsidP="00810B3D">
      <w:pPr>
        <w:spacing w:line="276" w:lineRule="auto"/>
        <w:jc w:val="both"/>
        <w:rPr>
          <w:rFonts w:ascii="CMU Serif" w:eastAsia="Times New Roman" w:hAnsi="CMU Serif" w:cs="CMU Serif"/>
          <w:color w:val="323232"/>
        </w:rPr>
      </w:pPr>
    </w:p>
    <w:p w14:paraId="4E087BAC" w14:textId="52722E95" w:rsidR="00810B3D" w:rsidRPr="00661D6B" w:rsidRDefault="006A22F7" w:rsidP="00810B3D">
      <w:pPr>
        <w:spacing w:line="276" w:lineRule="auto"/>
        <w:jc w:val="both"/>
        <w:rPr>
          <w:rFonts w:ascii="CMU Serif" w:eastAsia="Times New Roman" w:hAnsi="CMU Serif" w:cs="CMU Serif"/>
          <w:color w:val="323232"/>
        </w:rPr>
      </w:pPr>
      <w:r w:rsidRPr="00661D6B">
        <w:rPr>
          <w:rFonts w:ascii="CMU Serif" w:eastAsia="Times New Roman" w:hAnsi="CMU Serif" w:cs="CMU Serif"/>
          <w:color w:val="323232"/>
        </w:rPr>
        <w:t xml:space="preserve">The heatwaves </w:t>
      </w:r>
      <w:r w:rsidRPr="00661D6B">
        <w:rPr>
          <w:rFonts w:ascii="CMU Serif" w:eastAsia="Times New Roman" w:hAnsi="CMU Serif" w:cs="CMU Serif"/>
          <w:color w:val="323232"/>
        </w:rPr>
        <w:t xml:space="preserve">(Section 4.1) </w:t>
      </w:r>
      <w:r w:rsidRPr="00661D6B">
        <w:rPr>
          <w:rFonts w:ascii="CMU Serif" w:eastAsia="Times New Roman" w:hAnsi="CMU Serif" w:cs="CMU Serif"/>
          <w:color w:val="323232"/>
        </w:rPr>
        <w:t xml:space="preserve">occurred simultaneously with another remarkable incident – a low-pressure system, or depression, in the Arabian Sea, leading to heavy rainfall in Pakistan's coastal regions as </w:t>
      </w:r>
      <w:r w:rsidRPr="00661D6B">
        <w:rPr>
          <w:rFonts w:ascii="CMU Serif" w:eastAsia="Times New Roman" w:hAnsi="CMU Serif" w:cs="CMU Serif"/>
          <w:color w:val="323232"/>
        </w:rPr>
        <w:t>early</w:t>
      </w:r>
      <w:r w:rsidRPr="00661D6B">
        <w:rPr>
          <w:rFonts w:ascii="CMU Serif" w:eastAsia="Times New Roman" w:hAnsi="CMU Serif" w:cs="CMU Serif"/>
          <w:color w:val="323232"/>
        </w:rPr>
        <w:t xml:space="preserve"> as June. </w:t>
      </w:r>
      <w:r w:rsidRPr="00661D6B">
        <w:rPr>
          <w:rFonts w:ascii="CMU Serif" w:hAnsi="CMU Serif" w:cs="CMU Serif"/>
          <w:color w:val="000000" w:themeColor="text1"/>
        </w:rPr>
        <w:t>Athar Hussain, a climate scientist at COMSATS Univer</w:t>
      </w:r>
      <w:r w:rsidRPr="00661D6B">
        <w:rPr>
          <w:rFonts w:ascii="CMU Serif" w:hAnsi="CMU Serif" w:cs="CMU Serif"/>
          <w:color w:val="000000" w:themeColor="text1"/>
        </w:rPr>
        <w:t xml:space="preserve">sity, </w:t>
      </w:r>
      <w:r w:rsidRPr="00661D6B">
        <w:rPr>
          <w:rFonts w:ascii="CMU Serif" w:eastAsia="Times New Roman" w:hAnsi="CMU Serif" w:cs="CMU Serif"/>
          <w:color w:val="323232"/>
        </w:rPr>
        <w:t>notes that it is uncommon for such extensive depression systems to appear there. The atypical conditions were further intensified by the monsoon's premature onset on June 30th, which caused more widespread and extended rainfall throughout a broader area, according to Andrew King, a climatologist at the University of Melbourne in Australia.</w:t>
      </w:r>
      <w:r w:rsidRPr="00661D6B">
        <w:rPr>
          <w:rFonts w:ascii="CMU Serif" w:eastAsia="Times New Roman" w:hAnsi="CMU Serif" w:cs="CMU Serif"/>
          <w:color w:val="323232"/>
        </w:rPr>
        <w:t xml:space="preserve"> (Scientific American, 2022)</w:t>
      </w:r>
    </w:p>
    <w:p w14:paraId="0171DEA7" w14:textId="08775BF4" w:rsidR="00B81E74" w:rsidRPr="00661D6B" w:rsidRDefault="00B81E74" w:rsidP="00810B3D">
      <w:pPr>
        <w:spacing w:line="276" w:lineRule="auto"/>
        <w:jc w:val="both"/>
        <w:rPr>
          <w:rFonts w:ascii="CMU Serif" w:eastAsia="Times New Roman" w:hAnsi="CMU Serif" w:cs="CMU Serif"/>
          <w:color w:val="323232"/>
        </w:rPr>
      </w:pPr>
    </w:p>
    <w:p w14:paraId="3891BCB8" w14:textId="77777777" w:rsidR="00C340EE" w:rsidRPr="00661D6B" w:rsidRDefault="00C340EE" w:rsidP="00810B3D">
      <w:pPr>
        <w:spacing w:line="276" w:lineRule="auto"/>
        <w:jc w:val="both"/>
        <w:rPr>
          <w:rFonts w:ascii="CMU Serif" w:hAnsi="CMU Serif" w:cs="CMU Serif"/>
          <w:color w:val="1C1D1E"/>
          <w:shd w:val="clear" w:color="auto" w:fill="FFFFFF"/>
        </w:rPr>
      </w:pPr>
    </w:p>
    <w:p w14:paraId="11B5713F" w14:textId="1F6CDAF2" w:rsidR="00810B3D" w:rsidRPr="00661D6B" w:rsidRDefault="00810B3D" w:rsidP="00810B3D">
      <w:pPr>
        <w:rPr>
          <w:rFonts w:ascii="CMU Serif" w:eastAsia="Times New Roman" w:hAnsi="CMU Serif" w:cs="CMU Serif"/>
          <w:color w:val="323232"/>
        </w:rPr>
      </w:pPr>
      <w:r w:rsidRPr="00661D6B">
        <w:rPr>
          <w:rFonts w:ascii="CMU Serif" w:eastAsia="Times New Roman" w:hAnsi="CMU Serif" w:cs="CMU Serif"/>
          <w:color w:val="323232"/>
        </w:rPr>
        <w:br w:type="page"/>
      </w:r>
    </w:p>
    <w:p w14:paraId="5456880C" w14:textId="15F36646" w:rsidR="00143024" w:rsidRPr="00661D6B" w:rsidRDefault="0053661B" w:rsidP="00FE0095">
      <w:pPr>
        <w:pStyle w:val="Heading1"/>
        <w:numPr>
          <w:ilvl w:val="0"/>
          <w:numId w:val="6"/>
        </w:numPr>
        <w:rPr>
          <w:rFonts w:cs="CMU Serif"/>
        </w:rPr>
      </w:pPr>
      <w:bookmarkStart w:id="8" w:name="_Toc130860168"/>
      <w:r w:rsidRPr="00661D6B">
        <w:rPr>
          <w:rFonts w:cs="CMU Serif"/>
        </w:rPr>
        <w:lastRenderedPageBreak/>
        <w:t>Global Warming</w:t>
      </w:r>
      <w:bookmarkEnd w:id="8"/>
    </w:p>
    <w:p w14:paraId="17847357" w14:textId="77777777" w:rsidR="00BE754E" w:rsidRPr="00661D6B" w:rsidRDefault="00BE754E" w:rsidP="00810B3D">
      <w:pPr>
        <w:spacing w:line="276" w:lineRule="auto"/>
        <w:jc w:val="both"/>
        <w:rPr>
          <w:rFonts w:ascii="CMU Serif" w:hAnsi="CMU Serif" w:cs="CMU Serif"/>
        </w:rPr>
      </w:pPr>
    </w:p>
    <w:p w14:paraId="1431CFFB" w14:textId="312CC4ED" w:rsidR="00BE754E" w:rsidRPr="00661D6B" w:rsidRDefault="00FE0095" w:rsidP="00FE0095">
      <w:pPr>
        <w:pStyle w:val="Heading2"/>
        <w:rPr>
          <w:rFonts w:cs="CMU Serif"/>
        </w:rPr>
      </w:pPr>
      <w:bookmarkStart w:id="9" w:name="_Toc130860169"/>
      <w:r w:rsidRPr="00661D6B">
        <w:rPr>
          <w:rFonts w:cs="CMU Serif"/>
        </w:rPr>
        <w:t xml:space="preserve">4.1 </w:t>
      </w:r>
      <w:r w:rsidR="00BE754E" w:rsidRPr="00661D6B">
        <w:rPr>
          <w:rFonts w:cs="CMU Serif"/>
        </w:rPr>
        <w:t>Heat Waves</w:t>
      </w:r>
      <w:bookmarkEnd w:id="9"/>
    </w:p>
    <w:p w14:paraId="2F26AC77" w14:textId="77777777" w:rsidR="00810B3D" w:rsidRPr="00661D6B" w:rsidRDefault="00810B3D" w:rsidP="00810B3D">
      <w:pPr>
        <w:jc w:val="both"/>
        <w:rPr>
          <w:rFonts w:ascii="CMU Serif" w:hAnsi="CMU Serif" w:cs="CMU Serif"/>
        </w:rPr>
      </w:pPr>
    </w:p>
    <w:p w14:paraId="4818754E" w14:textId="4439A440" w:rsidR="00810B3D" w:rsidRPr="00661D6B" w:rsidRDefault="00810B3D" w:rsidP="002C2C89">
      <w:pPr>
        <w:pStyle w:val="Heading3"/>
        <w:rPr>
          <w:rFonts w:cs="CMU Serif"/>
        </w:rPr>
      </w:pPr>
      <w:bookmarkStart w:id="10" w:name="_Toc130860170"/>
      <w:r w:rsidRPr="00661D6B">
        <w:rPr>
          <w:rFonts w:cs="CMU Serif"/>
        </w:rPr>
        <w:t>4.1.</w:t>
      </w:r>
      <w:r w:rsidR="002C2C89" w:rsidRPr="00661D6B">
        <w:rPr>
          <w:rFonts w:cs="CMU Serif"/>
        </w:rPr>
        <w:t>1</w:t>
      </w:r>
      <w:r w:rsidRPr="00661D6B">
        <w:rPr>
          <w:rFonts w:cs="CMU Serif"/>
        </w:rPr>
        <w:t xml:space="preserve"> </w:t>
      </w:r>
      <w:r w:rsidRPr="00661D6B">
        <w:rPr>
          <w:rFonts w:cs="CMU Serif"/>
        </w:rPr>
        <w:t xml:space="preserve">Visualizing </w:t>
      </w:r>
      <w:r w:rsidR="005357D0" w:rsidRPr="00661D6B">
        <w:rPr>
          <w:rFonts w:cs="CMU Serif"/>
        </w:rPr>
        <w:t>Trends</w:t>
      </w:r>
      <w:bookmarkEnd w:id="10"/>
    </w:p>
    <w:p w14:paraId="65FBCC13" w14:textId="77777777" w:rsidR="00810B3D" w:rsidRPr="00661D6B" w:rsidRDefault="00810B3D" w:rsidP="00810B3D">
      <w:pPr>
        <w:spacing w:line="276" w:lineRule="auto"/>
        <w:jc w:val="both"/>
        <w:rPr>
          <w:rFonts w:ascii="CMU Serif" w:hAnsi="CMU Serif" w:cs="CMU Serif"/>
        </w:rPr>
      </w:pPr>
    </w:p>
    <w:p w14:paraId="69499CBF" w14:textId="0B2E2C68" w:rsidR="00732F80" w:rsidRPr="00661D6B" w:rsidRDefault="00A705F6"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w:t>
      </w:r>
      <w:r w:rsidRPr="00661D6B">
        <w:rPr>
          <w:rFonts w:ascii="CMU Serif" w:hAnsi="CMU Serif" w:cs="CMU Serif"/>
          <w:color w:val="000000" w:themeColor="text1"/>
        </w:rPr>
        <w:t>2022 heat wave in India and Pakistan</w:t>
      </w:r>
      <w:r w:rsidRPr="00661D6B">
        <w:rPr>
          <w:rFonts w:ascii="CMU Serif" w:hAnsi="CMU Serif" w:cs="CMU Serif"/>
          <w:color w:val="000000" w:themeColor="text1"/>
        </w:rPr>
        <w:t xml:space="preserve"> resulted in </w:t>
      </w:r>
      <w:r w:rsidRPr="00661D6B">
        <w:rPr>
          <w:rFonts w:ascii="CMU Serif" w:hAnsi="CMU Serif" w:cs="CMU Serif"/>
          <w:color w:val="000000" w:themeColor="text1"/>
        </w:rPr>
        <w:t>hottest March in the subcontinent since 1901</w:t>
      </w:r>
      <w:r w:rsidR="003459FE" w:rsidRPr="00661D6B">
        <w:rPr>
          <w:rFonts w:ascii="CMU Serif" w:hAnsi="CMU Serif" w:cs="CMU Serif"/>
          <w:color w:val="000000" w:themeColor="text1"/>
        </w:rPr>
        <w:t xml:space="preserve">. </w:t>
      </w:r>
      <w:r w:rsidR="003459FE" w:rsidRPr="00661D6B">
        <w:rPr>
          <w:rFonts w:ascii="CMU Serif" w:hAnsi="CMU Serif" w:cs="CMU Serif"/>
          <w:color w:val="000000" w:themeColor="text1"/>
        </w:rPr>
        <w:t>The historical temperature from the PMD archives</w:t>
      </w:r>
      <w:r w:rsidR="003459FE" w:rsidRPr="00661D6B">
        <w:rPr>
          <w:rFonts w:ascii="CMU Serif" w:hAnsi="CMU Serif" w:cs="CMU Serif"/>
          <w:color w:val="000000" w:themeColor="text1"/>
        </w:rPr>
        <w:t xml:space="preserve"> </w:t>
      </w:r>
      <w:r w:rsidR="003459FE" w:rsidRPr="00661D6B">
        <w:rPr>
          <w:rFonts w:ascii="CMU Serif" w:hAnsi="CMU Serif" w:cs="CMU Serif"/>
          <w:color w:val="000000" w:themeColor="text1"/>
        </w:rPr>
        <w:t>of Pakistan revealed the anomalous nature of 2022 temperature</w:t>
      </w:r>
      <w:r w:rsidR="003459FE" w:rsidRPr="00661D6B">
        <w:rPr>
          <w:rFonts w:ascii="CMU Serif" w:hAnsi="CMU Serif" w:cs="CMU Serif"/>
          <w:color w:val="000000" w:themeColor="text1"/>
        </w:rPr>
        <w:t xml:space="preserve"> between March and May</w:t>
      </w:r>
      <w:r w:rsidR="003459FE" w:rsidRPr="00661D6B">
        <w:rPr>
          <w:rFonts w:ascii="CMU Serif" w:hAnsi="CMU Serif" w:cs="CMU Serif"/>
          <w:color w:val="000000" w:themeColor="text1"/>
        </w:rPr>
        <w:t>.</w:t>
      </w:r>
      <w:r w:rsidR="003459FE" w:rsidRPr="00661D6B">
        <w:rPr>
          <w:rFonts w:ascii="CMU Serif" w:hAnsi="CMU Serif" w:cs="CMU Serif"/>
          <w:color w:val="000000" w:themeColor="text1"/>
        </w:rPr>
        <w:t xml:space="preserve"> Figure </w:t>
      </w:r>
      <w:r w:rsidR="00A70880" w:rsidRPr="00661D6B">
        <w:rPr>
          <w:rFonts w:ascii="CMU Serif" w:hAnsi="CMU Serif" w:cs="CMU Serif"/>
          <w:color w:val="000000" w:themeColor="text1"/>
        </w:rPr>
        <w:t>8</w:t>
      </w:r>
      <w:r w:rsidR="00312925" w:rsidRPr="00661D6B">
        <w:rPr>
          <w:rFonts w:ascii="CMU Serif" w:hAnsi="CMU Serif" w:cs="CMU Serif"/>
          <w:color w:val="000000" w:themeColor="text1"/>
        </w:rPr>
        <w:t>.</w:t>
      </w:r>
      <w:r w:rsidR="003459FE" w:rsidRPr="00661D6B">
        <w:rPr>
          <w:rFonts w:ascii="CMU Serif" w:hAnsi="CMU Serif" w:cs="CMU Serif"/>
          <w:color w:val="000000" w:themeColor="text1"/>
        </w:rPr>
        <w:t xml:space="preserve"> shows the monthly temperatures up till February 2023.</w:t>
      </w:r>
    </w:p>
    <w:p w14:paraId="2B1CB916" w14:textId="725F10ED" w:rsidR="00732F80" w:rsidRPr="00661D6B" w:rsidRDefault="00810B3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36F28B5" wp14:editId="6A798736">
            <wp:extent cx="5133157"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138331" cy="3112094"/>
                    </a:xfrm>
                    <a:prstGeom prst="rect">
                      <a:avLst/>
                    </a:prstGeom>
                  </pic:spPr>
                </pic:pic>
              </a:graphicData>
            </a:graphic>
          </wp:inline>
        </w:drawing>
      </w:r>
    </w:p>
    <w:p w14:paraId="44194098" w14:textId="2F844CB6" w:rsidR="005357D0" w:rsidRPr="00661D6B" w:rsidRDefault="005357D0"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8. Monthly Average Temperatures (1901 – 2022)</w:t>
      </w:r>
    </w:p>
    <w:p w14:paraId="1B6342CD" w14:textId="77777777" w:rsidR="005357D0" w:rsidRPr="00661D6B" w:rsidRDefault="005357D0" w:rsidP="00810B3D">
      <w:pPr>
        <w:spacing w:line="276" w:lineRule="auto"/>
        <w:jc w:val="both"/>
        <w:rPr>
          <w:rFonts w:ascii="CMU Serif" w:hAnsi="CMU Serif" w:cs="CMU Serif"/>
          <w:color w:val="000000" w:themeColor="text1"/>
        </w:rPr>
      </w:pPr>
    </w:p>
    <w:p w14:paraId="1CC0B2F4" w14:textId="77777777" w:rsidR="00A70880" w:rsidRPr="00661D6B" w:rsidRDefault="003C64BA" w:rsidP="00A70880">
      <w:pPr>
        <w:spacing w:line="276" w:lineRule="auto"/>
        <w:jc w:val="both"/>
        <w:rPr>
          <w:rFonts w:ascii="CMU Serif" w:hAnsi="CMU Serif" w:cs="CMU Serif"/>
          <w:color w:val="000000" w:themeColor="text1"/>
        </w:rPr>
      </w:pPr>
      <w:r w:rsidRPr="00661D6B">
        <w:rPr>
          <w:rFonts w:ascii="CMU Serif" w:hAnsi="CMU Serif" w:cs="CMU Serif"/>
          <w:color w:val="323232"/>
          <w:shd w:val="clear" w:color="auto" w:fill="FFFFFF"/>
        </w:rPr>
        <w:t>During the months of April and May, numerous locations experienced extended periods of temperatures exceeding 40°C. In one exceptionally hot day in May, the city of Jacobabad even reached a temperature of 51°C.</w:t>
      </w:r>
      <w:r w:rsidRPr="00661D6B">
        <w:rPr>
          <w:rFonts w:ascii="CMU Serif" w:hAnsi="CMU Serif" w:cs="CMU Serif"/>
          <w:color w:val="000000" w:themeColor="text1"/>
        </w:rPr>
        <w:t xml:space="preserve"> </w:t>
      </w:r>
      <w:r w:rsidR="00121D1C" w:rsidRPr="00661D6B">
        <w:rPr>
          <w:rFonts w:ascii="CMU Serif" w:hAnsi="CMU Serif" w:cs="CMU Serif"/>
          <w:color w:val="000000" w:themeColor="text1"/>
        </w:rPr>
        <w:t xml:space="preserve">In </w:t>
      </w:r>
      <w:r w:rsidR="008C43AD" w:rsidRPr="00661D6B">
        <w:rPr>
          <w:rFonts w:ascii="CMU Serif" w:hAnsi="CMU Serif" w:cs="CMU Serif"/>
          <w:color w:val="000000" w:themeColor="text1"/>
        </w:rPr>
        <w:t>the</w:t>
      </w:r>
      <w:r w:rsidR="00121D1C" w:rsidRPr="00661D6B">
        <w:rPr>
          <w:rFonts w:ascii="CMU Serif" w:hAnsi="CMU Serif" w:cs="CMU Serif"/>
          <w:color w:val="000000" w:themeColor="text1"/>
        </w:rPr>
        <w:t xml:space="preserve"> study </w:t>
      </w:r>
      <w:r w:rsidR="008C43AD" w:rsidRPr="00661D6B">
        <w:rPr>
          <w:rFonts w:ascii="CMU Serif" w:hAnsi="CMU Serif" w:cs="CMU Serif"/>
          <w:color w:val="000000" w:themeColor="text1"/>
        </w:rPr>
        <w:t>“</w:t>
      </w:r>
      <w:r w:rsidR="008C43AD" w:rsidRPr="00661D6B">
        <w:rPr>
          <w:rFonts w:ascii="CMU Serif" w:hAnsi="CMU Serif" w:cs="CMU Serif"/>
          <w:color w:val="000000" w:themeColor="text1"/>
        </w:rPr>
        <w:t>Climate Change made devastating early heat in India and Pakistan 30 times more likely</w:t>
      </w:r>
      <w:r w:rsidR="008C43AD" w:rsidRPr="00661D6B">
        <w:rPr>
          <w:rFonts w:ascii="CMU Serif" w:hAnsi="CMU Serif" w:cs="CMU Serif"/>
          <w:color w:val="000000" w:themeColor="text1"/>
        </w:rPr>
        <w:t xml:space="preserve">” </w:t>
      </w:r>
      <w:r w:rsidR="00121D1C" w:rsidRPr="00661D6B">
        <w:rPr>
          <w:rFonts w:ascii="CMU Serif" w:hAnsi="CMU Serif" w:cs="CMU Serif"/>
          <w:color w:val="000000" w:themeColor="text1"/>
        </w:rPr>
        <w:t>conducted by a team of climate scientis</w:t>
      </w:r>
      <w:r w:rsidR="008C43AD" w:rsidRPr="00661D6B">
        <w:rPr>
          <w:rFonts w:ascii="CMU Serif" w:hAnsi="CMU Serif" w:cs="CMU Serif"/>
          <w:color w:val="000000" w:themeColor="text1"/>
        </w:rPr>
        <w:t xml:space="preserve">ts, concluded that </w:t>
      </w:r>
      <w:r w:rsidR="008C43AD" w:rsidRPr="00661D6B">
        <w:rPr>
          <w:rFonts w:ascii="CMU Serif" w:hAnsi="CMU Serif" w:cs="CMU Serif"/>
          <w:color w:val="000000" w:themeColor="text1"/>
        </w:rPr>
        <w:t>heatwaves like this will become more common and hotter.</w:t>
      </w:r>
      <w:r w:rsidR="008C43AD" w:rsidRPr="00661D6B">
        <w:rPr>
          <w:rFonts w:ascii="CMU Serif" w:hAnsi="CMU Serif" w:cs="CMU Serif"/>
          <w:color w:val="000000" w:themeColor="text1"/>
        </w:rPr>
        <w:t xml:space="preserve"> It also concluded that </w:t>
      </w:r>
      <w:r w:rsidR="008C43AD" w:rsidRPr="00661D6B">
        <w:rPr>
          <w:rFonts w:ascii="CMU Serif" w:hAnsi="CMU Serif" w:cs="CMU Serif"/>
          <w:color w:val="000000" w:themeColor="text1"/>
        </w:rPr>
        <w:t>the heatwave was intensified and made more probable due to climate change caused by human activities.</w:t>
      </w:r>
      <w:r w:rsidR="00A70880" w:rsidRPr="00661D6B">
        <w:rPr>
          <w:rFonts w:ascii="CMU Serif" w:hAnsi="CMU Serif" w:cs="CMU Serif"/>
          <w:color w:val="000000" w:themeColor="text1"/>
        </w:rPr>
        <w:t xml:space="preserve"> </w:t>
      </w:r>
    </w:p>
    <w:p w14:paraId="1BCAAE6E" w14:textId="056A5B4A" w:rsidR="003459FE" w:rsidRPr="00661D6B" w:rsidRDefault="003459FE" w:rsidP="00A70880">
      <w:pPr>
        <w:spacing w:line="276" w:lineRule="auto"/>
        <w:jc w:val="both"/>
        <w:rPr>
          <w:rFonts w:ascii="CMU Serif" w:hAnsi="CMU Serif" w:cs="CMU Serif"/>
          <w:color w:val="000000" w:themeColor="text1"/>
        </w:rPr>
      </w:pPr>
      <w:r w:rsidRPr="00661D6B">
        <w:rPr>
          <w:rFonts w:ascii="CMU Serif" w:hAnsi="CMU Serif" w:cs="CMU Serif"/>
          <w:color w:val="000000" w:themeColor="text1"/>
        </w:rPr>
        <w:lastRenderedPageBreak/>
        <w:t xml:space="preserve">Figure </w:t>
      </w:r>
      <w:r w:rsidR="00312925" w:rsidRPr="00661D6B">
        <w:rPr>
          <w:rFonts w:ascii="CMU Serif" w:hAnsi="CMU Serif" w:cs="CMU Serif"/>
          <w:color w:val="000000" w:themeColor="text1"/>
        </w:rPr>
        <w:t>9.</w:t>
      </w:r>
      <w:r w:rsidRPr="00661D6B">
        <w:rPr>
          <w:rFonts w:ascii="CMU Serif" w:hAnsi="CMU Serif" w:cs="CMU Serif"/>
          <w:color w:val="000000" w:themeColor="text1"/>
        </w:rPr>
        <w:t xml:space="preserve"> shows visualizes the trend in the average annual temperature of Pakistan from 1901 – 2022. The trend shows a sharp rise in temperatures in the last two decades as a result of global warming. The meteoric rise in the average temperature in 2022 can also be observed.</w:t>
      </w:r>
    </w:p>
    <w:p w14:paraId="73122E12" w14:textId="77777777" w:rsidR="00A70880" w:rsidRPr="00661D6B" w:rsidRDefault="00A70880" w:rsidP="00A70880">
      <w:pPr>
        <w:spacing w:line="276" w:lineRule="auto"/>
        <w:jc w:val="both"/>
        <w:rPr>
          <w:rFonts w:ascii="CMU Serif" w:hAnsi="CMU Serif" w:cs="CMU Serif"/>
          <w:color w:val="000000" w:themeColor="text1"/>
        </w:rPr>
      </w:pPr>
    </w:p>
    <w:p w14:paraId="322024FC" w14:textId="261367AE" w:rsidR="007A2FB6" w:rsidRPr="00661D6B" w:rsidRDefault="007A2FB6" w:rsidP="00810B3D">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72468D01" wp14:editId="0058A1FB">
            <wp:extent cx="4637837" cy="2882296"/>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7837" cy="2882296"/>
                    </a:xfrm>
                    <a:prstGeom prst="rect">
                      <a:avLst/>
                    </a:prstGeom>
                  </pic:spPr>
                </pic:pic>
              </a:graphicData>
            </a:graphic>
          </wp:inline>
        </w:drawing>
      </w:r>
    </w:p>
    <w:p w14:paraId="625A8BD5" w14:textId="3C719BAA" w:rsidR="00BE754E" w:rsidRPr="00661D6B" w:rsidRDefault="005357D0" w:rsidP="005357D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Figure 9. Trend of yearly average temperature (1901 – 2022)</w:t>
      </w:r>
    </w:p>
    <w:p w14:paraId="6D6D8D64" w14:textId="7C63B7A6"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18894628" w14:textId="77777777"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50A241F6" w14:textId="622BE800" w:rsidR="005357D0" w:rsidRPr="00661D6B" w:rsidRDefault="00117833" w:rsidP="005357D0">
      <w:pPr>
        <w:pStyle w:val="Heading3"/>
        <w:rPr>
          <w:rFonts w:cs="CMU Serif"/>
        </w:rPr>
      </w:pPr>
      <w:bookmarkStart w:id="11" w:name="_Toc130860171"/>
      <w:r w:rsidRPr="00661D6B">
        <w:rPr>
          <w:rFonts w:cs="CMU Serif"/>
        </w:rPr>
        <w:t>4.1.</w:t>
      </w:r>
      <w:r w:rsidR="00810B3D" w:rsidRPr="00661D6B">
        <w:rPr>
          <w:rFonts w:cs="CMU Serif"/>
        </w:rPr>
        <w:t>2</w:t>
      </w:r>
      <w:r w:rsidRPr="00661D6B">
        <w:rPr>
          <w:rFonts w:cs="CMU Serif"/>
        </w:rPr>
        <w:t xml:space="preserve"> </w:t>
      </w:r>
      <w:r w:rsidR="00BE754E" w:rsidRPr="00661D6B">
        <w:rPr>
          <w:rFonts w:cs="CMU Serif"/>
        </w:rPr>
        <w:t>Predictability of Temperature</w:t>
      </w:r>
      <w:bookmarkEnd w:id="11"/>
    </w:p>
    <w:p w14:paraId="497028CF" w14:textId="77777777" w:rsidR="005357D0" w:rsidRPr="00661D6B" w:rsidRDefault="005357D0" w:rsidP="005357D0">
      <w:pPr>
        <w:rPr>
          <w:rFonts w:ascii="CMU Serif" w:hAnsi="CMU Serif" w:cs="CMU Serif"/>
        </w:rPr>
      </w:pPr>
    </w:p>
    <w:p w14:paraId="57231D4A" w14:textId="5C3CE0A0" w:rsidR="00A70880" w:rsidRPr="00661D6B" w:rsidRDefault="00B900DE" w:rsidP="00A70880">
      <w:pPr>
        <w:tabs>
          <w:tab w:val="left" w:pos="1025"/>
          <w:tab w:val="center" w:pos="4680"/>
        </w:tabs>
        <w:spacing w:line="276" w:lineRule="auto"/>
        <w:jc w:val="both"/>
        <w:rPr>
          <w:rFonts w:ascii="CMU Serif" w:hAnsi="CMU Serif" w:cs="CMU Serif"/>
          <w:b/>
          <w:bCs/>
          <w:color w:val="000000" w:themeColor="text1"/>
        </w:rPr>
      </w:pPr>
      <w:proofErr w:type="gramStart"/>
      <w:r w:rsidRPr="00661D6B">
        <w:rPr>
          <w:rFonts w:ascii="CMU Serif" w:hAnsi="CMU Serif" w:cs="CMU Serif"/>
          <w:color w:val="000000" w:themeColor="text1"/>
        </w:rPr>
        <w:t>In order to</w:t>
      </w:r>
      <w:proofErr w:type="gramEnd"/>
      <w:r w:rsidRPr="00661D6B">
        <w:rPr>
          <w:rFonts w:ascii="CMU Serif" w:hAnsi="CMU Serif" w:cs="CMU Serif"/>
          <w:color w:val="000000" w:themeColor="text1"/>
        </w:rPr>
        <w:t xml:space="preserve"> </w:t>
      </w:r>
      <w:r w:rsidR="008C5914" w:rsidRPr="00661D6B">
        <w:rPr>
          <w:rFonts w:ascii="CMU Serif" w:hAnsi="CMU Serif" w:cs="CMU Serif"/>
          <w:color w:val="000000" w:themeColor="text1"/>
        </w:rPr>
        <w:t xml:space="preserve">explore whether such temperature anomalies can be predicted, temperatures </w:t>
      </w:r>
      <w:r w:rsidRPr="00661D6B">
        <w:rPr>
          <w:rFonts w:ascii="CMU Serif" w:hAnsi="CMU Serif" w:cs="CMU Serif"/>
          <w:color w:val="000000" w:themeColor="text1"/>
        </w:rPr>
        <w:t>from 20</w:t>
      </w:r>
      <w:r w:rsidR="00F16741" w:rsidRPr="00661D6B">
        <w:rPr>
          <w:rFonts w:ascii="CMU Serif" w:hAnsi="CMU Serif" w:cs="CMU Serif"/>
          <w:color w:val="000000" w:themeColor="text1"/>
        </w:rPr>
        <w:t>10</w:t>
      </w:r>
      <w:r w:rsidRPr="00661D6B">
        <w:rPr>
          <w:rFonts w:ascii="CMU Serif" w:hAnsi="CMU Serif" w:cs="CMU Serif"/>
          <w:color w:val="000000" w:themeColor="text1"/>
        </w:rPr>
        <w:t xml:space="preserve"> – 2022</w:t>
      </w:r>
      <w:r w:rsidR="008C5914" w:rsidRPr="00661D6B">
        <w:rPr>
          <w:rFonts w:ascii="CMU Serif" w:hAnsi="CMU Serif" w:cs="CMU Serif"/>
          <w:color w:val="000000" w:themeColor="text1"/>
        </w:rPr>
        <w:t xml:space="preserve"> were forecasted </w:t>
      </w:r>
      <w:r w:rsidR="00980DE2" w:rsidRPr="00661D6B">
        <w:rPr>
          <w:rFonts w:ascii="CMU Serif" w:hAnsi="CMU Serif" w:cs="CMU Serif"/>
          <w:color w:val="000000" w:themeColor="text1"/>
        </w:rPr>
        <w:t>using LSTM neural network</w:t>
      </w:r>
      <w:r w:rsidR="008C5914" w:rsidRPr="00661D6B">
        <w:rPr>
          <w:rFonts w:ascii="CMU Serif" w:hAnsi="CMU Serif" w:cs="CMU Serif"/>
          <w:color w:val="000000" w:themeColor="text1"/>
        </w:rPr>
        <w:t>. LSTMs have shown to give better performance than the traditional ARIMA and SARIMA in the domain of time series forecasting</w:t>
      </w:r>
      <w:r w:rsidR="00190C4B" w:rsidRPr="00661D6B">
        <w:rPr>
          <w:rFonts w:ascii="CMU Serif" w:hAnsi="CMU Serif" w:cs="CMU Serif"/>
          <w:color w:val="000000" w:themeColor="text1"/>
        </w:rPr>
        <w:t xml:space="preserve"> (Feng, 2022)</w:t>
      </w:r>
      <w:r w:rsidR="005357D0" w:rsidRPr="00661D6B">
        <w:rPr>
          <w:rFonts w:ascii="CMU Serif" w:hAnsi="CMU Serif" w:cs="CMU Serif"/>
          <w:color w:val="000000" w:themeColor="text1"/>
        </w:rPr>
        <w:t>.</w:t>
      </w:r>
      <w:r w:rsidR="00A70880" w:rsidRPr="00661D6B">
        <w:rPr>
          <w:rFonts w:ascii="CMU Serif" w:hAnsi="CMU Serif" w:cs="CMU Serif"/>
          <w:color w:val="000000" w:themeColor="text1"/>
        </w:rPr>
        <w:t xml:space="preserve"> </w:t>
      </w:r>
      <w:r w:rsidR="00A70880" w:rsidRPr="00661D6B">
        <w:rPr>
          <w:rFonts w:ascii="CMU Serif" w:hAnsi="CMU Serif" w:cs="CMU Serif"/>
          <w:color w:val="000000" w:themeColor="text1"/>
        </w:rPr>
        <w:t xml:space="preserve">Figure </w:t>
      </w:r>
      <w:r w:rsidR="00312925" w:rsidRPr="00661D6B">
        <w:rPr>
          <w:rFonts w:ascii="CMU Serif" w:hAnsi="CMU Serif" w:cs="CMU Serif"/>
          <w:color w:val="000000" w:themeColor="text1"/>
        </w:rPr>
        <w:t>10.</w:t>
      </w:r>
      <w:r w:rsidR="00A70880" w:rsidRPr="00661D6B">
        <w:rPr>
          <w:rFonts w:ascii="CMU Serif" w:hAnsi="CMU Serif" w:cs="CMU Serif"/>
          <w:color w:val="000000" w:themeColor="text1"/>
        </w:rPr>
        <w:t xml:space="preserve"> illustrates how deep learning-based time series forecasting can quite accurately extrapolate temperature trends. This would enable us to simulate the effects of future temperatures with reasonable accuracy, providing an opportunity to take early action to prevent potential disasters.</w:t>
      </w:r>
    </w:p>
    <w:p w14:paraId="47C93418" w14:textId="792774A0" w:rsidR="00A70880" w:rsidRPr="00661D6B" w:rsidRDefault="00A70880" w:rsidP="00810B3D">
      <w:pPr>
        <w:spacing w:line="276" w:lineRule="auto"/>
        <w:jc w:val="both"/>
        <w:rPr>
          <w:rFonts w:ascii="CMU Serif" w:hAnsi="CMU Serif" w:cs="CMU Serif"/>
          <w:color w:val="000000" w:themeColor="text1"/>
        </w:rPr>
      </w:pPr>
    </w:p>
    <w:p w14:paraId="4DB1E381" w14:textId="77777777" w:rsidR="00A70880" w:rsidRPr="00661D6B" w:rsidRDefault="00A70880">
      <w:pPr>
        <w:rPr>
          <w:rFonts w:ascii="CMU Serif" w:hAnsi="CMU Serif" w:cs="CMU Serif"/>
          <w:color w:val="000000" w:themeColor="text1"/>
        </w:rPr>
      </w:pPr>
      <w:r w:rsidRPr="00661D6B">
        <w:rPr>
          <w:rFonts w:ascii="CMU Serif" w:hAnsi="CMU Serif" w:cs="CMU Serif"/>
          <w:color w:val="000000" w:themeColor="text1"/>
        </w:rPr>
        <w:br w:type="page"/>
      </w:r>
    </w:p>
    <w:p w14:paraId="6B717A66" w14:textId="77777777" w:rsidR="00190C4B" w:rsidRPr="00661D6B" w:rsidRDefault="00190C4B" w:rsidP="00810B3D">
      <w:pPr>
        <w:spacing w:line="276" w:lineRule="auto"/>
        <w:jc w:val="both"/>
        <w:rPr>
          <w:rFonts w:ascii="CMU Serif" w:hAnsi="CMU Serif" w:cs="CMU Serif"/>
          <w:color w:val="000000" w:themeColor="text1"/>
        </w:rPr>
      </w:pPr>
    </w:p>
    <w:p w14:paraId="7934D0F4" w14:textId="2D232C69" w:rsidR="00A70880" w:rsidRPr="00661D6B" w:rsidRDefault="008C5914"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23E305A5" wp14:editId="2672C825">
            <wp:extent cx="4636008" cy="2712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636008" cy="2712262"/>
                    </a:xfrm>
                    <a:prstGeom prst="rect">
                      <a:avLst/>
                    </a:prstGeom>
                  </pic:spPr>
                </pic:pic>
              </a:graphicData>
            </a:graphic>
          </wp:inline>
        </w:drawing>
      </w:r>
    </w:p>
    <w:p w14:paraId="396B8240" w14:textId="1ED61DDB"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10. LSTM based temperature time series </w:t>
      </w:r>
      <w:proofErr w:type="gramStart"/>
      <w:r w:rsidRPr="00661D6B">
        <w:rPr>
          <w:rFonts w:ascii="CMU Serif" w:hAnsi="CMU Serif" w:cs="CMU Serif"/>
          <w:color w:val="000000" w:themeColor="text1"/>
        </w:rPr>
        <w:t>forecasting</w:t>
      </w:r>
      <w:proofErr w:type="gramEnd"/>
    </w:p>
    <w:p w14:paraId="17441D06" w14:textId="77777777"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p>
    <w:p w14:paraId="4306F33C" w14:textId="77777777"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p>
    <w:p w14:paraId="765FC5EB" w14:textId="2A9D318C" w:rsidR="00117833" w:rsidRPr="00661D6B" w:rsidRDefault="00FE0095" w:rsidP="00FE0095">
      <w:pPr>
        <w:pStyle w:val="Heading2"/>
        <w:rPr>
          <w:rFonts w:cs="CMU Serif"/>
        </w:rPr>
      </w:pPr>
      <w:bookmarkStart w:id="12" w:name="_Toc130860172"/>
      <w:r w:rsidRPr="00661D6B">
        <w:rPr>
          <w:rFonts w:cs="CMU Serif"/>
        </w:rPr>
        <w:t xml:space="preserve">4.2 </w:t>
      </w:r>
      <w:r w:rsidR="00117833" w:rsidRPr="00661D6B">
        <w:rPr>
          <w:rFonts w:cs="CMU Serif"/>
        </w:rPr>
        <w:t>Glacial Melt</w:t>
      </w:r>
      <w:bookmarkEnd w:id="12"/>
    </w:p>
    <w:p w14:paraId="3D19CED1" w14:textId="77777777" w:rsidR="00117833" w:rsidRPr="00661D6B" w:rsidRDefault="00117833" w:rsidP="00810B3D">
      <w:pPr>
        <w:spacing w:line="276" w:lineRule="auto"/>
        <w:jc w:val="both"/>
        <w:rPr>
          <w:rFonts w:ascii="CMU Serif" w:hAnsi="CMU Serif" w:cs="CMU Serif"/>
        </w:rPr>
      </w:pPr>
    </w:p>
    <w:p w14:paraId="406C92C8" w14:textId="29615BFD"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The extreme heat has caused glaciers in the northern mountainous areas to melt, leading to an increased volume of water entering streams that ultimately contribute to the Indus River, according to Athar Hussain</w:t>
      </w:r>
      <w:r w:rsidR="006A22F7" w:rsidRPr="00661D6B">
        <w:rPr>
          <w:rFonts w:ascii="CMU Serif" w:hAnsi="CMU Serif" w:cs="CMU Serif"/>
          <w:color w:val="000000" w:themeColor="text1"/>
        </w:rPr>
        <w:t xml:space="preserve">. </w:t>
      </w:r>
      <w:r w:rsidRPr="00661D6B">
        <w:rPr>
          <w:rFonts w:ascii="CMU Serif" w:hAnsi="CMU Serif" w:cs="CMU Serif"/>
          <w:color w:val="000000" w:themeColor="text1"/>
        </w:rPr>
        <w:t xml:space="preserve">As Pakistan's longest river, the Indus stretches from the north to the south of the country, supplying water to urban and rural areas and extensive agricultural land. </w:t>
      </w:r>
    </w:p>
    <w:p w14:paraId="3362F50D" w14:textId="5F90E5BE"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exact quantity of additional glacial meltwater entering rivers this year is uncertain, but Hashmi observed high water levels and murky water in the </w:t>
      </w:r>
      <w:proofErr w:type="spellStart"/>
      <w:r w:rsidRPr="00661D6B">
        <w:rPr>
          <w:rFonts w:ascii="CMU Serif" w:hAnsi="CMU Serif" w:cs="CMU Serif"/>
          <w:color w:val="000000" w:themeColor="text1"/>
        </w:rPr>
        <w:t>Hunza</w:t>
      </w:r>
      <w:proofErr w:type="spellEnd"/>
      <w:r w:rsidRPr="00661D6B">
        <w:rPr>
          <w:rFonts w:ascii="CMU Serif" w:hAnsi="CMU Serif" w:cs="CMU Serif"/>
          <w:color w:val="000000" w:themeColor="text1"/>
        </w:rPr>
        <w:t xml:space="preserve"> River, a tributary of the Indus, during a visit to elevated glacier areas in July. The presence of mud indicates rapid melting, as swift water gathers sediment while flowing downstream. In some cases, glacial lakes have breached the ice barriers that usually contain them, unleashing a hazardous surge of water.</w:t>
      </w:r>
      <w:r w:rsidR="006A22F7" w:rsidRPr="00661D6B">
        <w:rPr>
          <w:rFonts w:ascii="CMU Serif" w:hAnsi="CMU Serif" w:cs="CMU Serif"/>
          <w:color w:val="000000" w:themeColor="text1"/>
        </w:rPr>
        <w:t xml:space="preserve"> (Scientific American, 2022)</w:t>
      </w:r>
    </w:p>
    <w:p w14:paraId="7EBD03EE" w14:textId="24AFFB72" w:rsidR="00117833" w:rsidRPr="00661D6B" w:rsidRDefault="00C340EE" w:rsidP="000835BC">
      <w:pPr>
        <w:spacing w:line="276" w:lineRule="auto"/>
        <w:jc w:val="both"/>
        <w:rPr>
          <w:rFonts w:ascii="CMU Serif" w:eastAsia="Times New Roman" w:hAnsi="CMU Serif" w:cs="CMU Serif"/>
          <w:color w:val="323232"/>
        </w:rPr>
      </w:pPr>
      <w:r w:rsidRPr="00661D6B">
        <w:rPr>
          <w:rFonts w:ascii="CMU Serif" w:hAnsi="CMU Serif" w:cs="CMU Serif"/>
          <w:color w:val="1C1D1E"/>
          <w:shd w:val="clear" w:color="auto" w:fill="FFFFFF"/>
        </w:rPr>
        <w:t>Pakistan</w:t>
      </w:r>
      <w:r w:rsidRPr="00661D6B">
        <w:rPr>
          <w:rFonts w:ascii="CMU Serif" w:hAnsi="CMU Serif" w:cs="CMU Serif"/>
          <w:color w:val="1C1D1E"/>
          <w:shd w:val="clear" w:color="auto" w:fill="FFFFFF"/>
        </w:rPr>
        <w:t xml:space="preserve"> is highly susceptible to glacial lake outburst floods (GLOF) due to the presence of over 3,000 glacial lakes in its northern mountain ranges. While the glacial melt from the March-May heatwave may have worsened the flooding in conjunction with the extreme rainfall, it was not the principal driver (</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 </w:t>
      </w:r>
    </w:p>
    <w:p w14:paraId="5B4B312E" w14:textId="6AFBBC12" w:rsidR="00F0073E" w:rsidRPr="00661D6B" w:rsidRDefault="00190C4B" w:rsidP="00F0073E">
      <w:pPr>
        <w:pStyle w:val="Heading1"/>
        <w:numPr>
          <w:ilvl w:val="0"/>
          <w:numId w:val="6"/>
        </w:numPr>
        <w:rPr>
          <w:rFonts w:cs="CMU Serif"/>
        </w:rPr>
      </w:pPr>
      <w:bookmarkStart w:id="13" w:name="_Toc130860173"/>
      <w:r w:rsidRPr="00661D6B">
        <w:rPr>
          <w:rFonts w:cs="CMU Serif"/>
        </w:rPr>
        <w:lastRenderedPageBreak/>
        <w:t>Conclusion</w:t>
      </w:r>
      <w:bookmarkEnd w:id="13"/>
    </w:p>
    <w:p w14:paraId="566AF407" w14:textId="77777777" w:rsidR="00F0073E" w:rsidRPr="00661D6B" w:rsidRDefault="00F0073E" w:rsidP="00F0073E">
      <w:pPr>
        <w:rPr>
          <w:rFonts w:ascii="CMU Serif" w:hAnsi="CMU Serif" w:cs="CMU Serif"/>
        </w:rPr>
      </w:pPr>
    </w:p>
    <w:p w14:paraId="5C9933C3" w14:textId="77777777" w:rsidR="00A70880" w:rsidRPr="00661D6B" w:rsidRDefault="00232560"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As shown in the study by World Weather Attribution, c</w:t>
      </w:r>
      <w:r w:rsidRPr="00661D6B">
        <w:rPr>
          <w:rFonts w:ascii="CMU Serif" w:hAnsi="CMU Serif" w:cs="CMU Serif"/>
          <w:color w:val="000000" w:themeColor="text1"/>
        </w:rPr>
        <w:t xml:space="preserve">limate </w:t>
      </w:r>
      <w:r w:rsidRPr="00661D6B">
        <w:rPr>
          <w:rFonts w:ascii="CMU Serif" w:hAnsi="CMU Serif" w:cs="CMU Serif"/>
          <w:color w:val="000000" w:themeColor="text1"/>
        </w:rPr>
        <w:t>c</w:t>
      </w:r>
      <w:r w:rsidRPr="00661D6B">
        <w:rPr>
          <w:rFonts w:ascii="CMU Serif" w:hAnsi="CMU Serif" w:cs="CMU Serif"/>
          <w:color w:val="000000" w:themeColor="text1"/>
        </w:rPr>
        <w:t>hange made devastating early heat in India and Pakistan 30 times more likely</w:t>
      </w:r>
      <w:r w:rsidRPr="00661D6B">
        <w:rPr>
          <w:rFonts w:ascii="CMU Serif" w:hAnsi="CMU Serif" w:cs="CMU Serif"/>
          <w:color w:val="000000" w:themeColor="text1"/>
        </w:rPr>
        <w:t xml:space="preserve">. </w:t>
      </w:r>
      <w:r w:rsidR="0016296E" w:rsidRPr="00661D6B">
        <w:rPr>
          <w:rFonts w:ascii="CMU Serif" w:hAnsi="CMU Serif" w:cs="CMU Serif"/>
          <w:color w:val="000000" w:themeColor="text1"/>
        </w:rPr>
        <w:t>The subcontinent (Pakistan and India) experienced the hottest</w:t>
      </w:r>
      <w:r w:rsidR="00F0073E" w:rsidRPr="00661D6B">
        <w:rPr>
          <w:rFonts w:ascii="CMU Serif" w:hAnsi="CMU Serif" w:cs="CMU Serif"/>
          <w:color w:val="000000" w:themeColor="text1"/>
        </w:rPr>
        <w:t xml:space="preserve"> </w:t>
      </w:r>
      <w:r w:rsidR="0016296E" w:rsidRPr="00661D6B">
        <w:rPr>
          <w:rFonts w:ascii="CMU Serif" w:hAnsi="CMU Serif" w:cs="CMU Serif"/>
          <w:color w:val="000000" w:themeColor="text1"/>
        </w:rPr>
        <w:t>March</w:t>
      </w:r>
      <w:r w:rsidRPr="00661D6B">
        <w:rPr>
          <w:rFonts w:ascii="CMU Serif" w:hAnsi="CMU Serif" w:cs="CMU Serif"/>
          <w:color w:val="000000" w:themeColor="text1"/>
        </w:rPr>
        <w:t xml:space="preserve"> (in 120 years)</w:t>
      </w:r>
      <w:r w:rsidR="0016296E" w:rsidRPr="00661D6B">
        <w:rPr>
          <w:rFonts w:ascii="CMU Serif" w:hAnsi="CMU Serif" w:cs="CMU Serif"/>
          <w:color w:val="000000" w:themeColor="text1"/>
        </w:rPr>
        <w:t xml:space="preserve"> </w:t>
      </w:r>
      <w:proofErr w:type="gramStart"/>
      <w:r w:rsidR="0016296E" w:rsidRPr="00661D6B">
        <w:rPr>
          <w:rFonts w:ascii="CMU Serif" w:hAnsi="CMU Serif" w:cs="CMU Serif"/>
          <w:color w:val="000000" w:themeColor="text1"/>
        </w:rPr>
        <w:t>as a result of</w:t>
      </w:r>
      <w:proofErr w:type="gramEnd"/>
      <w:r w:rsidR="0016296E" w:rsidRPr="00661D6B">
        <w:rPr>
          <w:rFonts w:ascii="CMU Serif" w:hAnsi="CMU Serif" w:cs="CMU Serif"/>
          <w:color w:val="000000" w:themeColor="text1"/>
        </w:rPr>
        <w:t xml:space="preserve"> global warming</w:t>
      </w:r>
      <w:r w:rsidRPr="00661D6B">
        <w:rPr>
          <w:rFonts w:ascii="CMU Serif" w:hAnsi="CMU Serif" w:cs="CMU Serif"/>
          <w:color w:val="000000" w:themeColor="text1"/>
        </w:rPr>
        <w:t>,</w:t>
      </w:r>
      <w:r w:rsidR="0016296E" w:rsidRPr="00661D6B">
        <w:rPr>
          <w:rFonts w:ascii="CMU Serif" w:hAnsi="CMU Serif" w:cs="CMU Serif"/>
          <w:color w:val="000000" w:themeColor="text1"/>
        </w:rPr>
        <w:t xml:space="preserve"> creating a </w:t>
      </w:r>
      <w:r w:rsidRPr="00661D6B">
        <w:rPr>
          <w:rFonts w:ascii="CMU Serif" w:hAnsi="CMU Serif" w:cs="CMU Serif"/>
          <w:color w:val="000000" w:themeColor="text1"/>
        </w:rPr>
        <w:t>low-pressure</w:t>
      </w:r>
      <w:r w:rsidR="0016296E" w:rsidRPr="00661D6B">
        <w:rPr>
          <w:rFonts w:ascii="CMU Serif" w:hAnsi="CMU Serif" w:cs="CMU Serif"/>
          <w:color w:val="000000" w:themeColor="text1"/>
        </w:rPr>
        <w:t xml:space="preserve"> zone above land. </w:t>
      </w:r>
      <w:r w:rsidR="00E86C15" w:rsidRPr="00661D6B">
        <w:rPr>
          <w:rFonts w:ascii="CMU Serif" w:hAnsi="CMU Serif" w:cs="CMU Serif"/>
          <w:color w:val="000000" w:themeColor="text1"/>
        </w:rPr>
        <w:t xml:space="preserve">This resulted in strong </w:t>
      </w:r>
      <w:r w:rsidR="00E86C15" w:rsidRPr="00661D6B">
        <w:rPr>
          <w:rFonts w:ascii="CMU Serif" w:hAnsi="CMU Serif" w:cs="CMU Serif"/>
          <w:color w:val="000000" w:themeColor="text1"/>
        </w:rPr>
        <w:t xml:space="preserve">reversal of winds </w:t>
      </w:r>
      <w:r w:rsidR="00E86C15" w:rsidRPr="00661D6B">
        <w:rPr>
          <w:rFonts w:ascii="CMU Serif" w:hAnsi="CMU Serif" w:cs="CMU Serif"/>
          <w:color w:val="000000" w:themeColor="text1"/>
        </w:rPr>
        <w:t xml:space="preserve">due to </w:t>
      </w:r>
      <w:r w:rsidR="00E86C15" w:rsidRPr="00661D6B">
        <w:rPr>
          <w:rFonts w:ascii="CMU Serif" w:hAnsi="CMU Serif" w:cs="CMU Serif"/>
          <w:color w:val="000000" w:themeColor="text1"/>
        </w:rPr>
        <w:t>the differential heating of land and water</w:t>
      </w:r>
      <w:r w:rsidR="00E86C15" w:rsidRPr="00661D6B">
        <w:rPr>
          <w:rFonts w:ascii="CMU Serif" w:hAnsi="CMU Serif" w:cs="CMU Serif"/>
          <w:color w:val="000000" w:themeColor="text1"/>
        </w:rPr>
        <w:t xml:space="preserve">. As shown by the </w:t>
      </w:r>
      <w:r w:rsidR="00E86C15" w:rsidRPr="00661D6B">
        <w:rPr>
          <w:rFonts w:ascii="CMU Serif" w:hAnsi="CMU Serif" w:cs="CMU Serif"/>
          <w:color w:val="000000" w:themeColor="text1"/>
        </w:rPr>
        <w:t>study You and Ting</w:t>
      </w:r>
      <w:r w:rsidR="00E86C15" w:rsidRPr="00661D6B">
        <w:rPr>
          <w:rFonts w:ascii="CMU Serif" w:hAnsi="CMU Serif" w:cs="CMU Serif"/>
          <w:color w:val="000000" w:themeColor="text1"/>
        </w:rPr>
        <w:t xml:space="preserve">, </w:t>
      </w:r>
      <w:r w:rsidR="00E86C15" w:rsidRPr="00661D6B">
        <w:rPr>
          <w:rFonts w:ascii="CMU Serif" w:hAnsi="CMU Serif" w:cs="CMU Serif"/>
          <w:color w:val="000000" w:themeColor="text1"/>
        </w:rPr>
        <w:t xml:space="preserve">the period </w:t>
      </w:r>
      <w:r w:rsidR="00E86C15" w:rsidRPr="00661D6B">
        <w:rPr>
          <w:rFonts w:ascii="CMU Serif" w:hAnsi="CMU Serif" w:cs="CMU Serif"/>
          <w:color w:val="000000" w:themeColor="text1"/>
        </w:rPr>
        <w:t xml:space="preserve">after </w:t>
      </w:r>
      <w:r w:rsidR="00E86C15" w:rsidRPr="00661D6B">
        <w:rPr>
          <w:rFonts w:ascii="CMU Serif" w:hAnsi="CMU Serif" w:cs="CMU Serif"/>
          <w:color w:val="000000" w:themeColor="text1"/>
        </w:rPr>
        <w:t>1979</w:t>
      </w:r>
      <w:r w:rsidR="00E86C15" w:rsidRPr="00661D6B">
        <w:rPr>
          <w:rFonts w:ascii="CMU Serif" w:hAnsi="CMU Serif" w:cs="CMU Serif"/>
          <w:color w:val="000000" w:themeColor="text1"/>
        </w:rPr>
        <w:t xml:space="preserve"> has seen an </w:t>
      </w:r>
      <w:r w:rsidR="00E86C15" w:rsidRPr="00661D6B">
        <w:rPr>
          <w:rFonts w:ascii="CMU Serif" w:hAnsi="CMU Serif" w:cs="CMU Serif"/>
          <w:color w:val="000000" w:themeColor="text1"/>
        </w:rPr>
        <w:t>increase</w:t>
      </w:r>
      <w:r w:rsidR="00E86C15" w:rsidRPr="00661D6B">
        <w:rPr>
          <w:rFonts w:ascii="CMU Serif" w:hAnsi="CMU Serif" w:cs="CMU Serif"/>
          <w:color w:val="000000" w:themeColor="text1"/>
        </w:rPr>
        <w:t xml:space="preserve"> in</w:t>
      </w:r>
      <w:r w:rsidR="00E86C15" w:rsidRPr="00661D6B">
        <w:rPr>
          <w:rFonts w:ascii="CMU Serif" w:hAnsi="CMU Serif" w:cs="CMU Serif"/>
          <w:color w:val="000000" w:themeColor="text1"/>
        </w:rPr>
        <w:t xml:space="preserve"> rainfall extremes over south-central India and decreased rainfall extremes over north-central India</w:t>
      </w:r>
      <w:r w:rsidR="00E86C15" w:rsidRPr="00661D6B">
        <w:rPr>
          <w:rFonts w:ascii="CMU Serif" w:hAnsi="CMU Serif" w:cs="CMU Serif"/>
          <w:color w:val="000000" w:themeColor="text1"/>
        </w:rPr>
        <w:t xml:space="preserve">, extending to southern Pakistan. This can be observed in Meteorological Department’s data for 2022. </w:t>
      </w:r>
      <w:r w:rsidRPr="00661D6B">
        <w:rPr>
          <w:rFonts w:ascii="CMU Serif" w:hAnsi="CMU Serif" w:cs="CMU Serif"/>
          <w:color w:val="000000" w:themeColor="text1"/>
        </w:rPr>
        <w:t xml:space="preserve">The anomalous heatwaves in March and April resulted in increased rates of glacial melt as noted by Hussain. </w:t>
      </w:r>
    </w:p>
    <w:p w14:paraId="12BC3C46" w14:textId="5BC2D604" w:rsidR="00190C4B" w:rsidRPr="00661D6B" w:rsidRDefault="00E86C15" w:rsidP="00810B3D">
      <w:pPr>
        <w:tabs>
          <w:tab w:val="left" w:pos="1025"/>
          <w:tab w:val="center" w:pos="4680"/>
        </w:tabs>
        <w:spacing w:line="276" w:lineRule="auto"/>
        <w:jc w:val="both"/>
        <w:rPr>
          <w:rFonts w:ascii="CMU Serif" w:hAnsi="CMU Serif" w:cs="CMU Serif"/>
          <w:color w:val="000000" w:themeColor="text1"/>
        </w:rPr>
      </w:pPr>
      <w:r w:rsidRPr="00661D6B">
        <w:rPr>
          <w:rFonts w:ascii="CMU Serif" w:eastAsia="Times New Roman" w:hAnsi="CMU Serif" w:cs="CMU Serif"/>
          <w:color w:val="323232"/>
        </w:rPr>
        <w:t>T</w:t>
      </w:r>
      <w:r w:rsidRPr="00661D6B">
        <w:rPr>
          <w:rFonts w:ascii="CMU Serif" w:eastAsia="Times New Roman" w:hAnsi="CMU Serif" w:cs="CMU Serif"/>
          <w:color w:val="323232"/>
        </w:rPr>
        <w:t>he monsoon's premature onset</w:t>
      </w:r>
      <w:r w:rsidRPr="00661D6B">
        <w:rPr>
          <w:rFonts w:ascii="CMU Serif" w:eastAsia="Times New Roman" w:hAnsi="CMU Serif" w:cs="CMU Serif"/>
          <w:color w:val="323232"/>
        </w:rPr>
        <w:t xml:space="preserve"> at the end of June was </w:t>
      </w:r>
      <w:r w:rsidR="00232560" w:rsidRPr="00661D6B">
        <w:rPr>
          <w:rFonts w:ascii="CMU Serif" w:eastAsia="Times New Roman" w:hAnsi="CMU Serif" w:cs="CMU Serif"/>
          <w:color w:val="323232"/>
        </w:rPr>
        <w:t xml:space="preserve">further </w:t>
      </w:r>
      <w:r w:rsidRPr="00661D6B">
        <w:rPr>
          <w:rFonts w:ascii="CMU Serif" w:eastAsia="Times New Roman" w:hAnsi="CMU Serif" w:cs="CMU Serif"/>
          <w:color w:val="323232"/>
        </w:rPr>
        <w:t xml:space="preserve">intensified by </w:t>
      </w:r>
      <w:r w:rsidRPr="00661D6B">
        <w:rPr>
          <w:rFonts w:ascii="CMU Serif" w:hAnsi="CMU Serif" w:cs="CMU Serif"/>
          <w:color w:val="000000" w:themeColor="text1"/>
        </w:rPr>
        <w:t>the rare event of the Arabian Sea Depression</w:t>
      </w:r>
      <w:r w:rsidRPr="00661D6B">
        <w:rPr>
          <w:rFonts w:ascii="CMU Serif" w:eastAsia="Times New Roman" w:hAnsi="CMU Serif" w:cs="CMU Serif"/>
          <w:color w:val="323232"/>
        </w:rPr>
        <w:t xml:space="preserve"> which led to more rainfall </w:t>
      </w:r>
      <w:r w:rsidR="00232560" w:rsidRPr="00661D6B">
        <w:rPr>
          <w:rFonts w:ascii="CMU Serif" w:eastAsia="Times New Roman" w:hAnsi="CMU Serif" w:cs="CMU Serif"/>
          <w:color w:val="323232"/>
        </w:rPr>
        <w:t xml:space="preserve">in southern Pakistan. </w:t>
      </w:r>
      <w:r w:rsidR="00221619" w:rsidRPr="00661D6B">
        <w:rPr>
          <w:rFonts w:ascii="CMU Serif" w:hAnsi="CMU Serif" w:cs="CMU Serif"/>
          <w:color w:val="000000" w:themeColor="text1"/>
        </w:rPr>
        <w:t>The intense precipitation led to saturated soil, inhibiting the ground's ability to absorb further water during August's storms</w:t>
      </w:r>
      <w:r w:rsidR="00AB13BD" w:rsidRPr="00661D6B">
        <w:rPr>
          <w:rFonts w:ascii="CMU Serif" w:hAnsi="CMU Serif" w:cs="CMU Serif"/>
          <w:color w:val="000000" w:themeColor="text1"/>
        </w:rPr>
        <w:t xml:space="preserve"> as </w:t>
      </w:r>
      <w:r w:rsidR="00C27802" w:rsidRPr="00661D6B">
        <w:rPr>
          <w:rFonts w:ascii="CMU Serif" w:hAnsi="CMU Serif" w:cs="CMU Serif"/>
          <w:color w:val="000000" w:themeColor="text1"/>
        </w:rPr>
        <w:t>demonstrated</w:t>
      </w:r>
      <w:r w:rsidR="00AB13BD" w:rsidRPr="00661D6B">
        <w:rPr>
          <w:rFonts w:ascii="CMU Serif" w:hAnsi="CMU Serif" w:cs="CMU Serif"/>
          <w:color w:val="000000" w:themeColor="text1"/>
        </w:rPr>
        <w:t xml:space="preserve"> by </w:t>
      </w:r>
      <w:proofErr w:type="spellStart"/>
      <w:r w:rsidR="00AB13BD" w:rsidRPr="00661D6B">
        <w:rPr>
          <w:rFonts w:ascii="CMU Serif" w:hAnsi="CMU Serif" w:cs="CMU Serif"/>
          <w:color w:val="1C1D1E"/>
          <w:shd w:val="clear" w:color="auto" w:fill="FFFFFF"/>
        </w:rPr>
        <w:t>Nanditha</w:t>
      </w:r>
      <w:proofErr w:type="spellEnd"/>
      <w:r w:rsidR="00AB13BD" w:rsidRPr="00661D6B">
        <w:rPr>
          <w:rFonts w:ascii="CMU Serif" w:hAnsi="CMU Serif" w:cs="CMU Serif"/>
          <w:color w:val="1C1D1E"/>
          <w:shd w:val="clear" w:color="auto" w:fill="FFFFFF"/>
        </w:rPr>
        <w:t xml:space="preserve"> et al.</w:t>
      </w:r>
      <w:r w:rsidR="00221619" w:rsidRPr="00661D6B">
        <w:rPr>
          <w:rFonts w:ascii="CMU Serif" w:hAnsi="CMU Serif" w:cs="CMU Serif"/>
          <w:color w:val="000000" w:themeColor="text1"/>
        </w:rPr>
        <w:t xml:space="preserve">, resulting in the catastrophe. </w:t>
      </w:r>
    </w:p>
    <w:p w14:paraId="4BD1A4D8" w14:textId="44ADD4A0" w:rsidR="00221619" w:rsidRPr="00661D6B" w:rsidRDefault="00A70880" w:rsidP="00A70880">
      <w:pPr>
        <w:rPr>
          <w:rFonts w:ascii="CMU Serif" w:hAnsi="CMU Serif" w:cs="CMU Serif"/>
          <w:color w:val="000000" w:themeColor="text1"/>
        </w:rPr>
      </w:pPr>
      <w:r w:rsidRPr="00661D6B">
        <w:rPr>
          <w:rFonts w:ascii="CMU Serif" w:hAnsi="CMU Serif" w:cs="CMU Serif"/>
          <w:color w:val="000000" w:themeColor="text1"/>
        </w:rPr>
        <w:br w:type="page"/>
      </w:r>
    </w:p>
    <w:p w14:paraId="3A85E521" w14:textId="347D4AC6" w:rsidR="00621679" w:rsidRPr="00661D6B" w:rsidRDefault="005357D0" w:rsidP="005357D0">
      <w:pPr>
        <w:pStyle w:val="Heading1"/>
        <w:numPr>
          <w:ilvl w:val="0"/>
          <w:numId w:val="6"/>
        </w:numPr>
        <w:rPr>
          <w:rFonts w:cs="CMU Serif"/>
        </w:rPr>
      </w:pPr>
      <w:bookmarkStart w:id="14" w:name="_Toc130860174"/>
      <w:r w:rsidRPr="00661D6B">
        <w:rPr>
          <w:rFonts w:cs="CMU Serif"/>
        </w:rPr>
        <w:lastRenderedPageBreak/>
        <w:t>R</w:t>
      </w:r>
      <w:r w:rsidR="00412DC1" w:rsidRPr="00661D6B">
        <w:rPr>
          <w:rFonts w:cs="CMU Serif"/>
        </w:rPr>
        <w:t>efe</w:t>
      </w:r>
      <w:r w:rsidR="00DF4235" w:rsidRPr="00661D6B">
        <w:rPr>
          <w:rFonts w:cs="CMU Serif"/>
        </w:rPr>
        <w:t>re</w:t>
      </w:r>
      <w:r w:rsidR="00412DC1" w:rsidRPr="00661D6B">
        <w:rPr>
          <w:rFonts w:cs="CMU Serif"/>
        </w:rPr>
        <w:t>nce</w:t>
      </w:r>
      <w:r w:rsidR="00DF4235" w:rsidRPr="00661D6B">
        <w:rPr>
          <w:rFonts w:cs="CMU Serif"/>
        </w:rPr>
        <w:t>s</w:t>
      </w:r>
      <w:bookmarkEnd w:id="14"/>
    </w:p>
    <w:p w14:paraId="47DA3767" w14:textId="1AA70F8B" w:rsidR="000835BC" w:rsidRPr="00661D6B" w:rsidRDefault="000835BC" w:rsidP="000835BC">
      <w:pPr>
        <w:spacing w:line="276" w:lineRule="auto"/>
        <w:jc w:val="both"/>
        <w:rPr>
          <w:rFonts w:ascii="CMU Serif" w:hAnsi="CMU Serif" w:cs="CMU Serif"/>
          <w:color w:val="000000" w:themeColor="text1"/>
        </w:rPr>
      </w:pPr>
    </w:p>
    <w:p w14:paraId="3C9067D0" w14:textId="29A03C0D" w:rsidR="000835BC" w:rsidRPr="000835BC" w:rsidRDefault="000A6F2C" w:rsidP="000A6F2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J. S. </w:t>
      </w:r>
      <w:proofErr w:type="spellStart"/>
      <w:r w:rsidRPr="00661D6B">
        <w:rPr>
          <w:rFonts w:ascii="CMU Serif" w:hAnsi="CMU Serif" w:cs="CMU Serif"/>
          <w:color w:val="000000" w:themeColor="text1"/>
        </w:rPr>
        <w:t>Nanditha</w:t>
      </w:r>
      <w:proofErr w:type="spellEnd"/>
      <w:r w:rsidRPr="00661D6B">
        <w:rPr>
          <w:rFonts w:ascii="CMU Serif" w:hAnsi="CMU Serif" w:cs="CMU Serif"/>
          <w:color w:val="000000" w:themeColor="text1"/>
        </w:rPr>
        <w:t>, Anuj Prakash Kushwaha, Rajesh Singh</w:t>
      </w:r>
      <w:r w:rsidRPr="00661D6B">
        <w:rPr>
          <w:rFonts w:ascii="CMU Serif" w:hAnsi="CMU Serif" w:cs="CMU Serif"/>
          <w:color w:val="000000" w:themeColor="text1"/>
        </w:rPr>
        <w:t xml:space="preserve"> et al</w:t>
      </w:r>
      <w:r w:rsidR="000835BC" w:rsidRPr="000835BC">
        <w:rPr>
          <w:rFonts w:ascii="CMU Serif" w:hAnsi="CMU Serif" w:cs="CMU Serif"/>
          <w:color w:val="000000" w:themeColor="text1"/>
        </w:rPr>
        <w:t>. (202</w:t>
      </w:r>
      <w:r w:rsidRPr="00661D6B">
        <w:rPr>
          <w:rFonts w:ascii="CMU Serif" w:hAnsi="CMU Serif" w:cs="CMU Serif"/>
          <w:color w:val="000000" w:themeColor="text1"/>
        </w:rPr>
        <w:t>3</w:t>
      </w:r>
      <w:r w:rsidR="000835BC" w:rsidRPr="000835BC">
        <w:rPr>
          <w:rFonts w:ascii="CMU Serif" w:hAnsi="CMU Serif" w:cs="CMU Serif"/>
          <w:color w:val="000000" w:themeColor="text1"/>
        </w:rPr>
        <w:t>).</w:t>
      </w:r>
      <w:r w:rsidRPr="00661D6B">
        <w:rPr>
          <w:rFonts w:ascii="CMU Serif" w:eastAsia="Times New Roman" w:hAnsi="CMU Serif" w:cs="CMU Serif"/>
          <w:color w:val="000000" w:themeColor="text1"/>
          <w:kern w:val="36"/>
          <w:sz w:val="48"/>
          <w:szCs w:val="48"/>
        </w:rPr>
        <w:t xml:space="preserve"> </w:t>
      </w:r>
      <w:r w:rsidRPr="00661D6B">
        <w:rPr>
          <w:rFonts w:ascii="CMU Serif" w:hAnsi="CMU Serif" w:cs="CMU Serif"/>
          <w:color w:val="000000" w:themeColor="text1"/>
        </w:rPr>
        <w:t>The Pakistan Flood of August 2022: Causes and Implications</w:t>
      </w:r>
      <w:r w:rsidRPr="00661D6B">
        <w:rPr>
          <w:rFonts w:ascii="CMU Serif" w:hAnsi="CMU Serif" w:cs="CMU Serif"/>
          <w:color w:val="000000" w:themeColor="text1"/>
        </w:rPr>
        <w:t xml:space="preserve">. </w:t>
      </w:r>
      <w:r w:rsidR="000835BC" w:rsidRPr="000835BC">
        <w:rPr>
          <w:rFonts w:ascii="CMU Serif" w:hAnsi="CMU Serif" w:cs="CMU Serif"/>
          <w:color w:val="000000" w:themeColor="text1"/>
        </w:rPr>
        <w:t xml:space="preserve">Earth's Future. </w:t>
      </w:r>
      <w:hyperlink r:id="rId23" w:tgtFrame="_new" w:history="1">
        <w:r w:rsidR="000835BC" w:rsidRPr="000835BC">
          <w:rPr>
            <w:rStyle w:val="Hyperlink"/>
            <w:rFonts w:ascii="CMU Serif" w:hAnsi="CMU Serif" w:cs="CMU Serif"/>
            <w:color w:val="000000" w:themeColor="text1"/>
            <w:u w:val="none"/>
          </w:rPr>
          <w:t>https://doi.org/10.1029/2022EF003230</w:t>
        </w:r>
      </w:hyperlink>
    </w:p>
    <w:p w14:paraId="0AEB72B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UNICEF. (2022). Devastating floods in Pakistan. </w:t>
      </w:r>
      <w:hyperlink r:id="rId24" w:tgtFrame="_new" w:history="1">
        <w:r w:rsidRPr="000835BC">
          <w:rPr>
            <w:rStyle w:val="Hyperlink"/>
            <w:rFonts w:ascii="CMU Serif" w:hAnsi="CMU Serif" w:cs="CMU Serif"/>
            <w:color w:val="000000" w:themeColor="text1"/>
            <w:u w:val="none"/>
          </w:rPr>
          <w:t>https://www.unicef.org/emergencies/devastating-floods-pakistan-2022</w:t>
        </w:r>
      </w:hyperlink>
    </w:p>
    <w:p w14:paraId="059D0D16" w14:textId="5EA77BC8"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Carbon Brief. (2022). Climate change likely increased extreme rainfall that led to Pakistan flooding. </w:t>
      </w:r>
      <w:hyperlink r:id="rId25" w:tgtFrame="_new" w:history="1">
        <w:r w:rsidRPr="000835BC">
          <w:rPr>
            <w:rStyle w:val="Hyperlink"/>
            <w:rFonts w:ascii="CMU Serif" w:hAnsi="CMU Serif" w:cs="CMU Serif"/>
            <w:color w:val="000000" w:themeColor="text1"/>
            <w:u w:val="none"/>
          </w:rPr>
          <w:t>https://www.carbonbrief.org/climate-change-likely-increased-extreme-rainfall-that-led-to-pakistan-flooding/</w:t>
        </w:r>
      </w:hyperlink>
    </w:p>
    <w:p w14:paraId="5A448F5B" w14:textId="417B6F48" w:rsidR="007F1BC4" w:rsidRPr="000835BC" w:rsidRDefault="007F1BC4" w:rsidP="007F1BC4">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Carbon Brief. (2022).</w:t>
      </w:r>
      <w:r w:rsidRPr="00661D6B">
        <w:rPr>
          <w:rFonts w:ascii="CMU Serif" w:hAnsi="CMU Serif" w:cs="CMU Serif"/>
          <w:color w:val="000000" w:themeColor="text1"/>
        </w:rPr>
        <w:t xml:space="preserve"> How the South Asian monsoon is changing in a warming climate. Carbon Brief. </w:t>
      </w:r>
      <w:hyperlink r:id="rId26" w:tgtFrame="_new" w:history="1">
        <w:r w:rsidRPr="00661D6B">
          <w:rPr>
            <w:rStyle w:val="Hyperlink"/>
            <w:rFonts w:ascii="CMU Serif" w:hAnsi="CMU Serif" w:cs="CMU Serif"/>
            <w:color w:val="000000" w:themeColor="text1"/>
            <w:u w:val="none"/>
          </w:rPr>
          <w:t>https://www.carbonbrief.org/guest-post-how-the-south-asian-monsoon-is-changing-in-a-warming-climate</w:t>
        </w:r>
      </w:hyperlink>
    </w:p>
    <w:p w14:paraId="750BAB5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United States Institute of Peace. (2022). Why is Pakistan drowning? </w:t>
      </w:r>
      <w:hyperlink r:id="rId27" w:tgtFrame="_new" w:history="1">
        <w:r w:rsidRPr="000835BC">
          <w:rPr>
            <w:rStyle w:val="Hyperlink"/>
            <w:rFonts w:ascii="CMU Serif" w:hAnsi="CMU Serif" w:cs="CMU Serif"/>
            <w:color w:val="000000" w:themeColor="text1"/>
            <w:u w:val="none"/>
          </w:rPr>
          <w:t>https://www.usip.org/publications/2022/09/why-pakistan-drowning</w:t>
        </w:r>
      </w:hyperlink>
    </w:p>
    <w:p w14:paraId="5BB99BE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Waqas, A., Khan, A., &amp; Akbar, M. (2022). Extreme weather events in Pakistan: Impacts on health and the way forward. Frontiers in Public Health, 10, 946563. </w:t>
      </w:r>
      <w:hyperlink r:id="rId28" w:tgtFrame="_new" w:history="1">
        <w:r w:rsidRPr="000835BC">
          <w:rPr>
            <w:rStyle w:val="Hyperlink"/>
            <w:rFonts w:ascii="CMU Serif" w:hAnsi="CMU Serif" w:cs="CMU Serif"/>
            <w:color w:val="000000" w:themeColor="text1"/>
            <w:u w:val="none"/>
          </w:rPr>
          <w:t>https://doi.org/10.3389/fpubh.2022.946563</w:t>
        </w:r>
      </w:hyperlink>
    </w:p>
    <w:p w14:paraId="7A9E984C"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CNN. (2022). Pakistan floods form 'inland lake' visible from space as climate disasters push country to brink. </w:t>
      </w:r>
      <w:hyperlink r:id="rId29" w:tgtFrame="_new" w:history="1">
        <w:r w:rsidRPr="000835BC">
          <w:rPr>
            <w:rStyle w:val="Hyperlink"/>
            <w:rFonts w:ascii="CMU Serif" w:hAnsi="CMU Serif" w:cs="CMU Serif"/>
            <w:color w:val="000000" w:themeColor="text1"/>
            <w:u w:val="none"/>
          </w:rPr>
          <w:t>https://edition.cnn.com/2022/08/31/asia/pakistan-floods-forms-inland-lake-satellite-intl-hnk/index.html</w:t>
        </w:r>
      </w:hyperlink>
    </w:p>
    <w:p w14:paraId="3145A25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Meteorological Organization. (n.d.). Climate change made heatwaves in India and Pakistan 30 times more likely. </w:t>
      </w:r>
      <w:hyperlink r:id="rId30" w:tgtFrame="_new" w:history="1">
        <w:r w:rsidRPr="000835BC">
          <w:rPr>
            <w:rStyle w:val="Hyperlink"/>
            <w:rFonts w:ascii="CMU Serif" w:hAnsi="CMU Serif" w:cs="CMU Serif"/>
            <w:color w:val="000000" w:themeColor="text1"/>
            <w:u w:val="none"/>
          </w:rPr>
          <w:t>https://public.wmo.int/en/media/news/climate-change-made-heatwaves-india-and-pakistan-30-times-more-likely</w:t>
        </w:r>
      </w:hyperlink>
    </w:p>
    <w:p w14:paraId="57716122"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Weather Attribution. (n.d.). Climate change made devastating early heat in India and Pakistan 30 times more likely. </w:t>
      </w:r>
      <w:hyperlink r:id="rId31" w:tgtFrame="_new" w:history="1">
        <w:r w:rsidRPr="000835BC">
          <w:rPr>
            <w:rStyle w:val="Hyperlink"/>
            <w:rFonts w:ascii="CMU Serif" w:hAnsi="CMU Serif" w:cs="CMU Serif"/>
            <w:color w:val="000000" w:themeColor="text1"/>
            <w:u w:val="none"/>
          </w:rPr>
          <w:t>https://www.worldweatherattribution.org/climate-change-made-devastating-early-heat-in-india-and-pakistan-30-times-more-likely/</w:t>
        </w:r>
      </w:hyperlink>
    </w:p>
    <w:p w14:paraId="33A82F6B"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Scientific American. (n.d.). Why are Pakistan's floods so extreme this year? </w:t>
      </w:r>
      <w:hyperlink r:id="rId32" w:tgtFrame="_new" w:history="1">
        <w:r w:rsidRPr="000835BC">
          <w:rPr>
            <w:rStyle w:val="Hyperlink"/>
            <w:rFonts w:ascii="CMU Serif" w:hAnsi="CMU Serif" w:cs="CMU Serif"/>
            <w:color w:val="000000" w:themeColor="text1"/>
            <w:u w:val="none"/>
          </w:rPr>
          <w:t>https://www.scientificamerican.com/article/why-are-pakistan-rsquo-s-floods-so-extreme-this-year/</w:t>
        </w:r>
      </w:hyperlink>
    </w:p>
    <w:p w14:paraId="562FDC15" w14:textId="032C980B"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Kaggle. (n.d.). Pakistan Temperature Dataset. </w:t>
      </w:r>
      <w:hyperlink r:id="rId33" w:tgtFrame="_new" w:history="1">
        <w:r w:rsidRPr="000835BC">
          <w:rPr>
            <w:rStyle w:val="Hyperlink"/>
            <w:rFonts w:ascii="CMU Serif" w:hAnsi="CMU Serif" w:cs="CMU Serif"/>
            <w:color w:val="000000" w:themeColor="text1"/>
            <w:u w:val="none"/>
          </w:rPr>
          <w:t>https://www.kaggle.com/datasets/zusmani/pakistan-temperature</w:t>
        </w:r>
      </w:hyperlink>
    </w:p>
    <w:p w14:paraId="60D17EE3" w14:textId="391C0C22"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lastRenderedPageBreak/>
        <w:t xml:space="preserve">France24. (2022, August 31). First came the heat waves, then the floods: Why Pakistan is on the frontline of the climate crisis. France 24. </w:t>
      </w:r>
      <w:hyperlink r:id="rId34" w:history="1">
        <w:r w:rsidRPr="00661D6B">
          <w:rPr>
            <w:rStyle w:val="Hyperlink"/>
            <w:rFonts w:ascii="CMU Serif" w:hAnsi="CMU Serif" w:cs="CMU Serif"/>
            <w:color w:val="000000" w:themeColor="text1"/>
            <w:u w:val="none"/>
          </w:rPr>
          <w:t>https://www.france24.com/en/asia-pacific/20220831-first-came-the-heat-waves-then-the-floods-why-pakistan-is-on-the-frontline-of-the-climate-crisis</w:t>
        </w:r>
      </w:hyperlink>
    </w:p>
    <w:p w14:paraId="6F77D679" w14:textId="3768E5D6"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You, Y., &amp; Ting, M. (2021). Observed trends in the South Asian monsoon low‐pressure systems and rainfall extremes since the late 1970s. </w:t>
      </w:r>
      <w:r w:rsidRPr="00661D6B">
        <w:rPr>
          <w:rFonts w:ascii="CMU Serif" w:hAnsi="CMU Serif" w:cs="CMU Serif"/>
          <w:i/>
          <w:iCs/>
          <w:color w:val="000000" w:themeColor="text1"/>
        </w:rPr>
        <w:t>Geophysical Research Letters</w:t>
      </w:r>
      <w:r w:rsidRPr="00661D6B">
        <w:rPr>
          <w:rFonts w:ascii="CMU Serif" w:hAnsi="CMU Serif" w:cs="CMU Serif"/>
          <w:color w:val="000000" w:themeColor="text1"/>
        </w:rPr>
        <w:t>, </w:t>
      </w:r>
      <w:r w:rsidRPr="00661D6B">
        <w:rPr>
          <w:rFonts w:ascii="CMU Serif" w:hAnsi="CMU Serif" w:cs="CMU Serif"/>
          <w:i/>
          <w:iCs/>
          <w:color w:val="000000" w:themeColor="text1"/>
        </w:rPr>
        <w:t>48</w:t>
      </w:r>
      <w:r w:rsidRPr="00661D6B">
        <w:rPr>
          <w:rFonts w:ascii="CMU Serif" w:hAnsi="CMU Serif" w:cs="CMU Serif"/>
          <w:color w:val="000000" w:themeColor="text1"/>
        </w:rPr>
        <w:t>(9), e2021GL092378.</w:t>
      </w:r>
    </w:p>
    <w:p w14:paraId="4E4623EC" w14:textId="0615812A" w:rsidR="007F1BC4" w:rsidRPr="00661D6B" w:rsidRDefault="007F1BC4"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Pakistan Meteorological Department. (n.d.). Home. </w:t>
      </w:r>
      <w:hyperlink r:id="rId35" w:tgtFrame="_new" w:history="1">
        <w:r w:rsidRPr="00661D6B">
          <w:rPr>
            <w:rStyle w:val="Hyperlink"/>
            <w:rFonts w:ascii="CMU Serif" w:hAnsi="CMU Serif" w:cs="CMU Serif"/>
            <w:color w:val="000000" w:themeColor="text1"/>
            <w:u w:val="none"/>
          </w:rPr>
          <w:t>https://www.pmd.gov.pk/en/</w:t>
        </w:r>
      </w:hyperlink>
    </w:p>
    <w:p w14:paraId="4F8C8944" w14:textId="77777777" w:rsidR="00DC55DD" w:rsidRPr="00661D6B" w:rsidRDefault="00DC55DD" w:rsidP="00810B3D">
      <w:pPr>
        <w:spacing w:line="276" w:lineRule="auto"/>
        <w:jc w:val="both"/>
        <w:rPr>
          <w:rFonts w:ascii="CMU Serif" w:hAnsi="CMU Serif" w:cs="CMU Serif"/>
          <w:color w:val="000000" w:themeColor="text1"/>
        </w:rPr>
      </w:pPr>
    </w:p>
    <w:sectPr w:rsidR="00DC55DD" w:rsidRPr="00661D6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1B4C1" w14:textId="77777777" w:rsidR="00FE3CC7" w:rsidRDefault="00FE3CC7" w:rsidP="00A23858">
      <w:pPr>
        <w:spacing w:after="0" w:line="240" w:lineRule="auto"/>
      </w:pPr>
      <w:r>
        <w:separator/>
      </w:r>
    </w:p>
  </w:endnote>
  <w:endnote w:type="continuationSeparator" w:id="0">
    <w:p w14:paraId="5A788572" w14:textId="77777777" w:rsidR="00FE3CC7" w:rsidRDefault="00FE3CC7" w:rsidP="00A23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A711" w14:textId="77777777" w:rsidR="00FE3CC7" w:rsidRDefault="00FE3CC7" w:rsidP="00A23858">
      <w:pPr>
        <w:spacing w:after="0" w:line="240" w:lineRule="auto"/>
      </w:pPr>
      <w:r>
        <w:separator/>
      </w:r>
    </w:p>
  </w:footnote>
  <w:footnote w:type="continuationSeparator" w:id="0">
    <w:p w14:paraId="32E02B53" w14:textId="77777777" w:rsidR="00FE3CC7" w:rsidRDefault="00FE3CC7" w:rsidP="00A23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F5D34" w:rsidRPr="000F5D34" w14:paraId="4DDCCDB7" w14:textId="77777777">
      <w:trPr>
        <w:trHeight w:val="720"/>
      </w:trPr>
      <w:tc>
        <w:tcPr>
          <w:tcW w:w="1667" w:type="pct"/>
        </w:tcPr>
        <w:p w14:paraId="62175BE1" w14:textId="77777777" w:rsidR="002A0CF7" w:rsidRDefault="002A0CF7">
          <w:pPr>
            <w:pStyle w:val="Header"/>
            <w:tabs>
              <w:tab w:val="clear" w:pos="4680"/>
              <w:tab w:val="clear" w:pos="9360"/>
            </w:tabs>
            <w:rPr>
              <w:color w:val="4472C4" w:themeColor="accent1"/>
            </w:rPr>
          </w:pPr>
        </w:p>
      </w:tc>
      <w:tc>
        <w:tcPr>
          <w:tcW w:w="1667" w:type="pct"/>
        </w:tcPr>
        <w:p w14:paraId="352CBB8D" w14:textId="77777777" w:rsidR="002A0CF7" w:rsidRDefault="002A0CF7">
          <w:pPr>
            <w:pStyle w:val="Header"/>
            <w:tabs>
              <w:tab w:val="clear" w:pos="4680"/>
              <w:tab w:val="clear" w:pos="9360"/>
            </w:tabs>
            <w:jc w:val="center"/>
            <w:rPr>
              <w:color w:val="4472C4" w:themeColor="accent1"/>
            </w:rPr>
          </w:pPr>
        </w:p>
      </w:tc>
      <w:tc>
        <w:tcPr>
          <w:tcW w:w="1666" w:type="pct"/>
        </w:tcPr>
        <w:p w14:paraId="1023F0E2" w14:textId="77777777" w:rsidR="002A0CF7" w:rsidRPr="000F5D34" w:rsidRDefault="002A0CF7">
          <w:pPr>
            <w:pStyle w:val="Header"/>
            <w:tabs>
              <w:tab w:val="clear" w:pos="4680"/>
              <w:tab w:val="clear" w:pos="9360"/>
            </w:tabs>
            <w:jc w:val="right"/>
            <w:rPr>
              <w:color w:val="000000" w:themeColor="text1"/>
            </w:rPr>
          </w:pPr>
          <w:r w:rsidRPr="000F5D34">
            <w:rPr>
              <w:color w:val="000000" w:themeColor="text1"/>
              <w:sz w:val="24"/>
              <w:szCs w:val="24"/>
            </w:rPr>
            <w:fldChar w:fldCharType="begin"/>
          </w:r>
          <w:r w:rsidRPr="000F5D34">
            <w:rPr>
              <w:color w:val="000000" w:themeColor="text1"/>
              <w:sz w:val="24"/>
              <w:szCs w:val="24"/>
            </w:rPr>
            <w:instrText xml:space="preserve"> PAGE   \* MERGEFORMAT </w:instrText>
          </w:r>
          <w:r w:rsidRPr="000F5D34">
            <w:rPr>
              <w:color w:val="000000" w:themeColor="text1"/>
              <w:sz w:val="24"/>
              <w:szCs w:val="24"/>
            </w:rPr>
            <w:fldChar w:fldCharType="separate"/>
          </w:r>
          <w:r w:rsidRPr="000F5D34">
            <w:rPr>
              <w:noProof/>
              <w:color w:val="000000" w:themeColor="text1"/>
              <w:sz w:val="24"/>
              <w:szCs w:val="24"/>
            </w:rPr>
            <w:t>0</w:t>
          </w:r>
          <w:r w:rsidRPr="000F5D34">
            <w:rPr>
              <w:color w:val="000000" w:themeColor="text1"/>
              <w:sz w:val="24"/>
              <w:szCs w:val="24"/>
            </w:rPr>
            <w:fldChar w:fldCharType="end"/>
          </w:r>
        </w:p>
      </w:tc>
    </w:tr>
  </w:tbl>
  <w:p w14:paraId="5EFE4A8B" w14:textId="77777777" w:rsidR="002A0CF7" w:rsidRDefault="002A0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43B"/>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6EF4B7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B71286E"/>
    <w:multiLevelType w:val="hybridMultilevel"/>
    <w:tmpl w:val="C4D0E194"/>
    <w:lvl w:ilvl="0" w:tplc="D7100C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47E5F"/>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816313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DFE4B54"/>
    <w:multiLevelType w:val="hybridMultilevel"/>
    <w:tmpl w:val="2D881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1471086"/>
    <w:multiLevelType w:val="multilevel"/>
    <w:tmpl w:val="2F02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0304001">
    <w:abstractNumId w:val="5"/>
  </w:num>
  <w:num w:numId="2" w16cid:durableId="608126406">
    <w:abstractNumId w:val="3"/>
  </w:num>
  <w:num w:numId="3" w16cid:durableId="214392022">
    <w:abstractNumId w:val="1"/>
  </w:num>
  <w:num w:numId="4" w16cid:durableId="1775131374">
    <w:abstractNumId w:val="4"/>
  </w:num>
  <w:num w:numId="5" w16cid:durableId="98304320">
    <w:abstractNumId w:val="0"/>
  </w:num>
  <w:num w:numId="6" w16cid:durableId="618680057">
    <w:abstractNumId w:val="2"/>
  </w:num>
  <w:num w:numId="7" w16cid:durableId="448014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CC"/>
    <w:rsid w:val="0004297F"/>
    <w:rsid w:val="000835BC"/>
    <w:rsid w:val="000A6F2C"/>
    <w:rsid w:val="000F5D34"/>
    <w:rsid w:val="00117833"/>
    <w:rsid w:val="00121D1C"/>
    <w:rsid w:val="00143024"/>
    <w:rsid w:val="0016296E"/>
    <w:rsid w:val="00190C4B"/>
    <w:rsid w:val="00221619"/>
    <w:rsid w:val="00232560"/>
    <w:rsid w:val="00240A63"/>
    <w:rsid w:val="00256BDF"/>
    <w:rsid w:val="0026449F"/>
    <w:rsid w:val="002A0CF7"/>
    <w:rsid w:val="002C2C89"/>
    <w:rsid w:val="002C4D7E"/>
    <w:rsid w:val="00312925"/>
    <w:rsid w:val="003459FE"/>
    <w:rsid w:val="003836B2"/>
    <w:rsid w:val="003B609D"/>
    <w:rsid w:val="003C64BA"/>
    <w:rsid w:val="00412DC1"/>
    <w:rsid w:val="004C465E"/>
    <w:rsid w:val="005357D0"/>
    <w:rsid w:val="0053661B"/>
    <w:rsid w:val="00583608"/>
    <w:rsid w:val="00621679"/>
    <w:rsid w:val="00632090"/>
    <w:rsid w:val="00661D6B"/>
    <w:rsid w:val="006654BB"/>
    <w:rsid w:val="006774A9"/>
    <w:rsid w:val="006A22F7"/>
    <w:rsid w:val="00732F80"/>
    <w:rsid w:val="0074278F"/>
    <w:rsid w:val="00783EDC"/>
    <w:rsid w:val="007936C8"/>
    <w:rsid w:val="00794CCA"/>
    <w:rsid w:val="007A2FB6"/>
    <w:rsid w:val="007B40C3"/>
    <w:rsid w:val="007F1BC4"/>
    <w:rsid w:val="00810B3D"/>
    <w:rsid w:val="008C43AD"/>
    <w:rsid w:val="008C5914"/>
    <w:rsid w:val="008D68A9"/>
    <w:rsid w:val="008E1275"/>
    <w:rsid w:val="00920B49"/>
    <w:rsid w:val="00973C76"/>
    <w:rsid w:val="00980DE2"/>
    <w:rsid w:val="00A23858"/>
    <w:rsid w:val="00A27798"/>
    <w:rsid w:val="00A45650"/>
    <w:rsid w:val="00A705F6"/>
    <w:rsid w:val="00A70880"/>
    <w:rsid w:val="00AB13BD"/>
    <w:rsid w:val="00AF5D5C"/>
    <w:rsid w:val="00AF7337"/>
    <w:rsid w:val="00B461F1"/>
    <w:rsid w:val="00B81E74"/>
    <w:rsid w:val="00B900DE"/>
    <w:rsid w:val="00BC29A0"/>
    <w:rsid w:val="00BD03CC"/>
    <w:rsid w:val="00BE754E"/>
    <w:rsid w:val="00C27802"/>
    <w:rsid w:val="00C27F8B"/>
    <w:rsid w:val="00C340EE"/>
    <w:rsid w:val="00C70D2D"/>
    <w:rsid w:val="00D01369"/>
    <w:rsid w:val="00D11DCE"/>
    <w:rsid w:val="00DC55DD"/>
    <w:rsid w:val="00DE52E7"/>
    <w:rsid w:val="00DF4235"/>
    <w:rsid w:val="00E06D94"/>
    <w:rsid w:val="00E86C15"/>
    <w:rsid w:val="00E95231"/>
    <w:rsid w:val="00F0073E"/>
    <w:rsid w:val="00F16741"/>
    <w:rsid w:val="00FA3EE8"/>
    <w:rsid w:val="00FD4735"/>
    <w:rsid w:val="00FE0095"/>
    <w:rsid w:val="00FE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E3717"/>
  <w15:chartTrackingRefBased/>
  <w15:docId w15:val="{BD724066-248F-40B9-8E8B-02BC6AE0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E8"/>
  </w:style>
  <w:style w:type="paragraph" w:styleId="Heading1">
    <w:name w:val="heading 1"/>
    <w:basedOn w:val="Normal"/>
    <w:next w:val="Normal"/>
    <w:link w:val="Heading1Char"/>
    <w:uiPriority w:val="9"/>
    <w:qFormat/>
    <w:rsid w:val="00FE0095"/>
    <w:pPr>
      <w:keepNext/>
      <w:keepLines/>
      <w:spacing w:before="240" w:after="0"/>
      <w:outlineLvl w:val="0"/>
    </w:pPr>
    <w:rPr>
      <w:rFonts w:ascii="CMU Serif" w:eastAsiaTheme="majorEastAsia" w:hAnsi="CMU Serif"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E0095"/>
    <w:pPr>
      <w:keepNext/>
      <w:keepLines/>
      <w:spacing w:before="40" w:after="0"/>
      <w:outlineLvl w:val="1"/>
    </w:pPr>
    <w:rPr>
      <w:rFonts w:ascii="CMU Serif" w:eastAsiaTheme="majorEastAsia" w:hAnsi="CMU Serif"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2C2C89"/>
    <w:pPr>
      <w:keepNext/>
      <w:keepLines/>
      <w:spacing w:before="40" w:after="0"/>
      <w:outlineLvl w:val="2"/>
    </w:pPr>
    <w:rPr>
      <w:rFonts w:ascii="CMU Serif" w:eastAsiaTheme="majorEastAsia" w:hAnsi="CMU Serif"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54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275"/>
    <w:rPr>
      <w:color w:val="0000FF"/>
      <w:u w:val="single"/>
    </w:rPr>
  </w:style>
  <w:style w:type="character" w:styleId="UnresolvedMention">
    <w:name w:val="Unresolved Mention"/>
    <w:basedOn w:val="DefaultParagraphFont"/>
    <w:uiPriority w:val="99"/>
    <w:semiHidden/>
    <w:unhideWhenUsed/>
    <w:rsid w:val="008E1275"/>
    <w:rPr>
      <w:color w:val="605E5C"/>
      <w:shd w:val="clear" w:color="auto" w:fill="E1DFDD"/>
    </w:rPr>
  </w:style>
  <w:style w:type="character" w:styleId="FollowedHyperlink">
    <w:name w:val="FollowedHyperlink"/>
    <w:basedOn w:val="DefaultParagraphFont"/>
    <w:uiPriority w:val="99"/>
    <w:semiHidden/>
    <w:unhideWhenUsed/>
    <w:rsid w:val="00240A63"/>
    <w:rPr>
      <w:color w:val="954F72" w:themeColor="followedHyperlink"/>
      <w:u w:val="single"/>
    </w:rPr>
  </w:style>
  <w:style w:type="table" w:styleId="TableGrid">
    <w:name w:val="Table Grid"/>
    <w:basedOn w:val="TableNormal"/>
    <w:uiPriority w:val="39"/>
    <w:rsid w:val="00C70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2F80"/>
    <w:pPr>
      <w:ind w:left="720"/>
      <w:contextualSpacing/>
    </w:pPr>
  </w:style>
  <w:style w:type="character" w:customStyle="1" w:styleId="Heading1Char">
    <w:name w:val="Heading 1 Char"/>
    <w:basedOn w:val="DefaultParagraphFont"/>
    <w:link w:val="Heading1"/>
    <w:uiPriority w:val="9"/>
    <w:rsid w:val="00FE0095"/>
    <w:rPr>
      <w:rFonts w:ascii="CMU Serif" w:eastAsiaTheme="majorEastAsia" w:hAnsi="CMU Serif" w:cstheme="majorBidi"/>
      <w:b/>
      <w:color w:val="2F5496" w:themeColor="accent1" w:themeShade="BF"/>
      <w:sz w:val="32"/>
      <w:szCs w:val="32"/>
    </w:rPr>
  </w:style>
  <w:style w:type="paragraph" w:styleId="TOCHeading">
    <w:name w:val="TOC Heading"/>
    <w:basedOn w:val="Heading1"/>
    <w:next w:val="Normal"/>
    <w:uiPriority w:val="39"/>
    <w:unhideWhenUsed/>
    <w:qFormat/>
    <w:rsid w:val="003836B2"/>
    <w:pPr>
      <w:outlineLvl w:val="9"/>
    </w:pPr>
  </w:style>
  <w:style w:type="paragraph" w:styleId="Title">
    <w:name w:val="Title"/>
    <w:basedOn w:val="Normal"/>
    <w:next w:val="Normal"/>
    <w:link w:val="TitleChar"/>
    <w:uiPriority w:val="10"/>
    <w:qFormat/>
    <w:rsid w:val="00BE7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54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0095"/>
    <w:rPr>
      <w:rFonts w:ascii="CMU Serif" w:eastAsiaTheme="majorEastAsia" w:hAnsi="CMU Serif" w:cstheme="majorBidi"/>
      <w:b/>
      <w:color w:val="2F5496" w:themeColor="accent1" w:themeShade="BF"/>
      <w:sz w:val="28"/>
      <w:szCs w:val="26"/>
    </w:rPr>
  </w:style>
  <w:style w:type="paragraph" w:styleId="TOC1">
    <w:name w:val="toc 1"/>
    <w:basedOn w:val="Normal"/>
    <w:next w:val="Normal"/>
    <w:autoRedefine/>
    <w:uiPriority w:val="39"/>
    <w:unhideWhenUsed/>
    <w:rsid w:val="00BE754E"/>
    <w:pPr>
      <w:spacing w:after="100"/>
    </w:pPr>
  </w:style>
  <w:style w:type="paragraph" w:styleId="TOC2">
    <w:name w:val="toc 2"/>
    <w:basedOn w:val="Normal"/>
    <w:next w:val="Normal"/>
    <w:autoRedefine/>
    <w:uiPriority w:val="39"/>
    <w:unhideWhenUsed/>
    <w:rsid w:val="00BE754E"/>
    <w:pPr>
      <w:spacing w:after="100"/>
      <w:ind w:left="220"/>
    </w:pPr>
  </w:style>
  <w:style w:type="character" w:customStyle="1" w:styleId="Heading3Char">
    <w:name w:val="Heading 3 Char"/>
    <w:basedOn w:val="DefaultParagraphFont"/>
    <w:link w:val="Heading3"/>
    <w:uiPriority w:val="9"/>
    <w:rsid w:val="002C2C89"/>
    <w:rPr>
      <w:rFonts w:ascii="CMU Serif" w:eastAsiaTheme="majorEastAsia" w:hAnsi="CMU Serif" w:cstheme="majorBidi"/>
      <w:color w:val="1F3763" w:themeColor="accent1" w:themeShade="7F"/>
      <w:szCs w:val="24"/>
    </w:rPr>
  </w:style>
  <w:style w:type="paragraph" w:styleId="TOC3">
    <w:name w:val="toc 3"/>
    <w:basedOn w:val="Normal"/>
    <w:next w:val="Normal"/>
    <w:autoRedefine/>
    <w:uiPriority w:val="39"/>
    <w:unhideWhenUsed/>
    <w:rsid w:val="00C27F8B"/>
    <w:pPr>
      <w:spacing w:after="100"/>
      <w:ind w:left="440"/>
    </w:pPr>
  </w:style>
  <w:style w:type="paragraph" w:styleId="Header">
    <w:name w:val="header"/>
    <w:basedOn w:val="Normal"/>
    <w:link w:val="HeaderChar"/>
    <w:uiPriority w:val="99"/>
    <w:unhideWhenUsed/>
    <w:rsid w:val="00A2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858"/>
  </w:style>
  <w:style w:type="paragraph" w:styleId="Footer">
    <w:name w:val="footer"/>
    <w:basedOn w:val="Normal"/>
    <w:link w:val="FooterChar"/>
    <w:uiPriority w:val="99"/>
    <w:unhideWhenUsed/>
    <w:rsid w:val="00A2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5394">
      <w:bodyDiv w:val="1"/>
      <w:marLeft w:val="0"/>
      <w:marRight w:val="0"/>
      <w:marTop w:val="0"/>
      <w:marBottom w:val="0"/>
      <w:divBdr>
        <w:top w:val="none" w:sz="0" w:space="0" w:color="auto"/>
        <w:left w:val="none" w:sz="0" w:space="0" w:color="auto"/>
        <w:bottom w:val="none" w:sz="0" w:space="0" w:color="auto"/>
        <w:right w:val="none" w:sz="0" w:space="0" w:color="auto"/>
      </w:divBdr>
    </w:div>
    <w:div w:id="468669967">
      <w:bodyDiv w:val="1"/>
      <w:marLeft w:val="0"/>
      <w:marRight w:val="0"/>
      <w:marTop w:val="0"/>
      <w:marBottom w:val="0"/>
      <w:divBdr>
        <w:top w:val="none" w:sz="0" w:space="0" w:color="auto"/>
        <w:left w:val="none" w:sz="0" w:space="0" w:color="auto"/>
        <w:bottom w:val="none" w:sz="0" w:space="0" w:color="auto"/>
        <w:right w:val="none" w:sz="0" w:space="0" w:color="auto"/>
      </w:divBdr>
    </w:div>
    <w:div w:id="612445095">
      <w:bodyDiv w:val="1"/>
      <w:marLeft w:val="0"/>
      <w:marRight w:val="0"/>
      <w:marTop w:val="0"/>
      <w:marBottom w:val="0"/>
      <w:divBdr>
        <w:top w:val="none" w:sz="0" w:space="0" w:color="auto"/>
        <w:left w:val="none" w:sz="0" w:space="0" w:color="auto"/>
        <w:bottom w:val="none" w:sz="0" w:space="0" w:color="auto"/>
        <w:right w:val="none" w:sz="0" w:space="0" w:color="auto"/>
      </w:divBdr>
    </w:div>
    <w:div w:id="881868111">
      <w:bodyDiv w:val="1"/>
      <w:marLeft w:val="0"/>
      <w:marRight w:val="0"/>
      <w:marTop w:val="0"/>
      <w:marBottom w:val="0"/>
      <w:divBdr>
        <w:top w:val="none" w:sz="0" w:space="0" w:color="auto"/>
        <w:left w:val="none" w:sz="0" w:space="0" w:color="auto"/>
        <w:bottom w:val="none" w:sz="0" w:space="0" w:color="auto"/>
        <w:right w:val="none" w:sz="0" w:space="0" w:color="auto"/>
      </w:divBdr>
    </w:div>
    <w:div w:id="1027220948">
      <w:bodyDiv w:val="1"/>
      <w:marLeft w:val="0"/>
      <w:marRight w:val="0"/>
      <w:marTop w:val="0"/>
      <w:marBottom w:val="0"/>
      <w:divBdr>
        <w:top w:val="none" w:sz="0" w:space="0" w:color="auto"/>
        <w:left w:val="none" w:sz="0" w:space="0" w:color="auto"/>
        <w:bottom w:val="none" w:sz="0" w:space="0" w:color="auto"/>
        <w:right w:val="none" w:sz="0" w:space="0" w:color="auto"/>
      </w:divBdr>
    </w:div>
    <w:div w:id="1032537403">
      <w:bodyDiv w:val="1"/>
      <w:marLeft w:val="0"/>
      <w:marRight w:val="0"/>
      <w:marTop w:val="0"/>
      <w:marBottom w:val="0"/>
      <w:divBdr>
        <w:top w:val="none" w:sz="0" w:space="0" w:color="auto"/>
        <w:left w:val="none" w:sz="0" w:space="0" w:color="auto"/>
        <w:bottom w:val="none" w:sz="0" w:space="0" w:color="auto"/>
        <w:right w:val="none" w:sz="0" w:space="0" w:color="auto"/>
      </w:divBdr>
    </w:div>
    <w:div w:id="1183976330">
      <w:bodyDiv w:val="1"/>
      <w:marLeft w:val="0"/>
      <w:marRight w:val="0"/>
      <w:marTop w:val="0"/>
      <w:marBottom w:val="0"/>
      <w:divBdr>
        <w:top w:val="none" w:sz="0" w:space="0" w:color="auto"/>
        <w:left w:val="none" w:sz="0" w:space="0" w:color="auto"/>
        <w:bottom w:val="none" w:sz="0" w:space="0" w:color="auto"/>
        <w:right w:val="none" w:sz="0" w:space="0" w:color="auto"/>
      </w:divBdr>
    </w:div>
    <w:div w:id="1370572842">
      <w:bodyDiv w:val="1"/>
      <w:marLeft w:val="0"/>
      <w:marRight w:val="0"/>
      <w:marTop w:val="0"/>
      <w:marBottom w:val="0"/>
      <w:divBdr>
        <w:top w:val="none" w:sz="0" w:space="0" w:color="auto"/>
        <w:left w:val="none" w:sz="0" w:space="0" w:color="auto"/>
        <w:bottom w:val="none" w:sz="0" w:space="0" w:color="auto"/>
        <w:right w:val="none" w:sz="0" w:space="0" w:color="auto"/>
      </w:divBdr>
    </w:div>
    <w:div w:id="1492212557">
      <w:bodyDiv w:val="1"/>
      <w:marLeft w:val="0"/>
      <w:marRight w:val="0"/>
      <w:marTop w:val="0"/>
      <w:marBottom w:val="0"/>
      <w:divBdr>
        <w:top w:val="none" w:sz="0" w:space="0" w:color="auto"/>
        <w:left w:val="none" w:sz="0" w:space="0" w:color="auto"/>
        <w:bottom w:val="none" w:sz="0" w:space="0" w:color="auto"/>
        <w:right w:val="none" w:sz="0" w:space="0" w:color="auto"/>
      </w:divBdr>
    </w:div>
    <w:div w:id="17787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n.com/2022/08/29/asia/pakistan-flood-damage-imf-bailout-intl-hnk/index.html" TargetMode="External"/><Relationship Id="rId18" Type="http://schemas.openxmlformats.org/officeDocument/2006/relationships/image" Target="media/image6.png"/><Relationship Id="rId26" Type="http://schemas.openxmlformats.org/officeDocument/2006/relationships/hyperlink" Target="https://www.carbonbrief.org/guest-post-how-the-south-asian-monsoon-is-changing-in-a-warming-climate" TargetMode="External"/><Relationship Id="rId21" Type="http://schemas.openxmlformats.org/officeDocument/2006/relationships/image" Target="media/image9.png"/><Relationship Id="rId34" Type="http://schemas.openxmlformats.org/officeDocument/2006/relationships/hyperlink" Target="https://www.france24.com/en/asia-pacific/20220831-first-came-the-heat-waves-then-the-floods-why-pakistan-is-on-the-frontline-of-the-climate-crisi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hyperlink" Target="https://www.carbonbrief.org/climate-change-likely-increased-extreme-rainfall-that-led-to-pakistan-flooding/" TargetMode="External"/><Relationship Id="rId33" Type="http://schemas.openxmlformats.org/officeDocument/2006/relationships/hyperlink" Target="https://www.kaggle.com/datasets/zusmani/pakistan-temperatur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edition.cnn.com/2022/08/31/asia/pakistan-floods-forms-inland-lake-satellite-intl-hnk/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unicef.org/emergencies/devastating-floods-pakistan-2022" TargetMode="External"/><Relationship Id="rId32" Type="http://schemas.openxmlformats.org/officeDocument/2006/relationships/hyperlink" Target="https://www.scientificamerican.com/article/why-are-pakistan-rsquo-s-floods-so-extreme-this-yea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md.gov.pk/" TargetMode="External"/><Relationship Id="rId23" Type="http://schemas.openxmlformats.org/officeDocument/2006/relationships/hyperlink" Target="https://doi.org/10.1029/2022EF003230" TargetMode="External"/><Relationship Id="rId28" Type="http://schemas.openxmlformats.org/officeDocument/2006/relationships/hyperlink" Target="https://doi.org/10.3389/fpubh.2022.946563"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orldweatherattribution.org/climate-change-made-devastating-early-heat-in-india-and-pakistan-30-times-more-likel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usip.org/publications/2022/09/why-pakistan-drowning" TargetMode="External"/><Relationship Id="rId30" Type="http://schemas.openxmlformats.org/officeDocument/2006/relationships/hyperlink" Target="https://public.wmo.int/en/media/news/climate-change-made-heatwaves-india-and-pakistan-30-times-more-likely" TargetMode="External"/><Relationship Id="rId35" Type="http://schemas.openxmlformats.org/officeDocument/2006/relationships/hyperlink" Target="https://www.pmd.gov.pk/e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a455306-6c6f-4346-bd23-002e8fa4e92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6790604555934AAFC3AB5170882F60" ma:contentTypeVersion="9" ma:contentTypeDescription="Create a new document." ma:contentTypeScope="" ma:versionID="4d5f7035543abbe1c2612c669a71fcab">
  <xsd:schema xmlns:xsd="http://www.w3.org/2001/XMLSchema" xmlns:xs="http://www.w3.org/2001/XMLSchema" xmlns:p="http://schemas.microsoft.com/office/2006/metadata/properties" xmlns:ns3="1a455306-6c6f-4346-bd23-002e8fa4e928" targetNamespace="http://schemas.microsoft.com/office/2006/metadata/properties" ma:root="true" ma:fieldsID="fd739835e2db0df157975cb00f6fa313" ns3:_="">
    <xsd:import namespace="1a455306-6c6f-4346-bd23-002e8fa4e92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455306-6c6f-4346-bd23-002e8fa4e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5EC4F-0DCF-4B06-97B7-B292DE1957D1}">
  <ds:schemaRefs>
    <ds:schemaRef ds:uri="http://schemas.microsoft.com/office/2006/metadata/properties"/>
    <ds:schemaRef ds:uri="http://schemas.microsoft.com/office/infopath/2007/PartnerControls"/>
    <ds:schemaRef ds:uri="1a455306-6c6f-4346-bd23-002e8fa4e928"/>
  </ds:schemaRefs>
</ds:datastoreItem>
</file>

<file path=customXml/itemProps2.xml><?xml version="1.0" encoding="utf-8"?>
<ds:datastoreItem xmlns:ds="http://schemas.openxmlformats.org/officeDocument/2006/customXml" ds:itemID="{16C2626E-7B6C-4989-ABBF-7013014E84D5}">
  <ds:schemaRefs>
    <ds:schemaRef ds:uri="http://schemas.microsoft.com/sharepoint/v3/contenttype/forms"/>
  </ds:schemaRefs>
</ds:datastoreItem>
</file>

<file path=customXml/itemProps3.xml><?xml version="1.0" encoding="utf-8"?>
<ds:datastoreItem xmlns:ds="http://schemas.openxmlformats.org/officeDocument/2006/customXml" ds:itemID="{8C5E62AD-72F3-45AF-A27D-653BFCDB4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455306-6c6f-4346-bd23-002e8fa4e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EB135C-D020-4815-BB7E-1231F5E3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14</Pages>
  <Words>2486</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Faisal</dc:creator>
  <cp:keywords/>
  <dc:description/>
  <cp:lastModifiedBy>Faizan Faisal</cp:lastModifiedBy>
  <cp:revision>30</cp:revision>
  <cp:lastPrinted>2023-03-27T20:46:00Z</cp:lastPrinted>
  <dcterms:created xsi:type="dcterms:W3CDTF">2023-03-15T12:31:00Z</dcterms:created>
  <dcterms:modified xsi:type="dcterms:W3CDTF">2023-03-27T20:47:00Z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0x010100096790604555934AAFC3AB5170882F60</vt:lpwstr>
  </property>
</Properties>
</file>