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40" w:lineRule="auto"/>
        <w:ind w:left="142" w:right="-875" w:firstLine="0"/>
        <w:jc w:val="center"/>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02">
      <w:pPr>
        <w:spacing w:after="0" w:before="0" w:line="240" w:lineRule="auto"/>
        <w:ind w:left="142" w:right="-875" w:firstLine="0"/>
        <w:jc w:val="center"/>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03">
      <w:pPr>
        <w:spacing w:after="0" w:before="0" w:line="240" w:lineRule="auto"/>
        <w:ind w:left="142" w:right="-875" w:firstLine="0"/>
        <w:jc w:val="center"/>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04">
      <w:pPr>
        <w:spacing w:after="0" w:before="0" w:line="240" w:lineRule="auto"/>
        <w:ind w:left="142" w:right="-875" w:firstLine="0"/>
        <w:jc w:val="center"/>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05">
      <w:pPr>
        <w:spacing w:after="0" w:before="0" w:line="240" w:lineRule="auto"/>
        <w:ind w:left="142" w:right="-875" w:firstLine="0"/>
        <w:jc w:val="center"/>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06">
      <w:pPr>
        <w:spacing w:after="0" w:before="0" w:line="240" w:lineRule="auto"/>
        <w:ind w:left="142" w:right="-875" w:firstLine="0"/>
        <w:jc w:val="cente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DEPARTMENT OF INFORMATION TECHNOLOGY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Name and Code: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Structures Lab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ITL302)</w:t>
      </w:r>
    </w:p>
    <w:p w:rsidR="00000000" w:rsidDel="00000000" w:rsidP="00000000" w:rsidRDefault="00000000" w:rsidRPr="00000000" w14:paraId="00000009">
      <w:pPr>
        <w:spacing w:after="0" w:before="0" w:lineRule="auto"/>
        <w:ind w:left="567" w:right="0" w:firstLine="0"/>
        <w:rPr>
          <w:color w:val="000000"/>
        </w:rPr>
      </w:pPr>
      <w:r w:rsidDel="00000000" w:rsidR="00000000" w:rsidRPr="00000000">
        <w:rPr>
          <w:rFonts w:ascii="Times New Roman" w:cs="Times New Roman" w:eastAsia="Times New Roman" w:hAnsi="Times New Roman"/>
          <w:b w:val="1"/>
          <w:color w:val="000000"/>
          <w:sz w:val="24"/>
          <w:szCs w:val="24"/>
          <w:rtl w:val="0"/>
        </w:rPr>
        <w:t xml:space="preserve">Semester: </w:t>
      </w:r>
      <w:r w:rsidDel="00000000" w:rsidR="00000000" w:rsidRPr="00000000">
        <w:rPr>
          <w:rFonts w:ascii="Times New Roman" w:cs="Times New Roman" w:eastAsia="Times New Roman" w:hAnsi="Times New Roman"/>
          <w:color w:val="000000"/>
          <w:sz w:val="24"/>
          <w:szCs w:val="24"/>
          <w:rtl w:val="0"/>
        </w:rPr>
        <w:t xml:space="preserve">III (Second Year)</w:t>
      </w:r>
      <w:r w:rsidDel="00000000" w:rsidR="00000000" w:rsidRPr="00000000">
        <w:rPr>
          <w:rtl w:val="0"/>
        </w:rPr>
      </w:r>
    </w:p>
    <w:p w:rsidR="00000000" w:rsidDel="00000000" w:rsidP="00000000" w:rsidRDefault="00000000" w:rsidRPr="00000000" w14:paraId="0000000A">
      <w:pPr>
        <w:spacing w:after="0" w:before="0" w:lineRule="auto"/>
        <w:ind w:left="567" w:right="0" w:firstLine="0"/>
        <w:rPr>
          <w:color w:val="000000"/>
        </w:rPr>
      </w:pPr>
      <w:r w:rsidDel="00000000" w:rsidR="00000000" w:rsidRPr="00000000">
        <w:rPr>
          <w:rFonts w:ascii="Times New Roman" w:cs="Times New Roman" w:eastAsia="Times New Roman" w:hAnsi="Times New Roman"/>
          <w:b w:val="1"/>
          <w:color w:val="000000"/>
          <w:sz w:val="24"/>
          <w:szCs w:val="24"/>
          <w:rtl w:val="0"/>
        </w:rPr>
        <w:t xml:space="preserve">Academic Year: </w:t>
      </w:r>
      <w:r w:rsidDel="00000000" w:rsidR="00000000" w:rsidRPr="00000000">
        <w:rPr>
          <w:rFonts w:ascii="Times New Roman" w:cs="Times New Roman" w:eastAsia="Times New Roman" w:hAnsi="Times New Roman"/>
          <w:color w:val="000000"/>
          <w:sz w:val="24"/>
          <w:szCs w:val="24"/>
          <w:rtl w:val="0"/>
        </w:rPr>
        <w:t xml:space="preserve">2023-24 (Odd Semester)</w:t>
      </w:r>
      <w:r w:rsidDel="00000000" w:rsidR="00000000" w:rsidRPr="00000000">
        <w:rPr>
          <w:rtl w:val="0"/>
        </w:rPr>
      </w:r>
    </w:p>
    <w:p w:rsidR="00000000" w:rsidDel="00000000" w:rsidP="00000000" w:rsidRDefault="00000000" w:rsidRPr="00000000" w14:paraId="0000000B">
      <w:pPr>
        <w:spacing w:after="0" w:before="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C">
      <w:pPr>
        <w:spacing w:after="0" w:before="0" w:lineRule="auto"/>
        <w:jc w:val="center"/>
        <w:rPr>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Experiment No. 08</w:t>
      </w:r>
      <w:r w:rsidDel="00000000" w:rsidR="00000000" w:rsidRPr="00000000">
        <w:rPr>
          <w:rtl w:val="0"/>
        </w:rPr>
      </w:r>
    </w:p>
    <w:p w:rsidR="00000000" w:rsidDel="00000000" w:rsidP="00000000" w:rsidRDefault="00000000" w:rsidRPr="00000000" w14:paraId="0000000D">
      <w:pPr>
        <w:spacing w:after="0" w:before="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Aim: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Implementation of any one Sorting Technique considering a real-world application.</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before="0" w:line="240" w:lineRule="auto"/>
        <w:ind w:left="0" w:right="-875" w:firstLine="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Objectives: </w:t>
      </w:r>
    </w:p>
    <w:p w:rsidR="00000000" w:rsidDel="00000000" w:rsidP="00000000" w:rsidRDefault="00000000" w:rsidRPr="00000000" w14:paraId="00000011">
      <w:pP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impart knowledge of sorting and searching algorithms. </w:t>
      </w:r>
    </w:p>
    <w:p w:rsidR="00000000" w:rsidDel="00000000" w:rsidP="00000000" w:rsidRDefault="00000000" w:rsidRPr="00000000" w14:paraId="00000013">
      <w:pP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4">
      <w:pPr>
        <w:spacing w:after="0" w:before="0" w:line="24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Theory:</w:t>
      </w:r>
    </w:p>
    <w:p w:rsidR="00000000" w:rsidDel="00000000" w:rsidP="00000000" w:rsidRDefault="00000000" w:rsidRPr="00000000" w14:paraId="00000015">
      <w:pPr>
        <w:spacing w:after="0" w:before="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 to sorting: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Sorting refers to rearrangement of a given array or list of elements according to a comparison operator on the elements. The comparison operator is used to decide the new order of elements in the respective data structure. Sorting means reordering of all the elements either in ascending or in descending order. </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Characteristics of Sorting Algorithms: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Time Complexity: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Time complexity, a measure of how long it takes to run an algorithm, is used to categorize sorting algorithms. The worst-case, average-case, and best-case performance of a sorting algorithm can be used to quantify the time complexity of the process. </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Auxiliary Space: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This is the amount of extra space (apart from input array) needed to sort. For example, Merge Sort requires O(n) and Insertion Sort O(1) auxiliary space </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Stability: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sorting algorithm is said to be stable if the relative order of equal elements is preserved after sorting. This is important in certain applications where the original order of equal elements must be maintained.</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Types of sorting: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Some types of sorting are:</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Selection sort </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Bubble sort </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Insertion sort </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Merge sort </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Quick sort  </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Heap sort </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Counting sort </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Radix sort </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Bucket sort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 to selection sort: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Selection Sort is a comparison-based sorting algorithm. It sorts an array by repeatedly selecting the smallest (or largest) element from the unsorted portion and swapping it with the first unsorted element. This process continues until the entire array is sorted.</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Algorithm:</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Accepts an array arr of size 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1:</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Set i = 0 </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2: while i &lt; n - 1 repeat steps 3 &amp; 4</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3: Set j = i + 1</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4: while j &lt; n repeat steps 5 &amp; 6</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5: If arr[i] &gt; arr[j]</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then Swap(arr[i], arr[j])</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6: j++</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7: i++</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8: Stop</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Example: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Assume an array of 4 elements [5, 1, 8, 0] on applying selection sort the following will be the result: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Pass 1: a) [1, 5, 8, 0]</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 [1, 5, 8, 0]</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c) [0, 5, 8, 1]</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Pass 2: a) [0, 5, 8, 1]</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b) [0, 1, 8, 5]</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Pass 3: a) [0, 1, 5, 8]</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Hence the array is sorted.</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2">
      <w:pPr>
        <w:spacing w:after="0" w:before="0" w:line="24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Program:</w:t>
      </w:r>
    </w:p>
    <w:p w:rsidR="00000000" w:rsidDel="00000000" w:rsidP="00000000" w:rsidRDefault="00000000" w:rsidRPr="00000000" w14:paraId="00000053">
      <w:pPr>
        <w:spacing w:after="0" w:before="0" w:line="240" w:lineRule="auto"/>
        <w:rPr>
          <w:rFonts w:ascii="Times New Roman" w:cs="Times New Roman" w:eastAsia="Times New Roman" w:hAnsi="Times New Roman"/>
          <w:b w:val="1"/>
          <w:color w:val="000000"/>
          <w:sz w:val="32"/>
          <w:szCs w:val="3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30480</wp:posOffset>
            </wp:positionH>
            <wp:positionV relativeFrom="paragraph">
              <wp:posOffset>195580</wp:posOffset>
            </wp:positionV>
            <wp:extent cx="6480810" cy="313182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480810" cy="3131820"/>
                    </a:xfrm>
                    <a:prstGeom prst="rect"/>
                    <a:ln/>
                  </pic:spPr>
                </pic:pic>
              </a:graphicData>
            </a:graphic>
          </wp:anchor>
        </w:drawing>
      </w:r>
    </w:p>
    <w:p w:rsidR="00000000" w:rsidDel="00000000" w:rsidP="00000000" w:rsidRDefault="00000000" w:rsidRPr="00000000" w14:paraId="00000054">
      <w:pPr>
        <w:spacing w:after="0" w:before="0"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55">
      <w:pPr>
        <w:spacing w:after="0" w:before="0"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56">
      <w:pPr>
        <w:spacing w:after="0" w:before="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7">
      <w:pPr>
        <w:spacing w:after="0" w:before="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8">
      <w:pPr>
        <w:spacing w:after="0" w:before="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9">
      <w:pPr>
        <w:spacing w:after="0" w:before="0" w:line="24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Output:</w:t>
      </w:r>
    </w:p>
    <w:p w:rsidR="00000000" w:rsidDel="00000000" w:rsidP="00000000" w:rsidRDefault="00000000" w:rsidRPr="00000000" w14:paraId="0000005A">
      <w:pPr>
        <w:spacing w:after="0" w:before="0" w:line="240" w:lineRule="auto"/>
        <w:rPr>
          <w:rFonts w:ascii="Times New Roman" w:cs="Times New Roman" w:eastAsia="Times New Roman" w:hAnsi="Times New Roman"/>
          <w:b w:val="1"/>
          <w:color w:val="000000"/>
          <w:sz w:val="32"/>
          <w:szCs w:val="3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40005</wp:posOffset>
            </wp:positionH>
            <wp:positionV relativeFrom="paragraph">
              <wp:posOffset>187960</wp:posOffset>
            </wp:positionV>
            <wp:extent cx="3779520" cy="1475105"/>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779520" cy="1475105"/>
                    </a:xfrm>
                    <a:prstGeom prst="rect"/>
                    <a:ln/>
                  </pic:spPr>
                </pic:pic>
              </a:graphicData>
            </a:graphic>
          </wp:anchor>
        </w:drawing>
      </w:r>
    </w:p>
    <w:p w:rsidR="00000000" w:rsidDel="00000000" w:rsidP="00000000" w:rsidRDefault="00000000" w:rsidRPr="00000000" w14:paraId="0000005B">
      <w:pPr>
        <w:spacing w:after="0" w:before="0"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5C">
      <w:pPr>
        <w:spacing w:after="0" w:before="0"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5D">
      <w:pPr>
        <w:spacing w:after="0" w:before="0"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5E">
      <w:pPr>
        <w:spacing w:after="0" w:before="0"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5F">
      <w:pPr>
        <w:spacing w:after="0" w:before="0"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60">
      <w:pPr>
        <w:spacing w:after="0" w:before="0"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61">
      <w:pPr>
        <w:spacing w:after="0" w:before="0"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62">
      <w:pPr>
        <w:spacing w:after="0" w:before="0"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63">
      <w:pPr>
        <w:spacing w:after="0" w:before="0"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64">
      <w:pPr>
        <w:spacing w:after="0" w:before="0"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65">
      <w:pPr>
        <w:spacing w:after="0" w:before="0"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66">
      <w:pPr>
        <w:spacing w:after="0" w:before="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7">
      <w:pPr>
        <w:spacing w:after="0" w:before="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8">
      <w:pPr>
        <w:spacing w:after="0" w:before="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9">
      <w:pPr>
        <w:spacing w:after="0" w:before="0" w:line="24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Conclusion:</w:t>
      </w:r>
    </w:p>
    <w:p w:rsidR="00000000" w:rsidDel="00000000" w:rsidP="00000000" w:rsidRDefault="00000000" w:rsidRPr="00000000" w14:paraId="0000006A">
      <w:pPr>
        <w:spacing w:after="0" w:before="0" w:line="240" w:lineRule="auto"/>
        <w:rPr>
          <w:rFonts w:ascii="Times New Roman" w:cs="Times New Roman" w:eastAsia="Times New Roman" w:hAnsi="Times New Roman"/>
          <w:i w:val="0"/>
          <w:color w:val="000000"/>
          <w:sz w:val="28"/>
          <w:szCs w:val="28"/>
        </w:rPr>
      </w:pPr>
      <w:r w:rsidDel="00000000" w:rsidR="00000000" w:rsidRPr="00000000">
        <w:rPr>
          <w:rFonts w:ascii="Times New Roman" w:cs="Times New Roman" w:eastAsia="Times New Roman" w:hAnsi="Times New Roman"/>
          <w:i w:val="0"/>
          <w:color w:val="000000"/>
          <w:sz w:val="28"/>
          <w:szCs w:val="28"/>
          <w:rtl w:val="0"/>
        </w:rPr>
        <w:t xml:space="preserve">In this experiment we were able to learn different types of sorting, their algorithms and time complexities. We also learned how to implement these algorithms in C programming language.</w:t>
      </w:r>
    </w:p>
    <w:p w:rsidR="00000000" w:rsidDel="00000000" w:rsidP="00000000" w:rsidRDefault="00000000" w:rsidRPr="00000000" w14:paraId="0000006B">
      <w:pPr>
        <w:spacing w:after="0" w:before="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C">
      <w:pPr>
        <w:spacing w:after="0" w:before="0"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6D">
      <w:pPr>
        <w:spacing w:after="0" w:before="0" w:line="24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Outcome:</w:t>
      </w:r>
    </w:p>
    <w:p w:rsidR="00000000" w:rsidDel="00000000" w:rsidP="00000000" w:rsidRDefault="00000000" w:rsidRPr="00000000" w14:paraId="0000006E">
      <w:pPr>
        <w:spacing w:after="0" w:before="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Implement sorting and searching techniques for real-world applications. </w:t>
      </w:r>
    </w:p>
    <w:p w:rsidR="00000000" w:rsidDel="00000000" w:rsidP="00000000" w:rsidRDefault="00000000" w:rsidRPr="00000000" w14:paraId="0000006F">
      <w:pPr>
        <w:spacing w:after="0" w:before="0" w:line="240" w:lineRule="auto"/>
        <w:rPr>
          <w:color w:val="000000"/>
        </w:rPr>
      </w:pPr>
      <w:r w:rsidDel="00000000" w:rsidR="00000000" w:rsidRPr="00000000">
        <w:rPr>
          <w:rtl w:val="0"/>
        </w:rPr>
      </w:r>
    </w:p>
    <w:p w:rsidR="00000000" w:rsidDel="00000000" w:rsidP="00000000" w:rsidRDefault="00000000" w:rsidRPr="00000000" w14:paraId="00000070">
      <w:pPr>
        <w:spacing w:after="0" w:before="0" w:line="240" w:lineRule="auto"/>
        <w:rPr>
          <w:color w:val="000000"/>
        </w:rPr>
      </w:pPr>
      <w:r w:rsidDel="00000000" w:rsidR="00000000" w:rsidRPr="00000000">
        <w:rPr>
          <w:rtl w:val="0"/>
        </w:rPr>
      </w:r>
    </w:p>
    <w:p w:rsidR="00000000" w:rsidDel="00000000" w:rsidP="00000000" w:rsidRDefault="00000000" w:rsidRPr="00000000" w14:paraId="00000071">
      <w:pPr>
        <w:spacing w:after="0" w:before="0" w:line="240" w:lineRule="auto"/>
        <w:rPr>
          <w:b w:val="1"/>
          <w:color w:val="000000"/>
          <w:sz w:val="32"/>
          <w:szCs w:val="32"/>
        </w:rPr>
      </w:pPr>
      <w:r w:rsidDel="00000000" w:rsidR="00000000" w:rsidRPr="00000000">
        <w:rPr>
          <w:b w:val="1"/>
          <w:color w:val="000000"/>
          <w:sz w:val="32"/>
          <w:szCs w:val="32"/>
          <w:rtl w:val="0"/>
        </w:rPr>
        <w:t xml:space="preserve">Submitted By:</w:t>
      </w:r>
    </w:p>
    <w:p w:rsidR="00000000" w:rsidDel="00000000" w:rsidP="00000000" w:rsidRDefault="00000000" w:rsidRPr="00000000" w14:paraId="00000072">
      <w:pPr>
        <w:spacing w:after="0" w:before="0" w:line="240" w:lineRule="auto"/>
        <w:rPr>
          <w:b w:val="1"/>
          <w:color w:val="000000"/>
          <w:sz w:val="32"/>
          <w:szCs w:val="32"/>
        </w:rPr>
      </w:pPr>
      <w:r w:rsidDel="00000000" w:rsidR="00000000" w:rsidRPr="00000000">
        <w:rPr>
          <w:b w:val="1"/>
          <w:color w:val="000000"/>
          <w:sz w:val="32"/>
          <w:szCs w:val="32"/>
          <w:rtl w:val="0"/>
        </w:rPr>
        <w:t xml:space="preserve">Name: </w:t>
      </w:r>
      <w:r w:rsidDel="00000000" w:rsidR="00000000" w:rsidRPr="00000000">
        <w:rPr>
          <w:b w:val="0"/>
          <w:color w:val="000000"/>
          <w:sz w:val="32"/>
          <w:szCs w:val="32"/>
          <w:rtl w:val="0"/>
        </w:rPr>
        <w:t xml:space="preserve">Faizan Dodiya</w:t>
      </w:r>
      <w:r w:rsidDel="00000000" w:rsidR="00000000" w:rsidRPr="00000000">
        <w:rPr>
          <w:rtl w:val="0"/>
        </w:rPr>
      </w:r>
    </w:p>
    <w:p w:rsidR="00000000" w:rsidDel="00000000" w:rsidP="00000000" w:rsidRDefault="00000000" w:rsidRPr="00000000" w14:paraId="00000073">
      <w:pPr>
        <w:spacing w:after="0" w:before="0" w:line="240" w:lineRule="auto"/>
        <w:rPr>
          <w:b w:val="1"/>
          <w:color w:val="000000"/>
          <w:sz w:val="32"/>
          <w:szCs w:val="32"/>
        </w:rPr>
      </w:pPr>
      <w:r w:rsidDel="00000000" w:rsidR="00000000" w:rsidRPr="00000000">
        <w:rPr>
          <w:b w:val="1"/>
          <w:color w:val="000000"/>
          <w:sz w:val="32"/>
          <w:szCs w:val="32"/>
          <w:rtl w:val="0"/>
        </w:rPr>
        <w:t xml:space="preserve">Div: </w:t>
      </w:r>
      <w:r w:rsidDel="00000000" w:rsidR="00000000" w:rsidRPr="00000000">
        <w:rPr>
          <w:b w:val="0"/>
          <w:color w:val="000000"/>
          <w:sz w:val="32"/>
          <w:szCs w:val="32"/>
          <w:rtl w:val="0"/>
        </w:rPr>
        <w:t xml:space="preserve">SY/A</w:t>
      </w:r>
      <w:r w:rsidDel="00000000" w:rsidR="00000000" w:rsidRPr="00000000">
        <w:rPr>
          <w:rtl w:val="0"/>
        </w:rPr>
      </w:r>
    </w:p>
    <w:p w:rsidR="00000000" w:rsidDel="00000000" w:rsidP="00000000" w:rsidRDefault="00000000" w:rsidRPr="00000000" w14:paraId="00000074">
      <w:pPr>
        <w:spacing w:after="0" w:before="0" w:line="240" w:lineRule="auto"/>
        <w:rPr>
          <w:b w:val="1"/>
          <w:color w:val="000000"/>
          <w:sz w:val="32"/>
          <w:szCs w:val="32"/>
        </w:rPr>
      </w:pPr>
      <w:r w:rsidDel="00000000" w:rsidR="00000000" w:rsidRPr="00000000">
        <w:rPr>
          <w:b w:val="1"/>
          <w:color w:val="000000"/>
          <w:sz w:val="32"/>
          <w:szCs w:val="32"/>
          <w:rtl w:val="0"/>
        </w:rPr>
        <w:t xml:space="preserve">Roll No: </w:t>
      </w:r>
      <w:r w:rsidDel="00000000" w:rsidR="00000000" w:rsidRPr="00000000">
        <w:rPr>
          <w:b w:val="0"/>
          <w:color w:val="000000"/>
          <w:sz w:val="32"/>
          <w:szCs w:val="32"/>
          <w:rtl w:val="0"/>
        </w:rPr>
        <w:t xml:space="preserve">24</w:t>
      </w:r>
      <w:r w:rsidDel="00000000" w:rsidR="00000000" w:rsidRPr="00000000">
        <w:rPr>
          <w:rtl w:val="0"/>
        </w:rPr>
      </w:r>
    </w:p>
    <w:p w:rsidR="00000000" w:rsidDel="00000000" w:rsidP="00000000" w:rsidRDefault="00000000" w:rsidRPr="00000000" w14:paraId="00000075">
      <w:pPr>
        <w:spacing w:after="0" w:before="0" w:line="240" w:lineRule="auto"/>
        <w:rPr>
          <w:b w:val="1"/>
          <w:color w:val="000000"/>
          <w:sz w:val="32"/>
          <w:szCs w:val="32"/>
        </w:rPr>
      </w:pPr>
      <w:r w:rsidDel="00000000" w:rsidR="00000000" w:rsidRPr="00000000">
        <w:rPr>
          <w:rtl w:val="0"/>
        </w:rPr>
      </w:r>
    </w:p>
    <w:sectPr>
      <w:headerReference r:id="rId8" w:type="default"/>
      <w:pgSz w:h="16838" w:w="11906" w:orient="portrait"/>
      <w:pgMar w:bottom="1440" w:top="1440" w:left="849" w:right="851" w:header="709"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49530</wp:posOffset>
          </wp:positionH>
          <wp:positionV relativeFrom="paragraph">
            <wp:posOffset>142875</wp:posOffset>
          </wp:positionV>
          <wp:extent cx="5238750" cy="1104900"/>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238750" cy="11049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1.%2"/>
      <w:lvlJc w:val="left"/>
      <w:pPr>
        <w:ind w:left="1440" w:hanging="360"/>
      </w:pPr>
      <w:rPr/>
    </w:lvl>
    <w:lvl w:ilvl="2">
      <w:start w:val="1"/>
      <w:numFmt w:val="lowerRoman"/>
      <w:lvlText w:val="%2.%3"/>
      <w:lvlJc w:val="right"/>
      <w:pPr>
        <w:ind w:left="2160" w:hanging="180"/>
      </w:pPr>
      <w:rPr/>
    </w:lvl>
    <w:lvl w:ilvl="3">
      <w:start w:val="1"/>
      <w:numFmt w:val="decimal"/>
      <w:lvlText w:val="%3.%4"/>
      <w:lvlJc w:val="left"/>
      <w:pPr>
        <w:ind w:left="2880" w:hanging="360"/>
      </w:pPr>
      <w:rPr/>
    </w:lvl>
    <w:lvl w:ilvl="4">
      <w:start w:val="1"/>
      <w:numFmt w:val="lowerLetter"/>
      <w:lvlText w:val="%4.%5"/>
      <w:lvlJc w:val="left"/>
      <w:pPr>
        <w:ind w:left="3600" w:hanging="360"/>
      </w:pPr>
      <w:rPr/>
    </w:lvl>
    <w:lvl w:ilvl="5">
      <w:start w:val="1"/>
      <w:numFmt w:val="lowerRoman"/>
      <w:lvlText w:val="%5.%6"/>
      <w:lvlJc w:val="right"/>
      <w:pPr>
        <w:ind w:left="4320" w:hanging="180"/>
      </w:pPr>
      <w:rPr/>
    </w:lvl>
    <w:lvl w:ilvl="6">
      <w:start w:val="1"/>
      <w:numFmt w:val="decimal"/>
      <w:lvlText w:val="%6.%7"/>
      <w:lvlJc w:val="left"/>
      <w:pPr>
        <w:ind w:left="5040" w:hanging="360"/>
      </w:pPr>
      <w:rPr/>
    </w:lvl>
    <w:lvl w:ilvl="7">
      <w:start w:val="1"/>
      <w:numFmt w:val="lowerLetter"/>
      <w:lvlText w:val="%7.%8"/>
      <w:lvlJc w:val="left"/>
      <w:pPr>
        <w:ind w:left="5760" w:hanging="360"/>
      </w:pPr>
      <w:rPr/>
    </w:lvl>
    <w:lvl w:ilvl="8">
      <w:start w:val="1"/>
      <w:numFmt w:val="lowerRoman"/>
      <w:lvlText w:val="%8.%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1.%2"/>
      <w:lvlJc w:val="left"/>
      <w:pPr>
        <w:ind w:left="1440" w:hanging="360"/>
      </w:pPr>
      <w:rPr/>
    </w:lvl>
    <w:lvl w:ilvl="2">
      <w:start w:val="1"/>
      <w:numFmt w:val="lowerRoman"/>
      <w:lvlText w:val="%2.%3"/>
      <w:lvlJc w:val="right"/>
      <w:pPr>
        <w:ind w:left="2160" w:hanging="180"/>
      </w:pPr>
      <w:rPr/>
    </w:lvl>
    <w:lvl w:ilvl="3">
      <w:start w:val="1"/>
      <w:numFmt w:val="decimal"/>
      <w:lvlText w:val="%3.%4"/>
      <w:lvlJc w:val="left"/>
      <w:pPr>
        <w:ind w:left="2880" w:hanging="360"/>
      </w:pPr>
      <w:rPr/>
    </w:lvl>
    <w:lvl w:ilvl="4">
      <w:start w:val="1"/>
      <w:numFmt w:val="lowerLetter"/>
      <w:lvlText w:val="%4.%5"/>
      <w:lvlJc w:val="left"/>
      <w:pPr>
        <w:ind w:left="3600" w:hanging="360"/>
      </w:pPr>
      <w:rPr/>
    </w:lvl>
    <w:lvl w:ilvl="5">
      <w:start w:val="1"/>
      <w:numFmt w:val="lowerRoman"/>
      <w:lvlText w:val="%5.%6"/>
      <w:lvlJc w:val="right"/>
      <w:pPr>
        <w:ind w:left="4320" w:hanging="180"/>
      </w:pPr>
      <w:rPr/>
    </w:lvl>
    <w:lvl w:ilvl="6">
      <w:start w:val="1"/>
      <w:numFmt w:val="decimal"/>
      <w:lvlText w:val="%6.%7"/>
      <w:lvlJc w:val="left"/>
      <w:pPr>
        <w:ind w:left="5040" w:hanging="360"/>
      </w:pPr>
      <w:rPr/>
    </w:lvl>
    <w:lvl w:ilvl="7">
      <w:start w:val="1"/>
      <w:numFmt w:val="lowerLetter"/>
      <w:lvlText w:val="%7.%8"/>
      <w:lvlJc w:val="left"/>
      <w:pPr>
        <w:ind w:left="5760" w:hanging="360"/>
      </w:pPr>
      <w:rPr/>
    </w:lvl>
    <w:lvl w:ilvl="8">
      <w:start w:val="1"/>
      <w:numFmt w:val="lowerRoman"/>
      <w:lvlText w:val="%8.%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120" w:before="200" w:lineRule="auto"/>
    </w:pPr>
    <w:rPr>
      <w:rFonts w:ascii="Liberation Serif" w:cs="Liberation Serif" w:eastAsia="Liberation Serif" w:hAnsi="Liberation Serif"/>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ies>
</file>