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722D3" w14:textId="77777777" w:rsidR="00BF4097" w:rsidRPr="00B7652F" w:rsidRDefault="00E7655B" w:rsidP="00BF4097">
      <w:pPr>
        <w:pStyle w:val="ListParagraph"/>
        <w:ind w:left="900"/>
        <w:jc w:val="center"/>
        <w:rPr>
          <w:rFonts w:asciiTheme="minorBidi" w:hAnsiTheme="minorBidi"/>
          <w:b/>
          <w:bCs/>
          <w:sz w:val="24"/>
          <w:szCs w:val="24"/>
          <w:lang w:val="en-CA"/>
        </w:rPr>
      </w:pPr>
      <w:r>
        <w:rPr>
          <w:rFonts w:asciiTheme="minorBidi" w:hAnsiTheme="minorBidi"/>
          <w:b/>
          <w:bCs/>
          <w:sz w:val="24"/>
          <w:szCs w:val="24"/>
        </w:rPr>
        <w:t xml:space="preserve">THE </w:t>
      </w:r>
      <w:r w:rsidR="00625D12">
        <w:rPr>
          <w:rFonts w:asciiTheme="minorBidi" w:hAnsiTheme="minorBidi"/>
          <w:b/>
          <w:bCs/>
          <w:sz w:val="24"/>
          <w:szCs w:val="24"/>
        </w:rPr>
        <w:t xml:space="preserve">UNIQUE </w:t>
      </w:r>
      <w:r>
        <w:rPr>
          <w:rFonts w:asciiTheme="minorBidi" w:hAnsiTheme="minorBidi"/>
          <w:b/>
          <w:bCs/>
          <w:sz w:val="24"/>
          <w:szCs w:val="24"/>
        </w:rPr>
        <w:t xml:space="preserve">ASSOCIATION BETWEEN </w:t>
      </w:r>
      <w:r w:rsidR="00625D12">
        <w:rPr>
          <w:rFonts w:asciiTheme="minorBidi" w:hAnsiTheme="minorBidi"/>
          <w:b/>
          <w:bCs/>
          <w:sz w:val="24"/>
          <w:szCs w:val="24"/>
        </w:rPr>
        <w:t>HYDROPHILIC</w:t>
      </w:r>
      <w:r>
        <w:rPr>
          <w:rFonts w:asciiTheme="minorBidi" w:hAnsiTheme="minorBidi"/>
          <w:b/>
          <w:bCs/>
          <w:sz w:val="24"/>
          <w:szCs w:val="24"/>
        </w:rPr>
        <w:t xml:space="preserve"> STATIN</w:t>
      </w:r>
      <w:r w:rsidR="00625D12">
        <w:rPr>
          <w:rFonts w:asciiTheme="minorBidi" w:hAnsiTheme="minorBidi"/>
          <w:b/>
          <w:bCs/>
          <w:sz w:val="24"/>
          <w:szCs w:val="24"/>
        </w:rPr>
        <w:t>S</w:t>
      </w:r>
      <w:r>
        <w:rPr>
          <w:rFonts w:asciiTheme="minorBidi" w:hAnsiTheme="minorBidi"/>
          <w:b/>
          <w:bCs/>
          <w:sz w:val="24"/>
          <w:szCs w:val="24"/>
        </w:rPr>
        <w:t xml:space="preserve"> AND PROSTATE CANCER OUTCOMES</w:t>
      </w:r>
    </w:p>
    <w:p w14:paraId="279FAF80" w14:textId="77777777" w:rsidR="00C12B42" w:rsidRPr="007A5093" w:rsidRDefault="00C12B42" w:rsidP="00C12B42">
      <w:pPr>
        <w:rPr>
          <w:rFonts w:cstheme="minorHAnsi"/>
        </w:rPr>
      </w:pPr>
      <w:r w:rsidRPr="007A5093">
        <w:rPr>
          <w:rFonts w:cstheme="minorHAnsi"/>
        </w:rPr>
        <w:t>Hanan Goldberg</w:t>
      </w:r>
      <w:r w:rsidR="008852CE" w:rsidRPr="007A5093">
        <w:rPr>
          <w:rFonts w:cstheme="minorHAnsi"/>
          <w:vertAlign w:val="superscript"/>
        </w:rPr>
        <w:t>1,2</w:t>
      </w:r>
      <w:r w:rsidR="00E5475B">
        <w:rPr>
          <w:rFonts w:cstheme="minorHAnsi"/>
          <w:vertAlign w:val="superscript"/>
        </w:rPr>
        <w:t>,3</w:t>
      </w:r>
      <w:r w:rsidRPr="007A5093">
        <w:rPr>
          <w:rFonts w:cstheme="minorHAnsi"/>
        </w:rPr>
        <w:t xml:space="preserve">, Faizan </w:t>
      </w:r>
      <w:r w:rsidR="008852CE" w:rsidRPr="007A5093">
        <w:rPr>
          <w:rFonts w:cstheme="minorHAnsi"/>
        </w:rPr>
        <w:t xml:space="preserve">K. </w:t>
      </w:r>
      <w:r w:rsidRPr="007A5093">
        <w:rPr>
          <w:rFonts w:cstheme="minorHAnsi"/>
        </w:rPr>
        <w:t>Mo</w:t>
      </w:r>
      <w:r w:rsidR="00967340">
        <w:rPr>
          <w:rFonts w:cstheme="minorHAnsi"/>
        </w:rPr>
        <w:t>h</w:t>
      </w:r>
      <w:r w:rsidRPr="007A5093">
        <w:rPr>
          <w:rFonts w:cstheme="minorHAnsi"/>
        </w:rPr>
        <w:t>sin</w:t>
      </w:r>
      <w:r w:rsidR="00660948">
        <w:rPr>
          <w:rFonts w:cstheme="minorHAnsi"/>
          <w:vertAlign w:val="superscript"/>
        </w:rPr>
        <w:t>4</w:t>
      </w:r>
      <w:r w:rsidRPr="007A5093">
        <w:rPr>
          <w:rFonts w:cstheme="minorHAnsi"/>
        </w:rPr>
        <w:t>,</w:t>
      </w:r>
      <w:r w:rsidR="00C67AF1">
        <w:rPr>
          <w:rFonts w:cstheme="minorHAnsi"/>
        </w:rPr>
        <w:t xml:space="preserve"> </w:t>
      </w:r>
      <w:proofErr w:type="spellStart"/>
      <w:r w:rsidR="00D872CB" w:rsidRPr="007A5093">
        <w:rPr>
          <w:rFonts w:cstheme="minorHAnsi"/>
        </w:rPr>
        <w:t>Refik</w:t>
      </w:r>
      <w:proofErr w:type="spellEnd"/>
      <w:r w:rsidR="00D872CB" w:rsidRPr="007A5093">
        <w:rPr>
          <w:rFonts w:cstheme="minorHAnsi"/>
        </w:rPr>
        <w:t xml:space="preserve"> Saskin</w:t>
      </w:r>
      <w:r w:rsidR="00C67AF1">
        <w:rPr>
          <w:rFonts w:cstheme="minorHAnsi"/>
          <w:vertAlign w:val="superscript"/>
        </w:rPr>
        <w:t>5</w:t>
      </w:r>
      <w:r w:rsidR="00D872CB">
        <w:rPr>
          <w:rFonts w:cstheme="minorHAnsi"/>
        </w:rPr>
        <w:t>,</w:t>
      </w:r>
      <w:r w:rsidR="00A71998">
        <w:rPr>
          <w:rFonts w:cstheme="minorHAnsi"/>
        </w:rPr>
        <w:t xml:space="preserve"> </w:t>
      </w:r>
      <w:r w:rsidR="00A71998" w:rsidRPr="007A5093">
        <w:rPr>
          <w:rFonts w:cstheme="minorHAnsi"/>
        </w:rPr>
        <w:t>Girish S. Kulkarni</w:t>
      </w:r>
      <w:r w:rsidR="00A71998" w:rsidRPr="007A5093">
        <w:rPr>
          <w:rFonts w:cstheme="minorHAnsi"/>
          <w:vertAlign w:val="superscript"/>
        </w:rPr>
        <w:t>1</w:t>
      </w:r>
      <w:r w:rsidR="00A71998">
        <w:rPr>
          <w:rFonts w:cstheme="minorHAnsi"/>
          <w:vertAlign w:val="superscript"/>
        </w:rPr>
        <w:t>,5</w:t>
      </w:r>
      <w:r w:rsidR="00A71998">
        <w:rPr>
          <w:rFonts w:cstheme="minorHAnsi"/>
        </w:rPr>
        <w:t xml:space="preserve">, </w:t>
      </w:r>
      <w:r w:rsidR="00C67AF1" w:rsidRPr="007A5093">
        <w:rPr>
          <w:rFonts w:cstheme="minorHAnsi"/>
        </w:rPr>
        <w:t>Alejandro Berlin</w:t>
      </w:r>
      <w:r w:rsidR="00A71998">
        <w:rPr>
          <w:rFonts w:cstheme="minorHAnsi"/>
          <w:vertAlign w:val="superscript"/>
        </w:rPr>
        <w:t>6</w:t>
      </w:r>
      <w:r w:rsidR="00C67AF1">
        <w:rPr>
          <w:rFonts w:cstheme="minorHAnsi"/>
        </w:rPr>
        <w:t xml:space="preserve">, </w:t>
      </w:r>
      <w:proofErr w:type="spellStart"/>
      <w:r w:rsidR="00625D12">
        <w:rPr>
          <w:rFonts w:cstheme="minorHAnsi"/>
        </w:rPr>
        <w:t>Miran</w:t>
      </w:r>
      <w:proofErr w:type="spellEnd"/>
      <w:r w:rsidR="00625D12">
        <w:rPr>
          <w:rFonts w:cstheme="minorHAnsi"/>
        </w:rPr>
        <w:t xml:space="preserve"> Kenk</w:t>
      </w:r>
      <w:r w:rsidR="00682E74" w:rsidRPr="00682E74">
        <w:rPr>
          <w:rFonts w:cstheme="minorHAnsi"/>
          <w:vertAlign w:val="superscript"/>
        </w:rPr>
        <w:t>1</w:t>
      </w:r>
      <w:r w:rsidR="00625D12">
        <w:rPr>
          <w:rFonts w:cstheme="minorHAnsi"/>
        </w:rPr>
        <w:t xml:space="preserve">, </w:t>
      </w:r>
      <w:r w:rsidR="00D872CB">
        <w:rPr>
          <w:rFonts w:cstheme="minorHAnsi"/>
        </w:rPr>
        <w:t>C</w:t>
      </w:r>
      <w:r w:rsidRPr="007A5093">
        <w:rPr>
          <w:rFonts w:cstheme="minorHAnsi"/>
        </w:rPr>
        <w:t>hristopher J.D. Wallis</w:t>
      </w:r>
      <w:r w:rsidR="008852CE" w:rsidRPr="007A5093">
        <w:rPr>
          <w:rFonts w:cstheme="minorHAnsi"/>
          <w:vertAlign w:val="superscript"/>
        </w:rPr>
        <w:t>1</w:t>
      </w:r>
      <w:r w:rsidR="00A71998">
        <w:rPr>
          <w:rFonts w:cstheme="minorHAnsi"/>
          <w:vertAlign w:val="superscript"/>
        </w:rPr>
        <w:t>,7</w:t>
      </w:r>
      <w:r w:rsidRPr="007A5093">
        <w:rPr>
          <w:rFonts w:cstheme="minorHAnsi"/>
        </w:rPr>
        <w:t>, Zachary Klaassen</w:t>
      </w:r>
      <w:r w:rsidR="00A71998">
        <w:rPr>
          <w:rFonts w:cstheme="minorHAnsi"/>
          <w:vertAlign w:val="superscript"/>
        </w:rPr>
        <w:t>8</w:t>
      </w:r>
      <w:r w:rsidR="00E7655B">
        <w:rPr>
          <w:rFonts w:cstheme="minorHAnsi"/>
          <w:vertAlign w:val="superscript"/>
        </w:rPr>
        <w:t>,9</w:t>
      </w:r>
      <w:r w:rsidRPr="007A5093">
        <w:rPr>
          <w:rFonts w:cstheme="minorHAnsi"/>
        </w:rPr>
        <w:t xml:space="preserve">, </w:t>
      </w:r>
      <w:proofErr w:type="spellStart"/>
      <w:r w:rsidRPr="007A5093">
        <w:rPr>
          <w:rFonts w:cstheme="minorHAnsi"/>
        </w:rPr>
        <w:t>Thenappan</w:t>
      </w:r>
      <w:proofErr w:type="spellEnd"/>
      <w:r w:rsidRPr="007A5093">
        <w:rPr>
          <w:rFonts w:cstheme="minorHAnsi"/>
        </w:rPr>
        <w:t xml:space="preserve"> Chandrasekar</w:t>
      </w:r>
      <w:r w:rsidR="00E7655B">
        <w:rPr>
          <w:rFonts w:cstheme="minorHAnsi"/>
          <w:vertAlign w:val="superscript"/>
        </w:rPr>
        <w:t>10</w:t>
      </w:r>
      <w:r w:rsidRPr="007A5093">
        <w:rPr>
          <w:rFonts w:cstheme="minorHAnsi"/>
        </w:rPr>
        <w:t xml:space="preserve">, </w:t>
      </w:r>
      <w:proofErr w:type="spellStart"/>
      <w:r w:rsidRPr="007A5093">
        <w:rPr>
          <w:rFonts w:cstheme="minorHAnsi"/>
        </w:rPr>
        <w:t>Ardalan</w:t>
      </w:r>
      <w:proofErr w:type="spellEnd"/>
      <w:r w:rsidRPr="007A5093">
        <w:rPr>
          <w:rFonts w:cstheme="minorHAnsi"/>
        </w:rPr>
        <w:t xml:space="preserve"> </w:t>
      </w:r>
      <w:r w:rsidR="00CB1355" w:rsidRPr="007A5093">
        <w:rPr>
          <w:rFonts w:cstheme="minorHAnsi"/>
        </w:rPr>
        <w:t xml:space="preserve">E. </w:t>
      </w:r>
      <w:r w:rsidRPr="007A5093">
        <w:rPr>
          <w:rFonts w:cstheme="minorHAnsi"/>
        </w:rPr>
        <w:t>Ahmad</w:t>
      </w:r>
      <w:r w:rsidR="008852CE" w:rsidRPr="007A5093">
        <w:rPr>
          <w:rFonts w:cstheme="minorHAnsi"/>
          <w:vertAlign w:val="superscript"/>
        </w:rPr>
        <w:t>1</w:t>
      </w:r>
      <w:r w:rsidR="00CB1355" w:rsidRPr="007A5093">
        <w:rPr>
          <w:rFonts w:cstheme="minorHAnsi"/>
          <w:vertAlign w:val="superscript"/>
        </w:rPr>
        <w:t>,2</w:t>
      </w:r>
      <w:r w:rsidRPr="007A5093">
        <w:rPr>
          <w:rFonts w:cstheme="minorHAnsi"/>
        </w:rPr>
        <w:t xml:space="preserve">, </w:t>
      </w:r>
      <w:r w:rsidR="007A5093" w:rsidRPr="007A5093">
        <w:rPr>
          <w:rFonts w:cstheme="minorHAnsi"/>
        </w:rPr>
        <w:t>Rashid K. Sayyid</w:t>
      </w:r>
      <w:r w:rsidR="00A71998">
        <w:rPr>
          <w:rFonts w:cstheme="minorHAnsi"/>
          <w:vertAlign w:val="superscript"/>
        </w:rPr>
        <w:t>8</w:t>
      </w:r>
      <w:r w:rsidR="007A5093" w:rsidRPr="007A5093">
        <w:rPr>
          <w:rFonts w:cstheme="minorHAnsi"/>
        </w:rPr>
        <w:t xml:space="preserve">, </w:t>
      </w:r>
      <w:r w:rsidR="008852CE" w:rsidRPr="007A5093">
        <w:rPr>
          <w:rFonts w:cstheme="minorHAnsi"/>
        </w:rPr>
        <w:t>Olli Saarela</w:t>
      </w:r>
      <w:r w:rsidR="00660948">
        <w:rPr>
          <w:rFonts w:cstheme="minorHAnsi"/>
          <w:vertAlign w:val="superscript"/>
        </w:rPr>
        <w:t>4</w:t>
      </w:r>
      <w:r w:rsidR="008852CE" w:rsidRPr="007A5093">
        <w:rPr>
          <w:rFonts w:cstheme="minorHAnsi"/>
        </w:rPr>
        <w:t>,</w:t>
      </w:r>
      <w:r w:rsidRPr="007A5093">
        <w:rPr>
          <w:rFonts w:cstheme="minorHAnsi"/>
        </w:rPr>
        <w:t xml:space="preserve"> </w:t>
      </w:r>
      <w:r w:rsidR="00E5475B">
        <w:rPr>
          <w:rFonts w:cstheme="minorHAnsi"/>
        </w:rPr>
        <w:t>Linda Penn</w:t>
      </w:r>
      <w:r w:rsidR="00E5475B">
        <w:rPr>
          <w:rFonts w:cstheme="minorHAnsi"/>
          <w:vertAlign w:val="superscript"/>
        </w:rPr>
        <w:t>1</w:t>
      </w:r>
      <w:r w:rsidR="00E7655B">
        <w:rPr>
          <w:rFonts w:cstheme="minorHAnsi"/>
          <w:vertAlign w:val="superscript"/>
        </w:rPr>
        <w:t>1</w:t>
      </w:r>
      <w:r w:rsidR="00E5475B">
        <w:rPr>
          <w:rFonts w:cstheme="minorHAnsi"/>
        </w:rPr>
        <w:t xml:space="preserve">, </w:t>
      </w:r>
      <w:r w:rsidR="00A71998" w:rsidRPr="007A5093">
        <w:rPr>
          <w:rFonts w:cstheme="minorHAnsi"/>
        </w:rPr>
        <w:t>Shabbir</w:t>
      </w:r>
      <w:r w:rsidR="00CE6582">
        <w:rPr>
          <w:rFonts w:cstheme="minorHAnsi"/>
        </w:rPr>
        <w:t xml:space="preserve"> M.H.</w:t>
      </w:r>
      <w:r w:rsidR="00A71998" w:rsidRPr="007A5093">
        <w:rPr>
          <w:rFonts w:cstheme="minorHAnsi"/>
        </w:rPr>
        <w:t xml:space="preserve"> Alibhai</w:t>
      </w:r>
      <w:r w:rsidR="00A71998" w:rsidRPr="007A5093">
        <w:rPr>
          <w:rFonts w:cstheme="minorHAnsi"/>
          <w:vertAlign w:val="superscript"/>
        </w:rPr>
        <w:t>2</w:t>
      </w:r>
      <w:r w:rsidR="00A71998">
        <w:rPr>
          <w:rFonts w:cstheme="minorHAnsi"/>
          <w:vertAlign w:val="superscript"/>
        </w:rPr>
        <w:t>,1</w:t>
      </w:r>
      <w:r w:rsidR="00E7655B">
        <w:rPr>
          <w:rFonts w:cstheme="minorHAnsi"/>
          <w:vertAlign w:val="superscript"/>
        </w:rPr>
        <w:t>2</w:t>
      </w:r>
      <w:r w:rsidR="00A71998">
        <w:rPr>
          <w:rFonts w:cstheme="minorHAnsi"/>
        </w:rPr>
        <w:t xml:space="preserve">, </w:t>
      </w:r>
      <w:r w:rsidRPr="007A5093">
        <w:rPr>
          <w:rFonts w:cstheme="minorHAnsi"/>
        </w:rPr>
        <w:t>N</w:t>
      </w:r>
      <w:r w:rsidR="008A5624" w:rsidRPr="007A5093">
        <w:rPr>
          <w:rFonts w:cstheme="minorHAnsi"/>
        </w:rPr>
        <w:t>e</w:t>
      </w:r>
      <w:r w:rsidRPr="007A5093">
        <w:rPr>
          <w:rFonts w:cstheme="minorHAnsi"/>
        </w:rPr>
        <w:t>il Fleshner</w:t>
      </w:r>
      <w:r w:rsidR="008852CE" w:rsidRPr="007A5093">
        <w:rPr>
          <w:rFonts w:cstheme="minorHAnsi"/>
          <w:vertAlign w:val="superscript"/>
        </w:rPr>
        <w:t>1,2</w:t>
      </w:r>
    </w:p>
    <w:p w14:paraId="341C99D7" w14:textId="77777777" w:rsidR="00BF4097" w:rsidRPr="007A5093" w:rsidRDefault="008852CE" w:rsidP="008852CE">
      <w:pPr>
        <w:spacing w:line="240" w:lineRule="auto"/>
      </w:pPr>
      <w:r w:rsidRPr="007A5093">
        <w:rPr>
          <w:vertAlign w:val="superscript"/>
        </w:rPr>
        <w:t xml:space="preserve">1 </w:t>
      </w:r>
      <w:r w:rsidR="00BF4097" w:rsidRPr="007A5093">
        <w:t>Division of Urology, Department of Surgical Oncology, Princess Margaret Cancer Centre,</w:t>
      </w:r>
      <w:r w:rsidRPr="007A5093">
        <w:t xml:space="preserve"> </w:t>
      </w:r>
      <w:r w:rsidR="00BF4097" w:rsidRPr="007A5093">
        <w:t xml:space="preserve">University </w:t>
      </w:r>
      <w:r w:rsidR="00F619B9">
        <w:t>H</w:t>
      </w:r>
      <w:r w:rsidR="00BF4097" w:rsidRPr="007A5093">
        <w:t>ealth Network and the University of Toronto, Toronto, Ontario, Canada</w:t>
      </w:r>
    </w:p>
    <w:p w14:paraId="4846ACDD" w14:textId="77777777" w:rsidR="008852CE" w:rsidRDefault="008852CE" w:rsidP="008852CE">
      <w:pPr>
        <w:spacing w:line="240" w:lineRule="auto"/>
      </w:pPr>
      <w:r w:rsidRPr="007A5093">
        <w:rPr>
          <w:vertAlign w:val="superscript"/>
        </w:rPr>
        <w:t xml:space="preserve">2 </w:t>
      </w:r>
      <w:r w:rsidRPr="007A5093">
        <w:t>Institute of Medical Science, University of Toronto, Toronto, Ontario, Canada</w:t>
      </w:r>
    </w:p>
    <w:p w14:paraId="5A62795E" w14:textId="77777777" w:rsidR="00E5475B" w:rsidRDefault="00E5475B" w:rsidP="00E5475B">
      <w:pPr>
        <w:spacing w:line="240" w:lineRule="auto"/>
      </w:pPr>
      <w:r>
        <w:rPr>
          <w:vertAlign w:val="superscript"/>
        </w:rPr>
        <w:t>3</w:t>
      </w:r>
      <w:r w:rsidRPr="007A5093">
        <w:t xml:space="preserve"> Department of Urology, SUNY Upstate Medical University, Syracuse, NY, USA</w:t>
      </w:r>
    </w:p>
    <w:p w14:paraId="0ED6F83F" w14:textId="77777777" w:rsidR="00660948" w:rsidRDefault="00660948" w:rsidP="00660948">
      <w:pPr>
        <w:spacing w:line="240" w:lineRule="auto"/>
      </w:pPr>
      <w:r>
        <w:rPr>
          <w:vertAlign w:val="superscript"/>
        </w:rPr>
        <w:t>4</w:t>
      </w:r>
      <w:r w:rsidRPr="007A5093">
        <w:rPr>
          <w:vertAlign w:val="superscript"/>
        </w:rPr>
        <w:t xml:space="preserve"> </w:t>
      </w:r>
      <w:r w:rsidRPr="007A5093">
        <w:t>Dalla Lana School of Public Health, University of Toronto, Toronto, Ontario, Canada.</w:t>
      </w:r>
    </w:p>
    <w:p w14:paraId="67FE4E58" w14:textId="77777777" w:rsidR="00FD6C8E" w:rsidRPr="007A5093" w:rsidRDefault="00FD6C8E" w:rsidP="00FD6C8E">
      <w:pPr>
        <w:spacing w:line="240" w:lineRule="auto"/>
      </w:pPr>
      <w:r>
        <w:rPr>
          <w:vertAlign w:val="superscript"/>
        </w:rPr>
        <w:t>5</w:t>
      </w:r>
      <w:r w:rsidRPr="007A5093">
        <w:t xml:space="preserve"> Institute for Clinical Evaluative Sciences, Toronto, Ontario, Canada</w:t>
      </w:r>
    </w:p>
    <w:p w14:paraId="22106E6C" w14:textId="77777777" w:rsidR="008A5624" w:rsidRPr="007A5093" w:rsidRDefault="00A71998" w:rsidP="008852CE">
      <w:pPr>
        <w:spacing w:line="240" w:lineRule="auto"/>
      </w:pPr>
      <w:r>
        <w:rPr>
          <w:vertAlign w:val="superscript"/>
        </w:rPr>
        <w:t>6</w:t>
      </w:r>
      <w:r w:rsidR="008A5624" w:rsidRPr="007A5093">
        <w:t xml:space="preserve"> Radiation Medicine Program, Princess Margaret Cancer Centre, University Health Network; Department of Radiation Oncology, University of Toronto; and </w:t>
      </w:r>
      <w:proofErr w:type="spellStart"/>
      <w:r w:rsidR="008A5624" w:rsidRPr="007A5093">
        <w:t>Techna</w:t>
      </w:r>
      <w:proofErr w:type="spellEnd"/>
      <w:r w:rsidR="008A5624" w:rsidRPr="007A5093">
        <w:t xml:space="preserve"> Institute, University Health Network, Toronto, ON, Canada</w:t>
      </w:r>
    </w:p>
    <w:p w14:paraId="6B68E0A6" w14:textId="77777777" w:rsidR="00A71998" w:rsidRDefault="00A71998" w:rsidP="008852CE">
      <w:pPr>
        <w:spacing w:line="240" w:lineRule="auto"/>
      </w:pPr>
      <w:r>
        <w:rPr>
          <w:vertAlign w:val="superscript"/>
        </w:rPr>
        <w:t>7</w:t>
      </w:r>
      <w:r w:rsidR="008852CE" w:rsidRPr="007A5093">
        <w:t xml:space="preserve"> </w:t>
      </w:r>
      <w:r w:rsidR="00E7655B" w:rsidRPr="00E7655B">
        <w:t>Department of Urology, Vanderbilt University Medical Center, Nashville, TN, USA</w:t>
      </w:r>
    </w:p>
    <w:p w14:paraId="317F4215" w14:textId="77777777" w:rsidR="008852CE" w:rsidRDefault="00A71998" w:rsidP="008852CE">
      <w:pPr>
        <w:spacing w:line="240" w:lineRule="auto"/>
      </w:pPr>
      <w:r w:rsidRPr="00A71998">
        <w:rPr>
          <w:vertAlign w:val="superscript"/>
        </w:rPr>
        <w:t>8</w:t>
      </w:r>
      <w:r>
        <w:t xml:space="preserve"> </w:t>
      </w:r>
      <w:r w:rsidR="008852CE" w:rsidRPr="007A5093">
        <w:t>Division of Urology, Department of Surgery, Medical College of Georgia, Augusta University, Augusta, GA, USA</w:t>
      </w:r>
    </w:p>
    <w:p w14:paraId="7A16EA2E" w14:textId="77777777" w:rsidR="00E7655B" w:rsidRPr="00E7655B" w:rsidRDefault="00E7655B" w:rsidP="008852CE">
      <w:pPr>
        <w:spacing w:line="240" w:lineRule="auto"/>
      </w:pPr>
      <w:r w:rsidRPr="00E7655B">
        <w:rPr>
          <w:vertAlign w:val="superscript"/>
        </w:rPr>
        <w:t>9</w:t>
      </w:r>
      <w:r w:rsidRPr="00E7655B">
        <w:t xml:space="preserve"> Georgia Cancer Center, GA, USA</w:t>
      </w:r>
    </w:p>
    <w:p w14:paraId="5C22DCA6" w14:textId="77777777" w:rsidR="008852CE" w:rsidRDefault="00E7655B" w:rsidP="008852CE">
      <w:pPr>
        <w:spacing w:line="240" w:lineRule="auto"/>
      </w:pPr>
      <w:r>
        <w:rPr>
          <w:vertAlign w:val="superscript"/>
        </w:rPr>
        <w:t>10</w:t>
      </w:r>
      <w:r w:rsidR="008852CE" w:rsidRPr="007A5093">
        <w:t xml:space="preserve"> Department of Urology, Sidney Kimmel Cancer Center, Thomas Jefferson University, Philadelphia PA, USA</w:t>
      </w:r>
    </w:p>
    <w:p w14:paraId="4077A28C" w14:textId="77777777" w:rsidR="008852CE" w:rsidRDefault="00E5475B" w:rsidP="00E5475B">
      <w:pPr>
        <w:spacing w:line="240" w:lineRule="auto"/>
      </w:pPr>
      <w:r w:rsidRPr="00E5475B">
        <w:rPr>
          <w:vertAlign w:val="superscript"/>
        </w:rPr>
        <w:t>1</w:t>
      </w:r>
      <w:r w:rsidR="00E7655B">
        <w:rPr>
          <w:vertAlign w:val="superscript"/>
        </w:rPr>
        <w:t>1</w:t>
      </w:r>
      <w:r>
        <w:t xml:space="preserve"> </w:t>
      </w:r>
      <w:r w:rsidRPr="00E5475B">
        <w:t>Department of Medical Biophysics, University of Toronto</w:t>
      </w:r>
      <w:r>
        <w:t xml:space="preserve">, </w:t>
      </w:r>
      <w:r w:rsidRPr="00E5475B">
        <w:t>Princess Margaret Cancer Centre, University Health Network, Toronto, Ontario</w:t>
      </w:r>
      <w:r>
        <w:t>, Canada</w:t>
      </w:r>
    </w:p>
    <w:p w14:paraId="48A3B152" w14:textId="77777777" w:rsidR="00A71998" w:rsidRPr="007A5093" w:rsidRDefault="00A71998" w:rsidP="00A71998">
      <w:pPr>
        <w:spacing w:line="240" w:lineRule="auto"/>
      </w:pPr>
      <w:r>
        <w:rPr>
          <w:vertAlign w:val="superscript"/>
        </w:rPr>
        <w:t>1</w:t>
      </w:r>
      <w:r w:rsidR="00E7655B">
        <w:rPr>
          <w:vertAlign w:val="superscript"/>
        </w:rPr>
        <w:t>2</w:t>
      </w:r>
      <w:r w:rsidRPr="007A5093">
        <w:rPr>
          <w:vertAlign w:val="superscript"/>
        </w:rPr>
        <w:t xml:space="preserve"> </w:t>
      </w:r>
      <w:r w:rsidRPr="007A5093">
        <w:t>Department of Medicine, University Health Network and University of Toronto, Toronto, Ontario, Canada</w:t>
      </w:r>
    </w:p>
    <w:p w14:paraId="4AD6762C" w14:textId="77777777" w:rsidR="00BF4097" w:rsidRPr="007A5093" w:rsidRDefault="00BF4097" w:rsidP="00BF4097">
      <w:pPr>
        <w:spacing w:after="0" w:line="480" w:lineRule="auto"/>
        <w:rPr>
          <w:rFonts w:ascii="Times New Roman" w:hAnsi="Times New Roman" w:cs="Times New Roman"/>
          <w:b/>
          <w:bCs/>
        </w:rPr>
      </w:pPr>
      <w:r w:rsidRPr="007A5093">
        <w:rPr>
          <w:rFonts w:ascii="Times New Roman" w:hAnsi="Times New Roman" w:cs="Times New Roman"/>
          <w:b/>
          <w:bCs/>
        </w:rPr>
        <w:t>Correspondence:</w:t>
      </w:r>
    </w:p>
    <w:p w14:paraId="20805898" w14:textId="77777777" w:rsidR="00BF4097" w:rsidRPr="007A5093" w:rsidRDefault="00BF4097" w:rsidP="009E4C6A">
      <w:pPr>
        <w:spacing w:after="0" w:line="240" w:lineRule="auto"/>
        <w:rPr>
          <w:rFonts w:ascii="Times New Roman" w:hAnsi="Times New Roman" w:cs="Times New Roman"/>
        </w:rPr>
      </w:pPr>
      <w:r w:rsidRPr="007A5093">
        <w:rPr>
          <w:rFonts w:ascii="Times New Roman" w:hAnsi="Times New Roman" w:cs="Times New Roman"/>
        </w:rPr>
        <w:t xml:space="preserve">Hanan Goldberg, MD </w:t>
      </w:r>
    </w:p>
    <w:p w14:paraId="76D37431" w14:textId="77777777" w:rsidR="00BF4097" w:rsidRPr="007A5093" w:rsidRDefault="00BF4097" w:rsidP="00E7655B">
      <w:pPr>
        <w:spacing w:after="0" w:line="240" w:lineRule="auto"/>
        <w:rPr>
          <w:rFonts w:ascii="Times New Roman" w:hAnsi="Times New Roman" w:cs="Times New Roman"/>
        </w:rPr>
      </w:pPr>
      <w:r w:rsidRPr="007A5093">
        <w:rPr>
          <w:rFonts w:ascii="Times New Roman" w:hAnsi="Times New Roman" w:cs="Times New Roman"/>
        </w:rPr>
        <w:t>Department of Surgical Oncology, Division of Urology</w:t>
      </w:r>
      <w:r w:rsidR="00E7655B">
        <w:rPr>
          <w:rFonts w:ascii="Times New Roman" w:hAnsi="Times New Roman" w:cs="Times New Roman"/>
        </w:rPr>
        <w:t xml:space="preserve">, </w:t>
      </w:r>
      <w:r w:rsidRPr="007A5093">
        <w:rPr>
          <w:rFonts w:ascii="Times New Roman" w:hAnsi="Times New Roman" w:cs="Times New Roman"/>
        </w:rPr>
        <w:t xml:space="preserve">Princess </w:t>
      </w:r>
      <w:r w:rsidRPr="007A5093">
        <w:rPr>
          <w:rFonts w:ascii="Times New Roman" w:hAnsi="Times New Roman" w:cs="Times New Roman"/>
          <w:sz w:val="24"/>
        </w:rPr>
        <w:t>Margaret</w:t>
      </w:r>
      <w:r w:rsidRPr="007A5093">
        <w:rPr>
          <w:rFonts w:ascii="Times New Roman" w:hAnsi="Times New Roman" w:cs="Times New Roman"/>
        </w:rPr>
        <w:t xml:space="preserve"> Cancer Center                                                     </w:t>
      </w:r>
    </w:p>
    <w:p w14:paraId="291D65C0" w14:textId="77777777" w:rsidR="00BF4097" w:rsidRPr="007A5093" w:rsidRDefault="00BF4097" w:rsidP="009E4C6A">
      <w:pPr>
        <w:spacing w:after="0" w:line="240" w:lineRule="auto"/>
        <w:rPr>
          <w:rFonts w:ascii="Times New Roman" w:hAnsi="Times New Roman" w:cs="Times New Roman"/>
        </w:rPr>
      </w:pPr>
      <w:r w:rsidRPr="007A5093">
        <w:rPr>
          <w:rFonts w:ascii="Times New Roman" w:hAnsi="Times New Roman" w:cs="Times New Roman"/>
        </w:rPr>
        <w:t xml:space="preserve">610 University Ave, Toronto, Ontario, Canada, M5G 2M9                                                                     Mobile: +1-647-204-0206                                                                                                           </w:t>
      </w:r>
    </w:p>
    <w:p w14:paraId="67D54A98" w14:textId="77777777" w:rsidR="00BF4097" w:rsidRPr="007A5093" w:rsidRDefault="00BF4097" w:rsidP="009E4C6A">
      <w:pPr>
        <w:spacing w:after="0" w:line="240" w:lineRule="auto"/>
        <w:outlineLvl w:val="0"/>
        <w:rPr>
          <w:rFonts w:ascii="Times New Roman" w:hAnsi="Times New Roman" w:cs="Times New Roman"/>
        </w:rPr>
      </w:pPr>
      <w:r w:rsidRPr="007A5093">
        <w:rPr>
          <w:rFonts w:ascii="Times New Roman" w:hAnsi="Times New Roman" w:cs="Times New Roman"/>
        </w:rPr>
        <w:t xml:space="preserve">E-Mail: </w:t>
      </w:r>
      <w:hyperlink r:id="rId7" w:history="1">
        <w:r w:rsidRPr="007A5093">
          <w:rPr>
            <w:rStyle w:val="Hyperlink"/>
            <w:rFonts w:ascii="Times New Roman" w:hAnsi="Times New Roman" w:cs="Times New Roman"/>
          </w:rPr>
          <w:t>gohanan@gmail.com</w:t>
        </w:r>
      </w:hyperlink>
    </w:p>
    <w:p w14:paraId="7C9B8CDF" w14:textId="77777777" w:rsidR="00B7652F" w:rsidRDefault="00B7652F" w:rsidP="009E4C6A">
      <w:pPr>
        <w:spacing w:line="240" w:lineRule="auto"/>
        <w:rPr>
          <w:rFonts w:ascii="Times New Roman" w:hAnsi="Times New Roman" w:cs="Times New Roman"/>
          <w:b/>
          <w:bCs/>
          <w:sz w:val="24"/>
          <w:szCs w:val="24"/>
        </w:rPr>
      </w:pPr>
    </w:p>
    <w:p w14:paraId="7678372D" w14:textId="77777777" w:rsidR="00BF4097" w:rsidRDefault="00BF4097" w:rsidP="009E4C6A">
      <w:pPr>
        <w:spacing w:line="240" w:lineRule="auto"/>
        <w:rPr>
          <w:rFonts w:ascii="Times New Roman" w:hAnsi="Times New Roman" w:cs="Times New Roman"/>
          <w:sz w:val="24"/>
          <w:szCs w:val="24"/>
        </w:rPr>
      </w:pPr>
      <w:r w:rsidRPr="00CE6A02">
        <w:rPr>
          <w:rFonts w:ascii="Times New Roman" w:hAnsi="Times New Roman" w:cs="Times New Roman"/>
          <w:b/>
          <w:bCs/>
          <w:sz w:val="24"/>
          <w:szCs w:val="24"/>
        </w:rPr>
        <w:t>Running Head</w:t>
      </w:r>
      <w:r>
        <w:rPr>
          <w:rFonts w:ascii="Times New Roman" w:hAnsi="Times New Roman" w:cs="Times New Roman"/>
          <w:sz w:val="24"/>
          <w:szCs w:val="24"/>
        </w:rPr>
        <w:t xml:space="preserve">: </w:t>
      </w:r>
      <w:r w:rsidR="009E4C6A">
        <w:rPr>
          <w:rFonts w:ascii="Times New Roman" w:hAnsi="Times New Roman" w:cs="Times New Roman"/>
          <w:sz w:val="24"/>
          <w:szCs w:val="24"/>
        </w:rPr>
        <w:t>Hydrophilic statins and Prostate cancer</w:t>
      </w:r>
    </w:p>
    <w:p w14:paraId="7CE9B666" w14:textId="77777777" w:rsidR="00BF4097" w:rsidRPr="00B7652F" w:rsidRDefault="00BF4097" w:rsidP="009E4C6A">
      <w:pPr>
        <w:spacing w:line="240" w:lineRule="auto"/>
        <w:rPr>
          <w:rFonts w:asciiTheme="minorBidi" w:hAnsiTheme="minorBidi"/>
          <w:b/>
          <w:bCs/>
          <w:sz w:val="20"/>
          <w:szCs w:val="20"/>
        </w:rPr>
      </w:pPr>
      <w:r w:rsidRPr="00B7652F">
        <w:rPr>
          <w:rFonts w:asciiTheme="minorBidi" w:hAnsiTheme="minorBidi"/>
          <w:b/>
          <w:bCs/>
          <w:sz w:val="20"/>
          <w:szCs w:val="20"/>
        </w:rPr>
        <w:t>Keywords:</w:t>
      </w:r>
      <w:r w:rsidR="009E4C6A" w:rsidRPr="00B7652F">
        <w:rPr>
          <w:rFonts w:asciiTheme="minorBidi" w:hAnsiTheme="minorBidi"/>
          <w:b/>
          <w:bCs/>
          <w:sz w:val="20"/>
          <w:szCs w:val="20"/>
        </w:rPr>
        <w:t xml:space="preserve"> Hydrophilic statins;</w:t>
      </w:r>
      <w:r w:rsidR="00BF5638">
        <w:rPr>
          <w:rFonts w:asciiTheme="minorBidi" w:hAnsiTheme="minorBidi"/>
          <w:b/>
          <w:bCs/>
          <w:sz w:val="20"/>
          <w:szCs w:val="20"/>
        </w:rPr>
        <w:t xml:space="preserve"> Hydrophobic statins;</w:t>
      </w:r>
      <w:r w:rsidR="00006FA5" w:rsidRPr="00B7652F">
        <w:rPr>
          <w:rFonts w:asciiTheme="minorBidi" w:hAnsiTheme="minorBidi"/>
          <w:b/>
          <w:bCs/>
          <w:sz w:val="20"/>
          <w:szCs w:val="20"/>
        </w:rPr>
        <w:t xml:space="preserve"> P</w:t>
      </w:r>
      <w:r w:rsidR="009E4C6A" w:rsidRPr="00B7652F">
        <w:rPr>
          <w:rFonts w:asciiTheme="minorBidi" w:hAnsiTheme="minorBidi"/>
          <w:b/>
          <w:bCs/>
          <w:sz w:val="20"/>
          <w:szCs w:val="20"/>
        </w:rPr>
        <w:t xml:space="preserve">rostate </w:t>
      </w:r>
      <w:r w:rsidR="00006FA5" w:rsidRPr="00B7652F">
        <w:rPr>
          <w:rFonts w:asciiTheme="minorBidi" w:hAnsiTheme="minorBidi"/>
          <w:b/>
          <w:bCs/>
          <w:sz w:val="20"/>
          <w:szCs w:val="20"/>
        </w:rPr>
        <w:t xml:space="preserve">biopsy; Prostate </w:t>
      </w:r>
      <w:r w:rsidR="009E4C6A" w:rsidRPr="00B7652F">
        <w:rPr>
          <w:rFonts w:asciiTheme="minorBidi" w:hAnsiTheme="minorBidi"/>
          <w:b/>
          <w:bCs/>
          <w:sz w:val="20"/>
          <w:szCs w:val="20"/>
        </w:rPr>
        <w:t>cancer</w:t>
      </w:r>
      <w:r w:rsidR="00006FA5" w:rsidRPr="00B7652F">
        <w:rPr>
          <w:rFonts w:asciiTheme="minorBidi" w:hAnsiTheme="minorBidi"/>
          <w:b/>
          <w:bCs/>
          <w:sz w:val="20"/>
          <w:szCs w:val="20"/>
        </w:rPr>
        <w:t>; Prostate cancer</w:t>
      </w:r>
      <w:r w:rsidR="00B7652F" w:rsidRPr="00B7652F">
        <w:rPr>
          <w:rFonts w:asciiTheme="minorBidi" w:hAnsiTheme="minorBidi"/>
          <w:b/>
          <w:bCs/>
          <w:sz w:val="20"/>
          <w:szCs w:val="20"/>
        </w:rPr>
        <w:t>-</w:t>
      </w:r>
      <w:r w:rsidR="00006FA5" w:rsidRPr="00B7652F">
        <w:rPr>
          <w:rFonts w:asciiTheme="minorBidi" w:hAnsiTheme="minorBidi"/>
          <w:b/>
          <w:bCs/>
          <w:sz w:val="20"/>
          <w:szCs w:val="20"/>
        </w:rPr>
        <w:t>specific survival</w:t>
      </w:r>
    </w:p>
    <w:p w14:paraId="2D076D67" w14:textId="77777777" w:rsidR="00BF4097" w:rsidRDefault="00BF4097" w:rsidP="009E4C6A">
      <w:pPr>
        <w:spacing w:line="240" w:lineRule="auto"/>
        <w:rPr>
          <w:rFonts w:ascii="Times New Roman" w:hAnsi="Times New Roman" w:cs="Times New Roman"/>
          <w:sz w:val="24"/>
          <w:szCs w:val="24"/>
        </w:rPr>
      </w:pPr>
      <w:r w:rsidRPr="00CE6A02">
        <w:rPr>
          <w:rFonts w:ascii="Times New Roman" w:hAnsi="Times New Roman" w:cs="Times New Roman"/>
          <w:b/>
          <w:bCs/>
          <w:sz w:val="24"/>
          <w:szCs w:val="24"/>
        </w:rPr>
        <w:t>Word count:</w:t>
      </w:r>
      <w:r>
        <w:rPr>
          <w:rFonts w:ascii="Times New Roman" w:hAnsi="Times New Roman" w:cs="Times New Roman"/>
          <w:b/>
          <w:bCs/>
          <w:sz w:val="24"/>
          <w:szCs w:val="24"/>
        </w:rPr>
        <w:t xml:space="preserve">  </w:t>
      </w:r>
      <w:r>
        <w:rPr>
          <w:rFonts w:ascii="Times New Roman" w:hAnsi="Times New Roman" w:cs="Times New Roman"/>
          <w:sz w:val="24"/>
          <w:szCs w:val="24"/>
        </w:rPr>
        <w:t>Abstract:</w:t>
      </w:r>
      <w:r w:rsidR="00B7652F">
        <w:rPr>
          <w:rFonts w:ascii="Times New Roman" w:hAnsi="Times New Roman" w:cs="Times New Roman"/>
          <w:sz w:val="24"/>
          <w:szCs w:val="24"/>
        </w:rPr>
        <w:t xml:space="preserve"> </w:t>
      </w:r>
      <w:r w:rsidR="00BF5638">
        <w:rPr>
          <w:rFonts w:ascii="Times New Roman" w:hAnsi="Times New Roman" w:cs="Times New Roman"/>
          <w:sz w:val="24"/>
          <w:szCs w:val="24"/>
        </w:rPr>
        <w:t>3</w:t>
      </w:r>
      <w:r w:rsidR="00FF69C6">
        <w:rPr>
          <w:rFonts w:ascii="Times New Roman" w:hAnsi="Times New Roman" w:cs="Times New Roman"/>
          <w:sz w:val="24"/>
          <w:szCs w:val="24"/>
        </w:rPr>
        <w:t>1</w:t>
      </w:r>
      <w:r w:rsidR="00943F71">
        <w:rPr>
          <w:rFonts w:ascii="Times New Roman" w:hAnsi="Times New Roman" w:cs="Times New Roman"/>
          <w:sz w:val="24"/>
          <w:szCs w:val="24"/>
        </w:rPr>
        <w:t>9</w:t>
      </w:r>
      <w:r>
        <w:rPr>
          <w:rFonts w:ascii="Times New Roman" w:hAnsi="Times New Roman" w:cs="Times New Roman"/>
          <w:sz w:val="24"/>
          <w:szCs w:val="24"/>
        </w:rPr>
        <w:t xml:space="preserve"> Manuscript: </w:t>
      </w:r>
      <w:r w:rsidR="00F94E5A">
        <w:rPr>
          <w:rFonts w:ascii="Times New Roman" w:hAnsi="Times New Roman" w:cs="Times New Roman"/>
          <w:sz w:val="24"/>
          <w:szCs w:val="24"/>
        </w:rPr>
        <w:t>3</w:t>
      </w:r>
      <w:r w:rsidR="00A167AE">
        <w:rPr>
          <w:rFonts w:ascii="Times New Roman" w:hAnsi="Times New Roman" w:cs="Times New Roman"/>
          <w:sz w:val="24"/>
          <w:szCs w:val="24"/>
        </w:rPr>
        <w:t>406</w:t>
      </w:r>
    </w:p>
    <w:p w14:paraId="10FCD61F" w14:textId="77777777" w:rsidR="00B7652F" w:rsidRDefault="00BF4097" w:rsidP="007A5093">
      <w:pPr>
        <w:spacing w:line="240" w:lineRule="auto"/>
        <w:rPr>
          <w:rFonts w:ascii="Times New Roman" w:hAnsi="Times New Roman" w:cs="Times New Roman"/>
          <w:sz w:val="24"/>
          <w:szCs w:val="24"/>
        </w:rPr>
      </w:pPr>
      <w:r>
        <w:rPr>
          <w:rFonts w:ascii="Times New Roman" w:hAnsi="Times New Roman" w:cs="Times New Roman"/>
          <w:sz w:val="24"/>
          <w:szCs w:val="24"/>
        </w:rPr>
        <w:t xml:space="preserve">Figures: </w:t>
      </w:r>
      <w:r w:rsidR="00B7652F">
        <w:rPr>
          <w:rFonts w:ascii="Times New Roman" w:hAnsi="Times New Roman" w:cs="Times New Roman"/>
          <w:sz w:val="24"/>
          <w:szCs w:val="24"/>
        </w:rPr>
        <w:t>2 + 3 supplemental;</w:t>
      </w:r>
      <w:r w:rsidR="007A5093">
        <w:rPr>
          <w:rFonts w:ascii="Times New Roman" w:hAnsi="Times New Roman" w:cs="Times New Roman"/>
          <w:sz w:val="24"/>
          <w:szCs w:val="24"/>
        </w:rPr>
        <w:t xml:space="preserve"> </w:t>
      </w:r>
      <w:r>
        <w:rPr>
          <w:rFonts w:ascii="Times New Roman" w:hAnsi="Times New Roman" w:cs="Times New Roman"/>
          <w:sz w:val="24"/>
          <w:szCs w:val="24"/>
        </w:rPr>
        <w:t>Tables:</w:t>
      </w:r>
      <w:r w:rsidR="00B7652F">
        <w:rPr>
          <w:rFonts w:ascii="Times New Roman" w:hAnsi="Times New Roman" w:cs="Times New Roman"/>
          <w:sz w:val="24"/>
          <w:szCs w:val="24"/>
        </w:rPr>
        <w:t xml:space="preserve"> 4 + </w:t>
      </w:r>
      <w:r w:rsidR="00D57819">
        <w:rPr>
          <w:rFonts w:ascii="Times New Roman" w:hAnsi="Times New Roman" w:cs="Times New Roman"/>
          <w:sz w:val="24"/>
          <w:szCs w:val="24"/>
        </w:rPr>
        <w:t>10</w:t>
      </w:r>
      <w:r w:rsidR="00B7652F">
        <w:rPr>
          <w:rFonts w:ascii="Times New Roman" w:hAnsi="Times New Roman" w:cs="Times New Roman"/>
          <w:sz w:val="24"/>
          <w:szCs w:val="24"/>
        </w:rPr>
        <w:t xml:space="preserve"> supplemental;</w:t>
      </w:r>
      <w:r w:rsidR="00D57819">
        <w:rPr>
          <w:rFonts w:ascii="Times New Roman" w:hAnsi="Times New Roman" w:cs="Times New Roman"/>
          <w:sz w:val="24"/>
          <w:szCs w:val="24"/>
        </w:rPr>
        <w:t xml:space="preserve"> Appendix: 1;</w:t>
      </w:r>
      <w:r w:rsidR="00B7652F">
        <w:rPr>
          <w:rFonts w:ascii="Times New Roman" w:hAnsi="Times New Roman" w:cs="Times New Roman"/>
          <w:sz w:val="24"/>
          <w:szCs w:val="24"/>
        </w:rPr>
        <w:t xml:space="preserve"> References: 4</w:t>
      </w:r>
      <w:r w:rsidR="00F94E5A">
        <w:rPr>
          <w:rFonts w:ascii="Times New Roman" w:hAnsi="Times New Roman" w:cs="Times New Roman"/>
          <w:sz w:val="24"/>
          <w:szCs w:val="24"/>
        </w:rPr>
        <w:t>6</w:t>
      </w:r>
    </w:p>
    <w:p w14:paraId="4EAF2499" w14:textId="77777777" w:rsidR="00BF4097" w:rsidRPr="00BF4097" w:rsidRDefault="00BF4097" w:rsidP="00BF4097">
      <w:pPr>
        <w:autoSpaceDE w:val="0"/>
        <w:autoSpaceDN w:val="0"/>
        <w:adjustRightInd w:val="0"/>
        <w:spacing w:after="0" w:line="480" w:lineRule="auto"/>
        <w:rPr>
          <w:rFonts w:asciiTheme="minorBidi" w:hAnsiTheme="minorBidi"/>
          <w:b/>
          <w:bCs/>
          <w:sz w:val="24"/>
          <w:szCs w:val="24"/>
        </w:rPr>
      </w:pPr>
      <w:r>
        <w:rPr>
          <w:rFonts w:asciiTheme="minorBidi" w:hAnsiTheme="minorBidi"/>
          <w:b/>
          <w:bCs/>
          <w:sz w:val="24"/>
          <w:szCs w:val="24"/>
        </w:rPr>
        <w:lastRenderedPageBreak/>
        <w:t>Abstract</w:t>
      </w:r>
    </w:p>
    <w:p w14:paraId="301BEA68" w14:textId="77777777" w:rsidR="00BF4097" w:rsidRPr="002C4A7B" w:rsidRDefault="00BF4097" w:rsidP="009E151B">
      <w:pPr>
        <w:autoSpaceDE w:val="0"/>
        <w:autoSpaceDN w:val="0"/>
        <w:adjustRightInd w:val="0"/>
        <w:spacing w:after="0" w:line="240" w:lineRule="auto"/>
        <w:rPr>
          <w:rFonts w:asciiTheme="minorBidi" w:hAnsiTheme="minorBidi"/>
          <w:b/>
          <w:bCs/>
          <w:i/>
          <w:iCs/>
          <w:sz w:val="24"/>
          <w:szCs w:val="24"/>
        </w:rPr>
      </w:pPr>
      <w:r w:rsidRPr="002C4A7B">
        <w:rPr>
          <w:rFonts w:asciiTheme="minorBidi" w:hAnsiTheme="minorBidi"/>
          <w:b/>
          <w:bCs/>
          <w:i/>
          <w:iCs/>
          <w:sz w:val="24"/>
          <w:szCs w:val="24"/>
        </w:rPr>
        <w:t xml:space="preserve">Introduction </w:t>
      </w:r>
    </w:p>
    <w:p w14:paraId="39FC760B" w14:textId="77777777" w:rsidR="003920BA" w:rsidRDefault="003920BA" w:rsidP="003920BA">
      <w:pPr>
        <w:spacing w:line="240" w:lineRule="auto"/>
        <w:rPr>
          <w:rFonts w:asciiTheme="minorBidi" w:hAnsiTheme="minorBidi"/>
          <w:sz w:val="24"/>
          <w:szCs w:val="24"/>
        </w:rPr>
      </w:pPr>
      <w:r>
        <w:rPr>
          <w:rFonts w:asciiTheme="minorBidi" w:hAnsiTheme="minorBidi"/>
          <w:sz w:val="24"/>
          <w:szCs w:val="24"/>
        </w:rPr>
        <w:t xml:space="preserve">The preventative effect of various </w:t>
      </w:r>
      <w:r w:rsidRPr="00F70D69">
        <w:rPr>
          <w:rFonts w:asciiTheme="minorBidi" w:hAnsiTheme="minorBidi"/>
          <w:sz w:val="24"/>
          <w:szCs w:val="24"/>
        </w:rPr>
        <w:t xml:space="preserve">medications </w:t>
      </w:r>
      <w:r>
        <w:rPr>
          <w:rFonts w:asciiTheme="minorBidi" w:hAnsiTheme="minorBidi"/>
          <w:sz w:val="24"/>
          <w:szCs w:val="24"/>
        </w:rPr>
        <w:t>in prostate cancer</w:t>
      </w:r>
      <w:r w:rsidR="00A71998">
        <w:rPr>
          <w:rFonts w:asciiTheme="minorBidi" w:hAnsiTheme="minorBidi"/>
          <w:sz w:val="24"/>
          <w:szCs w:val="24"/>
        </w:rPr>
        <w:t xml:space="preserve"> (PCa)</w:t>
      </w:r>
      <w:r>
        <w:rPr>
          <w:rFonts w:asciiTheme="minorBidi" w:hAnsiTheme="minorBidi"/>
          <w:sz w:val="24"/>
          <w:szCs w:val="24"/>
        </w:rPr>
        <w:t xml:space="preserve"> </w:t>
      </w:r>
      <w:r w:rsidR="00BF5638">
        <w:rPr>
          <w:rFonts w:asciiTheme="minorBidi" w:hAnsiTheme="minorBidi"/>
          <w:sz w:val="24"/>
          <w:szCs w:val="24"/>
        </w:rPr>
        <w:t>outcomes</w:t>
      </w:r>
      <w:r>
        <w:rPr>
          <w:rFonts w:asciiTheme="minorBidi" w:hAnsiTheme="minorBidi"/>
          <w:sz w:val="24"/>
          <w:szCs w:val="24"/>
        </w:rPr>
        <w:t xml:space="preserve"> is of great interest.</w:t>
      </w:r>
      <w:r w:rsidRPr="00F70D69">
        <w:rPr>
          <w:rFonts w:asciiTheme="minorBidi" w:hAnsiTheme="minorBidi"/>
          <w:sz w:val="24"/>
          <w:szCs w:val="24"/>
        </w:rPr>
        <w:t xml:space="preserve"> </w:t>
      </w:r>
      <w:r>
        <w:rPr>
          <w:rFonts w:asciiTheme="minorBidi" w:hAnsiTheme="minorBidi"/>
          <w:sz w:val="24"/>
          <w:szCs w:val="24"/>
        </w:rPr>
        <w:t>Specifically, the potential impact</w:t>
      </w:r>
      <w:r w:rsidRPr="00F70D69">
        <w:rPr>
          <w:rFonts w:asciiTheme="minorBidi" w:hAnsiTheme="minorBidi"/>
          <w:sz w:val="24"/>
          <w:szCs w:val="24"/>
        </w:rPr>
        <w:t xml:space="preserve"> of statins</w:t>
      </w:r>
      <w:r>
        <w:rPr>
          <w:rFonts w:asciiTheme="minorBidi" w:hAnsiTheme="minorBidi"/>
          <w:sz w:val="24"/>
          <w:szCs w:val="24"/>
        </w:rPr>
        <w:t xml:space="preserve"> in PCa </w:t>
      </w:r>
      <w:r w:rsidR="00CE6582">
        <w:rPr>
          <w:rFonts w:asciiTheme="minorBidi" w:hAnsiTheme="minorBidi"/>
          <w:sz w:val="24"/>
          <w:szCs w:val="24"/>
        </w:rPr>
        <w:t>incidence</w:t>
      </w:r>
      <w:r w:rsidRPr="00F70D69">
        <w:rPr>
          <w:rFonts w:asciiTheme="minorBidi" w:hAnsiTheme="minorBidi"/>
          <w:sz w:val="24"/>
          <w:szCs w:val="24"/>
        </w:rPr>
        <w:t xml:space="preserve"> has </w:t>
      </w:r>
      <w:r>
        <w:rPr>
          <w:rFonts w:asciiTheme="minorBidi" w:hAnsiTheme="minorBidi"/>
          <w:sz w:val="24"/>
          <w:szCs w:val="24"/>
        </w:rPr>
        <w:t>been</w:t>
      </w:r>
      <w:r w:rsidRPr="00F70D69">
        <w:rPr>
          <w:rFonts w:asciiTheme="minorBidi" w:hAnsiTheme="minorBidi"/>
          <w:sz w:val="24"/>
          <w:szCs w:val="24"/>
        </w:rPr>
        <w:t xml:space="preserve"> </w:t>
      </w:r>
      <w:r>
        <w:rPr>
          <w:rFonts w:asciiTheme="minorBidi" w:hAnsiTheme="minorBidi"/>
          <w:sz w:val="24"/>
          <w:szCs w:val="24"/>
        </w:rPr>
        <w:t xml:space="preserve">previously </w:t>
      </w:r>
      <w:r w:rsidRPr="00F70D69">
        <w:rPr>
          <w:rFonts w:asciiTheme="minorBidi" w:hAnsiTheme="minorBidi"/>
          <w:sz w:val="24"/>
          <w:szCs w:val="24"/>
        </w:rPr>
        <w:t xml:space="preserve">studied, but </w:t>
      </w:r>
      <w:r>
        <w:rPr>
          <w:rFonts w:asciiTheme="minorBidi" w:hAnsiTheme="minorBidi"/>
          <w:sz w:val="24"/>
          <w:szCs w:val="24"/>
        </w:rPr>
        <w:t>solely as a ‘drug family’ overlooking distinctive pharmacological properties</w:t>
      </w:r>
      <w:r w:rsidRPr="00F70D69">
        <w:rPr>
          <w:rFonts w:asciiTheme="minorBidi" w:hAnsiTheme="minorBidi"/>
          <w:sz w:val="24"/>
          <w:szCs w:val="24"/>
        </w:rPr>
        <w:t>.</w:t>
      </w:r>
      <w:r>
        <w:rPr>
          <w:rFonts w:asciiTheme="minorBidi" w:hAnsiTheme="minorBidi"/>
          <w:sz w:val="24"/>
          <w:szCs w:val="24"/>
        </w:rPr>
        <w:t xml:space="preserve"> Based on previous in-vitro </w:t>
      </w:r>
      <w:r w:rsidR="00833E07">
        <w:rPr>
          <w:rFonts w:asciiTheme="minorBidi" w:hAnsiTheme="minorBidi"/>
          <w:sz w:val="24"/>
          <w:szCs w:val="24"/>
        </w:rPr>
        <w:t>data</w:t>
      </w:r>
      <w:r>
        <w:rPr>
          <w:rFonts w:asciiTheme="minorBidi" w:hAnsiTheme="minorBidi"/>
          <w:sz w:val="24"/>
          <w:szCs w:val="24"/>
        </w:rPr>
        <w:t xml:space="preserve"> </w:t>
      </w:r>
      <w:r w:rsidR="00353EDA">
        <w:rPr>
          <w:rFonts w:asciiTheme="minorBidi" w:hAnsiTheme="minorBidi"/>
          <w:sz w:val="24"/>
          <w:szCs w:val="24"/>
        </w:rPr>
        <w:t>showing</w:t>
      </w:r>
      <w:r>
        <w:rPr>
          <w:rFonts w:asciiTheme="minorBidi" w:hAnsiTheme="minorBidi"/>
          <w:sz w:val="24"/>
          <w:szCs w:val="24"/>
        </w:rPr>
        <w:t xml:space="preserve"> a beneficial role of</w:t>
      </w:r>
      <w:r w:rsidR="00833E07">
        <w:rPr>
          <w:rFonts w:asciiTheme="minorBidi" w:hAnsiTheme="minorBidi"/>
          <w:sz w:val="24"/>
          <w:szCs w:val="24"/>
        </w:rPr>
        <w:t xml:space="preserve"> a</w:t>
      </w:r>
      <w:r>
        <w:rPr>
          <w:rFonts w:asciiTheme="minorBidi" w:hAnsiTheme="minorBidi"/>
          <w:sz w:val="24"/>
          <w:szCs w:val="24"/>
        </w:rPr>
        <w:t xml:space="preserve"> hydrophobic statin</w:t>
      </w:r>
      <w:r w:rsidR="00647692">
        <w:rPr>
          <w:rFonts w:asciiTheme="minorBidi" w:hAnsiTheme="minorBidi"/>
          <w:sz w:val="24"/>
          <w:szCs w:val="24"/>
        </w:rPr>
        <w:t xml:space="preserve"> </w:t>
      </w:r>
      <w:r w:rsidR="00833E07">
        <w:rPr>
          <w:rFonts w:asciiTheme="minorBidi" w:hAnsiTheme="minorBidi"/>
          <w:sz w:val="24"/>
          <w:szCs w:val="24"/>
        </w:rPr>
        <w:t xml:space="preserve">in </w:t>
      </w:r>
      <w:r w:rsidR="00AA6831">
        <w:rPr>
          <w:rFonts w:asciiTheme="minorBidi" w:hAnsiTheme="minorBidi"/>
          <w:sz w:val="24"/>
          <w:szCs w:val="24"/>
        </w:rPr>
        <w:t>decreasing</w:t>
      </w:r>
      <w:r w:rsidR="00647692">
        <w:rPr>
          <w:rFonts w:asciiTheme="minorBidi" w:hAnsiTheme="minorBidi"/>
          <w:sz w:val="24"/>
          <w:szCs w:val="24"/>
        </w:rPr>
        <w:t xml:space="preserve"> PCa-cell death</w:t>
      </w:r>
      <w:r>
        <w:rPr>
          <w:rFonts w:asciiTheme="minorBidi" w:hAnsiTheme="minorBidi"/>
          <w:sz w:val="24"/>
          <w:szCs w:val="24"/>
        </w:rPr>
        <w:t xml:space="preserve">, we aimed to clinically assess the specific role of both </w:t>
      </w:r>
      <w:r w:rsidR="007367F3">
        <w:rPr>
          <w:rFonts w:asciiTheme="minorBidi" w:hAnsiTheme="minorBidi"/>
          <w:sz w:val="24"/>
          <w:szCs w:val="24"/>
        </w:rPr>
        <w:t xml:space="preserve">hydrophobic and hydrophilic statins </w:t>
      </w:r>
      <w:r>
        <w:rPr>
          <w:rFonts w:asciiTheme="minorBidi" w:hAnsiTheme="minorBidi"/>
          <w:sz w:val="24"/>
          <w:szCs w:val="24"/>
        </w:rPr>
        <w:t xml:space="preserve">in the context of other medications </w:t>
      </w:r>
      <w:r w:rsidR="00A71998">
        <w:rPr>
          <w:rFonts w:asciiTheme="minorBidi" w:hAnsiTheme="minorBidi"/>
          <w:sz w:val="24"/>
          <w:szCs w:val="24"/>
        </w:rPr>
        <w:t>which</w:t>
      </w:r>
      <w:r>
        <w:rPr>
          <w:rFonts w:asciiTheme="minorBidi" w:hAnsiTheme="minorBidi"/>
          <w:sz w:val="24"/>
          <w:szCs w:val="24"/>
        </w:rPr>
        <w:t xml:space="preserve"> potential</w:t>
      </w:r>
      <w:r w:rsidR="00A71998">
        <w:rPr>
          <w:rFonts w:asciiTheme="minorBidi" w:hAnsiTheme="minorBidi"/>
          <w:sz w:val="24"/>
          <w:szCs w:val="24"/>
        </w:rPr>
        <w:t>ly</w:t>
      </w:r>
      <w:r>
        <w:rPr>
          <w:rFonts w:asciiTheme="minorBidi" w:hAnsiTheme="minorBidi"/>
          <w:sz w:val="24"/>
          <w:szCs w:val="24"/>
        </w:rPr>
        <w:t xml:space="preserve"> modulate PCa </w:t>
      </w:r>
      <w:r w:rsidR="00BF5638">
        <w:rPr>
          <w:rFonts w:asciiTheme="minorBidi" w:hAnsiTheme="minorBidi"/>
          <w:sz w:val="24"/>
          <w:szCs w:val="24"/>
        </w:rPr>
        <w:t>outcomes</w:t>
      </w:r>
      <w:r>
        <w:rPr>
          <w:rFonts w:asciiTheme="minorBidi" w:hAnsiTheme="minorBidi"/>
          <w:sz w:val="24"/>
          <w:szCs w:val="24"/>
        </w:rPr>
        <w:t>.</w:t>
      </w:r>
    </w:p>
    <w:p w14:paraId="25494ACE" w14:textId="77777777" w:rsidR="00BF4097" w:rsidRDefault="00BF4097" w:rsidP="009E151B">
      <w:pPr>
        <w:spacing w:line="240" w:lineRule="auto"/>
        <w:rPr>
          <w:rFonts w:asciiTheme="minorBidi" w:hAnsiTheme="minorBidi"/>
          <w:b/>
          <w:bCs/>
          <w:i/>
          <w:iCs/>
          <w:sz w:val="24"/>
          <w:szCs w:val="24"/>
        </w:rPr>
      </w:pPr>
      <w:r w:rsidRPr="002C4A7B">
        <w:rPr>
          <w:rFonts w:asciiTheme="minorBidi" w:hAnsiTheme="minorBidi"/>
          <w:b/>
          <w:bCs/>
          <w:i/>
          <w:iCs/>
          <w:sz w:val="24"/>
          <w:szCs w:val="24"/>
        </w:rPr>
        <w:t>Materials &amp; methods</w:t>
      </w:r>
    </w:p>
    <w:p w14:paraId="07C78D44" w14:textId="77777777" w:rsidR="00BF4097" w:rsidRPr="002C4A7B" w:rsidRDefault="00E76C60" w:rsidP="009E151B">
      <w:pPr>
        <w:spacing w:line="240" w:lineRule="auto"/>
        <w:rPr>
          <w:rFonts w:asciiTheme="minorBidi" w:hAnsiTheme="minorBidi"/>
          <w:sz w:val="24"/>
          <w:szCs w:val="24"/>
        </w:rPr>
      </w:pPr>
      <w:r>
        <w:rPr>
          <w:rFonts w:asciiTheme="minorBidi" w:hAnsiTheme="minorBidi"/>
          <w:sz w:val="24"/>
          <w:szCs w:val="24"/>
        </w:rPr>
        <w:t>In this</w:t>
      </w:r>
      <w:r w:rsidRPr="00E76C60">
        <w:rPr>
          <w:rFonts w:asciiTheme="minorBidi" w:hAnsiTheme="minorBidi"/>
          <w:sz w:val="24"/>
          <w:szCs w:val="24"/>
        </w:rPr>
        <w:t xml:space="preserve"> retrospective</w:t>
      </w:r>
      <w:r w:rsidR="006C2C3C">
        <w:rPr>
          <w:rFonts w:asciiTheme="minorBidi" w:hAnsiTheme="minorBidi"/>
          <w:sz w:val="24"/>
          <w:szCs w:val="24"/>
        </w:rPr>
        <w:t>,</w:t>
      </w:r>
      <w:r w:rsidRPr="00E76C60">
        <w:rPr>
          <w:rFonts w:asciiTheme="minorBidi" w:hAnsiTheme="minorBidi"/>
          <w:sz w:val="24"/>
          <w:szCs w:val="24"/>
        </w:rPr>
        <w:t xml:space="preserve"> population-based cohort study</w:t>
      </w:r>
      <w:r w:rsidR="002D3EF0">
        <w:rPr>
          <w:rFonts w:asciiTheme="minorBidi" w:hAnsiTheme="minorBidi"/>
          <w:sz w:val="24"/>
          <w:szCs w:val="24"/>
        </w:rPr>
        <w:t>,</w:t>
      </w:r>
      <w:r>
        <w:rPr>
          <w:rFonts w:asciiTheme="minorBidi" w:hAnsiTheme="minorBidi"/>
          <w:sz w:val="24"/>
          <w:szCs w:val="24"/>
        </w:rPr>
        <w:t xml:space="preserve"> </w:t>
      </w:r>
      <w:r w:rsidRPr="00E76C60">
        <w:rPr>
          <w:rFonts w:asciiTheme="minorBidi" w:hAnsiTheme="minorBidi"/>
          <w:sz w:val="24"/>
          <w:szCs w:val="24"/>
        </w:rPr>
        <w:t xml:space="preserve">data from the Institute for Clinical and Evaluative Sciences </w:t>
      </w:r>
      <w:r>
        <w:rPr>
          <w:rFonts w:asciiTheme="minorBidi" w:hAnsiTheme="minorBidi"/>
          <w:sz w:val="24"/>
          <w:szCs w:val="24"/>
        </w:rPr>
        <w:t>was used to id</w:t>
      </w:r>
      <w:r w:rsidR="000B58B4" w:rsidRPr="000B58B4">
        <w:rPr>
          <w:rFonts w:asciiTheme="minorBidi" w:hAnsiTheme="minorBidi"/>
          <w:sz w:val="24"/>
          <w:szCs w:val="24"/>
        </w:rPr>
        <w:t>entif</w:t>
      </w:r>
      <w:r>
        <w:rPr>
          <w:rFonts w:asciiTheme="minorBidi" w:hAnsiTheme="minorBidi"/>
          <w:sz w:val="24"/>
          <w:szCs w:val="24"/>
        </w:rPr>
        <w:t>y</w:t>
      </w:r>
      <w:r w:rsidR="000B58B4" w:rsidRPr="000B58B4">
        <w:rPr>
          <w:rFonts w:asciiTheme="minorBidi" w:hAnsiTheme="minorBidi"/>
          <w:sz w:val="24"/>
          <w:szCs w:val="24"/>
        </w:rPr>
        <w:t xml:space="preserve"> all men aged 66 and </w:t>
      </w:r>
      <w:r>
        <w:rPr>
          <w:rFonts w:asciiTheme="minorBidi" w:hAnsiTheme="minorBidi"/>
          <w:sz w:val="24"/>
          <w:szCs w:val="24"/>
        </w:rPr>
        <w:t>above</w:t>
      </w:r>
      <w:r w:rsidR="000B58B4" w:rsidRPr="000B58B4">
        <w:rPr>
          <w:rFonts w:asciiTheme="minorBidi" w:hAnsiTheme="minorBidi"/>
          <w:sz w:val="24"/>
          <w:szCs w:val="24"/>
        </w:rPr>
        <w:t xml:space="preserve"> with a history of a single negative prostate biopsy</w:t>
      </w:r>
      <w:r>
        <w:rPr>
          <w:rFonts w:asciiTheme="minorBidi" w:hAnsiTheme="minorBidi"/>
          <w:sz w:val="24"/>
          <w:szCs w:val="24"/>
        </w:rPr>
        <w:t xml:space="preserve"> </w:t>
      </w:r>
      <w:r w:rsidR="000B58B4" w:rsidRPr="000B58B4">
        <w:rPr>
          <w:rFonts w:asciiTheme="minorBidi" w:hAnsiTheme="minorBidi"/>
          <w:sz w:val="24"/>
          <w:szCs w:val="24"/>
        </w:rPr>
        <w:t>in Ontario</w:t>
      </w:r>
      <w:r>
        <w:rPr>
          <w:rFonts w:asciiTheme="minorBidi" w:hAnsiTheme="minorBidi"/>
          <w:sz w:val="24"/>
          <w:szCs w:val="24"/>
        </w:rPr>
        <w:t xml:space="preserve"> </w:t>
      </w:r>
      <w:r w:rsidR="000B58B4" w:rsidRPr="000B58B4">
        <w:rPr>
          <w:rFonts w:asciiTheme="minorBidi" w:hAnsiTheme="minorBidi"/>
          <w:sz w:val="24"/>
          <w:szCs w:val="24"/>
        </w:rPr>
        <w:t>between 1994 and 2016.</w:t>
      </w:r>
      <w:r>
        <w:rPr>
          <w:rFonts w:asciiTheme="minorBidi" w:hAnsiTheme="minorBidi"/>
          <w:sz w:val="24"/>
          <w:szCs w:val="24"/>
        </w:rPr>
        <w:t xml:space="preserve"> </w:t>
      </w:r>
      <w:r w:rsidR="00647692">
        <w:rPr>
          <w:rFonts w:asciiTheme="minorBidi" w:hAnsiTheme="minorBidi"/>
          <w:sz w:val="24"/>
          <w:szCs w:val="24"/>
        </w:rPr>
        <w:t>Using Cox regression multivariable models with time-dependent covariates, w</w:t>
      </w:r>
      <w:r w:rsidR="004201F6">
        <w:rPr>
          <w:rFonts w:asciiTheme="minorBidi" w:hAnsiTheme="minorBidi"/>
          <w:sz w:val="24"/>
          <w:szCs w:val="24"/>
        </w:rPr>
        <w:t>e analyzed t</w:t>
      </w:r>
      <w:r>
        <w:rPr>
          <w:rFonts w:asciiTheme="minorBidi" w:hAnsiTheme="minorBidi"/>
          <w:sz w:val="24"/>
          <w:szCs w:val="24"/>
        </w:rPr>
        <w:t>he effect of hydrophobic and hydrophilic statins</w:t>
      </w:r>
      <w:r w:rsidR="00E7655B">
        <w:rPr>
          <w:rFonts w:asciiTheme="minorBidi" w:hAnsiTheme="minorBidi"/>
          <w:sz w:val="24"/>
          <w:szCs w:val="24"/>
        </w:rPr>
        <w:t xml:space="preserve"> on </w:t>
      </w:r>
      <w:r w:rsidR="00E7655B" w:rsidRPr="000B58B4">
        <w:rPr>
          <w:rFonts w:asciiTheme="minorBidi" w:hAnsiTheme="minorBidi"/>
          <w:sz w:val="24"/>
          <w:szCs w:val="24"/>
        </w:rPr>
        <w:t>PCa diagnosis</w:t>
      </w:r>
      <w:r w:rsidR="00E7655B">
        <w:rPr>
          <w:rFonts w:asciiTheme="minorBidi" w:hAnsiTheme="minorBidi"/>
          <w:sz w:val="24"/>
          <w:szCs w:val="24"/>
        </w:rPr>
        <w:t xml:space="preserve">, PCa-specific death, and </w:t>
      </w:r>
      <w:r w:rsidR="00824B81">
        <w:rPr>
          <w:rFonts w:asciiTheme="minorBidi" w:hAnsiTheme="minorBidi"/>
          <w:sz w:val="24"/>
          <w:szCs w:val="24"/>
        </w:rPr>
        <w:t>hazard</w:t>
      </w:r>
      <w:r w:rsidR="00E7655B">
        <w:rPr>
          <w:rFonts w:asciiTheme="minorBidi" w:hAnsiTheme="minorBidi"/>
          <w:sz w:val="24"/>
          <w:szCs w:val="24"/>
        </w:rPr>
        <w:t xml:space="preserve"> of undergoing another prostate biopsy. We </w:t>
      </w:r>
      <w:r w:rsidR="004A2F8B">
        <w:rPr>
          <w:rFonts w:asciiTheme="minorBidi" w:hAnsiTheme="minorBidi"/>
          <w:sz w:val="24"/>
          <w:szCs w:val="24"/>
        </w:rPr>
        <w:t>included</w:t>
      </w:r>
      <w:r w:rsidR="00E7655B">
        <w:rPr>
          <w:rFonts w:asciiTheme="minorBidi" w:hAnsiTheme="minorBidi"/>
          <w:sz w:val="24"/>
          <w:szCs w:val="24"/>
        </w:rPr>
        <w:t xml:space="preserve"> other medications potential</w:t>
      </w:r>
      <w:r w:rsidR="00AA6831">
        <w:rPr>
          <w:rFonts w:asciiTheme="minorBidi" w:hAnsiTheme="minorBidi"/>
          <w:sz w:val="24"/>
          <w:szCs w:val="24"/>
        </w:rPr>
        <w:t>ly</w:t>
      </w:r>
      <w:r w:rsidR="00E7655B">
        <w:rPr>
          <w:rFonts w:asciiTheme="minorBidi" w:hAnsiTheme="minorBidi"/>
          <w:sz w:val="24"/>
          <w:szCs w:val="24"/>
        </w:rPr>
        <w:t xml:space="preserve"> affect</w:t>
      </w:r>
      <w:r w:rsidR="00AA6831">
        <w:rPr>
          <w:rFonts w:asciiTheme="minorBidi" w:hAnsiTheme="minorBidi"/>
          <w:sz w:val="24"/>
          <w:szCs w:val="24"/>
        </w:rPr>
        <w:t>ing</w:t>
      </w:r>
      <w:r w:rsidR="00E7655B">
        <w:rPr>
          <w:rFonts w:asciiTheme="minorBidi" w:hAnsiTheme="minorBidi"/>
          <w:sz w:val="24"/>
          <w:szCs w:val="24"/>
        </w:rPr>
        <w:t xml:space="preserve"> PCa (</w:t>
      </w:r>
      <w:r>
        <w:rPr>
          <w:rFonts w:asciiTheme="minorBidi" w:hAnsiTheme="minorBidi"/>
          <w:sz w:val="24"/>
          <w:szCs w:val="24"/>
        </w:rPr>
        <w:t xml:space="preserve">proton pump inhibitors, </w:t>
      </w:r>
      <w:r w:rsidR="00CE6582">
        <w:rPr>
          <w:rFonts w:asciiTheme="minorBidi" w:hAnsiTheme="minorBidi"/>
          <w:sz w:val="24"/>
          <w:szCs w:val="24"/>
        </w:rPr>
        <w:t>5</w:t>
      </w:r>
      <w:r w:rsidR="00CD03FA">
        <w:rPr>
          <w:rFonts w:asciiTheme="minorBidi" w:hAnsiTheme="minorBidi"/>
          <w:sz w:val="24"/>
          <w:szCs w:val="24"/>
        </w:rPr>
        <w:t>-</w:t>
      </w:r>
      <w:r>
        <w:rPr>
          <w:rFonts w:asciiTheme="minorBidi" w:hAnsiTheme="minorBidi"/>
          <w:sz w:val="24"/>
          <w:szCs w:val="24"/>
        </w:rPr>
        <w:t>alpha-reductase inhibitors, alpha</w:t>
      </w:r>
      <w:r w:rsidR="00F619B9">
        <w:rPr>
          <w:rFonts w:asciiTheme="minorBidi" w:hAnsiTheme="minorBidi"/>
          <w:sz w:val="24"/>
          <w:szCs w:val="24"/>
        </w:rPr>
        <w:t>-</w:t>
      </w:r>
      <w:r>
        <w:rPr>
          <w:rFonts w:asciiTheme="minorBidi" w:hAnsiTheme="minorBidi"/>
          <w:sz w:val="24"/>
          <w:szCs w:val="24"/>
        </w:rPr>
        <w:t>blockers, dipyridamole,</w:t>
      </w:r>
      <w:r w:rsidR="00CE6582">
        <w:rPr>
          <w:rFonts w:asciiTheme="minorBidi" w:hAnsiTheme="minorBidi"/>
          <w:sz w:val="24"/>
          <w:szCs w:val="24"/>
        </w:rPr>
        <w:t xml:space="preserve"> and</w:t>
      </w:r>
      <w:r>
        <w:rPr>
          <w:rFonts w:asciiTheme="minorBidi" w:hAnsiTheme="minorBidi"/>
          <w:sz w:val="24"/>
          <w:szCs w:val="24"/>
        </w:rPr>
        <w:t xml:space="preserve"> chloroquine)</w:t>
      </w:r>
      <w:r w:rsidR="009E151B">
        <w:rPr>
          <w:rFonts w:asciiTheme="minorBidi" w:hAnsiTheme="minorBidi"/>
          <w:sz w:val="24"/>
          <w:szCs w:val="24"/>
        </w:rPr>
        <w:t>.</w:t>
      </w:r>
      <w:r w:rsidR="004A2F8B">
        <w:rPr>
          <w:rFonts w:asciiTheme="minorBidi" w:hAnsiTheme="minorBidi"/>
          <w:sz w:val="24"/>
          <w:szCs w:val="24"/>
        </w:rPr>
        <w:t xml:space="preserve"> W</w:t>
      </w:r>
      <w:r w:rsidR="00E7655B">
        <w:rPr>
          <w:rFonts w:asciiTheme="minorBidi" w:hAnsiTheme="minorBidi"/>
          <w:sz w:val="24"/>
          <w:szCs w:val="24"/>
        </w:rPr>
        <w:t xml:space="preserve">e </w:t>
      </w:r>
      <w:r w:rsidR="004A2F8B">
        <w:rPr>
          <w:rFonts w:asciiTheme="minorBidi" w:hAnsiTheme="minorBidi"/>
          <w:sz w:val="24"/>
          <w:szCs w:val="24"/>
        </w:rPr>
        <w:t xml:space="preserve">also </w:t>
      </w:r>
      <w:r w:rsidR="00647692">
        <w:rPr>
          <w:rFonts w:asciiTheme="minorBidi" w:hAnsiTheme="minorBidi"/>
          <w:sz w:val="24"/>
          <w:szCs w:val="24"/>
        </w:rPr>
        <w:t xml:space="preserve">adjusted for age, rurality, comorbidity, diabetes, and </w:t>
      </w:r>
      <w:r w:rsidR="004A2F8B">
        <w:rPr>
          <w:rFonts w:asciiTheme="minorBidi" w:hAnsiTheme="minorBidi"/>
          <w:sz w:val="24"/>
          <w:szCs w:val="24"/>
        </w:rPr>
        <w:t>study inclusion year.</w:t>
      </w:r>
    </w:p>
    <w:p w14:paraId="0D8327AC" w14:textId="77777777" w:rsidR="00BF4097" w:rsidRPr="002C4A7B" w:rsidRDefault="00BF4097" w:rsidP="004F799A">
      <w:pPr>
        <w:spacing w:line="240" w:lineRule="auto"/>
        <w:rPr>
          <w:rFonts w:asciiTheme="minorBidi" w:hAnsiTheme="minorBidi"/>
          <w:b/>
          <w:bCs/>
          <w:i/>
          <w:iCs/>
          <w:sz w:val="24"/>
          <w:szCs w:val="24"/>
        </w:rPr>
      </w:pPr>
      <w:r w:rsidRPr="002C4A7B">
        <w:rPr>
          <w:rFonts w:asciiTheme="minorBidi" w:hAnsiTheme="minorBidi"/>
          <w:b/>
          <w:bCs/>
          <w:i/>
          <w:iCs/>
          <w:sz w:val="24"/>
          <w:szCs w:val="24"/>
        </w:rPr>
        <w:t>Results</w:t>
      </w:r>
    </w:p>
    <w:p w14:paraId="7B95AD46" w14:textId="77777777" w:rsidR="00BF4097" w:rsidRPr="009E151B" w:rsidRDefault="009E151B" w:rsidP="00647692">
      <w:pPr>
        <w:spacing w:line="240" w:lineRule="auto"/>
        <w:rPr>
          <w:rFonts w:asciiTheme="minorBidi" w:hAnsiTheme="minorBidi"/>
          <w:sz w:val="24"/>
          <w:szCs w:val="24"/>
        </w:rPr>
      </w:pPr>
      <w:r w:rsidRPr="009E151B">
        <w:rPr>
          <w:rFonts w:asciiTheme="minorBidi" w:hAnsiTheme="minorBidi"/>
          <w:sz w:val="24"/>
          <w:szCs w:val="24"/>
        </w:rPr>
        <w:t xml:space="preserve">A total of 21,512 men </w:t>
      </w:r>
      <w:r>
        <w:rPr>
          <w:rFonts w:asciiTheme="minorBidi" w:hAnsiTheme="minorBidi"/>
          <w:sz w:val="24"/>
          <w:szCs w:val="24"/>
        </w:rPr>
        <w:t xml:space="preserve">were analyzed with a </w:t>
      </w:r>
      <w:r w:rsidRPr="009E151B">
        <w:rPr>
          <w:rFonts w:asciiTheme="minorBidi" w:hAnsiTheme="minorBidi"/>
          <w:sz w:val="24"/>
          <w:szCs w:val="24"/>
        </w:rPr>
        <w:t xml:space="preserve">mean follow-up time </w:t>
      </w:r>
      <w:r>
        <w:rPr>
          <w:rFonts w:asciiTheme="minorBidi" w:hAnsiTheme="minorBidi"/>
          <w:sz w:val="24"/>
          <w:szCs w:val="24"/>
        </w:rPr>
        <w:t>of</w:t>
      </w:r>
      <w:r w:rsidRPr="009E151B">
        <w:rPr>
          <w:rFonts w:asciiTheme="minorBidi" w:hAnsiTheme="minorBidi"/>
          <w:sz w:val="24"/>
          <w:szCs w:val="24"/>
        </w:rPr>
        <w:t xml:space="preserve"> 8.06 years (</w:t>
      </w:r>
      <w:r w:rsidR="00A71998">
        <w:rPr>
          <w:rFonts w:asciiTheme="minorBidi" w:hAnsiTheme="minorBidi"/>
          <w:sz w:val="24"/>
          <w:szCs w:val="24"/>
        </w:rPr>
        <w:t xml:space="preserve">SD </w:t>
      </w:r>
      <w:r w:rsidRPr="009E151B">
        <w:rPr>
          <w:rFonts w:asciiTheme="minorBidi" w:hAnsiTheme="minorBidi"/>
          <w:sz w:val="24"/>
          <w:szCs w:val="24"/>
        </w:rPr>
        <w:t>5.44</w:t>
      </w:r>
      <w:r w:rsidR="00A71998">
        <w:rPr>
          <w:rFonts w:asciiTheme="minorBidi" w:hAnsiTheme="minorBidi"/>
          <w:sz w:val="24"/>
          <w:szCs w:val="24"/>
        </w:rPr>
        <w:t xml:space="preserve"> years</w:t>
      </w:r>
      <w:r w:rsidRPr="009E151B">
        <w:rPr>
          <w:rFonts w:asciiTheme="minorBidi" w:hAnsiTheme="minorBidi"/>
          <w:sz w:val="24"/>
          <w:szCs w:val="24"/>
        </w:rPr>
        <w:t>).</w:t>
      </w:r>
      <w:r>
        <w:rPr>
          <w:rFonts w:asciiTheme="minorBidi" w:hAnsiTheme="minorBidi"/>
          <w:sz w:val="24"/>
          <w:szCs w:val="24"/>
        </w:rPr>
        <w:t xml:space="preserve"> </w:t>
      </w:r>
      <w:r w:rsidR="00E7655B">
        <w:rPr>
          <w:rFonts w:asciiTheme="minorBidi" w:hAnsiTheme="minorBidi"/>
          <w:sz w:val="24"/>
          <w:szCs w:val="24"/>
        </w:rPr>
        <w:t>Statins were taken by</w:t>
      </w:r>
      <w:r w:rsidR="00E8285D">
        <w:rPr>
          <w:rFonts w:asciiTheme="minorBidi" w:hAnsiTheme="minorBidi"/>
          <w:sz w:val="24"/>
          <w:szCs w:val="24"/>
        </w:rPr>
        <w:t xml:space="preserve"> 11,401 patients (</w:t>
      </w:r>
      <w:r w:rsidR="00E7655B">
        <w:rPr>
          <w:rFonts w:asciiTheme="minorBidi" w:hAnsiTheme="minorBidi"/>
          <w:sz w:val="24"/>
          <w:szCs w:val="24"/>
        </w:rPr>
        <w:t>50.3%</w:t>
      </w:r>
      <w:r w:rsidR="00E8285D">
        <w:rPr>
          <w:rFonts w:asciiTheme="minorBidi" w:hAnsiTheme="minorBidi"/>
          <w:sz w:val="24"/>
          <w:szCs w:val="24"/>
        </w:rPr>
        <w:t>).</w:t>
      </w:r>
      <w:r>
        <w:rPr>
          <w:rFonts w:asciiTheme="minorBidi" w:hAnsiTheme="minorBidi"/>
          <w:sz w:val="24"/>
          <w:szCs w:val="24"/>
        </w:rPr>
        <w:t xml:space="preserve"> </w:t>
      </w:r>
      <w:r w:rsidRPr="009E151B">
        <w:rPr>
          <w:rFonts w:asciiTheme="minorBidi" w:hAnsiTheme="minorBidi"/>
          <w:sz w:val="24"/>
          <w:szCs w:val="24"/>
        </w:rPr>
        <w:t xml:space="preserve">A total of </w:t>
      </w:r>
      <w:r w:rsidR="00647692">
        <w:rPr>
          <w:rFonts w:asciiTheme="minorBidi" w:hAnsiTheme="minorBidi"/>
          <w:sz w:val="24"/>
          <w:szCs w:val="24"/>
        </w:rPr>
        <w:t>5,184 men (</w:t>
      </w:r>
      <w:r w:rsidRPr="009E151B">
        <w:rPr>
          <w:rFonts w:asciiTheme="minorBidi" w:hAnsiTheme="minorBidi"/>
          <w:sz w:val="24"/>
          <w:szCs w:val="24"/>
        </w:rPr>
        <w:t>24.1%</w:t>
      </w:r>
      <w:r w:rsidR="00647692">
        <w:rPr>
          <w:rFonts w:asciiTheme="minorBidi" w:hAnsiTheme="minorBidi"/>
          <w:sz w:val="24"/>
          <w:szCs w:val="24"/>
        </w:rPr>
        <w:t>)</w:t>
      </w:r>
      <w:r w:rsidRPr="009E151B">
        <w:rPr>
          <w:rFonts w:asciiTheme="minorBidi" w:hAnsiTheme="minorBidi"/>
          <w:sz w:val="24"/>
          <w:szCs w:val="24"/>
        </w:rPr>
        <w:t xml:space="preserve"> were diagnosed with PCa, and </w:t>
      </w:r>
      <w:r w:rsidR="00BF5638">
        <w:rPr>
          <w:rFonts w:asciiTheme="minorBidi" w:hAnsiTheme="minorBidi"/>
          <w:sz w:val="24"/>
          <w:szCs w:val="24"/>
        </w:rPr>
        <w:t>80</w:t>
      </w:r>
      <w:r w:rsidR="004023EB">
        <w:rPr>
          <w:rFonts w:asciiTheme="minorBidi" w:hAnsiTheme="minorBidi"/>
          <w:sz w:val="24"/>
          <w:szCs w:val="24"/>
        </w:rPr>
        <w:t>5</w:t>
      </w:r>
      <w:r w:rsidR="00BF5638">
        <w:rPr>
          <w:rFonts w:asciiTheme="minorBidi" w:hAnsiTheme="minorBidi"/>
          <w:sz w:val="24"/>
          <w:szCs w:val="24"/>
        </w:rPr>
        <w:t xml:space="preserve"> patients (</w:t>
      </w:r>
      <w:r w:rsidRPr="009E151B">
        <w:rPr>
          <w:rFonts w:asciiTheme="minorBidi" w:hAnsiTheme="minorBidi"/>
          <w:sz w:val="24"/>
          <w:szCs w:val="24"/>
        </w:rPr>
        <w:t>3.7%</w:t>
      </w:r>
      <w:r w:rsidR="00BF5638">
        <w:rPr>
          <w:rFonts w:asciiTheme="minorBidi" w:hAnsiTheme="minorBidi"/>
          <w:sz w:val="24"/>
          <w:szCs w:val="24"/>
        </w:rPr>
        <w:t>)</w:t>
      </w:r>
      <w:r w:rsidRPr="009E151B">
        <w:rPr>
          <w:rFonts w:asciiTheme="minorBidi" w:hAnsiTheme="minorBidi"/>
          <w:sz w:val="24"/>
          <w:szCs w:val="24"/>
        </w:rPr>
        <w:t xml:space="preserve"> died from it. </w:t>
      </w:r>
      <w:r w:rsidR="004A2F8B">
        <w:rPr>
          <w:rFonts w:asciiTheme="minorBidi" w:hAnsiTheme="minorBidi"/>
          <w:sz w:val="24"/>
          <w:szCs w:val="24"/>
        </w:rPr>
        <w:t xml:space="preserve">Overall, </w:t>
      </w:r>
      <w:r w:rsidR="004A2F8B" w:rsidRPr="004A2F8B">
        <w:rPr>
          <w:rFonts w:asciiTheme="minorBidi" w:hAnsiTheme="minorBidi"/>
          <w:sz w:val="24"/>
          <w:szCs w:val="24"/>
        </w:rPr>
        <w:t xml:space="preserve">7,556 patients (35.1%) </w:t>
      </w:r>
      <w:r w:rsidR="004A2F8B">
        <w:rPr>
          <w:rFonts w:asciiTheme="minorBidi" w:hAnsiTheme="minorBidi"/>
          <w:sz w:val="24"/>
          <w:szCs w:val="24"/>
        </w:rPr>
        <w:t>underwent at</w:t>
      </w:r>
      <w:r w:rsidR="004A2F8B" w:rsidRPr="004A2F8B">
        <w:rPr>
          <w:rFonts w:asciiTheme="minorBidi" w:hAnsiTheme="minorBidi"/>
          <w:sz w:val="24"/>
          <w:szCs w:val="24"/>
        </w:rPr>
        <w:t xml:space="preserve"> least one additional biopsy</w:t>
      </w:r>
      <w:r w:rsidR="004A2F8B">
        <w:rPr>
          <w:rFonts w:asciiTheme="minorBidi" w:hAnsiTheme="minorBidi"/>
          <w:sz w:val="24"/>
          <w:szCs w:val="24"/>
        </w:rPr>
        <w:t>.</w:t>
      </w:r>
      <w:r w:rsidR="004A2F8B" w:rsidRPr="004A2F8B">
        <w:rPr>
          <w:rFonts w:asciiTheme="minorBidi" w:hAnsiTheme="minorBidi"/>
          <w:sz w:val="24"/>
          <w:szCs w:val="24"/>
        </w:rPr>
        <w:t xml:space="preserve"> </w:t>
      </w:r>
      <w:r w:rsidR="004A2F8B">
        <w:rPr>
          <w:rFonts w:asciiTheme="minorBidi" w:hAnsiTheme="minorBidi"/>
          <w:sz w:val="24"/>
          <w:szCs w:val="24"/>
        </w:rPr>
        <w:t>A total of</w:t>
      </w:r>
      <w:r w:rsidR="00647692" w:rsidRPr="00647692">
        <w:rPr>
          <w:rFonts w:asciiTheme="minorBidi" w:hAnsiTheme="minorBidi"/>
          <w:sz w:val="24"/>
          <w:szCs w:val="24"/>
        </w:rPr>
        <w:t xml:space="preserve"> 10,818 patients (50.3%) t</w:t>
      </w:r>
      <w:r w:rsidR="00647692">
        <w:rPr>
          <w:rFonts w:asciiTheme="minorBidi" w:hAnsiTheme="minorBidi"/>
          <w:sz w:val="24"/>
          <w:szCs w:val="24"/>
        </w:rPr>
        <w:t>ook</w:t>
      </w:r>
      <w:r w:rsidR="00647692" w:rsidRPr="00647692">
        <w:rPr>
          <w:rFonts w:asciiTheme="minorBidi" w:hAnsiTheme="minorBidi"/>
          <w:sz w:val="24"/>
          <w:szCs w:val="24"/>
        </w:rPr>
        <w:t xml:space="preserve"> at least one statin</w:t>
      </w:r>
      <w:r w:rsidR="00BF5638">
        <w:rPr>
          <w:rFonts w:asciiTheme="minorBidi" w:hAnsiTheme="minorBidi"/>
          <w:sz w:val="24"/>
          <w:szCs w:val="24"/>
        </w:rPr>
        <w:t xml:space="preserve">. </w:t>
      </w:r>
      <w:r w:rsidR="002E4F25">
        <w:rPr>
          <w:rFonts w:asciiTheme="minorBidi" w:hAnsiTheme="minorBidi"/>
          <w:sz w:val="24"/>
          <w:szCs w:val="24"/>
        </w:rPr>
        <w:t>Any use of h</w:t>
      </w:r>
      <w:r w:rsidRPr="001C06EF">
        <w:rPr>
          <w:rFonts w:asciiTheme="minorBidi" w:hAnsiTheme="minorBidi"/>
          <w:sz w:val="24"/>
          <w:szCs w:val="24"/>
        </w:rPr>
        <w:t>ydrophilic statin</w:t>
      </w:r>
      <w:r w:rsidR="002E4F25">
        <w:rPr>
          <w:rFonts w:asciiTheme="minorBidi" w:hAnsiTheme="minorBidi"/>
          <w:sz w:val="24"/>
          <w:szCs w:val="24"/>
        </w:rPr>
        <w:t>s</w:t>
      </w:r>
      <w:r>
        <w:rPr>
          <w:rFonts w:asciiTheme="minorBidi" w:hAnsiTheme="minorBidi"/>
          <w:sz w:val="24"/>
          <w:szCs w:val="24"/>
        </w:rPr>
        <w:t xml:space="preserve"> was</w:t>
      </w:r>
      <w:r w:rsidRPr="001C06EF">
        <w:rPr>
          <w:rFonts w:asciiTheme="minorBidi" w:hAnsiTheme="minorBidi"/>
          <w:sz w:val="24"/>
          <w:szCs w:val="24"/>
        </w:rPr>
        <w:t xml:space="preserve"> associated with </w:t>
      </w:r>
      <w:r>
        <w:rPr>
          <w:rFonts w:asciiTheme="minorBidi" w:hAnsiTheme="minorBidi"/>
          <w:sz w:val="24"/>
          <w:szCs w:val="24"/>
        </w:rPr>
        <w:t>a</w:t>
      </w:r>
      <w:r w:rsidR="00F619B9">
        <w:rPr>
          <w:rFonts w:asciiTheme="minorBidi" w:hAnsiTheme="minorBidi"/>
          <w:sz w:val="24"/>
          <w:szCs w:val="24"/>
        </w:rPr>
        <w:t>n</w:t>
      </w:r>
      <w:r w:rsidRPr="001C06EF">
        <w:rPr>
          <w:rFonts w:asciiTheme="minorBidi" w:hAnsiTheme="minorBidi"/>
          <w:sz w:val="24"/>
          <w:szCs w:val="24"/>
        </w:rPr>
        <w:t xml:space="preserve"> </w:t>
      </w:r>
      <w:r>
        <w:rPr>
          <w:rFonts w:asciiTheme="minorBidi" w:hAnsiTheme="minorBidi"/>
          <w:sz w:val="24"/>
          <w:szCs w:val="24"/>
        </w:rPr>
        <w:t xml:space="preserve">18% </w:t>
      </w:r>
      <w:r w:rsidR="002E4F25">
        <w:rPr>
          <w:rFonts w:asciiTheme="minorBidi" w:hAnsiTheme="minorBidi"/>
          <w:sz w:val="24"/>
          <w:szCs w:val="24"/>
        </w:rPr>
        <w:t xml:space="preserve">(95% CI 6.1-27.3%), </w:t>
      </w:r>
      <w:r>
        <w:rPr>
          <w:rFonts w:asciiTheme="minorBidi" w:hAnsiTheme="minorBidi"/>
          <w:sz w:val="24"/>
          <w:szCs w:val="24"/>
        </w:rPr>
        <w:t>32.4%</w:t>
      </w:r>
      <w:r w:rsidR="004201F6">
        <w:rPr>
          <w:rFonts w:asciiTheme="minorBidi" w:hAnsiTheme="minorBidi"/>
          <w:sz w:val="24"/>
          <w:szCs w:val="24"/>
        </w:rPr>
        <w:t xml:space="preserve"> (95% CI 12.9-47.5%)</w:t>
      </w:r>
      <w:r w:rsidR="00BF5638">
        <w:rPr>
          <w:rFonts w:asciiTheme="minorBidi" w:hAnsiTheme="minorBidi"/>
          <w:sz w:val="24"/>
          <w:szCs w:val="24"/>
        </w:rPr>
        <w:t>, and 20% (95% CI 10-28%)</w:t>
      </w:r>
      <w:r>
        <w:rPr>
          <w:rFonts w:asciiTheme="minorBidi" w:hAnsiTheme="minorBidi"/>
          <w:sz w:val="24"/>
          <w:szCs w:val="24"/>
        </w:rPr>
        <w:t xml:space="preserve"> </w:t>
      </w:r>
      <w:r w:rsidR="00BF5638">
        <w:rPr>
          <w:rFonts w:asciiTheme="minorBidi" w:hAnsiTheme="minorBidi"/>
          <w:sz w:val="24"/>
          <w:szCs w:val="24"/>
        </w:rPr>
        <w:t xml:space="preserve">decreased likelihood of being diagnosed with PCa, dying from PCa, and </w:t>
      </w:r>
      <w:r w:rsidRPr="001C06EF">
        <w:rPr>
          <w:rFonts w:asciiTheme="minorBidi" w:hAnsiTheme="minorBidi"/>
          <w:sz w:val="24"/>
          <w:szCs w:val="24"/>
        </w:rPr>
        <w:t>undergo</w:t>
      </w:r>
      <w:r w:rsidR="00833E07">
        <w:rPr>
          <w:rFonts w:asciiTheme="minorBidi" w:hAnsiTheme="minorBidi"/>
          <w:sz w:val="24"/>
          <w:szCs w:val="24"/>
        </w:rPr>
        <w:t>ing</w:t>
      </w:r>
      <w:r w:rsidRPr="001C06EF">
        <w:rPr>
          <w:rFonts w:asciiTheme="minorBidi" w:hAnsiTheme="minorBidi"/>
          <w:sz w:val="24"/>
          <w:szCs w:val="24"/>
        </w:rPr>
        <w:t xml:space="preserve"> </w:t>
      </w:r>
      <w:r w:rsidR="00BF5638">
        <w:rPr>
          <w:rFonts w:asciiTheme="minorBidi" w:hAnsiTheme="minorBidi"/>
          <w:sz w:val="24"/>
          <w:szCs w:val="24"/>
        </w:rPr>
        <w:t>a</w:t>
      </w:r>
      <w:r w:rsidRPr="001C06EF">
        <w:rPr>
          <w:rFonts w:asciiTheme="minorBidi" w:hAnsiTheme="minorBidi"/>
          <w:sz w:val="24"/>
          <w:szCs w:val="24"/>
        </w:rPr>
        <w:t xml:space="preserve"> prostate biopsy</w:t>
      </w:r>
      <w:r>
        <w:rPr>
          <w:rFonts w:asciiTheme="minorBidi" w:hAnsiTheme="minorBidi"/>
          <w:sz w:val="24"/>
          <w:szCs w:val="24"/>
        </w:rPr>
        <w:t xml:space="preserve">. </w:t>
      </w:r>
      <w:r w:rsidR="00BF5638">
        <w:rPr>
          <w:rFonts w:asciiTheme="minorBidi" w:hAnsiTheme="minorBidi"/>
          <w:sz w:val="24"/>
          <w:szCs w:val="24"/>
        </w:rPr>
        <w:t>Hydrophobic statins did not demonstrate any similar</w:t>
      </w:r>
      <w:r w:rsidR="00943F71">
        <w:rPr>
          <w:rFonts w:asciiTheme="minorBidi" w:hAnsiTheme="minorBidi"/>
          <w:sz w:val="24"/>
          <w:szCs w:val="24"/>
        </w:rPr>
        <w:t xml:space="preserve"> statistically significant</w:t>
      </w:r>
      <w:r w:rsidR="00BF5638">
        <w:rPr>
          <w:rFonts w:asciiTheme="minorBidi" w:hAnsiTheme="minorBidi"/>
          <w:sz w:val="24"/>
          <w:szCs w:val="24"/>
        </w:rPr>
        <w:t xml:space="preserve"> protective effect.</w:t>
      </w:r>
    </w:p>
    <w:p w14:paraId="382554AF" w14:textId="77777777" w:rsidR="00BF4097" w:rsidRDefault="00BF4097" w:rsidP="00BF4097">
      <w:pPr>
        <w:spacing w:line="480" w:lineRule="auto"/>
        <w:rPr>
          <w:rFonts w:asciiTheme="minorBidi" w:hAnsiTheme="minorBidi"/>
          <w:b/>
          <w:bCs/>
          <w:i/>
          <w:iCs/>
          <w:sz w:val="24"/>
          <w:szCs w:val="24"/>
        </w:rPr>
      </w:pPr>
      <w:r w:rsidRPr="002C4A7B">
        <w:rPr>
          <w:rFonts w:asciiTheme="minorBidi" w:hAnsiTheme="minorBidi"/>
          <w:b/>
          <w:bCs/>
          <w:i/>
          <w:iCs/>
          <w:sz w:val="24"/>
          <w:szCs w:val="24"/>
        </w:rPr>
        <w:t>Conclusion</w:t>
      </w:r>
    </w:p>
    <w:p w14:paraId="0B2E99F7" w14:textId="77777777" w:rsidR="004F799A" w:rsidRPr="004F799A" w:rsidRDefault="00CE6582" w:rsidP="006C2C3C">
      <w:pPr>
        <w:spacing w:line="240" w:lineRule="auto"/>
        <w:rPr>
          <w:rFonts w:asciiTheme="minorBidi" w:hAnsiTheme="minorBidi"/>
          <w:sz w:val="24"/>
          <w:szCs w:val="24"/>
        </w:rPr>
      </w:pPr>
      <w:r>
        <w:rPr>
          <w:rFonts w:asciiTheme="minorBidi" w:hAnsiTheme="minorBidi"/>
          <w:sz w:val="24"/>
          <w:szCs w:val="24"/>
        </w:rPr>
        <w:t>In contrast to our initial hypothesis, t</w:t>
      </w:r>
      <w:r w:rsidR="004F799A" w:rsidRPr="004F799A">
        <w:rPr>
          <w:rFonts w:asciiTheme="minorBidi" w:hAnsiTheme="minorBidi"/>
          <w:sz w:val="24"/>
          <w:szCs w:val="24"/>
        </w:rPr>
        <w:t xml:space="preserve">he </w:t>
      </w:r>
      <w:r w:rsidR="006C2C3C">
        <w:rPr>
          <w:rFonts w:asciiTheme="minorBidi" w:hAnsiTheme="minorBidi"/>
          <w:sz w:val="24"/>
          <w:szCs w:val="24"/>
        </w:rPr>
        <w:t xml:space="preserve">suggested </w:t>
      </w:r>
      <w:r w:rsidR="00943F71">
        <w:rPr>
          <w:rFonts w:asciiTheme="minorBidi" w:hAnsiTheme="minorBidi"/>
          <w:sz w:val="24"/>
          <w:szCs w:val="24"/>
        </w:rPr>
        <w:t>protective</w:t>
      </w:r>
      <w:r w:rsidR="006C2C3C">
        <w:rPr>
          <w:rFonts w:asciiTheme="minorBidi" w:hAnsiTheme="minorBidi"/>
          <w:sz w:val="24"/>
          <w:szCs w:val="24"/>
        </w:rPr>
        <w:t xml:space="preserve"> </w:t>
      </w:r>
      <w:r w:rsidR="004F799A" w:rsidRPr="004F799A">
        <w:rPr>
          <w:rFonts w:asciiTheme="minorBidi" w:hAnsiTheme="minorBidi"/>
          <w:sz w:val="24"/>
          <w:szCs w:val="24"/>
        </w:rPr>
        <w:t xml:space="preserve">effect of </w:t>
      </w:r>
      <w:r w:rsidR="00BF5638">
        <w:rPr>
          <w:rFonts w:asciiTheme="minorBidi" w:hAnsiTheme="minorBidi"/>
          <w:sz w:val="24"/>
          <w:szCs w:val="24"/>
        </w:rPr>
        <w:t>hydrophilic rather than hydrophobic</w:t>
      </w:r>
      <w:r w:rsidR="004F799A">
        <w:rPr>
          <w:rFonts w:asciiTheme="minorBidi" w:hAnsiTheme="minorBidi"/>
          <w:sz w:val="24"/>
          <w:szCs w:val="24"/>
        </w:rPr>
        <w:t xml:space="preserve"> statin</w:t>
      </w:r>
      <w:r w:rsidR="00833E07">
        <w:rPr>
          <w:rFonts w:asciiTheme="minorBidi" w:hAnsiTheme="minorBidi"/>
          <w:sz w:val="24"/>
          <w:szCs w:val="24"/>
        </w:rPr>
        <w:t>s</w:t>
      </w:r>
      <w:r w:rsidR="004F799A">
        <w:rPr>
          <w:rFonts w:asciiTheme="minorBidi" w:hAnsiTheme="minorBidi"/>
          <w:sz w:val="24"/>
          <w:szCs w:val="24"/>
        </w:rPr>
        <w:t xml:space="preserve"> </w:t>
      </w:r>
      <w:r w:rsidR="006C2C3C">
        <w:rPr>
          <w:rFonts w:asciiTheme="minorBidi" w:hAnsiTheme="minorBidi"/>
          <w:sz w:val="24"/>
          <w:szCs w:val="24"/>
        </w:rPr>
        <w:t xml:space="preserve">on PCa outcomes </w:t>
      </w:r>
      <w:r w:rsidR="00833E07">
        <w:rPr>
          <w:rFonts w:asciiTheme="minorBidi" w:hAnsiTheme="minorBidi"/>
          <w:sz w:val="24"/>
          <w:szCs w:val="24"/>
        </w:rPr>
        <w:t xml:space="preserve">appears promising and </w:t>
      </w:r>
      <w:r w:rsidR="004F799A">
        <w:rPr>
          <w:rFonts w:asciiTheme="minorBidi" w:hAnsiTheme="minorBidi"/>
          <w:sz w:val="24"/>
          <w:szCs w:val="24"/>
        </w:rPr>
        <w:t>needs further explor</w:t>
      </w:r>
      <w:r w:rsidR="00833E07">
        <w:rPr>
          <w:rFonts w:asciiTheme="minorBidi" w:hAnsiTheme="minorBidi"/>
          <w:sz w:val="24"/>
          <w:szCs w:val="24"/>
        </w:rPr>
        <w:t>ation.</w:t>
      </w:r>
    </w:p>
    <w:p w14:paraId="15D54AC9" w14:textId="77777777" w:rsidR="00BF4097" w:rsidRDefault="002E4F25" w:rsidP="002E4F25">
      <w:pPr>
        <w:rPr>
          <w:b/>
          <w:bCs/>
          <w:i/>
          <w:iCs/>
        </w:rPr>
      </w:pPr>
      <w:r w:rsidRPr="002E4F25">
        <w:rPr>
          <w:b/>
          <w:bCs/>
          <w:i/>
          <w:iCs/>
        </w:rPr>
        <w:t xml:space="preserve">     </w:t>
      </w:r>
      <w:r w:rsidR="00BF4097">
        <w:rPr>
          <w:b/>
          <w:bCs/>
          <w:i/>
          <w:iCs/>
        </w:rPr>
        <w:br w:type="page"/>
      </w:r>
    </w:p>
    <w:p w14:paraId="32A2C162" w14:textId="77777777" w:rsidR="00D04918" w:rsidRDefault="00FF75DB">
      <w:pPr>
        <w:rPr>
          <w:rFonts w:asciiTheme="minorBidi" w:hAnsiTheme="minorBidi"/>
          <w:b/>
          <w:bCs/>
          <w:sz w:val="24"/>
          <w:szCs w:val="24"/>
        </w:rPr>
      </w:pPr>
      <w:r w:rsidRPr="00D04918">
        <w:rPr>
          <w:rFonts w:asciiTheme="minorBidi" w:hAnsiTheme="minorBidi"/>
          <w:b/>
          <w:bCs/>
          <w:sz w:val="24"/>
          <w:szCs w:val="24"/>
        </w:rPr>
        <w:lastRenderedPageBreak/>
        <w:t>Introduction</w:t>
      </w:r>
    </w:p>
    <w:p w14:paraId="28E1A791" w14:textId="77777777" w:rsidR="00221C6C" w:rsidRDefault="00DF4152" w:rsidP="00DF694A">
      <w:pPr>
        <w:spacing w:line="480" w:lineRule="auto"/>
        <w:rPr>
          <w:rFonts w:asciiTheme="minorBidi" w:hAnsiTheme="minorBidi"/>
          <w:sz w:val="24"/>
          <w:szCs w:val="24"/>
        </w:rPr>
      </w:pPr>
      <w:r>
        <w:rPr>
          <w:rFonts w:asciiTheme="minorBidi" w:hAnsiTheme="minorBidi"/>
          <w:b/>
          <w:bCs/>
          <w:sz w:val="24"/>
          <w:szCs w:val="24"/>
        </w:rPr>
        <w:t xml:space="preserve">     </w:t>
      </w:r>
      <w:r>
        <w:rPr>
          <w:rFonts w:asciiTheme="minorBidi" w:hAnsiTheme="minorBidi"/>
          <w:sz w:val="24"/>
          <w:szCs w:val="24"/>
        </w:rPr>
        <w:t xml:space="preserve">Prostate cancer (PCa) is the most common </w:t>
      </w:r>
      <w:r w:rsidR="0062360F">
        <w:rPr>
          <w:rFonts w:asciiTheme="minorBidi" w:hAnsiTheme="minorBidi"/>
          <w:sz w:val="24"/>
          <w:szCs w:val="24"/>
        </w:rPr>
        <w:t xml:space="preserve">non-cutaneous </w:t>
      </w:r>
      <w:r>
        <w:rPr>
          <w:rFonts w:asciiTheme="minorBidi" w:hAnsiTheme="minorBidi"/>
          <w:sz w:val="24"/>
          <w:szCs w:val="24"/>
        </w:rPr>
        <w:t>cancer diagnosed in North-American men</w:t>
      </w:r>
      <w:hyperlink w:anchor="_ENREF_1" w:tooltip="Society, 2019 #15" w:history="1">
        <w:r w:rsidR="00AF4A7A">
          <w:rPr>
            <w:rFonts w:asciiTheme="minorBidi" w:hAnsiTheme="minorBidi"/>
            <w:sz w:val="24"/>
            <w:szCs w:val="24"/>
          </w:rPr>
          <w:fldChar w:fldCharType="begin"/>
        </w:r>
        <w:r w:rsidR="00AF4A7A">
          <w:rPr>
            <w:rFonts w:asciiTheme="minorBidi" w:hAnsiTheme="minorBidi"/>
            <w:sz w:val="24"/>
            <w:szCs w:val="24"/>
          </w:rPr>
          <w:instrText xml:space="preserve"> ADDIN EN.CITE &lt;EndNote&gt;&lt;Cite&gt;&lt;Author&gt;Society&lt;/Author&gt;&lt;Year&gt;2019&lt;/Year&gt;&lt;RecNum&gt;15&lt;/RecNum&gt;&lt;DisplayText&gt;&lt;style face="superscript"&gt;1&lt;/style&gt;&lt;/DisplayText&gt;&lt;record&gt;&lt;rec-number&gt;15&lt;/rec-number&gt;&lt;foreign-keys&gt;&lt;key app="EN" db-id="x5059z2d4zr9tjeaedux22a5zpzaz2xttdaa"&gt;15&lt;/key&gt;&lt;/foreign-keys&gt;&lt;ref-type name="Web Page"&gt;12&lt;/ref-type&gt;&lt;contributors&gt;&lt;authors&gt;&lt;author&gt;Cancer.org. American Cancer Society&lt;/author&gt;&lt;/authors&gt;&lt;/contributors&gt;&lt;titles&gt;&lt;title&gt;Key Statistics for Prostate Cancer&lt;/title&gt;&lt;/titles&gt;&lt;number&gt;2019 June 29&lt;/number&gt;&lt;dates&gt;&lt;year&gt;2019&lt;/year&gt;&lt;/dates&gt;&lt;urls&gt;&lt;related-urls&gt;&lt;url&gt;https://www.cancer.org/cancer/prostate-cancer/about/key-statistics.html.&lt;/url&gt;&lt;/related-urls&gt;&lt;/urls&gt;&lt;/record&gt;&lt;/Cite&gt;&lt;/EndNote&gt;</w:instrText>
        </w:r>
        <w:r w:rsidR="00AF4A7A">
          <w:rPr>
            <w:rFonts w:asciiTheme="minorBidi" w:hAnsiTheme="minorBidi"/>
            <w:sz w:val="24"/>
            <w:szCs w:val="24"/>
          </w:rPr>
          <w:fldChar w:fldCharType="separate"/>
        </w:r>
        <w:r w:rsidR="00AF4A7A" w:rsidRPr="00150F9A">
          <w:rPr>
            <w:rFonts w:asciiTheme="minorBidi" w:hAnsiTheme="minorBidi"/>
            <w:noProof/>
            <w:sz w:val="24"/>
            <w:szCs w:val="24"/>
            <w:vertAlign w:val="superscript"/>
          </w:rPr>
          <w:t>1</w:t>
        </w:r>
        <w:r w:rsidR="00AF4A7A">
          <w:rPr>
            <w:rFonts w:asciiTheme="minorBidi" w:hAnsiTheme="minorBidi"/>
            <w:sz w:val="24"/>
            <w:szCs w:val="24"/>
          </w:rPr>
          <w:fldChar w:fldCharType="end"/>
        </w:r>
      </w:hyperlink>
      <w:r w:rsidR="00150F9A">
        <w:rPr>
          <w:rFonts w:asciiTheme="minorBidi" w:hAnsiTheme="minorBidi"/>
          <w:sz w:val="24"/>
          <w:szCs w:val="24"/>
        </w:rPr>
        <w:t>.</w:t>
      </w:r>
      <w:r>
        <w:rPr>
          <w:rFonts w:asciiTheme="minorBidi" w:hAnsiTheme="minorBidi"/>
          <w:sz w:val="24"/>
          <w:szCs w:val="24"/>
        </w:rPr>
        <w:t xml:space="preserve"> </w:t>
      </w:r>
      <w:r w:rsidR="00150F9A">
        <w:rPr>
          <w:rFonts w:asciiTheme="minorBidi" w:hAnsiTheme="minorBidi"/>
          <w:sz w:val="24"/>
          <w:szCs w:val="24"/>
        </w:rPr>
        <w:t>T</w:t>
      </w:r>
      <w:r>
        <w:rPr>
          <w:rFonts w:asciiTheme="minorBidi" w:hAnsiTheme="minorBidi"/>
          <w:sz w:val="24"/>
          <w:szCs w:val="24"/>
        </w:rPr>
        <w:t>he American Cancer Society estimates that in 2019</w:t>
      </w:r>
      <w:r w:rsidR="00410CFF">
        <w:rPr>
          <w:rFonts w:asciiTheme="minorBidi" w:hAnsiTheme="minorBidi"/>
          <w:sz w:val="24"/>
          <w:szCs w:val="24"/>
        </w:rPr>
        <w:t>,</w:t>
      </w:r>
      <w:r>
        <w:rPr>
          <w:rFonts w:asciiTheme="minorBidi" w:hAnsiTheme="minorBidi"/>
          <w:sz w:val="24"/>
          <w:szCs w:val="24"/>
        </w:rPr>
        <w:t xml:space="preserve"> approximately 174,650 new cases will be diagnosed, and 31,620 cancer-specific death</w:t>
      </w:r>
      <w:r w:rsidR="006A42F0">
        <w:rPr>
          <w:rFonts w:asciiTheme="minorBidi" w:hAnsiTheme="minorBidi"/>
          <w:sz w:val="24"/>
          <w:szCs w:val="24"/>
        </w:rPr>
        <w:t>s</w:t>
      </w:r>
      <w:r>
        <w:rPr>
          <w:rFonts w:asciiTheme="minorBidi" w:hAnsiTheme="minorBidi"/>
          <w:sz w:val="24"/>
          <w:szCs w:val="24"/>
        </w:rPr>
        <w:t xml:space="preserve"> will occur</w:t>
      </w:r>
      <w:hyperlink w:anchor="_ENREF_1" w:tooltip="Society, 2019 #15" w:history="1">
        <w:r w:rsidR="00AF4A7A">
          <w:rPr>
            <w:rFonts w:asciiTheme="minorBidi" w:hAnsiTheme="minorBidi"/>
            <w:sz w:val="24"/>
            <w:szCs w:val="24"/>
          </w:rPr>
          <w:fldChar w:fldCharType="begin"/>
        </w:r>
        <w:r w:rsidR="00AF4A7A">
          <w:rPr>
            <w:rFonts w:asciiTheme="minorBidi" w:hAnsiTheme="minorBidi"/>
            <w:sz w:val="24"/>
            <w:szCs w:val="24"/>
          </w:rPr>
          <w:instrText xml:space="preserve"> ADDIN EN.CITE &lt;EndNote&gt;&lt;Cite&gt;&lt;Author&gt;Society&lt;/Author&gt;&lt;Year&gt;2019&lt;/Year&gt;&lt;RecNum&gt;15&lt;/RecNum&gt;&lt;DisplayText&gt;&lt;style face="superscript"&gt;1&lt;/style&gt;&lt;/DisplayText&gt;&lt;record&gt;&lt;rec-number&gt;15&lt;/rec-number&gt;&lt;foreign-keys&gt;&lt;key app="EN" db-id="x5059z2d4zr9tjeaedux22a5zpzaz2xttdaa"&gt;15&lt;/key&gt;&lt;/foreign-keys&gt;&lt;ref-type name="Web Page"&gt;12&lt;/ref-type&gt;&lt;contributors&gt;&lt;authors&gt;&lt;author&gt;Cancer.org. American Cancer Society&lt;/author&gt;&lt;/authors&gt;&lt;/contributors&gt;&lt;titles&gt;&lt;title&gt;Key Statistics for Prostate Cancer&lt;/title&gt;&lt;/titles&gt;&lt;number&gt;2019 June 29&lt;/number&gt;&lt;dates&gt;&lt;year&gt;2019&lt;/year&gt;&lt;/dates&gt;&lt;urls&gt;&lt;related-urls&gt;&lt;url&gt;https://www.cancer.org/cancer/prostate-cancer/about/key-statistics.html.&lt;/url&gt;&lt;/related-urls&gt;&lt;/urls&gt;&lt;/record&gt;&lt;/Cite&gt;&lt;/EndNote&gt;</w:instrText>
        </w:r>
        <w:r w:rsidR="00AF4A7A">
          <w:rPr>
            <w:rFonts w:asciiTheme="minorBidi" w:hAnsiTheme="minorBidi"/>
            <w:sz w:val="24"/>
            <w:szCs w:val="24"/>
          </w:rPr>
          <w:fldChar w:fldCharType="separate"/>
        </w:r>
        <w:r w:rsidR="00AF4A7A" w:rsidRPr="000A77A7">
          <w:rPr>
            <w:rFonts w:asciiTheme="minorBidi" w:hAnsiTheme="minorBidi"/>
            <w:noProof/>
            <w:sz w:val="24"/>
            <w:szCs w:val="24"/>
            <w:vertAlign w:val="superscript"/>
          </w:rPr>
          <w:t>1</w:t>
        </w:r>
        <w:r w:rsidR="00AF4A7A">
          <w:rPr>
            <w:rFonts w:asciiTheme="minorBidi" w:hAnsiTheme="minorBidi"/>
            <w:sz w:val="24"/>
            <w:szCs w:val="24"/>
          </w:rPr>
          <w:fldChar w:fldCharType="end"/>
        </w:r>
      </w:hyperlink>
      <w:r>
        <w:rPr>
          <w:rFonts w:asciiTheme="minorBidi" w:hAnsiTheme="minorBidi"/>
          <w:sz w:val="24"/>
          <w:szCs w:val="24"/>
        </w:rPr>
        <w:t xml:space="preserve">. </w:t>
      </w:r>
      <w:r w:rsidR="0001357B">
        <w:rPr>
          <w:rFonts w:asciiTheme="minorBidi" w:hAnsiTheme="minorBidi"/>
          <w:sz w:val="24"/>
          <w:szCs w:val="24"/>
        </w:rPr>
        <w:t>Approximately</w:t>
      </w:r>
      <w:r>
        <w:rPr>
          <w:rFonts w:asciiTheme="minorBidi" w:hAnsiTheme="minorBidi"/>
          <w:sz w:val="24"/>
          <w:szCs w:val="24"/>
        </w:rPr>
        <w:t xml:space="preserve"> 60%</w:t>
      </w:r>
      <w:r w:rsidR="0001357B">
        <w:rPr>
          <w:rFonts w:asciiTheme="minorBidi" w:hAnsiTheme="minorBidi"/>
          <w:sz w:val="24"/>
          <w:szCs w:val="24"/>
        </w:rPr>
        <w:t xml:space="preserve"> of PCa develop</w:t>
      </w:r>
      <w:r>
        <w:rPr>
          <w:rFonts w:asciiTheme="minorBidi" w:hAnsiTheme="minorBidi"/>
          <w:sz w:val="24"/>
          <w:szCs w:val="24"/>
        </w:rPr>
        <w:t xml:space="preserve"> in men older than 65, </w:t>
      </w:r>
      <w:r w:rsidR="00150F9A">
        <w:rPr>
          <w:rFonts w:asciiTheme="minorBidi" w:hAnsiTheme="minorBidi"/>
          <w:sz w:val="24"/>
          <w:szCs w:val="24"/>
        </w:rPr>
        <w:t>with</w:t>
      </w:r>
      <w:r>
        <w:rPr>
          <w:rFonts w:asciiTheme="minorBidi" w:hAnsiTheme="minorBidi"/>
          <w:sz w:val="24"/>
          <w:szCs w:val="24"/>
        </w:rPr>
        <w:t xml:space="preserve"> an average age of 66</w:t>
      </w:r>
      <w:hyperlink w:anchor="_ENREF_1" w:tooltip="Society, 2019 #15" w:history="1">
        <w:r w:rsidR="00AF4A7A">
          <w:rPr>
            <w:rFonts w:asciiTheme="minorBidi" w:hAnsiTheme="minorBidi"/>
            <w:sz w:val="24"/>
            <w:szCs w:val="24"/>
          </w:rPr>
          <w:fldChar w:fldCharType="begin"/>
        </w:r>
        <w:r w:rsidR="00AF4A7A">
          <w:rPr>
            <w:rFonts w:asciiTheme="minorBidi" w:hAnsiTheme="minorBidi"/>
            <w:sz w:val="24"/>
            <w:szCs w:val="24"/>
          </w:rPr>
          <w:instrText xml:space="preserve"> ADDIN EN.CITE &lt;EndNote&gt;&lt;Cite&gt;&lt;Author&gt;Society&lt;/Author&gt;&lt;Year&gt;2019&lt;/Year&gt;&lt;RecNum&gt;15&lt;/RecNum&gt;&lt;DisplayText&gt;&lt;style face="superscript"&gt;1&lt;/style&gt;&lt;/DisplayText&gt;&lt;record&gt;&lt;rec-number&gt;15&lt;/rec-number&gt;&lt;foreign-keys&gt;&lt;key app="EN" db-id="x5059z2d4zr9tjeaedux22a5zpzaz2xttdaa"&gt;15&lt;/key&gt;&lt;/foreign-keys&gt;&lt;ref-type name="Web Page"&gt;12&lt;/ref-type&gt;&lt;contributors&gt;&lt;authors&gt;&lt;author&gt;Cancer.org. American Cancer Society&lt;/author&gt;&lt;/authors&gt;&lt;/contributors&gt;&lt;titles&gt;&lt;title&gt;Key Statistics for Prostate Cancer&lt;/title&gt;&lt;/titles&gt;&lt;number&gt;2019 June 29&lt;/number&gt;&lt;dates&gt;&lt;year&gt;2019&lt;/year&gt;&lt;/dates&gt;&lt;urls&gt;&lt;related-urls&gt;&lt;url&gt;https://www.cancer.org/cancer/prostate-cancer/about/key-statistics.html.&lt;/url&gt;&lt;/related-urls&gt;&lt;/urls&gt;&lt;/record&gt;&lt;/Cite&gt;&lt;/EndNote&gt;</w:instrText>
        </w:r>
        <w:r w:rsidR="00AF4A7A">
          <w:rPr>
            <w:rFonts w:asciiTheme="minorBidi" w:hAnsiTheme="minorBidi"/>
            <w:sz w:val="24"/>
            <w:szCs w:val="24"/>
          </w:rPr>
          <w:fldChar w:fldCharType="separate"/>
        </w:r>
        <w:r w:rsidR="00AF4A7A" w:rsidRPr="000A77A7">
          <w:rPr>
            <w:rFonts w:asciiTheme="minorBidi" w:hAnsiTheme="minorBidi"/>
            <w:noProof/>
            <w:sz w:val="24"/>
            <w:szCs w:val="24"/>
            <w:vertAlign w:val="superscript"/>
          </w:rPr>
          <w:t>1</w:t>
        </w:r>
        <w:r w:rsidR="00AF4A7A">
          <w:rPr>
            <w:rFonts w:asciiTheme="minorBidi" w:hAnsiTheme="minorBidi"/>
            <w:sz w:val="24"/>
            <w:szCs w:val="24"/>
          </w:rPr>
          <w:fldChar w:fldCharType="end"/>
        </w:r>
      </w:hyperlink>
      <w:r>
        <w:rPr>
          <w:rFonts w:asciiTheme="minorBidi" w:hAnsiTheme="minorBidi"/>
          <w:sz w:val="24"/>
          <w:szCs w:val="24"/>
        </w:rPr>
        <w:t xml:space="preserve">. </w:t>
      </w:r>
    </w:p>
    <w:p w14:paraId="73E62CC8" w14:textId="77777777" w:rsidR="0014219C" w:rsidRDefault="00221C6C" w:rsidP="007A4EF3">
      <w:pPr>
        <w:spacing w:line="480" w:lineRule="auto"/>
        <w:rPr>
          <w:rFonts w:asciiTheme="minorBidi" w:hAnsiTheme="minorBidi"/>
          <w:sz w:val="24"/>
          <w:szCs w:val="24"/>
        </w:rPr>
      </w:pPr>
      <w:r>
        <w:rPr>
          <w:rFonts w:asciiTheme="minorBidi" w:hAnsiTheme="minorBidi"/>
          <w:b/>
          <w:bCs/>
          <w:sz w:val="24"/>
          <w:szCs w:val="24"/>
        </w:rPr>
        <w:t xml:space="preserve">     </w:t>
      </w:r>
      <w:r w:rsidR="007E5DF2">
        <w:rPr>
          <w:rFonts w:asciiTheme="minorBidi" w:hAnsiTheme="minorBidi"/>
          <w:sz w:val="24"/>
          <w:szCs w:val="24"/>
        </w:rPr>
        <w:t>Multiple</w:t>
      </w:r>
      <w:r>
        <w:rPr>
          <w:rFonts w:asciiTheme="minorBidi" w:hAnsiTheme="minorBidi"/>
          <w:sz w:val="24"/>
          <w:szCs w:val="24"/>
        </w:rPr>
        <w:t xml:space="preserve"> medications ha</w:t>
      </w:r>
      <w:r w:rsidR="007E5DF2">
        <w:rPr>
          <w:rFonts w:asciiTheme="minorBidi" w:hAnsiTheme="minorBidi"/>
          <w:sz w:val="24"/>
          <w:szCs w:val="24"/>
        </w:rPr>
        <w:t>ve</w:t>
      </w:r>
      <w:r>
        <w:rPr>
          <w:rFonts w:asciiTheme="minorBidi" w:hAnsiTheme="minorBidi"/>
          <w:sz w:val="24"/>
          <w:szCs w:val="24"/>
        </w:rPr>
        <w:t xml:space="preserve"> been </w:t>
      </w:r>
      <w:r w:rsidR="00150F9A">
        <w:rPr>
          <w:rFonts w:asciiTheme="minorBidi" w:hAnsiTheme="minorBidi"/>
          <w:sz w:val="24"/>
          <w:szCs w:val="24"/>
        </w:rPr>
        <w:t>assess</w:t>
      </w:r>
      <w:r w:rsidR="007A4EF3">
        <w:rPr>
          <w:rFonts w:asciiTheme="minorBidi" w:hAnsiTheme="minorBidi"/>
          <w:sz w:val="24"/>
          <w:szCs w:val="24"/>
        </w:rPr>
        <w:t>ed regarding</w:t>
      </w:r>
      <w:r w:rsidR="00150F9A">
        <w:rPr>
          <w:rFonts w:asciiTheme="minorBidi" w:hAnsiTheme="minorBidi"/>
          <w:sz w:val="24"/>
          <w:szCs w:val="24"/>
        </w:rPr>
        <w:t xml:space="preserve"> their role in </w:t>
      </w:r>
      <w:r w:rsidR="00E8285D">
        <w:rPr>
          <w:rFonts w:asciiTheme="minorBidi" w:hAnsiTheme="minorBidi"/>
          <w:sz w:val="24"/>
          <w:szCs w:val="24"/>
        </w:rPr>
        <w:t>primary and secondary PCa prevention</w:t>
      </w:r>
      <w:r>
        <w:rPr>
          <w:rFonts w:asciiTheme="minorBidi" w:hAnsiTheme="minorBidi"/>
          <w:sz w:val="24"/>
          <w:szCs w:val="24"/>
        </w:rPr>
        <w:t>. The</w:t>
      </w:r>
      <w:r w:rsidR="00150F9A">
        <w:rPr>
          <w:rFonts w:asciiTheme="minorBidi" w:hAnsiTheme="minorBidi"/>
          <w:sz w:val="24"/>
          <w:szCs w:val="24"/>
        </w:rPr>
        <w:t>se</w:t>
      </w:r>
      <w:r>
        <w:rPr>
          <w:rFonts w:asciiTheme="minorBidi" w:hAnsiTheme="minorBidi"/>
          <w:sz w:val="24"/>
          <w:szCs w:val="24"/>
        </w:rPr>
        <w:t xml:space="preserve"> include prostate</w:t>
      </w:r>
      <w:r w:rsidR="007A4EF3">
        <w:rPr>
          <w:rFonts w:asciiTheme="minorBidi" w:hAnsiTheme="minorBidi"/>
          <w:sz w:val="24"/>
          <w:szCs w:val="24"/>
        </w:rPr>
        <w:t>-</w:t>
      </w:r>
      <w:r w:rsidR="0001357B">
        <w:rPr>
          <w:rFonts w:asciiTheme="minorBidi" w:hAnsiTheme="minorBidi"/>
          <w:sz w:val="24"/>
          <w:szCs w:val="24"/>
        </w:rPr>
        <w:t>directed</w:t>
      </w:r>
      <w:r>
        <w:rPr>
          <w:rFonts w:asciiTheme="minorBidi" w:hAnsiTheme="minorBidi"/>
          <w:sz w:val="24"/>
          <w:szCs w:val="24"/>
        </w:rPr>
        <w:t xml:space="preserve"> drugs such as </w:t>
      </w:r>
      <w:r w:rsidR="00CE6582">
        <w:rPr>
          <w:rFonts w:asciiTheme="minorBidi" w:hAnsiTheme="minorBidi"/>
          <w:sz w:val="24"/>
          <w:szCs w:val="24"/>
        </w:rPr>
        <w:t>5-</w:t>
      </w:r>
      <w:r>
        <w:rPr>
          <w:rFonts w:asciiTheme="minorBidi" w:hAnsiTheme="minorBidi"/>
          <w:sz w:val="24"/>
          <w:szCs w:val="24"/>
        </w:rPr>
        <w:t>alpha-reductase-inhibitors</w:t>
      </w:r>
      <w:hyperlink w:anchor="_ENREF_2" w:tooltip="Sarkar, 2019 #19" w:history="1">
        <w:r w:rsidR="00AF4A7A">
          <w:rPr>
            <w:rFonts w:asciiTheme="minorBidi" w:hAnsiTheme="minorBidi"/>
            <w:sz w:val="24"/>
            <w:szCs w:val="24"/>
          </w:rPr>
          <w:fldChar w:fldCharType="begin">
            <w:fldData xml:space="preserve">PEVuZE5vdGU+PENpdGU+PEF1dGhvcj5TYXJrYXI8L0F1dGhvcj48WWVhcj4yMDE5PC9ZZWFyPjxS
ZWNOdW0+MTk8L1JlY051bT48RGlzcGxheVRleHQ+PHN0eWxlIGZhY2U9InN1cGVyc2NyaXB0Ij4y
PC9zdHlsZT48L0Rpc3BsYXlUZXh0PjxyZWNvcmQ+PHJlYy1udW1iZXI+MTk8L3JlYy1udW1iZXI+
PGZvcmVpZ24ta2V5cz48a2V5IGFwcD0iRU4iIGRiLWlkPSJ4NTA1OXoyZDR6cjl0amVhZWR1eDIy
YTV6cHphejJ4dHRkYWEiPjE5PC9rZXk+PC9mb3JlaWduLWtleXM+PHJlZi10eXBlIG5hbWU9Ikpv
dXJuYWwgQXJ0aWNsZSI+MTc8L3JlZi10eXBlPjxjb250cmlidXRvcnM+PGF1dGhvcnM+PGF1dGhv
cj5TYXJrYXIsIFIuIFIuPC9hdXRob3I+PGF1dGhvcj5QYXJzb25zLCBKLiBLLjwvYXV0aG9yPjxh
dXRob3I+QnJ5YW50LCBBLiBLLjwvYXV0aG9yPjxhdXRob3I+UnlhbiwgUy4gVC48L2F1dGhvcj48
YXV0aG9yPkthZGVyLCBBLiBLLjwvYXV0aG9yPjxhdXRob3I+TWNLYXksIFIuIFIuPC9hdXRob3I+
PGF1dGhvcj5EJmFwb3M7QW1pY28sIEEuIFYuPC9hdXRob3I+PGF1dGhvcj5OZ3V5ZW4sIFAuIEwu
PC9hdXRob3I+PGF1dGhvcj5IdWxsZXksIEIuIEouPC9hdXRob3I+PGF1dGhvcj5FaW5jaywgSi4g
UC48L2F1dGhvcj48YXV0aG9yPk11bmR0LCBBLiBKLjwvYXV0aG9yPjxhdXRob3I+S2FuZSwgQy4g
Si48L2F1dGhvcj48YXV0aG9yPk11cnBoeSwgSi4gRC48L2F1dGhvcj48YXV0aG9yPlJvc2UsIEIu
IFMuPC9hdXRob3I+PC9hdXRob3JzPjwvY29udHJpYnV0b3JzPjxhdXRoLWFkZHJlc3M+RGVwYXJ0
bWVudCBvZiBSYWRpYXRpb24gTWVkaWNpbmUgYW5kIEFwcGxpZWQgU2NpZW5jZXMsIFVuaXZlcnNp
dHkgb2YgQ2FsaWZvcm5pYSBTYW4gRGllZ28sIExhIEpvbGxhLiYjeEQ7RGVwYXJ0bWVudCBvZiBV
cm9sb2d5LCBVbml2ZXJzaXR5IG9mIENhbGlmb3JuaWEgU2FuIERpZWdvLCBMYSBKb2xsYS4mI3hE
O0RlcGFydG1lbnQgb2YgSW50ZXJuYWwgTWVkaWNpbmUsIERpdmlzaW9uIG9mIEhlbWF0b2xvZ3kt
T25jb2xvZ3ksIFVuaXZlcnNpdHkgb2YgQ2FsaWZvcm5pYSBTYW4gRGllZ28sIExhIEpvbGxhLiYj
eEQ7RGVwYXJ0bWVudCBvZiBSYWRpYXRpb24gT25jb2xvZ3ksIERhbmEtRmFyYmVyIENhbmNlciBJ
bnN0aXR1dGUgYW5kIEJyaWdoYW0gYW5kIFdvbWVuJmFwb3M7cyBIb3NwaXRhbCwgSGFydmFyZCBN
ZWRpY2FsIFNjaG9vbCwgQm9zdG9uLCBNYXNzYWNodXNldHRzLiYjeEQ7RGVwYXJ0bWVudCBvZiBN
ZWRpY2luZSwgVmV0ZXJhbnMgQWZmYWlycyBTYW4gRGllZ28gSGVhbHRoIFN5c3RlbSwgTGEgSm9s
bGEuJiN4RDtEZXBhcnRtZW50IG9mIEludGVybmFsIE1lZGljaW5lLCBVbml2ZXJzaXR5IG9mIENh
bGlmb3JuaWEgU2FuIERpZWdvLCBMYSBKb2xsYS48L2F1dGgtYWRkcmVzcz48dGl0bGVzPjx0aXRs
ZT5Bc3NvY2lhdGlvbiBvZiBUcmVhdG1lbnQgV2l0aCA1YWxwaGEtUmVkdWN0YXNlIEluaGliaXRv
cnMgV2l0aCBUaW1lIHRvIERpYWdub3NpcyBhbmQgTW9ydGFsaXR5IGluIFByb3N0YXRlIENhbmNl
cjwvdGl0bGU+PHNlY29uZGFyeS10aXRsZT5KQU1BIEludGVybiBNZWQ8L3NlY29uZGFyeS10aXRs
ZT48YWx0LXRpdGxlPkpBTUEgaW50ZXJuYWwgbWVkaWNpbmU8L2FsdC10aXRsZT48L3RpdGxlcz48
cGVyaW9kaWNhbD48ZnVsbC10aXRsZT5KQU1BIEludGVybiBNZWQ8L2Z1bGwtdGl0bGU+PGFiYnIt
MT5KQU1BIGludGVybmFsIG1lZGljaW5lPC9hYmJyLTE+PC9wZXJpb2RpY2FsPjxhbHQtcGVyaW9k
aWNhbD48ZnVsbC10aXRsZT5KQU1BIEludGVybiBNZWQ8L2Z1bGwtdGl0bGU+PGFiYnItMT5KQU1B
IGludGVybmFsIG1lZGljaW5lPC9hYmJyLTE+PC9hbHQtcGVyaW9kaWNhbD48ZWRpdGlvbj4yMDE5
LzA1LzA3PC9lZGl0aW9uPjxkYXRlcz48eWVhcj4yMDE5PC95ZWFyPjxwdWItZGF0ZXM+PGRhdGU+
TWF5IDY8L2RhdGU+PC9wdWItZGF0ZXM+PC9kYXRlcz48aXNibj4yMTY4LTYxMDY8L2lzYm4+PGFj
Y2Vzc2lvbi1udW0+MzEwNTg5MjM8L2FjY2Vzc2lvbi1udW0+PHVybHM+PC91cmxzPjxjdXN0b20y
PlBtYzY1MDM1NjQ8L2N1c3RvbTI+PGVsZWN0cm9uaWMtcmVzb3VyY2UtbnVtPjEwLjEwMDEvamFt
YWludGVybm1lZC4yMDE5LjAyODA8L2VsZWN0cm9uaWMtcmVzb3VyY2UtbnVtPjxyZW1vdGUtZGF0
YWJhc2UtcHJvdmlkZXI+TmxtPC9yZW1vdGUtZGF0YWJhc2UtcHJvdmlkZXI+PGxhbmd1YWdlPmVu
ZzwvbGFuZ3VhZ2U+PC9yZWNvcmQ+PC9DaXRlPjwvRW5kTm90ZT4A
</w:fldData>
          </w:fldChar>
        </w:r>
        <w:r w:rsidR="00AF4A7A">
          <w:rPr>
            <w:rFonts w:asciiTheme="minorBidi" w:hAnsiTheme="minorBidi"/>
            <w:sz w:val="24"/>
            <w:szCs w:val="24"/>
          </w:rPr>
          <w:instrText xml:space="preserve"> ADDIN EN.CITE </w:instrText>
        </w:r>
        <w:r w:rsidR="00AF4A7A">
          <w:rPr>
            <w:rFonts w:asciiTheme="minorBidi" w:hAnsiTheme="minorBidi"/>
            <w:sz w:val="24"/>
            <w:szCs w:val="24"/>
          </w:rPr>
          <w:fldChar w:fldCharType="begin">
            <w:fldData xml:space="preserve">PEVuZE5vdGU+PENpdGU+PEF1dGhvcj5TYXJrYXI8L0F1dGhvcj48WWVhcj4yMDE5PC9ZZWFyPjxS
ZWNOdW0+MTk8L1JlY051bT48RGlzcGxheVRleHQ+PHN0eWxlIGZhY2U9InN1cGVyc2NyaXB0Ij4y
PC9zdHlsZT48L0Rpc3BsYXlUZXh0PjxyZWNvcmQ+PHJlYy1udW1iZXI+MTk8L3JlYy1udW1iZXI+
PGZvcmVpZ24ta2V5cz48a2V5IGFwcD0iRU4iIGRiLWlkPSJ4NTA1OXoyZDR6cjl0amVhZWR1eDIy
YTV6cHphejJ4dHRkYWEiPjE5PC9rZXk+PC9mb3JlaWduLWtleXM+PHJlZi10eXBlIG5hbWU9Ikpv
dXJuYWwgQXJ0aWNsZSI+MTc8L3JlZi10eXBlPjxjb250cmlidXRvcnM+PGF1dGhvcnM+PGF1dGhv
cj5TYXJrYXIsIFIuIFIuPC9hdXRob3I+PGF1dGhvcj5QYXJzb25zLCBKLiBLLjwvYXV0aG9yPjxh
dXRob3I+QnJ5YW50LCBBLiBLLjwvYXV0aG9yPjxhdXRob3I+UnlhbiwgUy4gVC48L2F1dGhvcj48
YXV0aG9yPkthZGVyLCBBLiBLLjwvYXV0aG9yPjxhdXRob3I+TWNLYXksIFIuIFIuPC9hdXRob3I+
PGF1dGhvcj5EJmFwb3M7QW1pY28sIEEuIFYuPC9hdXRob3I+PGF1dGhvcj5OZ3V5ZW4sIFAuIEwu
PC9hdXRob3I+PGF1dGhvcj5IdWxsZXksIEIuIEouPC9hdXRob3I+PGF1dGhvcj5FaW5jaywgSi4g
UC48L2F1dGhvcj48YXV0aG9yPk11bmR0LCBBLiBKLjwvYXV0aG9yPjxhdXRob3I+S2FuZSwgQy4g
Si48L2F1dGhvcj48YXV0aG9yPk11cnBoeSwgSi4gRC48L2F1dGhvcj48YXV0aG9yPlJvc2UsIEIu
IFMuPC9hdXRob3I+PC9hdXRob3JzPjwvY29udHJpYnV0b3JzPjxhdXRoLWFkZHJlc3M+RGVwYXJ0
bWVudCBvZiBSYWRpYXRpb24gTWVkaWNpbmUgYW5kIEFwcGxpZWQgU2NpZW5jZXMsIFVuaXZlcnNp
dHkgb2YgQ2FsaWZvcm5pYSBTYW4gRGllZ28sIExhIEpvbGxhLiYjeEQ7RGVwYXJ0bWVudCBvZiBV
cm9sb2d5LCBVbml2ZXJzaXR5IG9mIENhbGlmb3JuaWEgU2FuIERpZWdvLCBMYSBKb2xsYS4mI3hE
O0RlcGFydG1lbnQgb2YgSW50ZXJuYWwgTWVkaWNpbmUsIERpdmlzaW9uIG9mIEhlbWF0b2xvZ3kt
T25jb2xvZ3ksIFVuaXZlcnNpdHkgb2YgQ2FsaWZvcm5pYSBTYW4gRGllZ28sIExhIEpvbGxhLiYj
eEQ7RGVwYXJ0bWVudCBvZiBSYWRpYXRpb24gT25jb2xvZ3ksIERhbmEtRmFyYmVyIENhbmNlciBJ
bnN0aXR1dGUgYW5kIEJyaWdoYW0gYW5kIFdvbWVuJmFwb3M7cyBIb3NwaXRhbCwgSGFydmFyZCBN
ZWRpY2FsIFNjaG9vbCwgQm9zdG9uLCBNYXNzYWNodXNldHRzLiYjeEQ7RGVwYXJ0bWVudCBvZiBN
ZWRpY2luZSwgVmV0ZXJhbnMgQWZmYWlycyBTYW4gRGllZ28gSGVhbHRoIFN5c3RlbSwgTGEgSm9s
bGEuJiN4RDtEZXBhcnRtZW50IG9mIEludGVybmFsIE1lZGljaW5lLCBVbml2ZXJzaXR5IG9mIENh
bGlmb3JuaWEgU2FuIERpZWdvLCBMYSBKb2xsYS48L2F1dGgtYWRkcmVzcz48dGl0bGVzPjx0aXRs
ZT5Bc3NvY2lhdGlvbiBvZiBUcmVhdG1lbnQgV2l0aCA1YWxwaGEtUmVkdWN0YXNlIEluaGliaXRv
cnMgV2l0aCBUaW1lIHRvIERpYWdub3NpcyBhbmQgTW9ydGFsaXR5IGluIFByb3N0YXRlIENhbmNl
cjwvdGl0bGU+PHNlY29uZGFyeS10aXRsZT5KQU1BIEludGVybiBNZWQ8L3NlY29uZGFyeS10aXRs
ZT48YWx0LXRpdGxlPkpBTUEgaW50ZXJuYWwgbWVkaWNpbmU8L2FsdC10aXRsZT48L3RpdGxlcz48
cGVyaW9kaWNhbD48ZnVsbC10aXRsZT5KQU1BIEludGVybiBNZWQ8L2Z1bGwtdGl0bGU+PGFiYnIt
MT5KQU1BIGludGVybmFsIG1lZGljaW5lPC9hYmJyLTE+PC9wZXJpb2RpY2FsPjxhbHQtcGVyaW9k
aWNhbD48ZnVsbC10aXRsZT5KQU1BIEludGVybiBNZWQ8L2Z1bGwtdGl0bGU+PGFiYnItMT5KQU1B
IGludGVybmFsIG1lZGljaW5lPC9hYmJyLTE+PC9hbHQtcGVyaW9kaWNhbD48ZWRpdGlvbj4yMDE5
LzA1LzA3PC9lZGl0aW9uPjxkYXRlcz48eWVhcj4yMDE5PC95ZWFyPjxwdWItZGF0ZXM+PGRhdGU+
TWF5IDY8L2RhdGU+PC9wdWItZGF0ZXM+PC9kYXRlcz48aXNibj4yMTY4LTYxMDY8L2lzYm4+PGFj
Y2Vzc2lvbi1udW0+MzEwNTg5MjM8L2FjY2Vzc2lvbi1udW0+PHVybHM+PC91cmxzPjxjdXN0b20y
PlBtYzY1MDM1NjQ8L2N1c3RvbTI+PGVsZWN0cm9uaWMtcmVzb3VyY2UtbnVtPjEwLjEwMDEvamFt
YWludGVybm1lZC4yMDE5LjAyODA8L2VsZWN0cm9uaWMtcmVzb3VyY2UtbnVtPjxyZW1vdGUtZGF0
YWJhc2UtcHJvdmlkZXI+TmxtPC9yZW1vdGUtZGF0YWJhc2UtcHJvdmlkZXI+PGxhbmd1YWdlPmVu
ZzwvbGFuZ3VhZ2U+PC9yZWNvcmQ+PC9DaXRlPjwvRW5kTm90ZT4A
</w:fldData>
          </w:fldChar>
        </w:r>
        <w:r w:rsidR="00AF4A7A">
          <w:rPr>
            <w:rFonts w:asciiTheme="minorBidi" w:hAnsiTheme="minorBidi"/>
            <w:sz w:val="24"/>
            <w:szCs w:val="24"/>
          </w:rPr>
          <w:instrText xml:space="preserve"> ADDIN EN.CITE.DATA </w:instrText>
        </w:r>
        <w:r w:rsidR="00AF4A7A">
          <w:rPr>
            <w:rFonts w:asciiTheme="minorBidi" w:hAnsiTheme="minorBidi"/>
            <w:sz w:val="24"/>
            <w:szCs w:val="24"/>
          </w:rPr>
        </w:r>
        <w:r w:rsidR="00AF4A7A">
          <w:rPr>
            <w:rFonts w:asciiTheme="minorBidi" w:hAnsiTheme="minorBidi"/>
            <w:sz w:val="24"/>
            <w:szCs w:val="24"/>
          </w:rPr>
          <w:fldChar w:fldCharType="end"/>
        </w:r>
        <w:r w:rsidR="00AF4A7A">
          <w:rPr>
            <w:rFonts w:asciiTheme="minorBidi" w:hAnsiTheme="minorBidi"/>
            <w:sz w:val="24"/>
            <w:szCs w:val="24"/>
          </w:rPr>
        </w:r>
        <w:r w:rsidR="00AF4A7A">
          <w:rPr>
            <w:rFonts w:asciiTheme="minorBidi" w:hAnsiTheme="minorBidi"/>
            <w:sz w:val="24"/>
            <w:szCs w:val="24"/>
          </w:rPr>
          <w:fldChar w:fldCharType="separate"/>
        </w:r>
        <w:r w:rsidR="00AF4A7A" w:rsidRPr="00B174AA">
          <w:rPr>
            <w:rFonts w:asciiTheme="minorBidi" w:hAnsiTheme="minorBidi"/>
            <w:noProof/>
            <w:sz w:val="24"/>
            <w:szCs w:val="24"/>
            <w:vertAlign w:val="superscript"/>
          </w:rPr>
          <w:t>2</w:t>
        </w:r>
        <w:r w:rsidR="00AF4A7A">
          <w:rPr>
            <w:rFonts w:asciiTheme="minorBidi" w:hAnsiTheme="minorBidi"/>
            <w:sz w:val="24"/>
            <w:szCs w:val="24"/>
          </w:rPr>
          <w:fldChar w:fldCharType="end"/>
        </w:r>
      </w:hyperlink>
      <w:r>
        <w:rPr>
          <w:rFonts w:asciiTheme="minorBidi" w:hAnsiTheme="minorBidi"/>
          <w:sz w:val="24"/>
          <w:szCs w:val="24"/>
        </w:rPr>
        <w:t xml:space="preserve"> and alpha blockers</w:t>
      </w:r>
      <w:hyperlink w:anchor="_ENREF_3" w:tooltip="Loeb, 2013 #20" w:history="1">
        <w:r w:rsidR="00AF4A7A">
          <w:rPr>
            <w:rFonts w:asciiTheme="minorBidi" w:hAnsiTheme="minorBidi"/>
            <w:sz w:val="24"/>
            <w:szCs w:val="24"/>
          </w:rPr>
          <w:fldChar w:fldCharType="begin"/>
        </w:r>
        <w:r w:rsidR="00AF4A7A">
          <w:rPr>
            <w:rFonts w:asciiTheme="minorBidi" w:hAnsiTheme="minorBidi"/>
            <w:sz w:val="24"/>
            <w:szCs w:val="24"/>
          </w:rPr>
          <w:instrText xml:space="preserve"> ADDIN EN.CITE &lt;EndNote&gt;&lt;Cite&gt;&lt;Author&gt;Loeb&lt;/Author&gt;&lt;Year&gt;2013&lt;/Year&gt;&lt;RecNum&gt;20&lt;/RecNum&gt;&lt;DisplayText&gt;&lt;style face="superscript"&gt;3&lt;/style&gt;&lt;/DisplayText&gt;&lt;record&gt;&lt;rec-number&gt;20&lt;/rec-number&gt;&lt;foreign-keys&gt;&lt;key app="EN" db-id="x5059z2d4zr9tjeaedux22a5zpzaz2xttdaa"&gt;20&lt;/key&gt;&lt;/foreign-keys&gt;&lt;ref-type name="Journal Article"&gt;17&lt;/ref-type&gt;&lt;contributors&gt;&lt;authors&gt;&lt;author&gt;Loeb, S.&lt;/author&gt;&lt;author&gt;Gupta, A.&lt;/author&gt;&lt;author&gt;Losonczy, L.&lt;/author&gt;&lt;author&gt;Tosoian, J.&lt;/author&gt;&lt;author&gt;Walsh, P. C.&lt;/author&gt;&lt;/authors&gt;&lt;/contributors&gt;&lt;auth-address&gt;Department of Urology, New York University, New York, New York, USA. stacyloeb@gmail.com&lt;/auth-address&gt;&lt;titles&gt;&lt;title&gt;Does benign prostatic hyperplasia treatment with alpha-blockers affect prostate cancer risk?&lt;/title&gt;&lt;secondary-title&gt;Curr Opin Urol&lt;/secondary-title&gt;&lt;alt-title&gt;Current opinion in urology&lt;/alt-title&gt;&lt;/titles&gt;&lt;periodical&gt;&lt;full-title&gt;Curr Opin Urol&lt;/full-title&gt;&lt;abbr-1&gt;Current opinion in urology&lt;/abbr-1&gt;&lt;/periodical&gt;&lt;alt-periodical&gt;&lt;full-title&gt;Curr Opin Urol&lt;/full-title&gt;&lt;abbr-1&gt;Current opinion in urology&lt;/abbr-1&gt;&lt;/alt-periodical&gt;&lt;pages&gt;2-4&lt;/pages&gt;&lt;volume&gt;23&lt;/volume&gt;&lt;number&gt;1&lt;/number&gt;&lt;edition&gt;2012/11/20&lt;/edition&gt;&lt;keywords&gt;&lt;keyword&gt;Adrenergic alpha-Antagonists/*adverse effects/*therapeutic use&lt;/keyword&gt;&lt;keyword&gt;Humans&lt;/keyword&gt;&lt;keyword&gt;Male&lt;/keyword&gt;&lt;keyword&gt;Prostatic Hyperplasia/*drug therapy&lt;/keyword&gt;&lt;keyword&gt;Prostatic Neoplasms/*epidemiology/mortality&lt;/keyword&gt;&lt;keyword&gt;Risk Factors&lt;/keyword&gt;&lt;keyword&gt;Survival Rate&lt;/keyword&gt;&lt;keyword&gt;Treatment Outcome&lt;/keyword&gt;&lt;/keywords&gt;&lt;dates&gt;&lt;year&gt;2013&lt;/year&gt;&lt;pub-dates&gt;&lt;date&gt;Jan&lt;/date&gt;&lt;/pub-dates&gt;&lt;/dates&gt;&lt;isbn&gt;0963-0643&lt;/isbn&gt;&lt;accession-num&gt;23159990&lt;/accession-num&gt;&lt;urls&gt;&lt;/urls&gt;&lt;electronic-resource-num&gt;10.1097/MOU.0b013e32835abcf2&lt;/electronic-resource-num&gt;&lt;remote-database-provider&gt;Nlm&lt;/remote-database-provider&gt;&lt;language&gt;eng&lt;/language&gt;&lt;/record&gt;&lt;/Cite&gt;&lt;/EndNote&gt;</w:instrText>
        </w:r>
        <w:r w:rsidR="00AF4A7A">
          <w:rPr>
            <w:rFonts w:asciiTheme="minorBidi" w:hAnsiTheme="minorBidi"/>
            <w:sz w:val="24"/>
            <w:szCs w:val="24"/>
          </w:rPr>
          <w:fldChar w:fldCharType="separate"/>
        </w:r>
        <w:r w:rsidR="00AF4A7A" w:rsidRPr="00B174AA">
          <w:rPr>
            <w:rFonts w:asciiTheme="minorBidi" w:hAnsiTheme="minorBidi"/>
            <w:noProof/>
            <w:sz w:val="24"/>
            <w:szCs w:val="24"/>
            <w:vertAlign w:val="superscript"/>
          </w:rPr>
          <w:t>3</w:t>
        </w:r>
        <w:r w:rsidR="00AF4A7A">
          <w:rPr>
            <w:rFonts w:asciiTheme="minorBidi" w:hAnsiTheme="minorBidi"/>
            <w:sz w:val="24"/>
            <w:szCs w:val="24"/>
          </w:rPr>
          <w:fldChar w:fldCharType="end"/>
        </w:r>
      </w:hyperlink>
      <w:r>
        <w:rPr>
          <w:rFonts w:asciiTheme="minorBidi" w:hAnsiTheme="minorBidi"/>
          <w:sz w:val="24"/>
          <w:szCs w:val="24"/>
        </w:rPr>
        <w:t>, and other medication</w:t>
      </w:r>
      <w:r w:rsidR="0014219C">
        <w:rPr>
          <w:rFonts w:asciiTheme="minorBidi" w:hAnsiTheme="minorBidi"/>
          <w:sz w:val="24"/>
          <w:szCs w:val="24"/>
        </w:rPr>
        <w:t>s</w:t>
      </w:r>
      <w:r>
        <w:rPr>
          <w:rFonts w:asciiTheme="minorBidi" w:hAnsiTheme="minorBidi"/>
          <w:sz w:val="24"/>
          <w:szCs w:val="24"/>
        </w:rPr>
        <w:t>,</w:t>
      </w:r>
      <w:r w:rsidR="0071035D">
        <w:rPr>
          <w:rFonts w:asciiTheme="minorBidi" w:hAnsiTheme="minorBidi"/>
          <w:sz w:val="24"/>
          <w:szCs w:val="24"/>
        </w:rPr>
        <w:t xml:space="preserve"> </w:t>
      </w:r>
      <w:r>
        <w:rPr>
          <w:rFonts w:asciiTheme="minorBidi" w:hAnsiTheme="minorBidi"/>
          <w:sz w:val="24"/>
          <w:szCs w:val="24"/>
        </w:rPr>
        <w:t>proton pump inhibitors</w:t>
      </w:r>
      <w:r w:rsidR="00557440">
        <w:rPr>
          <w:rFonts w:asciiTheme="minorBidi" w:hAnsiTheme="minorBidi"/>
          <w:sz w:val="24"/>
          <w:szCs w:val="24"/>
        </w:rPr>
        <w:t xml:space="preserve"> (PPIs)</w:t>
      </w:r>
      <w:hyperlink w:anchor="_ENREF_4" w:tooltip="Halfdanarson, 2019 #22" w:history="1">
        <w:r w:rsidR="00AF4A7A">
          <w:rPr>
            <w:rFonts w:asciiTheme="minorBidi" w:hAnsiTheme="minorBidi"/>
            <w:sz w:val="24"/>
            <w:szCs w:val="24"/>
          </w:rPr>
          <w:fldChar w:fldCharType="begin">
            <w:fldData xml:space="preserve">PEVuZE5vdGU+PENpdGU+PEF1dGhvcj5IYWxmZGFuYXJzb248L0F1dGhvcj48WWVhcj4yMDE5PC9Z
ZWFyPjxSZWNOdW0+MjI8L1JlY051bT48RGlzcGxheVRleHQ+PHN0eWxlIGZhY2U9InN1cGVyc2Ny
aXB0Ij40PC9zdHlsZT48L0Rpc3BsYXlUZXh0PjxyZWNvcmQ+PHJlYy1udW1iZXI+MjI8L3JlYy1u
dW1iZXI+PGZvcmVpZ24ta2V5cz48a2V5IGFwcD0iRU4iIGRiLWlkPSJ4NTA1OXoyZDR6cjl0amVh
ZWR1eDIyYTV6cHphejJ4dHRkYWEiPjIyPC9rZXk+PC9mb3JlaWduLWtleXM+PHJlZi10eXBlIG5h
bWU9IkpvdXJuYWwgQXJ0aWNsZSI+MTc8L3JlZi10eXBlPjxjb250cmlidXRvcnM+PGF1dGhvcnM+
PGF1dGhvcj5IYWxmZGFuYXJzb24sIE8uIE8uPC9hdXRob3I+PGF1dGhvcj5GYWxsLCBLLjwvYXV0
aG9yPjxhdXRob3I+T2dtdW5kc2RvdHRpciwgTS4gSC48L2F1dGhvcj48YXV0aG9yPkx1bmQsIFMu
IEguPC9hdXRob3I+PGF1dGhvcj5TdGVpbmdyaW1zc29uLCBFLjwvYXV0aG9yPjxhdXRob3I+T2dt
dW5kc2RvdHRpciwgSC4gTS48L2F1dGhvcj48YXV0aG9yPlpvZWdhLCBILjwvYXV0aG9yPjwvYXV0
aG9ycz48L2NvbnRyaWJ1dG9ycz48YXV0aC1hZGRyZXNzPkNlbnRyZSBvZiBQdWJsaWMgSGVhbHRo
IFNjaWVuY2VzLCBGYWN1bHR5IG9mIE1lZGljaW5lLCBVbml2ZXJzaXR5IG9mIEljZWxhbmQsIFJl
eWtqYXZpaywgSWNlbGFuZC4mI3hEO0NsaW5pY2FsIEVwaWRlbWlvbG9neSBhbmQgQmlvc3RhdGlz
dGljcywgU2Nob29sIG9mIE1lZGljYWwgU2NpZW5jZXMsIE9yZWJybyBVbml2ZXJzaXR5LCBPcmVi
cm8sIFN3ZWRlbi4mI3hEO0RlcGFydG1lbnQgb2YgTWVkaWNhbCBFcGlkZW1pb2xvZ3kgYW5kIEJp
b3N0YXRpc3RpY3MsIEthcm9saW5za2EgSW5zdGl0dXRldCwgU3RvY2tob2xtLCBTd2VkZW4uJiN4
RDtEZXBhcnRtZW50IG9mIEJpb2NoZW1pc3RyeSBhbmQgTW9sZWN1bGFyIEJpb2xvZ3ksIEJpb01l
ZGljYWwgQ2VudGVyLCBGYWN1bHR5IG9mIE1lZGljaW5lLCBVbml2ZXJzaXR5IG9mIEljZWxhbmQs
IFJleWtqYXZpaywgSWNlbGFuZC4mI3hEO0NhbmNlciBSZXNlYXJjaCBMYWJvcmF0b3J5LCBCaW9N
ZWRpY2FsIENlbnRlciwgRmFjdWx0eSBvZiBNZWRpY2luZSwgVW5pdmVyc2l0eSBvZiBJY2VsYW5k
LCBSZXlramF2aWssIEljZWxhbmQuJiN4RDtNZWRpY2luZXMgUG9saWN5IFJlc2VhcmNoIFVuaXQs
IENlbnRyZSBmb3IgQmlnIERhdGEgUmVzZWFyY2ggaW4gSGVhbHRoLCBVbml2ZXJzaXR5IG9mIE5l
dyBTb3V0aCBXYWxlcywgU3lkbmV5LCBBdXN0cmFsaWEuPC9hdXRoLWFkZHJlc3M+PHRpdGxlcz48
dGl0bGU+UHJvdG9uIHB1bXAgaW5oaWJpdG9yIHVzZSBhbmQgcmlzayBvZiBicmVhc3QgY2FuY2Vy
LCBwcm9zdGF0ZSBjYW5jZXIsIGFuZCBtYWxpZ25hbnQgbWVsYW5vbWE6IEFuIEljZWxhbmRpYyBw
b3B1bGF0aW9uLWJhc2VkIGNhc2UtY29udHJvbCBzdHVkeTwvdGl0bGU+PHNlY29uZGFyeS10aXRs
ZT5QaGFybWFjb2VwaWRlbWlvbCBEcnVnIFNhZjwvc2Vjb25kYXJ5LXRpdGxlPjxhbHQtdGl0bGU+
UGhhcm1hY29lcGlkZW1pb2xvZ3kgYW5kIGRydWcgc2FmZXR5PC9hbHQtdGl0bGU+PC90aXRsZXM+
PHBlcmlvZGljYWw+PGZ1bGwtdGl0bGU+UGhhcm1hY29lcGlkZW1pb2wgRHJ1ZyBTYWY8L2Z1bGwt
dGl0bGU+PGFiYnItMT5QaGFybWFjb2VwaWRlbWlvbG9neSBhbmQgZHJ1ZyBzYWZldHk8L2FiYnIt
MT48L3BlcmlvZGljYWw+PGFsdC1wZXJpb2RpY2FsPjxmdWxsLXRpdGxlPlBoYXJtYWNvZXBpZGVt
aW9sIERydWcgU2FmPC9mdWxsLXRpdGxlPjxhYmJyLTE+UGhhcm1hY29lcGlkZW1pb2xvZ3kgYW5k
IGRydWcgc2FmZXR5PC9hYmJyLTE+PC9hbHQtcGVyaW9kaWNhbD48cGFnZXM+NDcxLTQ3ODwvcGFn
ZXM+PHZvbHVtZT4yODwvdm9sdW1lPjxudW1iZXI+NDwvbnVtYmVyPjxlZGl0aW9uPjIwMTgvMTIv
MjA8L2VkaXRpb24+PGRhdGVzPjx5ZWFyPjIwMTk8L3llYXI+PHB1Yi1kYXRlcz48ZGF0ZT5BcHI8
L2RhdGU+PC9wdWItZGF0ZXM+PC9kYXRlcz48aXNibj4xMDUzLTg1Njk8L2lzYm4+PGFjY2Vzc2lv
bi1udW0+MzA1NjU3ODY8L2FjY2Vzc2lvbi1udW0+PHVybHM+PC91cmxzPjxlbGVjdHJvbmljLXJl
c291cmNlLW51bT4xMC4xMDAyL3Bkcy40NzAyPC9lbGVjdHJvbmljLXJlc291cmNlLW51bT48cmVt
b3RlLWRhdGFiYXNlLXByb3ZpZGVyPk5sbTwvcmVtb3RlLWRhdGFiYXNlLXByb3ZpZGVyPjxsYW5n
dWFnZT5lbmc8L2xhbmd1YWdlPjwvcmVjb3JkPjwvQ2l0ZT48L0VuZE5vdGU+
</w:fldData>
          </w:fldChar>
        </w:r>
        <w:r w:rsidR="00AF4A7A">
          <w:rPr>
            <w:rFonts w:asciiTheme="minorBidi" w:hAnsiTheme="minorBidi"/>
            <w:sz w:val="24"/>
            <w:szCs w:val="24"/>
          </w:rPr>
          <w:instrText xml:space="preserve"> ADDIN EN.CITE </w:instrText>
        </w:r>
        <w:r w:rsidR="00AF4A7A">
          <w:rPr>
            <w:rFonts w:asciiTheme="minorBidi" w:hAnsiTheme="minorBidi"/>
            <w:sz w:val="24"/>
            <w:szCs w:val="24"/>
          </w:rPr>
          <w:fldChar w:fldCharType="begin">
            <w:fldData xml:space="preserve">PEVuZE5vdGU+PENpdGU+PEF1dGhvcj5IYWxmZGFuYXJzb248L0F1dGhvcj48WWVhcj4yMDE5PC9Z
ZWFyPjxSZWNOdW0+MjI8L1JlY051bT48RGlzcGxheVRleHQ+PHN0eWxlIGZhY2U9InN1cGVyc2Ny
aXB0Ij40PC9zdHlsZT48L0Rpc3BsYXlUZXh0PjxyZWNvcmQ+PHJlYy1udW1iZXI+MjI8L3JlYy1u
dW1iZXI+PGZvcmVpZ24ta2V5cz48a2V5IGFwcD0iRU4iIGRiLWlkPSJ4NTA1OXoyZDR6cjl0amVh
ZWR1eDIyYTV6cHphejJ4dHRkYWEiPjIyPC9rZXk+PC9mb3JlaWduLWtleXM+PHJlZi10eXBlIG5h
bWU9IkpvdXJuYWwgQXJ0aWNsZSI+MTc8L3JlZi10eXBlPjxjb250cmlidXRvcnM+PGF1dGhvcnM+
PGF1dGhvcj5IYWxmZGFuYXJzb24sIE8uIE8uPC9hdXRob3I+PGF1dGhvcj5GYWxsLCBLLjwvYXV0
aG9yPjxhdXRob3I+T2dtdW5kc2RvdHRpciwgTS4gSC48L2F1dGhvcj48YXV0aG9yPkx1bmQsIFMu
IEguPC9hdXRob3I+PGF1dGhvcj5TdGVpbmdyaW1zc29uLCBFLjwvYXV0aG9yPjxhdXRob3I+T2dt
dW5kc2RvdHRpciwgSC4gTS48L2F1dGhvcj48YXV0aG9yPlpvZWdhLCBILjwvYXV0aG9yPjwvYXV0
aG9ycz48L2NvbnRyaWJ1dG9ycz48YXV0aC1hZGRyZXNzPkNlbnRyZSBvZiBQdWJsaWMgSGVhbHRo
IFNjaWVuY2VzLCBGYWN1bHR5IG9mIE1lZGljaW5lLCBVbml2ZXJzaXR5IG9mIEljZWxhbmQsIFJl
eWtqYXZpaywgSWNlbGFuZC4mI3hEO0NsaW5pY2FsIEVwaWRlbWlvbG9neSBhbmQgQmlvc3RhdGlz
dGljcywgU2Nob29sIG9mIE1lZGljYWwgU2NpZW5jZXMsIE9yZWJybyBVbml2ZXJzaXR5LCBPcmVi
cm8sIFN3ZWRlbi4mI3hEO0RlcGFydG1lbnQgb2YgTWVkaWNhbCBFcGlkZW1pb2xvZ3kgYW5kIEJp
b3N0YXRpc3RpY3MsIEthcm9saW5za2EgSW5zdGl0dXRldCwgU3RvY2tob2xtLCBTd2VkZW4uJiN4
RDtEZXBhcnRtZW50IG9mIEJpb2NoZW1pc3RyeSBhbmQgTW9sZWN1bGFyIEJpb2xvZ3ksIEJpb01l
ZGljYWwgQ2VudGVyLCBGYWN1bHR5IG9mIE1lZGljaW5lLCBVbml2ZXJzaXR5IG9mIEljZWxhbmQs
IFJleWtqYXZpaywgSWNlbGFuZC4mI3hEO0NhbmNlciBSZXNlYXJjaCBMYWJvcmF0b3J5LCBCaW9N
ZWRpY2FsIENlbnRlciwgRmFjdWx0eSBvZiBNZWRpY2luZSwgVW5pdmVyc2l0eSBvZiBJY2VsYW5k
LCBSZXlramF2aWssIEljZWxhbmQuJiN4RDtNZWRpY2luZXMgUG9saWN5IFJlc2VhcmNoIFVuaXQs
IENlbnRyZSBmb3IgQmlnIERhdGEgUmVzZWFyY2ggaW4gSGVhbHRoLCBVbml2ZXJzaXR5IG9mIE5l
dyBTb3V0aCBXYWxlcywgU3lkbmV5LCBBdXN0cmFsaWEuPC9hdXRoLWFkZHJlc3M+PHRpdGxlcz48
dGl0bGU+UHJvdG9uIHB1bXAgaW5oaWJpdG9yIHVzZSBhbmQgcmlzayBvZiBicmVhc3QgY2FuY2Vy
LCBwcm9zdGF0ZSBjYW5jZXIsIGFuZCBtYWxpZ25hbnQgbWVsYW5vbWE6IEFuIEljZWxhbmRpYyBw
b3B1bGF0aW9uLWJhc2VkIGNhc2UtY29udHJvbCBzdHVkeTwvdGl0bGU+PHNlY29uZGFyeS10aXRs
ZT5QaGFybWFjb2VwaWRlbWlvbCBEcnVnIFNhZjwvc2Vjb25kYXJ5LXRpdGxlPjxhbHQtdGl0bGU+
UGhhcm1hY29lcGlkZW1pb2xvZ3kgYW5kIGRydWcgc2FmZXR5PC9hbHQtdGl0bGU+PC90aXRsZXM+
PHBlcmlvZGljYWw+PGZ1bGwtdGl0bGU+UGhhcm1hY29lcGlkZW1pb2wgRHJ1ZyBTYWY8L2Z1bGwt
dGl0bGU+PGFiYnItMT5QaGFybWFjb2VwaWRlbWlvbG9neSBhbmQgZHJ1ZyBzYWZldHk8L2FiYnIt
MT48L3BlcmlvZGljYWw+PGFsdC1wZXJpb2RpY2FsPjxmdWxsLXRpdGxlPlBoYXJtYWNvZXBpZGVt
aW9sIERydWcgU2FmPC9mdWxsLXRpdGxlPjxhYmJyLTE+UGhhcm1hY29lcGlkZW1pb2xvZ3kgYW5k
IGRydWcgc2FmZXR5PC9hYmJyLTE+PC9hbHQtcGVyaW9kaWNhbD48cGFnZXM+NDcxLTQ3ODwvcGFn
ZXM+PHZvbHVtZT4yODwvdm9sdW1lPjxudW1iZXI+NDwvbnVtYmVyPjxlZGl0aW9uPjIwMTgvMTIv
MjA8L2VkaXRpb24+PGRhdGVzPjx5ZWFyPjIwMTk8L3llYXI+PHB1Yi1kYXRlcz48ZGF0ZT5BcHI8
L2RhdGU+PC9wdWItZGF0ZXM+PC9kYXRlcz48aXNibj4xMDUzLTg1Njk8L2lzYm4+PGFjY2Vzc2lv
bi1udW0+MzA1NjU3ODY8L2FjY2Vzc2lvbi1udW0+PHVybHM+PC91cmxzPjxlbGVjdHJvbmljLXJl
c291cmNlLW51bT4xMC4xMDAyL3Bkcy40NzAyPC9lbGVjdHJvbmljLXJlc291cmNlLW51bT48cmVt
b3RlLWRhdGFiYXNlLXByb3ZpZGVyPk5sbTwvcmVtb3RlLWRhdGFiYXNlLXByb3ZpZGVyPjxsYW5n
dWFnZT5lbmc8L2xhbmd1YWdlPjwvcmVjb3JkPjwvQ2l0ZT48L0VuZE5vdGU+
</w:fldData>
          </w:fldChar>
        </w:r>
        <w:r w:rsidR="00AF4A7A">
          <w:rPr>
            <w:rFonts w:asciiTheme="minorBidi" w:hAnsiTheme="minorBidi"/>
            <w:sz w:val="24"/>
            <w:szCs w:val="24"/>
          </w:rPr>
          <w:instrText xml:space="preserve"> ADDIN EN.CITE.DATA </w:instrText>
        </w:r>
        <w:r w:rsidR="00AF4A7A">
          <w:rPr>
            <w:rFonts w:asciiTheme="minorBidi" w:hAnsiTheme="minorBidi"/>
            <w:sz w:val="24"/>
            <w:szCs w:val="24"/>
          </w:rPr>
        </w:r>
        <w:r w:rsidR="00AF4A7A">
          <w:rPr>
            <w:rFonts w:asciiTheme="minorBidi" w:hAnsiTheme="minorBidi"/>
            <w:sz w:val="24"/>
            <w:szCs w:val="24"/>
          </w:rPr>
          <w:fldChar w:fldCharType="end"/>
        </w:r>
        <w:r w:rsidR="00AF4A7A">
          <w:rPr>
            <w:rFonts w:asciiTheme="minorBidi" w:hAnsiTheme="minorBidi"/>
            <w:sz w:val="24"/>
            <w:szCs w:val="24"/>
          </w:rPr>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4</w:t>
        </w:r>
        <w:r w:rsidR="00AF4A7A">
          <w:rPr>
            <w:rFonts w:asciiTheme="minorBidi" w:hAnsiTheme="minorBidi"/>
            <w:sz w:val="24"/>
            <w:szCs w:val="24"/>
          </w:rPr>
          <w:fldChar w:fldCharType="end"/>
        </w:r>
      </w:hyperlink>
      <w:r>
        <w:rPr>
          <w:rFonts w:asciiTheme="minorBidi" w:hAnsiTheme="minorBidi"/>
          <w:sz w:val="24"/>
          <w:szCs w:val="24"/>
        </w:rPr>
        <w:t xml:space="preserve"> and statins</w:t>
      </w:r>
      <w:hyperlink w:anchor="_ENREF_5" w:tooltip="Nielsen, 2012 #17" w:history="1">
        <w:r w:rsidR="00AF4A7A">
          <w:rPr>
            <w:rFonts w:asciiTheme="minorBidi" w:hAnsiTheme="minorBidi"/>
            <w:sz w:val="24"/>
            <w:szCs w:val="24"/>
          </w:rPr>
          <w:fldChar w:fldCharType="begin"/>
        </w:r>
        <w:r w:rsidR="00AF4A7A">
          <w:rPr>
            <w:rFonts w:asciiTheme="minorBidi" w:hAnsiTheme="minorBidi"/>
            <w:sz w:val="24"/>
            <w:szCs w:val="24"/>
          </w:rPr>
          <w:instrText xml:space="preserve"> ADDIN EN.CITE &lt;EndNote&gt;&lt;Cite&gt;&lt;Author&gt;Nielsen&lt;/Author&gt;&lt;Year&gt;2012&lt;/Year&gt;&lt;RecNum&gt;17&lt;/RecNum&gt;&lt;DisplayText&gt;&lt;style face="superscript"&gt;5&lt;/style&gt;&lt;/DisplayText&gt;&lt;record&gt;&lt;rec-number&gt;17&lt;/rec-number&gt;&lt;foreign-keys&gt;&lt;key app="EN" db-id="x5059z2d4zr9tjeaedux22a5zpzaz2xttdaa"&gt;17&lt;/key&gt;&lt;/foreign-keys&gt;&lt;ref-type name="Journal Article"&gt;17&lt;/ref-type&gt;&lt;contributors&gt;&lt;authors&gt;&lt;author&gt;Nielsen, Sune F.&lt;/author&gt;&lt;author&gt;Nordestgaard, Børge G.&lt;/author&gt;&lt;author&gt;Bojesen, Stig E.&lt;/author&gt;&lt;/authors&gt;&lt;/contributors&gt;&lt;titles&gt;&lt;title&gt;Statin Use and Reduced Cancer-Related Mortality&lt;/title&gt;&lt;secondary-title&gt;New England Journal of Medicine&lt;/secondary-title&gt;&lt;/titles&gt;&lt;periodical&gt;&lt;full-title&gt;New England Journal of Medicine&lt;/full-title&gt;&lt;/periodical&gt;&lt;pages&gt;1792-1802&lt;/pages&gt;&lt;volume&gt;367&lt;/volume&gt;&lt;number&gt;19&lt;/number&gt;&lt;dates&gt;&lt;year&gt;2012&lt;/year&gt;&lt;/dates&gt;&lt;accession-num&gt;23134381&lt;/accession-num&gt;&lt;urls&gt;&lt;related-urls&gt;&lt;url&gt;https://www.nejm.org/doi/full/10.1056/NEJMoa1201735&lt;/url&gt;&lt;/related-urls&gt;&lt;/urls&gt;&lt;electronic-resource-num&gt;10.1056/NEJMoa1201735&lt;/electronic-resource-num&gt;&lt;/record&gt;&lt;/Cite&gt;&lt;/EndNote&gt;</w:instrText>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5</w:t>
        </w:r>
        <w:r w:rsidR="00AF4A7A">
          <w:rPr>
            <w:rFonts w:asciiTheme="minorBidi" w:hAnsiTheme="minorBidi"/>
            <w:sz w:val="24"/>
            <w:szCs w:val="24"/>
          </w:rPr>
          <w:fldChar w:fldCharType="end"/>
        </w:r>
      </w:hyperlink>
      <w:r>
        <w:rPr>
          <w:rFonts w:asciiTheme="minorBidi" w:hAnsiTheme="minorBidi"/>
          <w:sz w:val="24"/>
          <w:szCs w:val="24"/>
        </w:rPr>
        <w:t xml:space="preserve">. The role of statins in PCa and other </w:t>
      </w:r>
      <w:r w:rsidR="00347E4B">
        <w:rPr>
          <w:rFonts w:asciiTheme="minorBidi" w:hAnsiTheme="minorBidi"/>
          <w:sz w:val="24"/>
          <w:szCs w:val="24"/>
        </w:rPr>
        <w:t>malignancies</w:t>
      </w:r>
      <w:r>
        <w:rPr>
          <w:rFonts w:asciiTheme="minorBidi" w:hAnsiTheme="minorBidi"/>
          <w:sz w:val="24"/>
          <w:szCs w:val="24"/>
        </w:rPr>
        <w:t xml:space="preserve"> </w:t>
      </w:r>
      <w:r w:rsidR="00B51F95">
        <w:rPr>
          <w:rFonts w:asciiTheme="minorBidi" w:hAnsiTheme="minorBidi"/>
          <w:sz w:val="24"/>
          <w:szCs w:val="24"/>
        </w:rPr>
        <w:t>has</w:t>
      </w:r>
      <w:r>
        <w:rPr>
          <w:rFonts w:asciiTheme="minorBidi" w:hAnsiTheme="minorBidi"/>
          <w:sz w:val="24"/>
          <w:szCs w:val="24"/>
        </w:rPr>
        <w:t xml:space="preserve"> been </w:t>
      </w:r>
      <w:r w:rsidR="00347E4B">
        <w:rPr>
          <w:rFonts w:asciiTheme="minorBidi" w:hAnsiTheme="minorBidi"/>
          <w:sz w:val="24"/>
          <w:szCs w:val="24"/>
        </w:rPr>
        <w:t xml:space="preserve">extensively </w:t>
      </w:r>
      <w:r>
        <w:rPr>
          <w:rFonts w:asciiTheme="minorBidi" w:hAnsiTheme="minorBidi"/>
          <w:sz w:val="24"/>
          <w:szCs w:val="24"/>
        </w:rPr>
        <w:t xml:space="preserve">studied, </w:t>
      </w:r>
      <w:r w:rsidR="0001357B">
        <w:rPr>
          <w:rFonts w:asciiTheme="minorBidi" w:hAnsiTheme="minorBidi"/>
          <w:sz w:val="24"/>
          <w:szCs w:val="24"/>
        </w:rPr>
        <w:t>albeit mostly as a ‘drug family’ without consideration of existing subgroups with distinct pharmacological properties.</w:t>
      </w:r>
    </w:p>
    <w:p w14:paraId="6050DCF4" w14:textId="77777777" w:rsidR="002B0A7B" w:rsidRDefault="0014219C" w:rsidP="00713287">
      <w:pPr>
        <w:spacing w:line="480" w:lineRule="auto"/>
        <w:rPr>
          <w:rFonts w:asciiTheme="minorBidi" w:hAnsiTheme="minorBidi"/>
          <w:sz w:val="24"/>
          <w:szCs w:val="24"/>
        </w:rPr>
      </w:pPr>
      <w:r>
        <w:rPr>
          <w:rFonts w:asciiTheme="minorBidi" w:hAnsiTheme="minorBidi"/>
          <w:sz w:val="24"/>
          <w:szCs w:val="24"/>
        </w:rPr>
        <w:t xml:space="preserve">    </w:t>
      </w:r>
      <w:r w:rsidR="00211324">
        <w:rPr>
          <w:rFonts w:asciiTheme="minorBidi" w:hAnsiTheme="minorBidi"/>
          <w:sz w:val="24"/>
          <w:szCs w:val="24"/>
        </w:rPr>
        <w:t>Statins, also known as</w:t>
      </w:r>
      <w:r>
        <w:rPr>
          <w:rFonts w:asciiTheme="minorBidi" w:hAnsiTheme="minorBidi"/>
          <w:sz w:val="24"/>
          <w:szCs w:val="24"/>
        </w:rPr>
        <w:t xml:space="preserve"> </w:t>
      </w:r>
      <w:r w:rsidR="00211324" w:rsidRPr="00211324">
        <w:rPr>
          <w:rFonts w:asciiTheme="minorBidi" w:hAnsiTheme="minorBidi"/>
          <w:sz w:val="24"/>
          <w:szCs w:val="24"/>
        </w:rPr>
        <w:t>3-hydroxy-3-methylglutaryl coenzyme A reductase</w:t>
      </w:r>
      <w:r w:rsidR="00605DDB">
        <w:rPr>
          <w:rFonts w:asciiTheme="minorBidi" w:hAnsiTheme="minorBidi"/>
          <w:sz w:val="24"/>
          <w:szCs w:val="24"/>
        </w:rPr>
        <w:t xml:space="preserve"> (</w:t>
      </w:r>
      <w:proofErr w:type="spellStart"/>
      <w:r w:rsidR="00605DDB">
        <w:rPr>
          <w:rFonts w:asciiTheme="minorBidi" w:hAnsiTheme="minorBidi"/>
          <w:sz w:val="24"/>
          <w:szCs w:val="24"/>
        </w:rPr>
        <w:t>HMGC</w:t>
      </w:r>
      <w:r w:rsidR="00CE6582">
        <w:rPr>
          <w:rFonts w:asciiTheme="minorBidi" w:hAnsiTheme="minorBidi"/>
          <w:sz w:val="24"/>
          <w:szCs w:val="24"/>
        </w:rPr>
        <w:t>oA</w:t>
      </w:r>
      <w:r w:rsidR="00605DDB">
        <w:rPr>
          <w:rFonts w:asciiTheme="minorBidi" w:hAnsiTheme="minorBidi"/>
          <w:sz w:val="24"/>
          <w:szCs w:val="24"/>
        </w:rPr>
        <w:t>R</w:t>
      </w:r>
      <w:proofErr w:type="spellEnd"/>
      <w:r w:rsidR="00605DDB">
        <w:rPr>
          <w:rFonts w:asciiTheme="minorBidi" w:hAnsiTheme="minorBidi"/>
          <w:sz w:val="24"/>
          <w:szCs w:val="24"/>
        </w:rPr>
        <w:t>)</w:t>
      </w:r>
      <w:r w:rsidR="00211324">
        <w:rPr>
          <w:rFonts w:asciiTheme="minorBidi" w:hAnsiTheme="minorBidi"/>
          <w:sz w:val="24"/>
          <w:szCs w:val="24"/>
        </w:rPr>
        <w:t xml:space="preserve"> </w:t>
      </w:r>
      <w:r w:rsidR="00211324" w:rsidRPr="00211324">
        <w:rPr>
          <w:rFonts w:asciiTheme="minorBidi" w:hAnsiTheme="minorBidi"/>
          <w:sz w:val="24"/>
          <w:szCs w:val="24"/>
        </w:rPr>
        <w:t>inhibitors</w:t>
      </w:r>
      <w:r w:rsidR="00211324">
        <w:rPr>
          <w:rFonts w:asciiTheme="minorBidi" w:hAnsiTheme="minorBidi"/>
          <w:sz w:val="24"/>
          <w:szCs w:val="24"/>
        </w:rPr>
        <w:t>, are mainly used to</w:t>
      </w:r>
      <w:r w:rsidR="00211324" w:rsidRPr="00211324">
        <w:rPr>
          <w:rFonts w:asciiTheme="minorBidi" w:hAnsiTheme="minorBidi"/>
          <w:sz w:val="24"/>
          <w:szCs w:val="24"/>
        </w:rPr>
        <w:t xml:space="preserve"> improve lipid profiles and reduce cardiovascular</w:t>
      </w:r>
      <w:r w:rsidR="00211324">
        <w:rPr>
          <w:rFonts w:asciiTheme="minorBidi" w:hAnsiTheme="minorBidi"/>
          <w:sz w:val="24"/>
          <w:szCs w:val="24"/>
        </w:rPr>
        <w:t xml:space="preserve"> </w:t>
      </w:r>
      <w:r w:rsidR="00211324" w:rsidRPr="00211324">
        <w:rPr>
          <w:rFonts w:asciiTheme="minorBidi" w:hAnsiTheme="minorBidi"/>
          <w:sz w:val="24"/>
          <w:szCs w:val="24"/>
        </w:rPr>
        <w:t>morbidity and mortality</w:t>
      </w:r>
      <w:hyperlink w:anchor="_ENREF_6" w:tooltip="Eisenberg, 1998 #16" w:history="1">
        <w:r w:rsidR="00AF4A7A">
          <w:rPr>
            <w:rFonts w:asciiTheme="minorBidi" w:hAnsiTheme="minorBidi"/>
            <w:sz w:val="24"/>
            <w:szCs w:val="24"/>
          </w:rPr>
          <w:fldChar w:fldCharType="begin"/>
        </w:r>
        <w:r w:rsidR="00AF4A7A">
          <w:rPr>
            <w:rFonts w:asciiTheme="minorBidi" w:hAnsiTheme="minorBidi"/>
            <w:sz w:val="24"/>
            <w:szCs w:val="24"/>
          </w:rPr>
          <w:instrText xml:space="preserve"> ADDIN EN.CITE &lt;EndNote&gt;&lt;Cite&gt;&lt;Author&gt;Eisenberg&lt;/Author&gt;&lt;Year&gt;1998&lt;/Year&gt;&lt;RecNum&gt;16&lt;/RecNum&gt;&lt;DisplayText&gt;&lt;style face="superscript"&gt;6&lt;/style&gt;&lt;/DisplayText&gt;&lt;record&gt;&lt;rec-number&gt;16&lt;/rec-number&gt;&lt;foreign-keys&gt;&lt;key app="EN" db-id="x5059z2d4zr9tjeaedux22a5zpzaz2xttdaa"&gt;16&lt;/key&gt;&lt;/foreign-keys&gt;&lt;ref-type name="Journal Article"&gt;17&lt;/ref-type&gt;&lt;contributors&gt;&lt;authors&gt;&lt;author&gt;Eisenberg, D. A.&lt;/author&gt;&lt;/authors&gt;&lt;/contributors&gt;&lt;auth-address&gt;Foothill Cardiology/California Medical Group, University of Southern California, Los Angeles, USA.&lt;/auth-address&gt;&lt;titles&gt;&lt;title&gt;Cholesterol lowering in the management of coronary artery disease: the clinical implications of recent trials&lt;/title&gt;&lt;secondary-title&gt;Am J Med&lt;/secondary-title&gt;&lt;alt-title&gt;The American journal of medicine&lt;/alt-title&gt;&lt;/titles&gt;&lt;periodical&gt;&lt;full-title&gt;Am J Med&lt;/full-title&gt;&lt;abbr-1&gt;The American journal of medicine&lt;/abbr-1&gt;&lt;/periodical&gt;&lt;alt-periodical&gt;&lt;full-title&gt;Am J Med&lt;/full-title&gt;&lt;abbr-1&gt;The American journal of medicine&lt;/abbr-1&gt;&lt;/alt-periodical&gt;&lt;pages&gt;2s-5s&lt;/pages&gt;&lt;volume&gt;104&lt;/volume&gt;&lt;number&gt;2a&lt;/number&gt;&lt;edition&gt;1998/04/29&lt;/edition&gt;&lt;keywords&gt;&lt;keyword&gt;Anticholesteremic Agents/*therapeutic use&lt;/keyword&gt;&lt;keyword&gt;Cholesterol, LDL/blood&lt;/keyword&gt;&lt;keyword&gt;Coronary Disease/*drug therapy/etiology/*prevention &amp;amp; control&lt;/keyword&gt;&lt;keyword&gt;Humans&lt;/keyword&gt;&lt;keyword&gt;Hypercholesterolemia/blood/*complications&lt;/keyword&gt;&lt;keyword&gt;Pravastatin/therapeutic use&lt;/keyword&gt;&lt;keyword&gt;Randomized Controlled Trials as Topic&lt;/keyword&gt;&lt;/keywords&gt;&lt;dates&gt;&lt;year&gt;1998&lt;/year&gt;&lt;pub-dates&gt;&lt;date&gt;Feb 23&lt;/date&gt;&lt;/pub-dates&gt;&lt;/dates&gt;&lt;isbn&gt;0002-9343 (Print)&amp;#xD;0002-9343&lt;/isbn&gt;&lt;accession-num&gt;9550499&lt;/accession-num&gt;&lt;urls&gt;&lt;/urls&gt;&lt;electronic-resource-num&gt;10.1016/s0002-9343(98)00038-2&lt;/electronic-resource-num&gt;&lt;remote-database-provider&gt;Nlm&lt;/remote-database-provider&gt;&lt;language&gt;eng&lt;/language&gt;&lt;/record&gt;&lt;/Cite&gt;&lt;/EndNote&gt;</w:instrText>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6</w:t>
        </w:r>
        <w:r w:rsidR="00AF4A7A">
          <w:rPr>
            <w:rFonts w:asciiTheme="minorBidi" w:hAnsiTheme="minorBidi"/>
            <w:sz w:val="24"/>
            <w:szCs w:val="24"/>
          </w:rPr>
          <w:fldChar w:fldCharType="end"/>
        </w:r>
      </w:hyperlink>
      <w:r w:rsidR="00211324">
        <w:rPr>
          <w:rFonts w:asciiTheme="minorBidi" w:hAnsiTheme="minorBidi"/>
          <w:sz w:val="24"/>
          <w:szCs w:val="24"/>
        </w:rPr>
        <w:t xml:space="preserve">. </w:t>
      </w:r>
      <w:r w:rsidR="00E8285D">
        <w:rPr>
          <w:rFonts w:asciiTheme="minorBidi" w:hAnsiTheme="minorBidi"/>
          <w:sz w:val="24"/>
          <w:szCs w:val="24"/>
        </w:rPr>
        <w:t>However, statin</w:t>
      </w:r>
      <w:r w:rsidR="00713287">
        <w:rPr>
          <w:rFonts w:asciiTheme="minorBidi" w:hAnsiTheme="minorBidi"/>
          <w:sz w:val="24"/>
          <w:szCs w:val="24"/>
        </w:rPr>
        <w:t>s</w:t>
      </w:r>
      <w:r w:rsidR="00E8285D">
        <w:rPr>
          <w:rFonts w:asciiTheme="minorBidi" w:hAnsiTheme="minorBidi"/>
          <w:sz w:val="24"/>
          <w:szCs w:val="24"/>
        </w:rPr>
        <w:t xml:space="preserve"> </w:t>
      </w:r>
      <w:r w:rsidR="00713287">
        <w:rPr>
          <w:rFonts w:asciiTheme="minorBidi" w:hAnsiTheme="minorBidi"/>
          <w:sz w:val="24"/>
          <w:szCs w:val="24"/>
        </w:rPr>
        <w:t>may also have a role in cancer prevention as reduction in cholesterol</w:t>
      </w:r>
      <w:r w:rsidR="00E8285D" w:rsidRPr="00E8285D">
        <w:rPr>
          <w:rFonts w:asciiTheme="minorBidi" w:hAnsiTheme="minorBidi"/>
          <w:sz w:val="24"/>
          <w:szCs w:val="24"/>
        </w:rPr>
        <w:t xml:space="preserve"> availability may limit the cellular proliferation required for cancer growth and metastasis</w:t>
      </w:r>
      <w:hyperlink w:anchor="_ENREF_5" w:tooltip="Nielsen, 2012 #17" w:history="1">
        <w:r w:rsidR="00AF4A7A">
          <w:rPr>
            <w:rFonts w:asciiTheme="minorBidi" w:hAnsiTheme="minorBidi"/>
            <w:sz w:val="24"/>
            <w:szCs w:val="24"/>
          </w:rPr>
          <w:fldChar w:fldCharType="begin"/>
        </w:r>
        <w:r w:rsidR="00AF4A7A">
          <w:rPr>
            <w:rFonts w:asciiTheme="minorBidi" w:hAnsiTheme="minorBidi"/>
            <w:sz w:val="24"/>
            <w:szCs w:val="24"/>
          </w:rPr>
          <w:instrText xml:space="preserve"> ADDIN EN.CITE &lt;EndNote&gt;&lt;Cite&gt;&lt;Author&gt;Nielsen&lt;/Author&gt;&lt;Year&gt;2012&lt;/Year&gt;&lt;RecNum&gt;17&lt;/RecNum&gt;&lt;DisplayText&gt;&lt;style face="superscript"&gt;5&lt;/style&gt;&lt;/DisplayText&gt;&lt;record&gt;&lt;rec-number&gt;17&lt;/rec-number&gt;&lt;foreign-keys&gt;&lt;key app="EN" db-id="x5059z2d4zr9tjeaedux22a5zpzaz2xttdaa"&gt;17&lt;/key&gt;&lt;/foreign-keys&gt;&lt;ref-type name="Journal Article"&gt;17&lt;/ref-type&gt;&lt;contributors&gt;&lt;authors&gt;&lt;author&gt;Nielsen, Sune F.&lt;/author&gt;&lt;author&gt;Nordestgaard, Børge G.&lt;/author&gt;&lt;author&gt;Bojesen, Stig E.&lt;/author&gt;&lt;/authors&gt;&lt;/contributors&gt;&lt;titles&gt;&lt;title&gt;Statin Use and Reduced Cancer-Related Mortality&lt;/title&gt;&lt;secondary-title&gt;New England Journal of Medicine&lt;/secondary-title&gt;&lt;/titles&gt;&lt;periodical&gt;&lt;full-title&gt;New England Journal of Medicine&lt;/full-title&gt;&lt;/periodical&gt;&lt;pages&gt;1792-1802&lt;/pages&gt;&lt;volume&gt;367&lt;/volume&gt;&lt;number&gt;19&lt;/number&gt;&lt;dates&gt;&lt;year&gt;2012&lt;/year&gt;&lt;/dates&gt;&lt;accession-num&gt;23134381&lt;/accession-num&gt;&lt;urls&gt;&lt;related-urls&gt;&lt;url&gt;https://www.nejm.org/doi/full/10.1056/NEJMoa1201735&lt;/url&gt;&lt;/related-urls&gt;&lt;/urls&gt;&lt;electronic-resource-num&gt;10.1056/NEJMoa1201735&lt;/electronic-resource-num&gt;&lt;/record&gt;&lt;/Cite&gt;&lt;/EndNote&gt;</w:instrText>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5</w:t>
        </w:r>
        <w:r w:rsidR="00AF4A7A">
          <w:rPr>
            <w:rFonts w:asciiTheme="minorBidi" w:hAnsiTheme="minorBidi"/>
            <w:sz w:val="24"/>
            <w:szCs w:val="24"/>
          </w:rPr>
          <w:fldChar w:fldCharType="end"/>
        </w:r>
      </w:hyperlink>
      <w:r w:rsidR="00E8285D" w:rsidRPr="00E8285D">
        <w:rPr>
          <w:rFonts w:asciiTheme="minorBidi" w:hAnsiTheme="minorBidi"/>
          <w:sz w:val="24"/>
          <w:szCs w:val="24"/>
        </w:rPr>
        <w:t>.</w:t>
      </w:r>
      <w:r w:rsidR="00713287">
        <w:rPr>
          <w:rFonts w:asciiTheme="minorBidi" w:hAnsiTheme="minorBidi"/>
          <w:sz w:val="24"/>
          <w:szCs w:val="24"/>
        </w:rPr>
        <w:t xml:space="preserve"> </w:t>
      </w:r>
      <w:proofErr w:type="spellStart"/>
      <w:r w:rsidR="00605DDB" w:rsidRPr="00605DDB">
        <w:rPr>
          <w:rFonts w:asciiTheme="minorBidi" w:hAnsiTheme="minorBidi"/>
          <w:sz w:val="24"/>
          <w:szCs w:val="24"/>
        </w:rPr>
        <w:t>HMGC</w:t>
      </w:r>
      <w:r w:rsidR="00CE6582">
        <w:rPr>
          <w:rFonts w:asciiTheme="minorBidi" w:hAnsiTheme="minorBidi"/>
          <w:sz w:val="24"/>
          <w:szCs w:val="24"/>
        </w:rPr>
        <w:t>oA</w:t>
      </w:r>
      <w:r w:rsidR="00605DDB" w:rsidRPr="00605DDB">
        <w:rPr>
          <w:rFonts w:asciiTheme="minorBidi" w:hAnsiTheme="minorBidi"/>
          <w:sz w:val="24"/>
          <w:szCs w:val="24"/>
        </w:rPr>
        <w:t>R</w:t>
      </w:r>
      <w:proofErr w:type="spellEnd"/>
      <w:r w:rsidR="00605DDB">
        <w:rPr>
          <w:rFonts w:asciiTheme="minorBidi" w:hAnsiTheme="minorBidi"/>
          <w:sz w:val="24"/>
          <w:szCs w:val="24"/>
        </w:rPr>
        <w:t xml:space="preserve"> is</w:t>
      </w:r>
      <w:r w:rsidR="00605DDB" w:rsidRPr="00605DDB">
        <w:rPr>
          <w:rFonts w:asciiTheme="minorBidi" w:hAnsiTheme="minorBidi"/>
          <w:sz w:val="24"/>
          <w:szCs w:val="24"/>
        </w:rPr>
        <w:t xml:space="preserve"> the rate-limiting enzyme of the</w:t>
      </w:r>
      <w:r w:rsidR="00605DDB">
        <w:rPr>
          <w:rFonts w:asciiTheme="minorBidi" w:hAnsiTheme="minorBidi"/>
          <w:sz w:val="24"/>
          <w:szCs w:val="24"/>
        </w:rPr>
        <w:t xml:space="preserve"> </w:t>
      </w:r>
      <w:r w:rsidR="00605DDB" w:rsidRPr="00605DDB">
        <w:rPr>
          <w:rFonts w:asciiTheme="minorBidi" w:hAnsiTheme="minorBidi"/>
          <w:sz w:val="24"/>
          <w:szCs w:val="24"/>
        </w:rPr>
        <w:t>mevalonate pathway</w:t>
      </w:r>
      <w:r w:rsidR="00605DDB">
        <w:rPr>
          <w:rFonts w:asciiTheme="minorBidi" w:hAnsiTheme="minorBidi"/>
          <w:sz w:val="24"/>
          <w:szCs w:val="24"/>
        </w:rPr>
        <w:t xml:space="preserve">, which is </w:t>
      </w:r>
      <w:r w:rsidR="00605DDB" w:rsidRPr="00605DDB">
        <w:rPr>
          <w:rFonts w:asciiTheme="minorBidi" w:hAnsiTheme="minorBidi"/>
          <w:sz w:val="24"/>
          <w:szCs w:val="24"/>
        </w:rPr>
        <w:t>integral for cell growth and survival</w:t>
      </w:r>
      <w:hyperlink w:anchor="_ENREF_7" w:tooltip="Mullen, 2016 #26" w:history="1">
        <w:r w:rsidR="00AF4A7A">
          <w:rPr>
            <w:rFonts w:asciiTheme="minorBidi" w:hAnsiTheme="minorBidi"/>
            <w:sz w:val="24"/>
            <w:szCs w:val="24"/>
          </w:rPr>
          <w:fldChar w:fldCharType="begin"/>
        </w:r>
        <w:r w:rsidR="00AF4A7A">
          <w:rPr>
            <w:rFonts w:asciiTheme="minorBidi" w:hAnsiTheme="minorBidi"/>
            <w:sz w:val="24"/>
            <w:szCs w:val="24"/>
          </w:rPr>
          <w:instrText xml:space="preserve"> ADDIN EN.CITE &lt;EndNote&gt;&lt;Cite&gt;&lt;Author&gt;Mullen&lt;/Author&gt;&lt;Year&gt;2016&lt;/Year&gt;&lt;RecNum&gt;26&lt;/RecNum&gt;&lt;DisplayText&gt;&lt;style face="superscript"&gt;7&lt;/style&gt;&lt;/DisplayText&gt;&lt;record&gt;&lt;rec-number&gt;26&lt;/rec-number&gt;&lt;foreign-keys&gt;&lt;key app="EN" db-id="x5059z2d4zr9tjeaedux22a5zpzaz2xttdaa"&gt;26&lt;/key&gt;&lt;/foreign-keys&gt;&lt;ref-type name="Journal Article"&gt;17&lt;/ref-type&gt;&lt;contributors&gt;&lt;authors&gt;&lt;author&gt;Mullen, P. J.&lt;/author&gt;&lt;author&gt;Yu, R.&lt;/author&gt;&lt;author&gt;Longo, J.&lt;/author&gt;&lt;author&gt;Archer, M. C.&lt;/author&gt;&lt;author&gt;Penn, L. Z.&lt;/author&gt;&lt;/authors&gt;&lt;/contributors&gt;&lt;auth-address&gt;Princess Margaret Cancer Centre, University Health Network, Toronto, Ontario, Canada M5G 1L7.&amp;#xD;Department of Medical Biophysics, Faculty of Medicine, University of Toronto, Toronto, Ontario, Canada M5G 1L7.&amp;#xD;Department of Nutritional Sciences, Faculty of Medicine, University of Toronto, Toronto, Ontario, Canada M5S 3E2.&lt;/auth-address&gt;&lt;titles&gt;&lt;title&gt;The interplay between cell signalling and the mevalonate pathway in cancer&lt;/title&gt;&lt;secondary-title&gt;Nat Rev Cancer&lt;/secondary-title&gt;&lt;alt-title&gt;Nature reviews. Cancer&lt;/alt-title&gt;&lt;/titles&gt;&lt;periodical&gt;&lt;full-title&gt;Nat Rev Cancer&lt;/full-title&gt;&lt;abbr-1&gt;Nature reviews. Cancer&lt;/abbr-1&gt;&lt;/periodical&gt;&lt;alt-periodical&gt;&lt;full-title&gt;Nat Rev Cancer&lt;/full-title&gt;&lt;abbr-1&gt;Nature reviews. Cancer&lt;/abbr-1&gt;&lt;/alt-periodical&gt;&lt;pages&gt;718-731&lt;/pages&gt;&lt;volume&gt;16&lt;/volume&gt;&lt;number&gt;11&lt;/number&gt;&lt;edition&gt;2016/10/25&lt;/edition&gt;&lt;keywords&gt;&lt;keyword&gt;Humans&lt;/keyword&gt;&lt;keyword&gt;*Metabolic Networks and Pathways&lt;/keyword&gt;&lt;keyword&gt;Mevalonic Acid/*metabolism&lt;/keyword&gt;&lt;keyword&gt;Neoplasms/*metabolism&lt;/keyword&gt;&lt;keyword&gt;*Signal Transduction&lt;/keyword&gt;&lt;/keywords&gt;&lt;dates&gt;&lt;year&gt;2016&lt;/year&gt;&lt;pub-dates&gt;&lt;date&gt;Nov&lt;/date&gt;&lt;/pub-dates&gt;&lt;/dates&gt;&lt;isbn&gt;1474-175x&lt;/isbn&gt;&lt;accession-num&gt;27562463&lt;/accession-num&gt;&lt;urls&gt;&lt;/urls&gt;&lt;electronic-resource-num&gt;10.1038/nrc.2016.76&lt;/electronic-resource-num&gt;&lt;remote-database-provider&gt;Nlm&lt;/remote-database-provider&gt;&lt;language&gt;eng&lt;/language&gt;&lt;/record&gt;&lt;/Cite&gt;&lt;/EndNote&gt;</w:instrText>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7</w:t>
        </w:r>
        <w:r w:rsidR="00AF4A7A">
          <w:rPr>
            <w:rFonts w:asciiTheme="minorBidi" w:hAnsiTheme="minorBidi"/>
            <w:sz w:val="24"/>
            <w:szCs w:val="24"/>
          </w:rPr>
          <w:fldChar w:fldCharType="end"/>
        </w:r>
      </w:hyperlink>
      <w:r w:rsidR="00347E4B">
        <w:rPr>
          <w:rFonts w:asciiTheme="minorBidi" w:hAnsiTheme="minorBidi"/>
          <w:sz w:val="24"/>
          <w:szCs w:val="24"/>
        </w:rPr>
        <w:t xml:space="preserve">. </w:t>
      </w:r>
      <w:r w:rsidR="00655B61" w:rsidRPr="00655B61">
        <w:rPr>
          <w:rFonts w:asciiTheme="minorBidi" w:hAnsiTheme="minorBidi"/>
          <w:sz w:val="24"/>
          <w:szCs w:val="24"/>
        </w:rPr>
        <w:t>The mevalonate pathway enzymes are transcriptionally regulated by sterol regulatory element-binding protein-2 (SREBP2)</w:t>
      </w:r>
      <w:r w:rsidR="00655B61">
        <w:rPr>
          <w:rFonts w:asciiTheme="minorBidi" w:hAnsiTheme="minorBidi"/>
          <w:sz w:val="24"/>
          <w:szCs w:val="24"/>
        </w:rPr>
        <w:t>.</w:t>
      </w:r>
      <w:r w:rsidR="00355244">
        <w:rPr>
          <w:rFonts w:asciiTheme="minorBidi" w:hAnsiTheme="minorBidi"/>
          <w:sz w:val="24"/>
          <w:szCs w:val="24"/>
        </w:rPr>
        <w:t xml:space="preserve"> </w:t>
      </w:r>
      <w:r w:rsidR="00211324">
        <w:rPr>
          <w:rFonts w:asciiTheme="minorBidi" w:hAnsiTheme="minorBidi"/>
          <w:sz w:val="24"/>
          <w:szCs w:val="24"/>
        </w:rPr>
        <w:t>Statins</w:t>
      </w:r>
      <w:r>
        <w:rPr>
          <w:rFonts w:asciiTheme="minorBidi" w:hAnsiTheme="minorBidi"/>
          <w:sz w:val="24"/>
          <w:szCs w:val="24"/>
        </w:rPr>
        <w:t xml:space="preserve"> can be divided </w:t>
      </w:r>
      <w:r w:rsidR="00410CFF">
        <w:rPr>
          <w:rFonts w:asciiTheme="minorBidi" w:hAnsiTheme="minorBidi"/>
          <w:sz w:val="24"/>
          <w:szCs w:val="24"/>
        </w:rPr>
        <w:t>in</w:t>
      </w:r>
      <w:r>
        <w:rPr>
          <w:rFonts w:asciiTheme="minorBidi" w:hAnsiTheme="minorBidi"/>
          <w:sz w:val="24"/>
          <w:szCs w:val="24"/>
        </w:rPr>
        <w:t xml:space="preserve">to hydrophilic (pravastatin and rosuvastatin) and hydrophobic </w:t>
      </w:r>
      <w:r w:rsidR="00D24E5D">
        <w:rPr>
          <w:rFonts w:asciiTheme="minorBidi" w:hAnsiTheme="minorBidi"/>
          <w:sz w:val="24"/>
          <w:szCs w:val="24"/>
        </w:rPr>
        <w:t>(</w:t>
      </w:r>
      <w:r>
        <w:rPr>
          <w:rFonts w:asciiTheme="minorBidi" w:hAnsiTheme="minorBidi"/>
          <w:sz w:val="24"/>
          <w:szCs w:val="24"/>
        </w:rPr>
        <w:t>simvastatin, lovastatin, fluvastatin, atorvastatin, and cerivastatin) statins</w:t>
      </w:r>
      <w:hyperlink w:anchor="_ENREF_8" w:tooltip="Fong, 2014 #23" w:history="1">
        <w:r w:rsidR="00AF4A7A">
          <w:rPr>
            <w:rFonts w:asciiTheme="minorBidi" w:hAnsiTheme="minorBidi"/>
            <w:sz w:val="24"/>
            <w:szCs w:val="24"/>
          </w:rPr>
          <w:fldChar w:fldCharType="begin">
            <w:fldData xml:space="preserve">PEVuZE5vdGU+PENpdGU+PEF1dGhvcj5Gb25nPC9BdXRob3I+PFllYXI+MjAxNDwvWWVhcj48UmVj
TnVtPjIzPC9SZWNOdW0+PERpc3BsYXlUZXh0PjxzdHlsZSBmYWNlPSJzdXBlcnNjcmlwdCI+ODwv
c3R5bGU+PC9EaXNwbGF5VGV4dD48cmVjb3JkPjxyZWMtbnVtYmVyPjIzPC9yZWMtbnVtYmVyPjxm
b3JlaWduLWtleXM+PGtleSBhcHA9IkVOIiBkYi1pZD0ieDUwNTl6MmQ0enI5dGplYWVkdXgyMmE1
enB6YXoyeHR0ZGFhIj4yMzwva2V5PjwvZm9yZWlnbi1rZXlzPjxyZWYtdHlwZSBuYW1lPSJKb3Vy
bmFsIEFydGljbGUiPjE3PC9yZWYtdHlwZT48Y29udHJpYnV0b3JzPjxhdXRob3JzPjxhdXRob3I+
Rm9uZywgQy4gVy48L2F1dGhvcj48L2F1dGhvcnM+PC9jb250cmlidXRvcnM+PGF1dGgtYWRkcmVz
cz5FaWdlbmVuZXJneSwgQWRlbGFpZGUsIFNvdXRoIEF1c3RyYWxpYSwgQXVzdHJhbGlhLiBFbGVj
dHJvbmljIGFkZHJlc3M6IGN3Zm9uZ0BpbnRlcm5vZGUub24ubmV0LjwvYXV0aC1hZGRyZXNzPjx0
aXRsZXM+PHRpdGxlPlN0YXRpbnMgaW4gdGhlcmFweTogdW5kZXJzdGFuZGluZyB0aGVpciBoeWRy
b3BoaWxpY2l0eSwgbGlwb3BoaWxpY2l0eSwgYmluZGluZyB0byAzLWh5ZHJveHktMy1tZXRoeWxn
bHV0YXJ5bC1Db0EgcmVkdWN0YXNlLCBhYmlsaXR5IHRvIGNyb3NzIHRoZSBibG9vZCBicmFpbiBi
YXJyaWVyIGFuZCBtZXRhYm9saWMgc3RhYmlsaXR5IGJhc2VkIG9uIGVsZWN0cm9zdGF0aWMgbW9s
ZWN1bGFyIG9yYml0YWwgc3R1ZGllczwvdGl0bGU+PHNlY29uZGFyeS10aXRsZT5FdXIgSiBNZWQg
Q2hlbTwvc2Vjb25kYXJ5LXRpdGxlPjxhbHQtdGl0bGU+RXVyb3BlYW4gam91cm5hbCBvZiBtZWRp
Y2luYWwgY2hlbWlzdHJ5PC9hbHQtdGl0bGU+PC90aXRsZXM+PHBlcmlvZGljYWw+PGZ1bGwtdGl0
bGU+RXVyIEogTWVkIENoZW08L2Z1bGwtdGl0bGU+PGFiYnItMT5FdXJvcGVhbiBqb3VybmFsIG9m
IG1lZGljaW5hbCBjaGVtaXN0cnk8L2FiYnItMT48L3BlcmlvZGljYWw+PGFsdC1wZXJpb2RpY2Fs
PjxmdWxsLXRpdGxlPkV1ciBKIE1lZCBDaGVtPC9mdWxsLXRpdGxlPjxhYmJyLTE+RXVyb3BlYW4g
am91cm5hbCBvZiBtZWRpY2luYWwgY2hlbWlzdHJ5PC9hYmJyLTE+PC9hbHQtcGVyaW9kaWNhbD48
cGFnZXM+NjYxLTc0PC9wYWdlcz48dm9sdW1lPjg1PC92b2x1bWU+PGVkaXRpb24+MjAxNC8wOC8x
NzwvZWRpdGlvbj48a2V5d29yZHM+PGtleXdvcmQ+Qmxvb2QtQnJhaW4gQmFycmllci8qbWV0YWJv
bGlzbTwva2V5d29yZD48a2V5d29yZD5DeXRvY2hyb21lIFAtNDUwIEVuenltZSBTeXN0ZW0vbWV0
YWJvbGlzbTwva2V5d29yZD48a2V5d29yZD5EcnVnIFN0YWJpbGl0eTwva2V5d29yZD48a2V5d29y
ZD5FbGVjdHJvbnM8L2tleXdvcmQ+PGtleXdvcmQ+SHVtYW5zPC9rZXl3b3JkPjxrZXl3b3JkPipI
eWRyb3Bob2JpYyBhbmQgSHlkcm9waGlsaWMgSW50ZXJhY3Rpb25zPC9rZXl3b3JkPjxrZXl3b3Jk
Pkh5ZHJveHltZXRoeWxnbHV0YXJ5bCBDb0EgUmVkdWN0YXNlcy8qbWV0YWJvbGlzbTwva2V5d29y
ZD48a2V5d29yZD5IeWRyb3h5bWV0aHlsZ2x1dGFyeWwtQ29BIFJlZHVjdGFzZTwva2V5d29yZD48
a2V5d29yZD5JbmhpYml0b3JzLypjaGVtaXN0cnkvKm1ldGFib2xpc20vcGhhcm1hY29sb2d5PC9r
ZXl3b3JkPjxrZXl3b3JkPkxpdmVyL21ldGFib2xpc208L2tleXdvcmQ+PGtleXdvcmQ+Kk1vZGVs
cywgTW9sZWN1bGFyPC9rZXl3b3JkPjxrZXl3b3JkPk1vbGVjdWxhciBDb25mb3JtYXRpb248L2tl
eXdvcmQ+PGtleXdvcmQ+T3JnYW4gU3BlY2lmaWNpdHk8L2tleXdvcmQ+PGtleXdvcmQ+UHJvdGVp
biBCaW5kaW5nPC9rZXl3b3JkPjxrZXl3b3JkPipTdGF0aWMgRWxlY3RyaWNpdHk8L2tleXdvcmQ+
PGtleXdvcmQ+U3VyZmFjZSBQcm9wZXJ0aWVzPC9rZXl3b3JkPjxrZXl3b3JkPlRoZXJtb2R5bmFt
aWNzPC9rZXl3b3JkPjwva2V5d29yZHM+PGRhdGVzPjx5ZWFyPjIwMTQ8L3llYXI+PHB1Yi1kYXRl
cz48ZGF0ZT5PY3QgNjwvZGF0ZT48L3B1Yi1kYXRlcz48L2RhdGVzPjxpc2JuPjAyMjMtNTIzNDwv
aXNibj48YWNjZXNzaW9uLW51bT4yNTEyODY2ODwvYWNjZXNzaW9uLW51bT48dXJscz48L3VybHM+
PGVsZWN0cm9uaWMtcmVzb3VyY2UtbnVtPjEwLjEwMTYvai5lam1lY2guMjAxNC4wOC4wMzc8L2Vs
ZWN0cm9uaWMtcmVzb3VyY2UtbnVtPjxyZW1vdGUtZGF0YWJhc2UtcHJvdmlkZXI+TmxtPC9yZW1v
dGUtZGF0YWJhc2UtcHJvdmlkZXI+PGxhbmd1YWdlPmVuZzwvbGFuZ3VhZ2U+PC9yZWNvcmQ+PC9D
aXRlPjwvRW5kTm90ZT5=
</w:fldData>
          </w:fldChar>
        </w:r>
        <w:r w:rsidR="00AF4A7A">
          <w:rPr>
            <w:rFonts w:asciiTheme="minorBidi" w:hAnsiTheme="minorBidi"/>
            <w:sz w:val="24"/>
            <w:szCs w:val="24"/>
          </w:rPr>
          <w:instrText xml:space="preserve"> ADDIN EN.CITE </w:instrText>
        </w:r>
        <w:r w:rsidR="00AF4A7A">
          <w:rPr>
            <w:rFonts w:asciiTheme="minorBidi" w:hAnsiTheme="minorBidi"/>
            <w:sz w:val="24"/>
            <w:szCs w:val="24"/>
          </w:rPr>
          <w:fldChar w:fldCharType="begin">
            <w:fldData xml:space="preserve">PEVuZE5vdGU+PENpdGU+PEF1dGhvcj5Gb25nPC9BdXRob3I+PFllYXI+MjAxNDwvWWVhcj48UmVj
TnVtPjIzPC9SZWNOdW0+PERpc3BsYXlUZXh0PjxzdHlsZSBmYWNlPSJzdXBlcnNjcmlwdCI+ODwv
c3R5bGU+PC9EaXNwbGF5VGV4dD48cmVjb3JkPjxyZWMtbnVtYmVyPjIzPC9yZWMtbnVtYmVyPjxm
b3JlaWduLWtleXM+PGtleSBhcHA9IkVOIiBkYi1pZD0ieDUwNTl6MmQ0enI5dGplYWVkdXgyMmE1
enB6YXoyeHR0ZGFhIj4yMzwva2V5PjwvZm9yZWlnbi1rZXlzPjxyZWYtdHlwZSBuYW1lPSJKb3Vy
bmFsIEFydGljbGUiPjE3PC9yZWYtdHlwZT48Y29udHJpYnV0b3JzPjxhdXRob3JzPjxhdXRob3I+
Rm9uZywgQy4gVy48L2F1dGhvcj48L2F1dGhvcnM+PC9jb250cmlidXRvcnM+PGF1dGgtYWRkcmVz
cz5FaWdlbmVuZXJneSwgQWRlbGFpZGUsIFNvdXRoIEF1c3RyYWxpYSwgQXVzdHJhbGlhLiBFbGVj
dHJvbmljIGFkZHJlc3M6IGN3Zm9uZ0BpbnRlcm5vZGUub24ubmV0LjwvYXV0aC1hZGRyZXNzPjx0
aXRsZXM+PHRpdGxlPlN0YXRpbnMgaW4gdGhlcmFweTogdW5kZXJzdGFuZGluZyB0aGVpciBoeWRy
b3BoaWxpY2l0eSwgbGlwb3BoaWxpY2l0eSwgYmluZGluZyB0byAzLWh5ZHJveHktMy1tZXRoeWxn
bHV0YXJ5bC1Db0EgcmVkdWN0YXNlLCBhYmlsaXR5IHRvIGNyb3NzIHRoZSBibG9vZCBicmFpbiBi
YXJyaWVyIGFuZCBtZXRhYm9saWMgc3RhYmlsaXR5IGJhc2VkIG9uIGVsZWN0cm9zdGF0aWMgbW9s
ZWN1bGFyIG9yYml0YWwgc3R1ZGllczwvdGl0bGU+PHNlY29uZGFyeS10aXRsZT5FdXIgSiBNZWQg
Q2hlbTwvc2Vjb25kYXJ5LXRpdGxlPjxhbHQtdGl0bGU+RXVyb3BlYW4gam91cm5hbCBvZiBtZWRp
Y2luYWwgY2hlbWlzdHJ5PC9hbHQtdGl0bGU+PC90aXRsZXM+PHBlcmlvZGljYWw+PGZ1bGwtdGl0
bGU+RXVyIEogTWVkIENoZW08L2Z1bGwtdGl0bGU+PGFiYnItMT5FdXJvcGVhbiBqb3VybmFsIG9m
IG1lZGljaW5hbCBjaGVtaXN0cnk8L2FiYnItMT48L3BlcmlvZGljYWw+PGFsdC1wZXJpb2RpY2Fs
PjxmdWxsLXRpdGxlPkV1ciBKIE1lZCBDaGVtPC9mdWxsLXRpdGxlPjxhYmJyLTE+RXVyb3BlYW4g
am91cm5hbCBvZiBtZWRpY2luYWwgY2hlbWlzdHJ5PC9hYmJyLTE+PC9hbHQtcGVyaW9kaWNhbD48
cGFnZXM+NjYxLTc0PC9wYWdlcz48dm9sdW1lPjg1PC92b2x1bWU+PGVkaXRpb24+MjAxNC8wOC8x
NzwvZWRpdGlvbj48a2V5d29yZHM+PGtleXdvcmQ+Qmxvb2QtQnJhaW4gQmFycmllci8qbWV0YWJv
bGlzbTwva2V5d29yZD48a2V5d29yZD5DeXRvY2hyb21lIFAtNDUwIEVuenltZSBTeXN0ZW0vbWV0
YWJvbGlzbTwva2V5d29yZD48a2V5d29yZD5EcnVnIFN0YWJpbGl0eTwva2V5d29yZD48a2V5d29y
ZD5FbGVjdHJvbnM8L2tleXdvcmQ+PGtleXdvcmQ+SHVtYW5zPC9rZXl3b3JkPjxrZXl3b3JkPipI
eWRyb3Bob2JpYyBhbmQgSHlkcm9waGlsaWMgSW50ZXJhY3Rpb25zPC9rZXl3b3JkPjxrZXl3b3Jk
Pkh5ZHJveHltZXRoeWxnbHV0YXJ5bCBDb0EgUmVkdWN0YXNlcy8qbWV0YWJvbGlzbTwva2V5d29y
ZD48a2V5d29yZD5IeWRyb3h5bWV0aHlsZ2x1dGFyeWwtQ29BIFJlZHVjdGFzZTwva2V5d29yZD48
a2V5d29yZD5JbmhpYml0b3JzLypjaGVtaXN0cnkvKm1ldGFib2xpc20vcGhhcm1hY29sb2d5PC9r
ZXl3b3JkPjxrZXl3b3JkPkxpdmVyL21ldGFib2xpc208L2tleXdvcmQ+PGtleXdvcmQ+Kk1vZGVs
cywgTW9sZWN1bGFyPC9rZXl3b3JkPjxrZXl3b3JkPk1vbGVjdWxhciBDb25mb3JtYXRpb248L2tl
eXdvcmQ+PGtleXdvcmQ+T3JnYW4gU3BlY2lmaWNpdHk8L2tleXdvcmQ+PGtleXdvcmQ+UHJvdGVp
biBCaW5kaW5nPC9rZXl3b3JkPjxrZXl3b3JkPipTdGF0aWMgRWxlY3RyaWNpdHk8L2tleXdvcmQ+
PGtleXdvcmQ+U3VyZmFjZSBQcm9wZXJ0aWVzPC9rZXl3b3JkPjxrZXl3b3JkPlRoZXJtb2R5bmFt
aWNzPC9rZXl3b3JkPjwva2V5d29yZHM+PGRhdGVzPjx5ZWFyPjIwMTQ8L3llYXI+PHB1Yi1kYXRl
cz48ZGF0ZT5PY3QgNjwvZGF0ZT48L3B1Yi1kYXRlcz48L2RhdGVzPjxpc2JuPjAyMjMtNTIzNDwv
aXNibj48YWNjZXNzaW9uLW51bT4yNTEyODY2ODwvYWNjZXNzaW9uLW51bT48dXJscz48L3VybHM+
PGVsZWN0cm9uaWMtcmVzb3VyY2UtbnVtPjEwLjEwMTYvai5lam1lY2guMjAxNC4wOC4wMzc8L2Vs
ZWN0cm9uaWMtcmVzb3VyY2UtbnVtPjxyZW1vdGUtZGF0YWJhc2UtcHJvdmlkZXI+TmxtPC9yZW1v
dGUtZGF0YWJhc2UtcHJvdmlkZXI+PGxhbmd1YWdlPmVuZzwvbGFuZ3VhZ2U+PC9yZWNvcmQ+PC9D
aXRlPjwvRW5kTm90ZT5=
</w:fldData>
          </w:fldChar>
        </w:r>
        <w:r w:rsidR="00AF4A7A">
          <w:rPr>
            <w:rFonts w:asciiTheme="minorBidi" w:hAnsiTheme="minorBidi"/>
            <w:sz w:val="24"/>
            <w:szCs w:val="24"/>
          </w:rPr>
          <w:instrText xml:space="preserve"> ADDIN EN.CITE.DATA </w:instrText>
        </w:r>
        <w:r w:rsidR="00AF4A7A">
          <w:rPr>
            <w:rFonts w:asciiTheme="minorBidi" w:hAnsiTheme="minorBidi"/>
            <w:sz w:val="24"/>
            <w:szCs w:val="24"/>
          </w:rPr>
        </w:r>
        <w:r w:rsidR="00AF4A7A">
          <w:rPr>
            <w:rFonts w:asciiTheme="minorBidi" w:hAnsiTheme="minorBidi"/>
            <w:sz w:val="24"/>
            <w:szCs w:val="24"/>
          </w:rPr>
          <w:fldChar w:fldCharType="end"/>
        </w:r>
        <w:r w:rsidR="00AF4A7A">
          <w:rPr>
            <w:rFonts w:asciiTheme="minorBidi" w:hAnsiTheme="minorBidi"/>
            <w:sz w:val="24"/>
            <w:szCs w:val="24"/>
          </w:rPr>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8</w:t>
        </w:r>
        <w:r w:rsidR="00AF4A7A">
          <w:rPr>
            <w:rFonts w:asciiTheme="minorBidi" w:hAnsiTheme="minorBidi"/>
            <w:sz w:val="24"/>
            <w:szCs w:val="24"/>
          </w:rPr>
          <w:fldChar w:fldCharType="end"/>
        </w:r>
      </w:hyperlink>
      <w:r>
        <w:rPr>
          <w:rFonts w:asciiTheme="minorBidi" w:hAnsiTheme="minorBidi"/>
          <w:sz w:val="24"/>
          <w:szCs w:val="24"/>
        </w:rPr>
        <w:t>.</w:t>
      </w:r>
      <w:r w:rsidR="009C59F5">
        <w:t xml:space="preserve"> </w:t>
      </w:r>
      <w:r w:rsidR="009C59F5" w:rsidRPr="009C59F5">
        <w:rPr>
          <w:rFonts w:asciiTheme="minorBidi" w:hAnsiTheme="minorBidi"/>
          <w:sz w:val="24"/>
          <w:szCs w:val="24"/>
        </w:rPr>
        <w:t>Although</w:t>
      </w:r>
      <w:r w:rsidR="00643747">
        <w:rPr>
          <w:rFonts w:asciiTheme="minorBidi" w:hAnsiTheme="minorBidi"/>
          <w:sz w:val="24"/>
          <w:szCs w:val="24"/>
        </w:rPr>
        <w:t xml:space="preserve"> </w:t>
      </w:r>
      <w:r w:rsidR="009C59F5">
        <w:rPr>
          <w:rFonts w:asciiTheme="minorBidi" w:hAnsiTheme="minorBidi"/>
          <w:sz w:val="24"/>
          <w:szCs w:val="24"/>
        </w:rPr>
        <w:t>b</w:t>
      </w:r>
      <w:r w:rsidR="009C59F5" w:rsidRPr="009C59F5">
        <w:rPr>
          <w:rFonts w:asciiTheme="minorBidi" w:hAnsiTheme="minorBidi"/>
          <w:sz w:val="24"/>
          <w:szCs w:val="24"/>
        </w:rPr>
        <w:t xml:space="preserve">oth groups </w:t>
      </w:r>
      <w:r w:rsidR="0001357B">
        <w:rPr>
          <w:rFonts w:asciiTheme="minorBidi" w:hAnsiTheme="minorBidi"/>
          <w:sz w:val="24"/>
          <w:szCs w:val="24"/>
        </w:rPr>
        <w:t xml:space="preserve">have </w:t>
      </w:r>
      <w:r w:rsidR="009C59F5" w:rsidRPr="009C59F5">
        <w:rPr>
          <w:rFonts w:asciiTheme="minorBidi" w:hAnsiTheme="minorBidi"/>
          <w:sz w:val="24"/>
          <w:szCs w:val="24"/>
        </w:rPr>
        <w:t xml:space="preserve">similar </w:t>
      </w:r>
      <w:r w:rsidR="004E257E">
        <w:rPr>
          <w:rFonts w:asciiTheme="minorBidi" w:hAnsiTheme="minorBidi"/>
          <w:sz w:val="24"/>
          <w:szCs w:val="24"/>
        </w:rPr>
        <w:t>cholesterol</w:t>
      </w:r>
      <w:r w:rsidR="0001357B">
        <w:rPr>
          <w:rFonts w:asciiTheme="minorBidi" w:hAnsiTheme="minorBidi"/>
          <w:sz w:val="24"/>
          <w:szCs w:val="24"/>
        </w:rPr>
        <w:t xml:space="preserve"> reduction effect</w:t>
      </w:r>
      <w:r w:rsidR="00355244">
        <w:rPr>
          <w:rFonts w:asciiTheme="minorBidi" w:hAnsiTheme="minorBidi"/>
          <w:sz w:val="24"/>
          <w:szCs w:val="24"/>
        </w:rPr>
        <w:t>,</w:t>
      </w:r>
      <w:r w:rsidR="004E257E">
        <w:rPr>
          <w:rFonts w:asciiTheme="minorBidi" w:hAnsiTheme="minorBidi"/>
          <w:sz w:val="24"/>
          <w:szCs w:val="24"/>
        </w:rPr>
        <w:t xml:space="preserve"> </w:t>
      </w:r>
      <w:r w:rsidR="009C59F5" w:rsidRPr="009C59F5">
        <w:rPr>
          <w:rFonts w:asciiTheme="minorBidi" w:hAnsiTheme="minorBidi"/>
          <w:sz w:val="24"/>
          <w:szCs w:val="24"/>
        </w:rPr>
        <w:lastRenderedPageBreak/>
        <w:t xml:space="preserve">they </w:t>
      </w:r>
      <w:r w:rsidR="0001357B">
        <w:rPr>
          <w:rFonts w:asciiTheme="minorBidi" w:hAnsiTheme="minorBidi"/>
          <w:sz w:val="24"/>
          <w:szCs w:val="24"/>
        </w:rPr>
        <w:t>hold</w:t>
      </w:r>
      <w:r w:rsidR="009C59F5" w:rsidRPr="009C59F5">
        <w:rPr>
          <w:rFonts w:asciiTheme="minorBidi" w:hAnsiTheme="minorBidi"/>
          <w:sz w:val="24"/>
          <w:szCs w:val="24"/>
        </w:rPr>
        <w:t xml:space="preserve"> </w:t>
      </w:r>
      <w:r w:rsidR="00DF694A">
        <w:rPr>
          <w:rFonts w:asciiTheme="minorBidi" w:hAnsiTheme="minorBidi"/>
          <w:sz w:val="24"/>
          <w:szCs w:val="24"/>
        </w:rPr>
        <w:t>different</w:t>
      </w:r>
      <w:r w:rsidR="004E257E">
        <w:rPr>
          <w:rFonts w:asciiTheme="minorBidi" w:hAnsiTheme="minorBidi"/>
          <w:sz w:val="24"/>
          <w:szCs w:val="24"/>
        </w:rPr>
        <w:t xml:space="preserve"> ple</w:t>
      </w:r>
      <w:r w:rsidR="00410CFF">
        <w:rPr>
          <w:rFonts w:asciiTheme="minorBidi" w:hAnsiTheme="minorBidi"/>
          <w:sz w:val="24"/>
          <w:szCs w:val="24"/>
        </w:rPr>
        <w:t>i</w:t>
      </w:r>
      <w:r w:rsidR="004E257E">
        <w:rPr>
          <w:rFonts w:asciiTheme="minorBidi" w:hAnsiTheme="minorBidi"/>
          <w:sz w:val="24"/>
          <w:szCs w:val="24"/>
        </w:rPr>
        <w:t>otropic effects</w:t>
      </w:r>
      <w:r w:rsidR="002B0A7B">
        <w:rPr>
          <w:rFonts w:asciiTheme="minorBidi" w:hAnsiTheme="minorBidi"/>
          <w:sz w:val="24"/>
          <w:szCs w:val="24"/>
        </w:rPr>
        <w:t xml:space="preserve">, caused by the </w:t>
      </w:r>
      <w:r w:rsidR="005D0BEC">
        <w:rPr>
          <w:rFonts w:asciiTheme="minorBidi" w:hAnsiTheme="minorBidi"/>
          <w:sz w:val="24"/>
          <w:szCs w:val="24"/>
        </w:rPr>
        <w:t>variance</w:t>
      </w:r>
      <w:r w:rsidR="002B0A7B" w:rsidRPr="002B0A7B">
        <w:rPr>
          <w:rFonts w:asciiTheme="minorBidi" w:hAnsiTheme="minorBidi"/>
          <w:sz w:val="24"/>
          <w:szCs w:val="24"/>
        </w:rPr>
        <w:t xml:space="preserve"> in their lipophilicity</w:t>
      </w:r>
      <w:r w:rsidR="002B0A7B">
        <w:rPr>
          <w:rFonts w:asciiTheme="minorBidi" w:hAnsiTheme="minorBidi"/>
          <w:sz w:val="24"/>
          <w:szCs w:val="24"/>
        </w:rPr>
        <w:t>.</w:t>
      </w:r>
      <w:r w:rsidR="002B0A7B" w:rsidRPr="002B0A7B">
        <w:rPr>
          <w:rFonts w:asciiTheme="minorBidi" w:hAnsiTheme="minorBidi"/>
          <w:sz w:val="24"/>
          <w:szCs w:val="24"/>
        </w:rPr>
        <w:t xml:space="preserve"> This affects </w:t>
      </w:r>
      <w:r w:rsidR="005D0BEC">
        <w:rPr>
          <w:rFonts w:asciiTheme="minorBidi" w:hAnsiTheme="minorBidi"/>
          <w:sz w:val="24"/>
          <w:szCs w:val="24"/>
        </w:rPr>
        <w:t>their pharmacokinetic attributes</w:t>
      </w:r>
      <w:r w:rsidR="00355244">
        <w:rPr>
          <w:rFonts w:asciiTheme="minorBidi" w:hAnsiTheme="minorBidi"/>
          <w:sz w:val="24"/>
          <w:szCs w:val="24"/>
        </w:rPr>
        <w:t>,</w:t>
      </w:r>
      <w:r w:rsidR="005D0BEC">
        <w:rPr>
          <w:rFonts w:asciiTheme="minorBidi" w:hAnsiTheme="minorBidi"/>
          <w:sz w:val="24"/>
          <w:szCs w:val="24"/>
        </w:rPr>
        <w:t xml:space="preserve"> culminating in</w:t>
      </w:r>
      <w:r w:rsidR="002B0A7B" w:rsidRPr="002B0A7B">
        <w:rPr>
          <w:rFonts w:asciiTheme="minorBidi" w:hAnsiTheme="minorBidi"/>
          <w:sz w:val="24"/>
          <w:szCs w:val="24"/>
        </w:rPr>
        <w:t xml:space="preserve"> metabolic changes</w:t>
      </w:r>
      <w:r w:rsidR="005D0BEC">
        <w:rPr>
          <w:rFonts w:asciiTheme="minorBidi" w:hAnsiTheme="minorBidi"/>
          <w:sz w:val="24"/>
          <w:szCs w:val="24"/>
        </w:rPr>
        <w:t>.</w:t>
      </w:r>
    </w:p>
    <w:p w14:paraId="193976DA" w14:textId="77777777" w:rsidR="00771174" w:rsidRDefault="00D53A18" w:rsidP="0001357B">
      <w:pPr>
        <w:spacing w:line="480" w:lineRule="auto"/>
        <w:rPr>
          <w:rFonts w:asciiTheme="minorBidi" w:hAnsiTheme="minorBidi"/>
          <w:sz w:val="24"/>
          <w:szCs w:val="24"/>
        </w:rPr>
      </w:pPr>
      <w:r>
        <w:rPr>
          <w:rFonts w:asciiTheme="minorBidi" w:hAnsiTheme="minorBidi"/>
          <w:sz w:val="24"/>
          <w:szCs w:val="24"/>
        </w:rPr>
        <w:t xml:space="preserve">     </w:t>
      </w:r>
      <w:r w:rsidR="0014219C">
        <w:rPr>
          <w:rFonts w:asciiTheme="minorBidi" w:hAnsiTheme="minorBidi"/>
          <w:sz w:val="24"/>
          <w:szCs w:val="24"/>
        </w:rPr>
        <w:t>Recent in-vitro</w:t>
      </w:r>
      <w:r w:rsidR="00150F9A">
        <w:rPr>
          <w:rFonts w:asciiTheme="minorBidi" w:hAnsiTheme="minorBidi"/>
          <w:sz w:val="24"/>
          <w:szCs w:val="24"/>
        </w:rPr>
        <w:t xml:space="preserve"> </w:t>
      </w:r>
      <w:r w:rsidR="0014219C">
        <w:rPr>
          <w:rFonts w:asciiTheme="minorBidi" w:hAnsiTheme="minorBidi"/>
          <w:sz w:val="24"/>
          <w:szCs w:val="24"/>
        </w:rPr>
        <w:t>experiment</w:t>
      </w:r>
      <w:r w:rsidR="009C59F5">
        <w:rPr>
          <w:rFonts w:asciiTheme="minorBidi" w:hAnsiTheme="minorBidi"/>
          <w:sz w:val="24"/>
          <w:szCs w:val="24"/>
        </w:rPr>
        <w:t>s</w:t>
      </w:r>
      <w:r w:rsidR="00625D12">
        <w:rPr>
          <w:rFonts w:asciiTheme="minorBidi" w:hAnsiTheme="minorBidi"/>
          <w:sz w:val="24"/>
          <w:szCs w:val="24"/>
        </w:rPr>
        <w:t xml:space="preserve"> by our group demonstrated </w:t>
      </w:r>
      <w:r w:rsidR="009C59F5" w:rsidRPr="009C59F5">
        <w:rPr>
          <w:rFonts w:asciiTheme="minorBidi" w:hAnsiTheme="minorBidi"/>
          <w:sz w:val="24"/>
          <w:szCs w:val="24"/>
        </w:rPr>
        <w:t xml:space="preserve">that </w:t>
      </w:r>
      <w:proofErr w:type="spellStart"/>
      <w:r w:rsidR="009C59F5">
        <w:rPr>
          <w:rFonts w:asciiTheme="minorBidi" w:hAnsiTheme="minorBidi"/>
          <w:sz w:val="24"/>
          <w:szCs w:val="24"/>
        </w:rPr>
        <w:t>HMGC</w:t>
      </w:r>
      <w:r w:rsidR="00CE6582">
        <w:rPr>
          <w:rFonts w:asciiTheme="minorBidi" w:hAnsiTheme="minorBidi"/>
          <w:sz w:val="24"/>
          <w:szCs w:val="24"/>
        </w:rPr>
        <w:t>oA</w:t>
      </w:r>
      <w:r w:rsidR="009C59F5">
        <w:rPr>
          <w:rFonts w:asciiTheme="minorBidi" w:hAnsiTheme="minorBidi"/>
          <w:sz w:val="24"/>
          <w:szCs w:val="24"/>
        </w:rPr>
        <w:t>R</w:t>
      </w:r>
      <w:proofErr w:type="spellEnd"/>
      <w:r w:rsidR="009C59F5">
        <w:rPr>
          <w:rFonts w:asciiTheme="minorBidi" w:hAnsiTheme="minorBidi"/>
          <w:sz w:val="24"/>
          <w:szCs w:val="24"/>
        </w:rPr>
        <w:t xml:space="preserve"> </w:t>
      </w:r>
      <w:r w:rsidR="009C59F5" w:rsidRPr="009C59F5">
        <w:rPr>
          <w:rFonts w:asciiTheme="minorBidi" w:hAnsiTheme="minorBidi"/>
          <w:sz w:val="24"/>
          <w:szCs w:val="24"/>
        </w:rPr>
        <w:t>inhibition</w:t>
      </w:r>
      <w:r w:rsidR="005E1C65">
        <w:rPr>
          <w:rFonts w:asciiTheme="minorBidi" w:hAnsiTheme="minorBidi"/>
          <w:sz w:val="24"/>
          <w:szCs w:val="24"/>
        </w:rPr>
        <w:t>, caused by statins,</w:t>
      </w:r>
      <w:r w:rsidR="009C59F5" w:rsidRPr="009C59F5">
        <w:rPr>
          <w:rFonts w:asciiTheme="minorBidi" w:hAnsiTheme="minorBidi"/>
          <w:sz w:val="24"/>
          <w:szCs w:val="24"/>
        </w:rPr>
        <w:t xml:space="preserve"> was insufficient to induce apoptosis in </w:t>
      </w:r>
      <w:r w:rsidR="009C59F5">
        <w:rPr>
          <w:rFonts w:asciiTheme="minorBidi" w:hAnsiTheme="minorBidi"/>
          <w:sz w:val="24"/>
          <w:szCs w:val="24"/>
        </w:rPr>
        <w:t xml:space="preserve">most </w:t>
      </w:r>
      <w:r w:rsidR="009C59F5" w:rsidRPr="009C59F5">
        <w:rPr>
          <w:rFonts w:asciiTheme="minorBidi" w:hAnsiTheme="minorBidi"/>
          <w:sz w:val="24"/>
          <w:szCs w:val="24"/>
        </w:rPr>
        <w:t xml:space="preserve">PCa cell lines. </w:t>
      </w:r>
      <w:r w:rsidR="009C59F5">
        <w:rPr>
          <w:rFonts w:asciiTheme="minorBidi" w:hAnsiTheme="minorBidi"/>
          <w:sz w:val="24"/>
          <w:szCs w:val="24"/>
        </w:rPr>
        <w:t>However, s</w:t>
      </w:r>
      <w:r w:rsidR="009C59F5" w:rsidRPr="009C59F5">
        <w:rPr>
          <w:rFonts w:asciiTheme="minorBidi" w:hAnsiTheme="minorBidi"/>
          <w:sz w:val="24"/>
          <w:szCs w:val="24"/>
        </w:rPr>
        <w:t>ensitivity to fluvastatin</w:t>
      </w:r>
      <w:r w:rsidR="009C59F5">
        <w:rPr>
          <w:rFonts w:asciiTheme="minorBidi" w:hAnsiTheme="minorBidi"/>
          <w:sz w:val="24"/>
          <w:szCs w:val="24"/>
        </w:rPr>
        <w:t>, a hydrophobic statin,</w:t>
      </w:r>
      <w:r w:rsidR="009C59F5" w:rsidRPr="009C59F5">
        <w:rPr>
          <w:rFonts w:asciiTheme="minorBidi" w:hAnsiTheme="minorBidi"/>
          <w:sz w:val="24"/>
          <w:szCs w:val="24"/>
        </w:rPr>
        <w:t xml:space="preserve"> was inversely</w:t>
      </w:r>
      <w:r w:rsidR="009C59F5">
        <w:rPr>
          <w:rFonts w:asciiTheme="minorBidi" w:hAnsiTheme="minorBidi"/>
          <w:sz w:val="24"/>
          <w:szCs w:val="24"/>
        </w:rPr>
        <w:t xml:space="preserve"> </w:t>
      </w:r>
      <w:r w:rsidR="009C59F5" w:rsidRPr="009C59F5">
        <w:rPr>
          <w:rFonts w:asciiTheme="minorBidi" w:hAnsiTheme="minorBidi"/>
          <w:sz w:val="24"/>
          <w:szCs w:val="24"/>
        </w:rPr>
        <w:t>associated with SREBP2 activation following statin treatment</w:t>
      </w:r>
      <w:r w:rsidR="006D11AE">
        <w:rPr>
          <w:rFonts w:asciiTheme="minorBidi" w:hAnsiTheme="minorBidi"/>
          <w:sz w:val="24"/>
          <w:szCs w:val="24"/>
        </w:rPr>
        <w:t xml:space="preserve">, leading to increased </w:t>
      </w:r>
      <w:r w:rsidR="007D1149">
        <w:rPr>
          <w:rFonts w:asciiTheme="minorBidi" w:hAnsiTheme="minorBidi"/>
          <w:sz w:val="24"/>
          <w:szCs w:val="24"/>
        </w:rPr>
        <w:t xml:space="preserve">PCa </w:t>
      </w:r>
      <w:r w:rsidR="006D11AE">
        <w:rPr>
          <w:rFonts w:asciiTheme="minorBidi" w:hAnsiTheme="minorBidi"/>
          <w:sz w:val="24"/>
          <w:szCs w:val="24"/>
        </w:rPr>
        <w:t>cell death.</w:t>
      </w:r>
      <w:r w:rsidR="009C59F5">
        <w:rPr>
          <w:rFonts w:asciiTheme="minorBidi" w:hAnsiTheme="minorBidi"/>
          <w:sz w:val="24"/>
          <w:szCs w:val="24"/>
        </w:rPr>
        <w:t xml:space="preserve"> Additionally, S</w:t>
      </w:r>
      <w:r w:rsidR="009C59F5" w:rsidRPr="009C59F5">
        <w:rPr>
          <w:rFonts w:asciiTheme="minorBidi" w:hAnsiTheme="minorBidi"/>
          <w:sz w:val="24"/>
          <w:szCs w:val="24"/>
        </w:rPr>
        <w:t>REBP2</w:t>
      </w:r>
      <w:r w:rsidR="009C59F5">
        <w:rPr>
          <w:rFonts w:asciiTheme="minorBidi" w:hAnsiTheme="minorBidi"/>
          <w:sz w:val="24"/>
          <w:szCs w:val="24"/>
        </w:rPr>
        <w:t xml:space="preserve"> inhibition</w:t>
      </w:r>
      <w:r w:rsidR="009C59F5" w:rsidRPr="009C59F5">
        <w:rPr>
          <w:rFonts w:asciiTheme="minorBidi" w:hAnsiTheme="minorBidi"/>
          <w:sz w:val="24"/>
          <w:szCs w:val="24"/>
        </w:rPr>
        <w:t xml:space="preserve"> with dipyridamole</w:t>
      </w:r>
      <w:r w:rsidR="009C59F5">
        <w:rPr>
          <w:rFonts w:asciiTheme="minorBidi" w:hAnsiTheme="minorBidi"/>
          <w:sz w:val="24"/>
          <w:szCs w:val="24"/>
        </w:rPr>
        <w:t>,</w:t>
      </w:r>
      <w:r w:rsidR="004E257E">
        <w:rPr>
          <w:rFonts w:asciiTheme="minorBidi" w:hAnsiTheme="minorBidi"/>
          <w:sz w:val="24"/>
          <w:szCs w:val="24"/>
        </w:rPr>
        <w:t xml:space="preserve"> an anti-platelet medication,</w:t>
      </w:r>
      <w:r w:rsidR="009C59F5" w:rsidRPr="009C59F5">
        <w:rPr>
          <w:rFonts w:asciiTheme="minorBidi" w:hAnsiTheme="minorBidi"/>
          <w:sz w:val="24"/>
          <w:szCs w:val="24"/>
        </w:rPr>
        <w:t xml:space="preserve"> potentiated fluvastatin-induced apoptosis in PCa cells</w:t>
      </w:r>
      <w:hyperlink w:anchor="_ENREF_9" w:tooltip="Longo, 2019 #18" w:history="1">
        <w:r w:rsidR="00AF4A7A">
          <w:rPr>
            <w:rFonts w:asciiTheme="minorBidi" w:hAnsiTheme="minorBidi"/>
            <w:sz w:val="24"/>
            <w:szCs w:val="24"/>
          </w:rPr>
          <w:fldChar w:fldCharType="begin">
            <w:fldData xml:space="preserve">PEVuZE5vdGU+PENpdGU+PEF1dGhvcj5Mb25nbzwvQXV0aG9yPjxZZWFyPjIwMTk8L1llYXI+PFJl
Y051bT4xODwvUmVjTnVtPjxEaXNwbGF5VGV4dD48c3R5bGUgZmFjZT0ic3VwZXJzY3JpcHQiPjk8
L3N0eWxlPjwvRGlzcGxheVRleHQ+PHJlY29yZD48cmVjLW51bWJlcj4xODwvcmVjLW51bWJlcj48
Zm9yZWlnbi1rZXlzPjxrZXkgYXBwPSJFTiIgZGItaWQ9Ing1MDU5ejJkNHpyOXRqZWFlZHV4MjJh
NXpwemF6Mnh0dGRhYSI+MTg8L2tleT48L2ZvcmVpZ24ta2V5cz48cmVmLXR5cGUgbmFtZT0iSm91
cm5hbCBBcnRpY2xlIj4xNzwvcmVmLXR5cGU+PGNvbnRyaWJ1dG9ycz48YXV0aG9ycz48YXV0aG9y
PkxvbmdvLCBKLjwvYXV0aG9yPjxhdXRob3I+TXVsbGVuLCBQLiBKLjwvYXV0aG9yPjxhdXRob3I+
WXUsIFIuPC9hdXRob3I+PGF1dGhvcj52YW4gTGVldXdlbiwgSi4gRS48L2F1dGhvcj48YXV0aG9y
Pk1hc29vbWlhbiwgTS48L2F1dGhvcj48YXV0aG9yPldvb24sIEQuIFQuIFMuPC9hdXRob3I+PGF1
dGhvcj5XYW5nLCBZLjwvYXV0aG9yPjxhdXRob3I+Q2hlbiwgRS4gWC48L2F1dGhvcj48YXV0aG9y
PkhhbWlsdG9uLCBSLiBKLjwvYXV0aG9yPjxhdXRob3I+U3dlZXQsIEouIE0uPC9hdXRob3I+PGF1
dGhvcj52YW4gZGVyIEt3YXN0LCBULiBILjwvYXV0aG9yPjxhdXRob3I+Rmxlc2huZXIsIE4uIEUu
PC9hdXRob3I+PGF1dGhvcj5QZW5uLCBMLiBaLjwvYXV0aG9yPjwvYXV0aG9ycz48L2NvbnRyaWJ1
dG9ycz48YXV0aC1hZGRyZXNzPlByaW5jZXNzIE1hcmdhcmV0IENhbmNlciBDZW50cmUsIFVuaXZl
cnNpdHkgSGVhbHRoIE5ldHdvcmssIFRvcm9udG8sIE9udGFyaW8sIE01RyAxTDcsIENhbmFkYTsg
RGVwYXJ0bWVudCBvZiBNZWRpY2FsIEJpb3BoeXNpY3MsIFVuaXZlcnNpdHkgb2YgVG9yb250bywg
VG9yb250bywgT250YXJpbywgTTVHIDFMNywgQ2FuYWRhLiYjeEQ7UHJpbmNlc3MgTWFyZ2FyZXQg
Q2FuY2VyIENlbnRyZSwgVW5pdmVyc2l0eSBIZWFsdGggTmV0d29yaywgVG9yb250bywgT250YXJp
bywgTTVHIDFMNywgQ2FuYWRhLiYjeEQ7RGVwYXJ0bWVudCBvZiBQYXRob2xvZ3ksIExhYm9yYXRv
cnkgTWVkaWNpbmUgUHJvZ3JhbSwgVW5pdmVyc2l0eSBIZWFsdGggTmV0d29yaywgVG9yb250bywg
T250YXJpbywgTTVHIDJDNCwgQ2FuYWRhLiYjeEQ7UHJpbmNlc3MgTWFyZ2FyZXQgQ2FuY2VyIENl
bnRyZSwgVW5pdmVyc2l0eSBIZWFsdGggTmV0d29yaywgVG9yb250bywgT250YXJpbywgTTVHIDFM
NywgQ2FuYWRhOyBEaXZpc2lvbiBvZiBVcm9sb2d5LCBEZXBhcnRtZW50IG9mIFN1cmdpY2FsIE9u
Y29sb2d5LCBVbml2ZXJzaXR5IEhlYWx0aCBOZXR3b3JrICZhbXA7IFVuaXZlcnNpdHkgb2YgVG9y
b250bywgVG9yb250bywgT250YXJpbywgTTVHIDJNOSwgQ2FuYWRhLiYjeEQ7VmFuY291dmVyIFBy
b3N0YXRlIENlbnRyZSwgRGVwYXJ0bWVudCBvZiBVcm9sb2dpYyBTY2llbmNlcywgVW5pdmVyc2l0
eSBvZiBCcml0aXNoIENvbHVtYmlhLCBWYW5jb3V2ZXIsIEJyaXRpc2ggQ29sdW1iaWEsIFY2SCAz
WjYsIENhbmFkYTsgRGVwYXJ0bWVudCBvZiBFeHBlcmltZW50YWwgVGhlcmFwZXV0aWNzLCBCQyBD
YW5jZXIgUmVzZWFyY2ggQ2VudHJlLCBWYW5jb3V2ZXIsIEJyaXRpc2ggQ29sdW1iaWEsIFY1WiAx
TDMsIENhbmFkYS4mI3hEO1ByaW5jZXNzIE1hcmdhcmV0IENhbmNlciBDZW50cmUsIFVuaXZlcnNp
dHkgSGVhbHRoIE5ldHdvcmssIFRvcm9udG8sIE9udGFyaW8sIE01RyAxTDcsIENhbmFkYTsgRGVw
YXJ0bWVudCBvZiBNZWRpY2FsIEJpb3BoeXNpY3MsIFVuaXZlcnNpdHkgb2YgVG9yb250bywgVG9y
b250bywgT250YXJpbywgTTVHIDFMNywgQ2FuYWRhLiBFbGVjdHJvbmljIGFkZHJlc3M6IGxwZW5u
QHVobnJlc2VhcmNoLmNhLjwvYXV0aC1hZGRyZXNzPjx0aXRsZXM+PHRpdGxlPkFuIGFjdGlvbmFi
bGUgc3Rlcm9sLXJlZ3VsYXRlZCBmZWVkYmFjayBsb29wIG1vZHVsYXRlcyBzdGF0aW4gc2Vuc2l0
aXZpdHkgaW4gcHJvc3RhdGUgY2FuY2VyPC90aXRsZT48c2Vjb25kYXJ5LXRpdGxlPk1vbCBNZXRh
Yjwvc2Vjb25kYXJ5LXRpdGxlPjxhbHQtdGl0bGU+TW9sZWN1bGFyIG1ldGFib2xpc208L2FsdC10
aXRsZT48L3RpdGxlcz48cGVyaW9kaWNhbD48ZnVsbC10aXRsZT5Nb2wgTWV0YWI8L2Z1bGwtdGl0
bGU+PGFiYnItMT5Nb2xlY3VsYXIgbWV0YWJvbGlzbTwvYWJici0xPjwvcGVyaW9kaWNhbD48YWx0
LXBlcmlvZGljYWw+PGZ1bGwtdGl0bGU+TW9sIE1ldGFiPC9mdWxsLXRpdGxlPjxhYmJyLTE+TW9s
ZWN1bGFyIG1ldGFib2xpc208L2FiYnItMT48L2FsdC1wZXJpb2RpY2FsPjxwYWdlcz4xMTktMTMw
PC9wYWdlcz48dm9sdW1lPjI1PC92b2x1bWU+PGVkaXRpb24+MjAxOS8wNC8yNzwvZWRpdGlvbj48
ZGF0ZXM+PHllYXI+MjAxOTwveWVhcj48cHViLWRhdGVzPjxkYXRlPkp1bDwvZGF0ZT48L3B1Yi1k
YXRlcz48L2RhdGVzPjxpc2JuPjIyMTItODc3ODwvaXNibj48YWNjZXNzaW9uLW51bT4zMTAyMzYy
NjwvYWNjZXNzaW9uLW51bT48dXJscz48L3VybHM+PGVsZWN0cm9uaWMtcmVzb3VyY2UtbnVtPjEw
LjEwMTYvai5tb2xtZXQuMjAxOS4wNC4wMDM8L2VsZWN0cm9uaWMtcmVzb3VyY2UtbnVtPjxyZW1v
dGUtZGF0YWJhc2UtcHJvdmlkZXI+TmxtPC9yZW1vdGUtZGF0YWJhc2UtcHJvdmlkZXI+PGxhbmd1
YWdlPmVuZzwvbGFuZ3VhZ2U+PC9yZWNvcmQ+PC9DaXRlPjwvRW5kTm90ZT4A
</w:fldData>
          </w:fldChar>
        </w:r>
        <w:r w:rsidR="00AF4A7A">
          <w:rPr>
            <w:rFonts w:asciiTheme="minorBidi" w:hAnsiTheme="minorBidi"/>
            <w:sz w:val="24"/>
            <w:szCs w:val="24"/>
          </w:rPr>
          <w:instrText xml:space="preserve"> ADDIN EN.CITE </w:instrText>
        </w:r>
        <w:r w:rsidR="00AF4A7A">
          <w:rPr>
            <w:rFonts w:asciiTheme="minorBidi" w:hAnsiTheme="minorBidi"/>
            <w:sz w:val="24"/>
            <w:szCs w:val="24"/>
          </w:rPr>
          <w:fldChar w:fldCharType="begin">
            <w:fldData xml:space="preserve">PEVuZE5vdGU+PENpdGU+PEF1dGhvcj5Mb25nbzwvQXV0aG9yPjxZZWFyPjIwMTk8L1llYXI+PFJl
Y051bT4xODwvUmVjTnVtPjxEaXNwbGF5VGV4dD48c3R5bGUgZmFjZT0ic3VwZXJzY3JpcHQiPjk8
L3N0eWxlPjwvRGlzcGxheVRleHQ+PHJlY29yZD48cmVjLW51bWJlcj4xODwvcmVjLW51bWJlcj48
Zm9yZWlnbi1rZXlzPjxrZXkgYXBwPSJFTiIgZGItaWQ9Ing1MDU5ejJkNHpyOXRqZWFlZHV4MjJh
NXpwemF6Mnh0dGRhYSI+MTg8L2tleT48L2ZvcmVpZ24ta2V5cz48cmVmLXR5cGUgbmFtZT0iSm91
cm5hbCBBcnRpY2xlIj4xNzwvcmVmLXR5cGU+PGNvbnRyaWJ1dG9ycz48YXV0aG9ycz48YXV0aG9y
PkxvbmdvLCBKLjwvYXV0aG9yPjxhdXRob3I+TXVsbGVuLCBQLiBKLjwvYXV0aG9yPjxhdXRob3I+
WXUsIFIuPC9hdXRob3I+PGF1dGhvcj52YW4gTGVldXdlbiwgSi4gRS48L2F1dGhvcj48YXV0aG9y
Pk1hc29vbWlhbiwgTS48L2F1dGhvcj48YXV0aG9yPldvb24sIEQuIFQuIFMuPC9hdXRob3I+PGF1
dGhvcj5XYW5nLCBZLjwvYXV0aG9yPjxhdXRob3I+Q2hlbiwgRS4gWC48L2F1dGhvcj48YXV0aG9y
PkhhbWlsdG9uLCBSLiBKLjwvYXV0aG9yPjxhdXRob3I+U3dlZXQsIEouIE0uPC9hdXRob3I+PGF1
dGhvcj52YW4gZGVyIEt3YXN0LCBULiBILjwvYXV0aG9yPjxhdXRob3I+Rmxlc2huZXIsIE4uIEUu
PC9hdXRob3I+PGF1dGhvcj5QZW5uLCBMLiBaLjwvYXV0aG9yPjwvYXV0aG9ycz48L2NvbnRyaWJ1
dG9ycz48YXV0aC1hZGRyZXNzPlByaW5jZXNzIE1hcmdhcmV0IENhbmNlciBDZW50cmUsIFVuaXZl
cnNpdHkgSGVhbHRoIE5ldHdvcmssIFRvcm9udG8sIE9udGFyaW8sIE01RyAxTDcsIENhbmFkYTsg
RGVwYXJ0bWVudCBvZiBNZWRpY2FsIEJpb3BoeXNpY3MsIFVuaXZlcnNpdHkgb2YgVG9yb250bywg
VG9yb250bywgT250YXJpbywgTTVHIDFMNywgQ2FuYWRhLiYjeEQ7UHJpbmNlc3MgTWFyZ2FyZXQg
Q2FuY2VyIENlbnRyZSwgVW5pdmVyc2l0eSBIZWFsdGggTmV0d29yaywgVG9yb250bywgT250YXJp
bywgTTVHIDFMNywgQ2FuYWRhLiYjeEQ7RGVwYXJ0bWVudCBvZiBQYXRob2xvZ3ksIExhYm9yYXRv
cnkgTWVkaWNpbmUgUHJvZ3JhbSwgVW5pdmVyc2l0eSBIZWFsdGggTmV0d29yaywgVG9yb250bywg
T250YXJpbywgTTVHIDJDNCwgQ2FuYWRhLiYjeEQ7UHJpbmNlc3MgTWFyZ2FyZXQgQ2FuY2VyIENl
bnRyZSwgVW5pdmVyc2l0eSBIZWFsdGggTmV0d29yaywgVG9yb250bywgT250YXJpbywgTTVHIDFM
NywgQ2FuYWRhOyBEaXZpc2lvbiBvZiBVcm9sb2d5LCBEZXBhcnRtZW50IG9mIFN1cmdpY2FsIE9u
Y29sb2d5LCBVbml2ZXJzaXR5IEhlYWx0aCBOZXR3b3JrICZhbXA7IFVuaXZlcnNpdHkgb2YgVG9y
b250bywgVG9yb250bywgT250YXJpbywgTTVHIDJNOSwgQ2FuYWRhLiYjeEQ7VmFuY291dmVyIFBy
b3N0YXRlIENlbnRyZSwgRGVwYXJ0bWVudCBvZiBVcm9sb2dpYyBTY2llbmNlcywgVW5pdmVyc2l0
eSBvZiBCcml0aXNoIENvbHVtYmlhLCBWYW5jb3V2ZXIsIEJyaXRpc2ggQ29sdW1iaWEsIFY2SCAz
WjYsIENhbmFkYTsgRGVwYXJ0bWVudCBvZiBFeHBlcmltZW50YWwgVGhlcmFwZXV0aWNzLCBCQyBD
YW5jZXIgUmVzZWFyY2ggQ2VudHJlLCBWYW5jb3V2ZXIsIEJyaXRpc2ggQ29sdW1iaWEsIFY1WiAx
TDMsIENhbmFkYS4mI3hEO1ByaW5jZXNzIE1hcmdhcmV0IENhbmNlciBDZW50cmUsIFVuaXZlcnNp
dHkgSGVhbHRoIE5ldHdvcmssIFRvcm9udG8sIE9udGFyaW8sIE01RyAxTDcsIENhbmFkYTsgRGVw
YXJ0bWVudCBvZiBNZWRpY2FsIEJpb3BoeXNpY3MsIFVuaXZlcnNpdHkgb2YgVG9yb250bywgVG9y
b250bywgT250YXJpbywgTTVHIDFMNywgQ2FuYWRhLiBFbGVjdHJvbmljIGFkZHJlc3M6IGxwZW5u
QHVobnJlc2VhcmNoLmNhLjwvYXV0aC1hZGRyZXNzPjx0aXRsZXM+PHRpdGxlPkFuIGFjdGlvbmFi
bGUgc3Rlcm9sLXJlZ3VsYXRlZCBmZWVkYmFjayBsb29wIG1vZHVsYXRlcyBzdGF0aW4gc2Vuc2l0
aXZpdHkgaW4gcHJvc3RhdGUgY2FuY2VyPC90aXRsZT48c2Vjb25kYXJ5LXRpdGxlPk1vbCBNZXRh
Yjwvc2Vjb25kYXJ5LXRpdGxlPjxhbHQtdGl0bGU+TW9sZWN1bGFyIG1ldGFib2xpc208L2FsdC10
aXRsZT48L3RpdGxlcz48cGVyaW9kaWNhbD48ZnVsbC10aXRsZT5Nb2wgTWV0YWI8L2Z1bGwtdGl0
bGU+PGFiYnItMT5Nb2xlY3VsYXIgbWV0YWJvbGlzbTwvYWJici0xPjwvcGVyaW9kaWNhbD48YWx0
LXBlcmlvZGljYWw+PGZ1bGwtdGl0bGU+TW9sIE1ldGFiPC9mdWxsLXRpdGxlPjxhYmJyLTE+TW9s
ZWN1bGFyIG1ldGFib2xpc208L2FiYnItMT48L2FsdC1wZXJpb2RpY2FsPjxwYWdlcz4xMTktMTMw
PC9wYWdlcz48dm9sdW1lPjI1PC92b2x1bWU+PGVkaXRpb24+MjAxOS8wNC8yNzwvZWRpdGlvbj48
ZGF0ZXM+PHllYXI+MjAxOTwveWVhcj48cHViLWRhdGVzPjxkYXRlPkp1bDwvZGF0ZT48L3B1Yi1k
YXRlcz48L2RhdGVzPjxpc2JuPjIyMTItODc3ODwvaXNibj48YWNjZXNzaW9uLW51bT4zMTAyMzYy
NjwvYWNjZXNzaW9uLW51bT48dXJscz48L3VybHM+PGVsZWN0cm9uaWMtcmVzb3VyY2UtbnVtPjEw
LjEwMTYvai5tb2xtZXQuMjAxOS4wNC4wMDM8L2VsZWN0cm9uaWMtcmVzb3VyY2UtbnVtPjxyZW1v
dGUtZGF0YWJhc2UtcHJvdmlkZXI+TmxtPC9yZW1vdGUtZGF0YWJhc2UtcHJvdmlkZXI+PGxhbmd1
YWdlPmVuZzwvbGFuZ3VhZ2U+PC9yZWNvcmQ+PC9DaXRlPjwvRW5kTm90ZT4A
</w:fldData>
          </w:fldChar>
        </w:r>
        <w:r w:rsidR="00AF4A7A">
          <w:rPr>
            <w:rFonts w:asciiTheme="minorBidi" w:hAnsiTheme="minorBidi"/>
            <w:sz w:val="24"/>
            <w:szCs w:val="24"/>
          </w:rPr>
          <w:instrText xml:space="preserve"> ADDIN EN.CITE.DATA </w:instrText>
        </w:r>
        <w:r w:rsidR="00AF4A7A">
          <w:rPr>
            <w:rFonts w:asciiTheme="minorBidi" w:hAnsiTheme="minorBidi"/>
            <w:sz w:val="24"/>
            <w:szCs w:val="24"/>
          </w:rPr>
        </w:r>
        <w:r w:rsidR="00AF4A7A">
          <w:rPr>
            <w:rFonts w:asciiTheme="minorBidi" w:hAnsiTheme="minorBidi"/>
            <w:sz w:val="24"/>
            <w:szCs w:val="24"/>
          </w:rPr>
          <w:fldChar w:fldCharType="end"/>
        </w:r>
        <w:r w:rsidR="00AF4A7A">
          <w:rPr>
            <w:rFonts w:asciiTheme="minorBidi" w:hAnsiTheme="minorBidi"/>
            <w:sz w:val="24"/>
            <w:szCs w:val="24"/>
          </w:rPr>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9</w:t>
        </w:r>
        <w:r w:rsidR="00AF4A7A">
          <w:rPr>
            <w:rFonts w:asciiTheme="minorBidi" w:hAnsiTheme="minorBidi"/>
            <w:sz w:val="24"/>
            <w:szCs w:val="24"/>
          </w:rPr>
          <w:fldChar w:fldCharType="end"/>
        </w:r>
      </w:hyperlink>
      <w:r w:rsidR="005F4D4C">
        <w:rPr>
          <w:rFonts w:asciiTheme="minorBidi" w:hAnsiTheme="minorBidi"/>
          <w:sz w:val="24"/>
          <w:szCs w:val="24"/>
        </w:rPr>
        <w:t xml:space="preserve">. </w:t>
      </w:r>
    </w:p>
    <w:p w14:paraId="4C91467C" w14:textId="77777777" w:rsidR="0071035D" w:rsidRDefault="0071035D" w:rsidP="00211324">
      <w:pPr>
        <w:spacing w:line="480" w:lineRule="auto"/>
        <w:rPr>
          <w:rFonts w:asciiTheme="minorBidi" w:hAnsiTheme="minorBidi"/>
          <w:sz w:val="24"/>
          <w:szCs w:val="24"/>
        </w:rPr>
      </w:pPr>
      <w:r>
        <w:rPr>
          <w:rFonts w:asciiTheme="minorBidi" w:hAnsiTheme="minorBidi"/>
          <w:sz w:val="24"/>
          <w:szCs w:val="24"/>
        </w:rPr>
        <w:t xml:space="preserve">     </w:t>
      </w:r>
      <w:r w:rsidR="009C59F5">
        <w:rPr>
          <w:rFonts w:asciiTheme="minorBidi" w:hAnsiTheme="minorBidi"/>
          <w:sz w:val="24"/>
          <w:szCs w:val="24"/>
        </w:rPr>
        <w:t>These findings led us</w:t>
      </w:r>
      <w:r>
        <w:rPr>
          <w:rFonts w:asciiTheme="minorBidi" w:hAnsiTheme="minorBidi"/>
          <w:sz w:val="24"/>
          <w:szCs w:val="24"/>
        </w:rPr>
        <w:t xml:space="preserve"> to investigate the </w:t>
      </w:r>
      <w:r w:rsidR="00563BF1">
        <w:rPr>
          <w:rFonts w:asciiTheme="minorBidi" w:hAnsiTheme="minorBidi"/>
          <w:sz w:val="24"/>
          <w:szCs w:val="24"/>
        </w:rPr>
        <w:t>effect</w:t>
      </w:r>
      <w:r>
        <w:rPr>
          <w:rFonts w:asciiTheme="minorBidi" w:hAnsiTheme="minorBidi"/>
          <w:sz w:val="24"/>
          <w:szCs w:val="24"/>
        </w:rPr>
        <w:t xml:space="preserve"> of hydrophilic and hydrophobic statins</w:t>
      </w:r>
      <w:r w:rsidR="00150F9A">
        <w:rPr>
          <w:rFonts w:asciiTheme="minorBidi" w:hAnsiTheme="minorBidi"/>
          <w:sz w:val="24"/>
          <w:szCs w:val="24"/>
        </w:rPr>
        <w:t xml:space="preserve">, </w:t>
      </w:r>
      <w:r w:rsidR="00771174">
        <w:rPr>
          <w:rFonts w:asciiTheme="minorBidi" w:hAnsiTheme="minorBidi"/>
          <w:sz w:val="24"/>
          <w:szCs w:val="24"/>
        </w:rPr>
        <w:t xml:space="preserve">and </w:t>
      </w:r>
      <w:r w:rsidR="00150F9A">
        <w:rPr>
          <w:rFonts w:asciiTheme="minorBidi" w:hAnsiTheme="minorBidi"/>
          <w:sz w:val="24"/>
          <w:szCs w:val="24"/>
        </w:rPr>
        <w:t>dipyridamole,</w:t>
      </w:r>
      <w:r w:rsidR="00DF694A">
        <w:rPr>
          <w:rFonts w:asciiTheme="minorBidi" w:hAnsiTheme="minorBidi"/>
          <w:sz w:val="24"/>
          <w:szCs w:val="24"/>
        </w:rPr>
        <w:t xml:space="preserve"> </w:t>
      </w:r>
      <w:r w:rsidR="007D1149">
        <w:rPr>
          <w:rFonts w:asciiTheme="minorBidi" w:hAnsiTheme="minorBidi"/>
          <w:sz w:val="24"/>
          <w:szCs w:val="24"/>
        </w:rPr>
        <w:t>in the context of</w:t>
      </w:r>
      <w:r>
        <w:rPr>
          <w:rFonts w:asciiTheme="minorBidi" w:hAnsiTheme="minorBidi"/>
          <w:sz w:val="24"/>
          <w:szCs w:val="24"/>
        </w:rPr>
        <w:t xml:space="preserve"> other medications </w:t>
      </w:r>
      <w:r w:rsidR="006D11AE">
        <w:rPr>
          <w:rFonts w:asciiTheme="minorBidi" w:hAnsiTheme="minorBidi"/>
          <w:sz w:val="24"/>
          <w:szCs w:val="24"/>
        </w:rPr>
        <w:t>potential</w:t>
      </w:r>
      <w:r w:rsidR="007D1149">
        <w:rPr>
          <w:rFonts w:asciiTheme="minorBidi" w:hAnsiTheme="minorBidi"/>
          <w:sz w:val="24"/>
          <w:szCs w:val="24"/>
        </w:rPr>
        <w:t>ly</w:t>
      </w:r>
      <w:r w:rsidR="006D11AE">
        <w:rPr>
          <w:rFonts w:asciiTheme="minorBidi" w:hAnsiTheme="minorBidi"/>
          <w:sz w:val="24"/>
          <w:szCs w:val="24"/>
        </w:rPr>
        <w:t xml:space="preserve"> </w:t>
      </w:r>
      <w:r w:rsidR="007D1149">
        <w:rPr>
          <w:rFonts w:asciiTheme="minorBidi" w:hAnsiTheme="minorBidi"/>
          <w:sz w:val="24"/>
          <w:szCs w:val="24"/>
        </w:rPr>
        <w:t>a</w:t>
      </w:r>
      <w:r w:rsidR="006D11AE">
        <w:rPr>
          <w:rFonts w:asciiTheme="minorBidi" w:hAnsiTheme="minorBidi"/>
          <w:sz w:val="24"/>
          <w:szCs w:val="24"/>
        </w:rPr>
        <w:t>ffect</w:t>
      </w:r>
      <w:r w:rsidR="007D1149">
        <w:rPr>
          <w:rFonts w:asciiTheme="minorBidi" w:hAnsiTheme="minorBidi"/>
          <w:sz w:val="24"/>
          <w:szCs w:val="24"/>
        </w:rPr>
        <w:t>ing</w:t>
      </w:r>
      <w:r>
        <w:rPr>
          <w:rFonts w:asciiTheme="minorBidi" w:hAnsiTheme="minorBidi"/>
          <w:sz w:val="24"/>
          <w:szCs w:val="24"/>
        </w:rPr>
        <w:t xml:space="preserve"> PCa diagnosis</w:t>
      </w:r>
      <w:r w:rsidR="005E1C65">
        <w:rPr>
          <w:rFonts w:asciiTheme="minorBidi" w:hAnsiTheme="minorBidi"/>
          <w:sz w:val="24"/>
          <w:szCs w:val="24"/>
        </w:rPr>
        <w:t xml:space="preserve">, </w:t>
      </w:r>
      <w:r w:rsidR="00FB13C2">
        <w:rPr>
          <w:rFonts w:asciiTheme="minorBidi" w:hAnsiTheme="minorBidi"/>
          <w:sz w:val="24"/>
          <w:szCs w:val="24"/>
        </w:rPr>
        <w:t>including</w:t>
      </w:r>
      <w:r w:rsidR="007D1149">
        <w:rPr>
          <w:rFonts w:asciiTheme="minorBidi" w:hAnsiTheme="minorBidi"/>
          <w:sz w:val="24"/>
          <w:szCs w:val="24"/>
        </w:rPr>
        <w:t>, alpha-blockers</w:t>
      </w:r>
      <w:hyperlink w:anchor="_ENREF_3" w:tooltip="Loeb, 2013 #20" w:history="1">
        <w:r w:rsidR="00AF4A7A">
          <w:rPr>
            <w:rFonts w:asciiTheme="minorBidi" w:hAnsiTheme="minorBidi"/>
            <w:sz w:val="24"/>
            <w:szCs w:val="24"/>
          </w:rPr>
          <w:fldChar w:fldCharType="begin"/>
        </w:r>
        <w:r w:rsidR="00AF4A7A">
          <w:rPr>
            <w:rFonts w:asciiTheme="minorBidi" w:hAnsiTheme="minorBidi"/>
            <w:sz w:val="24"/>
            <w:szCs w:val="24"/>
          </w:rPr>
          <w:instrText xml:space="preserve"> ADDIN EN.CITE &lt;EndNote&gt;&lt;Cite&gt;&lt;Author&gt;Loeb&lt;/Author&gt;&lt;Year&gt;2013&lt;/Year&gt;&lt;RecNum&gt;20&lt;/RecNum&gt;&lt;DisplayText&gt;&lt;style face="superscript"&gt;3&lt;/style&gt;&lt;/DisplayText&gt;&lt;record&gt;&lt;rec-number&gt;20&lt;/rec-number&gt;&lt;foreign-keys&gt;&lt;key app="EN" db-id="x5059z2d4zr9tjeaedux22a5zpzaz2xttdaa"&gt;20&lt;/key&gt;&lt;/foreign-keys&gt;&lt;ref-type name="Journal Article"&gt;17&lt;/ref-type&gt;&lt;contributors&gt;&lt;authors&gt;&lt;author&gt;Loeb, S.&lt;/author&gt;&lt;author&gt;Gupta, A.&lt;/author&gt;&lt;author&gt;Losonczy, L.&lt;/author&gt;&lt;author&gt;Tosoian, J.&lt;/author&gt;&lt;author&gt;Walsh, P. C.&lt;/author&gt;&lt;/authors&gt;&lt;/contributors&gt;&lt;auth-address&gt;Department of Urology, New York University, New York, New York, USA. stacyloeb@gmail.com&lt;/auth-address&gt;&lt;titles&gt;&lt;title&gt;Does benign prostatic hyperplasia treatment with alpha-blockers affect prostate cancer risk?&lt;/title&gt;&lt;secondary-title&gt;Curr Opin Urol&lt;/secondary-title&gt;&lt;alt-title&gt;Current opinion in urology&lt;/alt-title&gt;&lt;/titles&gt;&lt;periodical&gt;&lt;full-title&gt;Curr Opin Urol&lt;/full-title&gt;&lt;abbr-1&gt;Current opinion in urology&lt;/abbr-1&gt;&lt;/periodical&gt;&lt;alt-periodical&gt;&lt;full-title&gt;Curr Opin Urol&lt;/full-title&gt;&lt;abbr-1&gt;Current opinion in urology&lt;/abbr-1&gt;&lt;/alt-periodical&gt;&lt;pages&gt;2-4&lt;/pages&gt;&lt;volume&gt;23&lt;/volume&gt;&lt;number&gt;1&lt;/number&gt;&lt;edition&gt;2012/11/20&lt;/edition&gt;&lt;keywords&gt;&lt;keyword&gt;Adrenergic alpha-Antagonists/*adverse effects/*therapeutic use&lt;/keyword&gt;&lt;keyword&gt;Humans&lt;/keyword&gt;&lt;keyword&gt;Male&lt;/keyword&gt;&lt;keyword&gt;Prostatic Hyperplasia/*drug therapy&lt;/keyword&gt;&lt;keyword&gt;Prostatic Neoplasms/*epidemiology/mortality&lt;/keyword&gt;&lt;keyword&gt;Risk Factors&lt;/keyword&gt;&lt;keyword&gt;Survival Rate&lt;/keyword&gt;&lt;keyword&gt;Treatment Outcome&lt;/keyword&gt;&lt;/keywords&gt;&lt;dates&gt;&lt;year&gt;2013&lt;/year&gt;&lt;pub-dates&gt;&lt;date&gt;Jan&lt;/date&gt;&lt;/pub-dates&gt;&lt;/dates&gt;&lt;isbn&gt;0963-0643&lt;/isbn&gt;&lt;accession-num&gt;23159990&lt;/accession-num&gt;&lt;urls&gt;&lt;/urls&gt;&lt;electronic-resource-num&gt;10.1097/MOU.0b013e32835abcf2&lt;/electronic-resource-num&gt;&lt;remote-database-provider&gt;Nlm&lt;/remote-database-provider&gt;&lt;language&gt;eng&lt;/language&gt;&lt;/record&gt;&lt;/Cite&gt;&lt;/EndNote&gt;</w:instrText>
        </w:r>
        <w:r w:rsidR="00AF4A7A">
          <w:rPr>
            <w:rFonts w:asciiTheme="minorBidi" w:hAnsiTheme="minorBidi"/>
            <w:sz w:val="24"/>
            <w:szCs w:val="24"/>
          </w:rPr>
          <w:fldChar w:fldCharType="separate"/>
        </w:r>
        <w:r w:rsidR="00AF4A7A" w:rsidRPr="007D1149">
          <w:rPr>
            <w:rFonts w:asciiTheme="minorBidi" w:hAnsiTheme="minorBidi"/>
            <w:noProof/>
            <w:sz w:val="24"/>
            <w:szCs w:val="24"/>
            <w:vertAlign w:val="superscript"/>
          </w:rPr>
          <w:t>3</w:t>
        </w:r>
        <w:r w:rsidR="00AF4A7A">
          <w:rPr>
            <w:rFonts w:asciiTheme="minorBidi" w:hAnsiTheme="minorBidi"/>
            <w:sz w:val="24"/>
            <w:szCs w:val="24"/>
          </w:rPr>
          <w:fldChar w:fldCharType="end"/>
        </w:r>
      </w:hyperlink>
      <w:r w:rsidR="007D1149">
        <w:rPr>
          <w:rFonts w:asciiTheme="minorBidi" w:hAnsiTheme="minorBidi"/>
          <w:sz w:val="24"/>
          <w:szCs w:val="24"/>
        </w:rPr>
        <w:t xml:space="preserve">, </w:t>
      </w:r>
      <w:r w:rsidR="00771174">
        <w:rPr>
          <w:rFonts w:asciiTheme="minorBidi" w:hAnsiTheme="minorBidi"/>
          <w:sz w:val="24"/>
          <w:szCs w:val="24"/>
        </w:rPr>
        <w:t>five-alpha-reductase inhibitors</w:t>
      </w:r>
      <w:hyperlink w:anchor="_ENREF_10" w:tooltip="Wilt, 2008 #64" w:history="1">
        <w:r w:rsidR="00AF4A7A">
          <w:rPr>
            <w:rFonts w:asciiTheme="minorBidi" w:hAnsiTheme="minorBidi"/>
            <w:sz w:val="24"/>
            <w:szCs w:val="24"/>
          </w:rPr>
          <w:fldChar w:fldCharType="begin"/>
        </w:r>
        <w:r w:rsidR="00AF4A7A">
          <w:rPr>
            <w:rFonts w:asciiTheme="minorBidi" w:hAnsiTheme="minorBidi"/>
            <w:sz w:val="24"/>
            <w:szCs w:val="24"/>
          </w:rPr>
          <w:instrText xml:space="preserve"> ADDIN EN.CITE &lt;EndNote&gt;&lt;Cite&gt;&lt;Author&gt;Wilt&lt;/Author&gt;&lt;Year&gt;2008&lt;/Year&gt;&lt;RecNum&gt;64&lt;/RecNum&gt;&lt;DisplayText&gt;&lt;style face="superscript"&gt;10&lt;/style&gt;&lt;/DisplayText&gt;&lt;record&gt;&lt;rec-number&gt;64&lt;/rec-number&gt;&lt;foreign-keys&gt;&lt;key app="EN" db-id="x5059z2d4zr9tjeaedux22a5zpzaz2xttdaa"&gt;64&lt;/key&gt;&lt;/foreign-keys&gt;&lt;ref-type name="Journal Article"&gt;17&lt;/ref-type&gt;&lt;contributors&gt;&lt;authors&gt;&lt;author&gt;Wilt, T. J.&lt;/author&gt;&lt;author&gt;MacDonald, R.&lt;/author&gt;&lt;author&gt;Hagerty, K.&lt;/author&gt;&lt;author&gt;Schellhammer, P.&lt;/author&gt;&lt;author&gt;Kramer, B. S.&lt;/author&gt;&lt;/authors&gt;&lt;/contributors&gt;&lt;auth-address&gt;VAMC, General Internal Medicine (111-0), One Veterans Drive, Minneapolis, Minnesota 55417, USA. Tim.Wilt@med.va.gov&lt;/auth-address&gt;&lt;titles&gt;&lt;title&gt;Five-alpha-reductase Inhibitors for prostate cancer prevention&lt;/title&gt;&lt;secondary-title&gt;Cochrane Database Syst Rev&lt;/secondary-title&gt;&lt;alt-title&gt;The Cochrane database of systematic reviews&lt;/alt-title&gt;&lt;/titles&gt;&lt;periodical&gt;&lt;full-title&gt;Cochrane Database Syst Rev&lt;/full-title&gt;&lt;abbr-1&gt;The Cochrane database of systematic reviews&lt;/abbr-1&gt;&lt;/periodical&gt;&lt;alt-periodical&gt;&lt;full-title&gt;Cochrane Database Syst Rev&lt;/full-title&gt;&lt;abbr-1&gt;The Cochrane database of systematic reviews&lt;/abbr-1&gt;&lt;/alt-periodical&gt;&lt;pages&gt;Cd007091&lt;/pages&gt;&lt;number&gt;2&lt;/number&gt;&lt;edition&gt;2008/04/22&lt;/edition&gt;&lt;keywords&gt;&lt;keyword&gt;*5-alpha Reductase Inhibitors&lt;/keyword&gt;&lt;keyword&gt;Enzyme Inhibitors/*therapeutic use&lt;/keyword&gt;&lt;keyword&gt;Finasteride/therapeutic use&lt;/keyword&gt;&lt;keyword&gt;Humans&lt;/keyword&gt;&lt;keyword&gt;Male&lt;/keyword&gt;&lt;keyword&gt;Prostate-Specific Antigen/blood&lt;/keyword&gt;&lt;keyword&gt;Prostatic Hyperplasia/drug therapy&lt;/keyword&gt;&lt;keyword&gt;Prostatic Neoplasms/*prevention &amp;amp; control&lt;/keyword&gt;&lt;keyword&gt;Randomized Controlled Trials as Topic&lt;/keyword&gt;&lt;/keywords&gt;&lt;dates&gt;&lt;year&gt;2008&lt;/year&gt;&lt;pub-dates&gt;&lt;date&gt;Apr 16&lt;/date&gt;&lt;/pub-dates&gt;&lt;/dates&gt;&lt;isbn&gt;1361-6137&lt;/isbn&gt;&lt;accession-num&gt;18425978&lt;/accession-num&gt;&lt;urls&gt;&lt;/urls&gt;&lt;electronic-resource-num&gt;10.1002/14651858.cd007091&lt;/electronic-resource-num&gt;&lt;remote-database-provider&gt;Nlm&lt;/remote-database-provider&gt;&lt;language&gt;eng&lt;/language&gt;&lt;/record&gt;&lt;/Cite&gt;&lt;/EndNote&gt;</w:instrText>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10</w:t>
        </w:r>
        <w:r w:rsidR="00AF4A7A">
          <w:rPr>
            <w:rFonts w:asciiTheme="minorBidi" w:hAnsiTheme="minorBidi"/>
            <w:sz w:val="24"/>
            <w:szCs w:val="24"/>
          </w:rPr>
          <w:fldChar w:fldCharType="end"/>
        </w:r>
      </w:hyperlink>
      <w:r w:rsidR="00771174">
        <w:rPr>
          <w:rFonts w:asciiTheme="minorBidi" w:hAnsiTheme="minorBidi"/>
          <w:sz w:val="24"/>
          <w:szCs w:val="24"/>
        </w:rPr>
        <w:t>, chloroquine</w:t>
      </w:r>
      <w:hyperlink w:anchor="_ENREF_11" w:tooltip="Poklepovic, 2014 #63" w:history="1">
        <w:r w:rsidR="00AF4A7A">
          <w:rPr>
            <w:rFonts w:asciiTheme="minorBidi" w:hAnsiTheme="minorBidi"/>
            <w:sz w:val="24"/>
            <w:szCs w:val="24"/>
          </w:rPr>
          <w:fldChar w:fldCharType="begin"/>
        </w:r>
        <w:r w:rsidR="00AF4A7A">
          <w:rPr>
            <w:rFonts w:asciiTheme="minorBidi" w:hAnsiTheme="minorBidi"/>
            <w:sz w:val="24"/>
            <w:szCs w:val="24"/>
          </w:rPr>
          <w:instrText xml:space="preserve"> ADDIN EN.CITE &lt;EndNote&gt;&lt;Cite&gt;&lt;Author&gt;Poklepovic&lt;/Author&gt;&lt;Year&gt;2014&lt;/Year&gt;&lt;RecNum&gt;63&lt;/RecNum&gt;&lt;DisplayText&gt;&lt;style face="superscript"&gt;11&lt;/style&gt;&lt;/DisplayText&gt;&lt;record&gt;&lt;rec-number&gt;63&lt;/rec-number&gt;&lt;foreign-keys&gt;&lt;key app="EN" db-id="x5059z2d4zr9tjeaedux22a5zpzaz2xttdaa"&gt;63&lt;/key&gt;&lt;/foreign-keys&gt;&lt;ref-type name="Journal Article"&gt;17&lt;/ref-type&gt;&lt;contributors&gt;&lt;authors&gt;&lt;author&gt;Poklepovic, A.&lt;/author&gt;&lt;author&gt;Gewirtz, D. A.&lt;/author&gt;&lt;/authors&gt;&lt;/contributors&gt;&lt;auth-address&gt;Division of Hematology and Oncology; Virginia Commonwealth University; Massey Cancer Center; Richmond, VA USA.&amp;#xD;Department of Pharmacology, Toxicology and Medicine; Virginia Commonwealth University; Massey Cancer Center; Richmond, VA USA.&lt;/auth-address&gt;&lt;titles&gt;&lt;title&gt;Outcome of early clinical trials of the combination of hydroxychloroquine with chemotherapy in cancer&lt;/title&gt;&lt;secondary-title&gt;Autophagy&lt;/secondary-title&gt;&lt;alt-title&gt;Autophagy&lt;/alt-title&gt;&lt;/titles&gt;&lt;periodical&gt;&lt;full-title&gt;Autophagy&lt;/full-title&gt;&lt;abbr-1&gt;Autophagy&lt;/abbr-1&gt;&lt;/periodical&gt;&lt;alt-periodical&gt;&lt;full-title&gt;Autophagy&lt;/full-title&gt;&lt;abbr-1&gt;Autophagy&lt;/abbr-1&gt;&lt;/alt-periodical&gt;&lt;pages&gt;1478-80&lt;/pages&gt;&lt;volume&gt;10&lt;/volume&gt;&lt;number&gt;8&lt;/number&gt;&lt;edition&gt;2014/07/06&lt;/edition&gt;&lt;keywords&gt;&lt;keyword&gt;Animals&lt;/keyword&gt;&lt;keyword&gt;Antineoplastic Agents/pharmacology/*therapeutic use&lt;/keyword&gt;&lt;keyword&gt;Antineoplastic Combined Chemotherapy Protocols/pharmacology/*therapeutic use&lt;/keyword&gt;&lt;keyword&gt;Autophagy/drug effects&lt;/keyword&gt;&lt;keyword&gt;*Clinical Trials as Topic&lt;/keyword&gt;&lt;keyword&gt;Disease Models, Animal&lt;/keyword&gt;&lt;keyword&gt;Humans&lt;/keyword&gt;&lt;keyword&gt;Hydroxychloroquine/pharmacology/*therapeutic use&lt;/keyword&gt;&lt;keyword&gt;Neoplasms/*drug therapy/pathology&lt;/keyword&gt;&lt;keyword&gt;Treatment Outcome&lt;/keyword&gt;&lt;/keywords&gt;&lt;dates&gt;&lt;year&gt;2014&lt;/year&gt;&lt;pub-dates&gt;&lt;date&gt;Aug&lt;/date&gt;&lt;/pub-dates&gt;&lt;/dates&gt;&lt;isbn&gt;1554-8627&lt;/isbn&gt;&lt;accession-num&gt;24991829&lt;/accession-num&gt;&lt;urls&gt;&lt;/urls&gt;&lt;custom2&gt;Pmc4203528&lt;/custom2&gt;&lt;electronic-resource-num&gt;10.4161/auto.29428&lt;/electronic-resource-num&gt;&lt;remote-database-provider&gt;Nlm&lt;/remote-database-provider&gt;&lt;language&gt;eng&lt;/language&gt;&lt;/record&gt;&lt;/Cite&gt;&lt;/EndNote&gt;</w:instrText>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11</w:t>
        </w:r>
        <w:r w:rsidR="00AF4A7A">
          <w:rPr>
            <w:rFonts w:asciiTheme="minorBidi" w:hAnsiTheme="minorBidi"/>
            <w:sz w:val="24"/>
            <w:szCs w:val="24"/>
          </w:rPr>
          <w:fldChar w:fldCharType="end"/>
        </w:r>
      </w:hyperlink>
      <w:r w:rsidR="00771174">
        <w:rPr>
          <w:rFonts w:asciiTheme="minorBidi" w:hAnsiTheme="minorBidi"/>
          <w:sz w:val="24"/>
          <w:szCs w:val="24"/>
        </w:rPr>
        <w:t>, and PPI</w:t>
      </w:r>
      <w:hyperlink w:anchor="_ENREF_12" w:tooltip="Tan, 2015 #62" w:history="1">
        <w:r w:rsidR="00AF4A7A">
          <w:rPr>
            <w:rFonts w:asciiTheme="minorBidi" w:hAnsiTheme="minorBidi"/>
            <w:sz w:val="24"/>
            <w:szCs w:val="24"/>
          </w:rPr>
          <w:fldChar w:fldCharType="begin">
            <w:fldData xml:space="preserve">PEVuZE5vdGU+PENpdGU+PEF1dGhvcj5UYW48L0F1dGhvcj48WWVhcj4yMDE1PC9ZZWFyPjxSZWNO
dW0+NjI8L1JlY051bT48RGlzcGxheVRleHQ+PHN0eWxlIGZhY2U9InN1cGVyc2NyaXB0Ij4xMjwv
c3R5bGU+PC9EaXNwbGF5VGV4dD48cmVjb3JkPjxyZWMtbnVtYmVyPjYyPC9yZWMtbnVtYmVyPjxm
b3JlaWduLWtleXM+PGtleSBhcHA9IkVOIiBkYi1pZD0ieDUwNTl6MmQ0enI5dGplYWVkdXgyMmE1
enB6YXoyeHR0ZGFhIj42Mjwva2V5PjwvZm9yZWlnbi1rZXlzPjxyZWYtdHlwZSBuYW1lPSJKb3Vy
bmFsIEFydGljbGUiPjE3PC9yZWYtdHlwZT48Y29udHJpYnV0b3JzPjxhdXRob3JzPjxhdXRob3I+
VGFuLCBRLjwvYXV0aG9yPjxhdXRob3I+Sm9zaHVhLCBBLiBNLjwvYXV0aG9yPjxhdXRob3I+U2Fn
Z2FyLCBKLiBLLjwvYXV0aG9yPjxhdXRob3I+WXUsIE0uPC9hdXRob3I+PGF1dGhvcj5XYW5nLCBN
LjwvYXV0aG9yPjxhdXRob3I+S2FuZ2EsIE4uPC9hdXRob3I+PGF1dGhvcj5aaGFuZywgSi4gWS48
L2F1dGhvcj48YXV0aG9yPkNoZW4sIFguPC9hdXRob3I+PGF1dGhvcj5Xb3V0ZXJzLCBCLiBHLjwv
YXV0aG9yPjxhdXRob3I+VGFubm9jaywgSS4gRi48L2F1dGhvcj48L2F1dGhvcnM+PC9jb250cmli
dXRvcnM+PGF1dGgtYWRkcmVzcz5EZXBhcnRtZW50IG9mIE1lZGljYWwgQmlvcGh5c2ljcywgVW5p
dmVyc2l0eSBIZWFsdGggTmV0d29yaywgVW5pdmVyc2l0eSBvZiBUb3JvbnRvLCBUb3JvbnRvLCBP
TiwgQ2FuYWRhIE01RzJNOS4mI3hEOzFdIERpdmlzaW9uIG9mIE1lZGljYWwgT25jb2xvZ3kgYW5k
IEhlbWF0b2xvZ3ksIFByaW5jZXNzIE1hcmdhcmV0IENhbmNlciBDZW50ZXIgYW5kIFVuaXZlcnNp
dHkgSGVhbHRoIE5ldHdvcmssIFVuaXZlcnNpdHkgb2YgVG9yb250bywgVG9yb250bywgT04sIENh
bmFkYSBNNUcyTTkgWzJdIEluc3RpdHV0ZSBvZiBNZWRpY2FsIFNjaWVuY2UsIFVuaXZlcnNpdHkg
SGVhbHRoIE5ldHdvcmssIFVuaXZlcnNpdHkgb2YgVG9yb250bywgVG9yb250bywgT04sIENhbmFk
YSBNNUcyTTkuJiN4RDtEaXZpc2lvbiBvZiBNZWRpY2FsIE9uY29sb2d5IGFuZCBIZW1hdG9sb2d5
LCBQcmluY2VzcyBNYXJnYXJldCBDYW5jZXIgQ2VudGVyIGFuZCBVbml2ZXJzaXR5IEhlYWx0aCBO
ZXR3b3JrLCBVbml2ZXJzaXR5IG9mIFRvcm9udG8sIFRvcm9udG8sIE9OLCBDYW5hZGEgTTVHMk05
LiYjeEQ7MV0gRGVwYXJ0bWVudCBvZiBNZWRpY2FsIEJpb3BoeXNpY3MsIFVuaXZlcnNpdHkgSGVh
bHRoIE5ldHdvcmssIFVuaXZlcnNpdHkgb2YgVG9yb250bywgVG9yb250bywgT04sIENhbmFkYSBN
NUcyTTkgWzJdIERpdmlzaW9uIG9mIE1lZGljYWwgT25jb2xvZ3kgYW5kIEhlbWF0b2xvZ3ksIFBy
aW5jZXNzIE1hcmdhcmV0IENhbmNlciBDZW50ZXIgYW5kIFVuaXZlcnNpdHkgSGVhbHRoIE5ldHdv
cmssIFVuaXZlcnNpdHkgb2YgVG9yb250bywgVG9yb250bywgT04sIENhbmFkYSBNNUcyTTkgWzNd
IEluc3RpdHV0ZSBvZiBNZWRpY2FsIFNjaWVuY2UsIFVuaXZlcnNpdHkgSGVhbHRoIE5ldHdvcmss
IFVuaXZlcnNpdHkgb2YgVG9yb250bywgVG9yb250bywgT04sIENhbmFkYSBNNUcyTTkuPC9hdXRo
LWFkZHJlc3M+PHRpdGxlcz48dGl0bGU+RWZmZWN0IG9mIHBhbnRvcHJhem9sZSB0byBlbmhhbmNl
IGFjdGl2aXR5IG9mIGRvY2V0YXhlbCBhZ2FpbnN0IGh1bWFuIHR1bW91ciB4ZW5vZ3JhZnRzIGJ5
IGluaGliaXRpbmcgYXV0b3BoYWd5PC90aXRsZT48c2Vjb25kYXJ5LXRpdGxlPkJyIEogQ2FuY2Vy
PC9zZWNvbmRhcnktdGl0bGU+PGFsdC10aXRsZT5Ccml0aXNoIGpvdXJuYWwgb2YgY2FuY2VyPC9h
bHQtdGl0bGU+PC90aXRsZXM+PHBlcmlvZGljYWw+PGZ1bGwtdGl0bGU+QnIgSiBDYW5jZXI8L2Z1
bGwtdGl0bGU+PGFiYnItMT5Ccml0aXNoIGpvdXJuYWwgb2YgY2FuY2VyPC9hYmJyLTE+PC9wZXJp
b2RpY2FsPjxhbHQtcGVyaW9kaWNhbD48ZnVsbC10aXRsZT5CciBKIENhbmNlcjwvZnVsbC10aXRs
ZT48YWJici0xPkJyaXRpc2ggam91cm5hbCBvZiBjYW5jZXI8L2FiYnItMT48L2FsdC1wZXJpb2Rp
Y2FsPjxwYWdlcz44MzItNDA8L3BhZ2VzPjx2b2x1bWU+MTEyPC92b2x1bWU+PG51bWJlcj41PC9u
dW1iZXI+PGVkaXRpb24+MjAxNS8wMi8wNDwvZWRpdGlvbj48a2V5d29yZHM+PGtleXdvcmQ+Mi1Q
eXJpZGlueWxtZXRoeWxzdWxmaW55bGJlbnppbWlkYXpvbGVzLyphZG1pbmlzdHJhdGlvbiAmYW1w
OyBkb3NhZ2UvcGhhcm1hY29sb2d5PC9rZXl3b3JkPjxrZXl3b3JkPkFuaW1hbHM8L2tleXdvcmQ+
PGtleXdvcmQ+QW50aW5lb3BsYXN0aWMgQWdlbnRzLyphZG1pbmlzdHJhdGlvbiAmYW1wOyBkb3Nh
Z2UvcGhhcm1hY29sb2d5PC9rZXl3b3JkPjxrZXl3b3JkPkF1dG9waGFneS8qZHJ1ZyBlZmZlY3Rz
PC9rZXl3b3JkPjxrZXl3b3JkPkJpb21hcmtlcnMsIFR1bW9yLyptZXRhYm9saXNtPC9rZXl3b3Jk
PjxrZXl3b3JkPkNlbGwgTGluZSwgVHVtb3I8L2tleXdvcmQ+PGtleXdvcmQ+RG9jZXRheGVsPC9r
ZXl3b3JkPjxrZXl3b3JkPkRydWcgU3luZXJnaXNtPC9rZXl3b3JkPjxrZXl3b3JkPkdlbmUgRXhw
cmVzc2lvbiBSZWd1bGF0aW9uLCBOZW9wbGFzdGljL2RydWcgZWZmZWN0czwva2V5d29yZD48a2V5
d29yZD5IdW1hbnM8L2tleXdvcmQ+PGtleXdvcmQ+TUNGLTcgQ2VsbHM8L2tleXdvcmQ+PGtleXdv
cmQ+TWljZTwva2V5d29yZD48a2V5d29yZD5OZW9wbGFzbSBUcmFuc3BsYW50YXRpb248L2tleXdv
cmQ+PGtleXdvcmQ+TmVvcGxhc21zLypkcnVnIHRoZXJhcHkvcGF0aG9sb2d5PC9rZXl3b3JkPjxr
ZXl3b3JkPlBhbnRvcHJhem9sZTwva2V5d29yZD48a2V5d29yZD5TaW5nbGUtQ2VsbCBBbmFseXNp
czwva2V5d29yZD48a2V5d29yZD5UYXhvaWRzLyphZG1pbmlzdHJhdGlvbiAmYW1wOyBkb3NhZ2Uv
cGhhcm1hY29sb2d5PC9rZXl3b3JkPjxrZXl3b3JkPlhlbm9ncmFmdCBNb2RlbCBBbnRpdHVtb3Ig
QXNzYXlzPC9rZXl3b3JkPjwva2V5d29yZHM+PGRhdGVzPjx5ZWFyPjIwMTU8L3llYXI+PHB1Yi1k
YXRlcz48ZGF0ZT5NYXIgMzwvZGF0ZT48L3B1Yi1kYXRlcz48L2RhdGVzPjxpc2JuPjAwMDctMDky
MDwvaXNibj48YWNjZXNzaW9uLW51bT4yNTY0NzAxMjwvYWNjZXNzaW9uLW51bT48dXJscz48L3Vy
bHM+PGN1c3RvbTI+UG1jNDQ1Mzk1MTwvY3VzdG9tMj48ZWxlY3Ryb25pYy1yZXNvdXJjZS1udW0+
MTAuMTAzOC9iamMuMjAxNS4xNzwvZWxlY3Ryb25pYy1yZXNvdXJjZS1udW0+PHJlbW90ZS1kYXRh
YmFzZS1wcm92aWRlcj5ObG08L3JlbW90ZS1kYXRhYmFzZS1wcm92aWRlcj48bGFuZ3VhZ2U+ZW5n
PC9sYW5ndWFnZT48L3JlY29yZD48L0NpdGU+PC9FbmROb3RlPgB=
</w:fldData>
          </w:fldChar>
        </w:r>
        <w:r w:rsidR="00AF4A7A">
          <w:rPr>
            <w:rFonts w:asciiTheme="minorBidi" w:hAnsiTheme="minorBidi"/>
            <w:sz w:val="24"/>
            <w:szCs w:val="24"/>
          </w:rPr>
          <w:instrText xml:space="preserve"> ADDIN EN.CITE </w:instrText>
        </w:r>
        <w:r w:rsidR="00AF4A7A">
          <w:rPr>
            <w:rFonts w:asciiTheme="minorBidi" w:hAnsiTheme="minorBidi"/>
            <w:sz w:val="24"/>
            <w:szCs w:val="24"/>
          </w:rPr>
          <w:fldChar w:fldCharType="begin">
            <w:fldData xml:space="preserve">PEVuZE5vdGU+PENpdGU+PEF1dGhvcj5UYW48L0F1dGhvcj48WWVhcj4yMDE1PC9ZZWFyPjxSZWNO
dW0+NjI8L1JlY051bT48RGlzcGxheVRleHQ+PHN0eWxlIGZhY2U9InN1cGVyc2NyaXB0Ij4xMjwv
c3R5bGU+PC9EaXNwbGF5VGV4dD48cmVjb3JkPjxyZWMtbnVtYmVyPjYyPC9yZWMtbnVtYmVyPjxm
b3JlaWduLWtleXM+PGtleSBhcHA9IkVOIiBkYi1pZD0ieDUwNTl6MmQ0enI5dGplYWVkdXgyMmE1
enB6YXoyeHR0ZGFhIj42Mjwva2V5PjwvZm9yZWlnbi1rZXlzPjxyZWYtdHlwZSBuYW1lPSJKb3Vy
bmFsIEFydGljbGUiPjE3PC9yZWYtdHlwZT48Y29udHJpYnV0b3JzPjxhdXRob3JzPjxhdXRob3I+
VGFuLCBRLjwvYXV0aG9yPjxhdXRob3I+Sm9zaHVhLCBBLiBNLjwvYXV0aG9yPjxhdXRob3I+U2Fn
Z2FyLCBKLiBLLjwvYXV0aG9yPjxhdXRob3I+WXUsIE0uPC9hdXRob3I+PGF1dGhvcj5XYW5nLCBN
LjwvYXV0aG9yPjxhdXRob3I+S2FuZ2EsIE4uPC9hdXRob3I+PGF1dGhvcj5aaGFuZywgSi4gWS48
L2F1dGhvcj48YXV0aG9yPkNoZW4sIFguPC9hdXRob3I+PGF1dGhvcj5Xb3V0ZXJzLCBCLiBHLjwv
YXV0aG9yPjxhdXRob3I+VGFubm9jaywgSS4gRi48L2F1dGhvcj48L2F1dGhvcnM+PC9jb250cmli
dXRvcnM+PGF1dGgtYWRkcmVzcz5EZXBhcnRtZW50IG9mIE1lZGljYWwgQmlvcGh5c2ljcywgVW5p
dmVyc2l0eSBIZWFsdGggTmV0d29yaywgVW5pdmVyc2l0eSBvZiBUb3JvbnRvLCBUb3JvbnRvLCBP
TiwgQ2FuYWRhIE01RzJNOS4mI3hEOzFdIERpdmlzaW9uIG9mIE1lZGljYWwgT25jb2xvZ3kgYW5k
IEhlbWF0b2xvZ3ksIFByaW5jZXNzIE1hcmdhcmV0IENhbmNlciBDZW50ZXIgYW5kIFVuaXZlcnNp
dHkgSGVhbHRoIE5ldHdvcmssIFVuaXZlcnNpdHkgb2YgVG9yb250bywgVG9yb250bywgT04sIENh
bmFkYSBNNUcyTTkgWzJdIEluc3RpdHV0ZSBvZiBNZWRpY2FsIFNjaWVuY2UsIFVuaXZlcnNpdHkg
SGVhbHRoIE5ldHdvcmssIFVuaXZlcnNpdHkgb2YgVG9yb250bywgVG9yb250bywgT04sIENhbmFk
YSBNNUcyTTkuJiN4RDtEaXZpc2lvbiBvZiBNZWRpY2FsIE9uY29sb2d5IGFuZCBIZW1hdG9sb2d5
LCBQcmluY2VzcyBNYXJnYXJldCBDYW5jZXIgQ2VudGVyIGFuZCBVbml2ZXJzaXR5IEhlYWx0aCBO
ZXR3b3JrLCBVbml2ZXJzaXR5IG9mIFRvcm9udG8sIFRvcm9udG8sIE9OLCBDYW5hZGEgTTVHMk05
LiYjeEQ7MV0gRGVwYXJ0bWVudCBvZiBNZWRpY2FsIEJpb3BoeXNpY3MsIFVuaXZlcnNpdHkgSGVh
bHRoIE5ldHdvcmssIFVuaXZlcnNpdHkgb2YgVG9yb250bywgVG9yb250bywgT04sIENhbmFkYSBN
NUcyTTkgWzJdIERpdmlzaW9uIG9mIE1lZGljYWwgT25jb2xvZ3kgYW5kIEhlbWF0b2xvZ3ksIFBy
aW5jZXNzIE1hcmdhcmV0IENhbmNlciBDZW50ZXIgYW5kIFVuaXZlcnNpdHkgSGVhbHRoIE5ldHdv
cmssIFVuaXZlcnNpdHkgb2YgVG9yb250bywgVG9yb250bywgT04sIENhbmFkYSBNNUcyTTkgWzNd
IEluc3RpdHV0ZSBvZiBNZWRpY2FsIFNjaWVuY2UsIFVuaXZlcnNpdHkgSGVhbHRoIE5ldHdvcmss
IFVuaXZlcnNpdHkgb2YgVG9yb250bywgVG9yb250bywgT04sIENhbmFkYSBNNUcyTTkuPC9hdXRo
LWFkZHJlc3M+PHRpdGxlcz48dGl0bGU+RWZmZWN0IG9mIHBhbnRvcHJhem9sZSB0byBlbmhhbmNl
IGFjdGl2aXR5IG9mIGRvY2V0YXhlbCBhZ2FpbnN0IGh1bWFuIHR1bW91ciB4ZW5vZ3JhZnRzIGJ5
IGluaGliaXRpbmcgYXV0b3BoYWd5PC90aXRsZT48c2Vjb25kYXJ5LXRpdGxlPkJyIEogQ2FuY2Vy
PC9zZWNvbmRhcnktdGl0bGU+PGFsdC10aXRsZT5Ccml0aXNoIGpvdXJuYWwgb2YgY2FuY2VyPC9h
bHQtdGl0bGU+PC90aXRsZXM+PHBlcmlvZGljYWw+PGZ1bGwtdGl0bGU+QnIgSiBDYW5jZXI8L2Z1
bGwtdGl0bGU+PGFiYnItMT5Ccml0aXNoIGpvdXJuYWwgb2YgY2FuY2VyPC9hYmJyLTE+PC9wZXJp
b2RpY2FsPjxhbHQtcGVyaW9kaWNhbD48ZnVsbC10aXRsZT5CciBKIENhbmNlcjwvZnVsbC10aXRs
ZT48YWJici0xPkJyaXRpc2ggam91cm5hbCBvZiBjYW5jZXI8L2FiYnItMT48L2FsdC1wZXJpb2Rp
Y2FsPjxwYWdlcz44MzItNDA8L3BhZ2VzPjx2b2x1bWU+MTEyPC92b2x1bWU+PG51bWJlcj41PC9u
dW1iZXI+PGVkaXRpb24+MjAxNS8wMi8wNDwvZWRpdGlvbj48a2V5d29yZHM+PGtleXdvcmQ+Mi1Q
eXJpZGlueWxtZXRoeWxzdWxmaW55bGJlbnppbWlkYXpvbGVzLyphZG1pbmlzdHJhdGlvbiAmYW1w
OyBkb3NhZ2UvcGhhcm1hY29sb2d5PC9rZXl3b3JkPjxrZXl3b3JkPkFuaW1hbHM8L2tleXdvcmQ+
PGtleXdvcmQ+QW50aW5lb3BsYXN0aWMgQWdlbnRzLyphZG1pbmlzdHJhdGlvbiAmYW1wOyBkb3Nh
Z2UvcGhhcm1hY29sb2d5PC9rZXl3b3JkPjxrZXl3b3JkPkF1dG9waGFneS8qZHJ1ZyBlZmZlY3Rz
PC9rZXl3b3JkPjxrZXl3b3JkPkJpb21hcmtlcnMsIFR1bW9yLyptZXRhYm9saXNtPC9rZXl3b3Jk
PjxrZXl3b3JkPkNlbGwgTGluZSwgVHVtb3I8L2tleXdvcmQ+PGtleXdvcmQ+RG9jZXRheGVsPC9r
ZXl3b3JkPjxrZXl3b3JkPkRydWcgU3luZXJnaXNtPC9rZXl3b3JkPjxrZXl3b3JkPkdlbmUgRXhw
cmVzc2lvbiBSZWd1bGF0aW9uLCBOZW9wbGFzdGljL2RydWcgZWZmZWN0czwva2V5d29yZD48a2V5
d29yZD5IdW1hbnM8L2tleXdvcmQ+PGtleXdvcmQ+TUNGLTcgQ2VsbHM8L2tleXdvcmQ+PGtleXdv
cmQ+TWljZTwva2V5d29yZD48a2V5d29yZD5OZW9wbGFzbSBUcmFuc3BsYW50YXRpb248L2tleXdv
cmQ+PGtleXdvcmQ+TmVvcGxhc21zLypkcnVnIHRoZXJhcHkvcGF0aG9sb2d5PC9rZXl3b3JkPjxr
ZXl3b3JkPlBhbnRvcHJhem9sZTwva2V5d29yZD48a2V5d29yZD5TaW5nbGUtQ2VsbCBBbmFseXNp
czwva2V5d29yZD48a2V5d29yZD5UYXhvaWRzLyphZG1pbmlzdHJhdGlvbiAmYW1wOyBkb3NhZ2Uv
cGhhcm1hY29sb2d5PC9rZXl3b3JkPjxrZXl3b3JkPlhlbm9ncmFmdCBNb2RlbCBBbnRpdHVtb3Ig
QXNzYXlzPC9rZXl3b3JkPjwva2V5d29yZHM+PGRhdGVzPjx5ZWFyPjIwMTU8L3llYXI+PHB1Yi1k
YXRlcz48ZGF0ZT5NYXIgMzwvZGF0ZT48L3B1Yi1kYXRlcz48L2RhdGVzPjxpc2JuPjAwMDctMDky
MDwvaXNibj48YWNjZXNzaW9uLW51bT4yNTY0NzAxMjwvYWNjZXNzaW9uLW51bT48dXJscz48L3Vy
bHM+PGN1c3RvbTI+UG1jNDQ1Mzk1MTwvY3VzdG9tMj48ZWxlY3Ryb25pYy1yZXNvdXJjZS1udW0+
MTAuMTAzOC9iamMuMjAxNS4xNzwvZWxlY3Ryb25pYy1yZXNvdXJjZS1udW0+PHJlbW90ZS1kYXRh
YmFzZS1wcm92aWRlcj5ObG08L3JlbW90ZS1kYXRhYmFzZS1wcm92aWRlcj48bGFuZ3VhZ2U+ZW5n
PC9sYW5ndWFnZT48L3JlY29yZD48L0NpdGU+PC9FbmROb3RlPgB=
</w:fldData>
          </w:fldChar>
        </w:r>
        <w:r w:rsidR="00AF4A7A">
          <w:rPr>
            <w:rFonts w:asciiTheme="minorBidi" w:hAnsiTheme="minorBidi"/>
            <w:sz w:val="24"/>
            <w:szCs w:val="24"/>
          </w:rPr>
          <w:instrText xml:space="preserve"> ADDIN EN.CITE.DATA </w:instrText>
        </w:r>
        <w:r w:rsidR="00AF4A7A">
          <w:rPr>
            <w:rFonts w:asciiTheme="minorBidi" w:hAnsiTheme="minorBidi"/>
            <w:sz w:val="24"/>
            <w:szCs w:val="24"/>
          </w:rPr>
        </w:r>
        <w:r w:rsidR="00AF4A7A">
          <w:rPr>
            <w:rFonts w:asciiTheme="minorBidi" w:hAnsiTheme="minorBidi"/>
            <w:sz w:val="24"/>
            <w:szCs w:val="24"/>
          </w:rPr>
          <w:fldChar w:fldCharType="end"/>
        </w:r>
        <w:r w:rsidR="00AF4A7A">
          <w:rPr>
            <w:rFonts w:asciiTheme="minorBidi" w:hAnsiTheme="minorBidi"/>
            <w:sz w:val="24"/>
            <w:szCs w:val="24"/>
          </w:rPr>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12</w:t>
        </w:r>
        <w:r w:rsidR="00AF4A7A">
          <w:rPr>
            <w:rFonts w:asciiTheme="minorBidi" w:hAnsiTheme="minorBidi"/>
            <w:sz w:val="24"/>
            <w:szCs w:val="24"/>
          </w:rPr>
          <w:fldChar w:fldCharType="end"/>
        </w:r>
      </w:hyperlink>
      <w:r w:rsidR="005E1C65">
        <w:rPr>
          <w:rFonts w:asciiTheme="minorBidi" w:hAnsiTheme="minorBidi"/>
          <w:sz w:val="24"/>
          <w:szCs w:val="24"/>
        </w:rPr>
        <w:t>.</w:t>
      </w:r>
      <w:r w:rsidR="004703A9">
        <w:rPr>
          <w:rFonts w:asciiTheme="minorBidi" w:hAnsiTheme="minorBidi"/>
          <w:sz w:val="24"/>
          <w:szCs w:val="24"/>
        </w:rPr>
        <w:t xml:space="preserve"> </w:t>
      </w:r>
      <w:r w:rsidR="005E1C65">
        <w:rPr>
          <w:rFonts w:asciiTheme="minorBidi" w:hAnsiTheme="minorBidi"/>
          <w:sz w:val="24"/>
          <w:szCs w:val="24"/>
        </w:rPr>
        <w:t>Based on</w:t>
      </w:r>
      <w:r w:rsidR="007D1149">
        <w:rPr>
          <w:rFonts w:asciiTheme="minorBidi" w:hAnsiTheme="minorBidi"/>
          <w:sz w:val="24"/>
          <w:szCs w:val="24"/>
        </w:rPr>
        <w:t xml:space="preserve"> </w:t>
      </w:r>
      <w:r w:rsidR="005E1C65">
        <w:rPr>
          <w:rFonts w:asciiTheme="minorBidi" w:hAnsiTheme="minorBidi"/>
          <w:sz w:val="24"/>
          <w:szCs w:val="24"/>
        </w:rPr>
        <w:t>in-vitro evidence, w</w:t>
      </w:r>
      <w:r w:rsidR="004703A9">
        <w:rPr>
          <w:rFonts w:asciiTheme="minorBidi" w:hAnsiTheme="minorBidi"/>
          <w:sz w:val="24"/>
          <w:szCs w:val="24"/>
        </w:rPr>
        <w:t xml:space="preserve">e hypothesized that hydrophobic statins would </w:t>
      </w:r>
      <w:r w:rsidR="00563BF1">
        <w:rPr>
          <w:rFonts w:asciiTheme="minorBidi" w:hAnsiTheme="minorBidi"/>
          <w:sz w:val="24"/>
          <w:szCs w:val="24"/>
        </w:rPr>
        <w:t xml:space="preserve">lower </w:t>
      </w:r>
      <w:r w:rsidR="00AF4A7A">
        <w:rPr>
          <w:rFonts w:asciiTheme="minorBidi" w:hAnsiTheme="minorBidi"/>
          <w:sz w:val="24"/>
          <w:szCs w:val="24"/>
        </w:rPr>
        <w:t>PCa</w:t>
      </w:r>
      <w:r w:rsidR="00563BF1">
        <w:rPr>
          <w:rFonts w:asciiTheme="minorBidi" w:hAnsiTheme="minorBidi"/>
          <w:sz w:val="24"/>
          <w:szCs w:val="24"/>
        </w:rPr>
        <w:t xml:space="preserve"> diagnosis rate </w:t>
      </w:r>
      <w:r w:rsidR="00150F9A">
        <w:rPr>
          <w:rFonts w:asciiTheme="minorBidi" w:hAnsiTheme="minorBidi"/>
          <w:sz w:val="24"/>
          <w:szCs w:val="24"/>
        </w:rPr>
        <w:t>more</w:t>
      </w:r>
      <w:r w:rsidR="004E257E">
        <w:rPr>
          <w:rFonts w:asciiTheme="minorBidi" w:hAnsiTheme="minorBidi"/>
          <w:sz w:val="24"/>
          <w:szCs w:val="24"/>
        </w:rPr>
        <w:t xml:space="preserve"> than hydrophilic statins</w:t>
      </w:r>
      <w:r w:rsidR="00643747">
        <w:rPr>
          <w:rFonts w:asciiTheme="minorBidi" w:hAnsiTheme="minorBidi"/>
          <w:sz w:val="24"/>
          <w:szCs w:val="24"/>
        </w:rPr>
        <w:t xml:space="preserve"> </w:t>
      </w:r>
      <w:r w:rsidR="00FB13C2">
        <w:rPr>
          <w:rFonts w:asciiTheme="minorBidi" w:hAnsiTheme="minorBidi"/>
          <w:sz w:val="24"/>
          <w:szCs w:val="24"/>
        </w:rPr>
        <w:t xml:space="preserve">in </w:t>
      </w:r>
      <w:r w:rsidR="00355244">
        <w:rPr>
          <w:rFonts w:asciiTheme="minorBidi" w:hAnsiTheme="minorBidi"/>
          <w:sz w:val="24"/>
          <w:szCs w:val="24"/>
        </w:rPr>
        <w:t xml:space="preserve">men at an elevated risk of developing PCa, and in </w:t>
      </w:r>
      <w:r w:rsidR="00FB13C2">
        <w:rPr>
          <w:rFonts w:asciiTheme="minorBidi" w:hAnsiTheme="minorBidi"/>
          <w:sz w:val="24"/>
          <w:szCs w:val="24"/>
        </w:rPr>
        <w:t xml:space="preserve">the setting of other </w:t>
      </w:r>
      <w:r w:rsidR="00355244">
        <w:rPr>
          <w:rFonts w:asciiTheme="minorBidi" w:hAnsiTheme="minorBidi"/>
          <w:sz w:val="24"/>
          <w:szCs w:val="24"/>
        </w:rPr>
        <w:t>putative</w:t>
      </w:r>
      <w:r w:rsidR="00FB13C2">
        <w:rPr>
          <w:rFonts w:asciiTheme="minorBidi" w:hAnsiTheme="minorBidi"/>
          <w:sz w:val="24"/>
          <w:szCs w:val="24"/>
        </w:rPr>
        <w:t xml:space="preserve"> PCa influential </w:t>
      </w:r>
      <w:r w:rsidR="00153A15">
        <w:rPr>
          <w:rFonts w:asciiTheme="minorBidi" w:hAnsiTheme="minorBidi"/>
          <w:sz w:val="24"/>
          <w:szCs w:val="24"/>
        </w:rPr>
        <w:t>m</w:t>
      </w:r>
      <w:r w:rsidR="00643747">
        <w:rPr>
          <w:rFonts w:asciiTheme="minorBidi" w:hAnsiTheme="minorBidi"/>
          <w:sz w:val="24"/>
          <w:szCs w:val="24"/>
        </w:rPr>
        <w:t>edications</w:t>
      </w:r>
      <w:r w:rsidR="00355244">
        <w:rPr>
          <w:rFonts w:asciiTheme="minorBidi" w:hAnsiTheme="minorBidi"/>
          <w:sz w:val="24"/>
          <w:szCs w:val="24"/>
        </w:rPr>
        <w:t>.</w:t>
      </w:r>
    </w:p>
    <w:p w14:paraId="7C49F336" w14:textId="77777777" w:rsidR="0071035D" w:rsidRPr="00221C6C" w:rsidRDefault="0071035D" w:rsidP="00211324">
      <w:pPr>
        <w:spacing w:line="480" w:lineRule="auto"/>
        <w:rPr>
          <w:rFonts w:asciiTheme="minorBidi" w:hAnsiTheme="minorBidi"/>
          <w:sz w:val="24"/>
          <w:szCs w:val="24"/>
        </w:rPr>
      </w:pPr>
    </w:p>
    <w:p w14:paraId="3C045B99" w14:textId="77777777" w:rsidR="00FF75DB" w:rsidRPr="004D674C" w:rsidRDefault="00FF75DB">
      <w:pPr>
        <w:rPr>
          <w:rFonts w:asciiTheme="minorBidi" w:hAnsiTheme="minorBidi"/>
          <w:b/>
          <w:bCs/>
          <w:sz w:val="24"/>
          <w:szCs w:val="24"/>
        </w:rPr>
      </w:pPr>
      <w:r w:rsidRPr="004D674C">
        <w:rPr>
          <w:rFonts w:asciiTheme="minorBidi" w:hAnsiTheme="minorBidi"/>
          <w:b/>
          <w:bCs/>
          <w:sz w:val="24"/>
          <w:szCs w:val="24"/>
        </w:rPr>
        <w:t>Methods</w:t>
      </w:r>
    </w:p>
    <w:p w14:paraId="0E3AD586" w14:textId="77777777" w:rsidR="008E422F" w:rsidRDefault="004D674C" w:rsidP="00D10FE1">
      <w:pPr>
        <w:spacing w:line="480" w:lineRule="auto"/>
        <w:rPr>
          <w:rFonts w:ascii="Arial" w:hAnsi="Arial" w:cs="Arial"/>
          <w:sz w:val="24"/>
          <w:szCs w:val="24"/>
        </w:rPr>
      </w:pPr>
      <w:r>
        <w:rPr>
          <w:rFonts w:ascii="Arial" w:hAnsi="Arial" w:cs="Arial"/>
        </w:rPr>
        <w:t xml:space="preserve">     </w:t>
      </w:r>
      <w:r w:rsidR="00D10FE1">
        <w:rPr>
          <w:rFonts w:ascii="Arial" w:hAnsi="Arial" w:cs="Arial"/>
          <w:sz w:val="24"/>
          <w:szCs w:val="24"/>
        </w:rPr>
        <w:t xml:space="preserve">This study was approved by </w:t>
      </w:r>
      <w:r>
        <w:rPr>
          <w:rFonts w:ascii="Arial" w:hAnsi="Arial" w:cs="Arial"/>
          <w:sz w:val="24"/>
          <w:szCs w:val="24"/>
        </w:rPr>
        <w:t>the University of Toronto’s</w:t>
      </w:r>
      <w:r w:rsidRPr="00687010">
        <w:rPr>
          <w:rFonts w:ascii="Arial" w:hAnsi="Arial" w:cs="Arial"/>
          <w:sz w:val="24"/>
          <w:szCs w:val="24"/>
        </w:rPr>
        <w:t xml:space="preserve"> ethics</w:t>
      </w:r>
      <w:r w:rsidR="00D10FE1">
        <w:rPr>
          <w:rFonts w:ascii="Arial" w:hAnsi="Arial" w:cs="Arial"/>
          <w:sz w:val="24"/>
          <w:szCs w:val="24"/>
        </w:rPr>
        <w:t xml:space="preserve"> board</w:t>
      </w:r>
      <w:r w:rsidRPr="00687010">
        <w:rPr>
          <w:rFonts w:ascii="Arial" w:hAnsi="Arial" w:cs="Arial"/>
          <w:sz w:val="24"/>
          <w:szCs w:val="24"/>
        </w:rPr>
        <w:t xml:space="preserve"> committee</w:t>
      </w:r>
      <w:r w:rsidR="00D10FE1">
        <w:rPr>
          <w:rFonts w:ascii="Arial" w:hAnsi="Arial" w:cs="Arial"/>
          <w:sz w:val="24"/>
          <w:szCs w:val="24"/>
        </w:rPr>
        <w:t>. The</w:t>
      </w:r>
      <w:r w:rsidR="00D10FE1" w:rsidRPr="00501EF9">
        <w:rPr>
          <w:rFonts w:ascii="Arial" w:hAnsi="Arial" w:cs="Arial"/>
          <w:sz w:val="24"/>
          <w:szCs w:val="24"/>
        </w:rPr>
        <w:t xml:space="preserve"> study was </w:t>
      </w:r>
      <w:r w:rsidR="00153A15">
        <w:rPr>
          <w:rFonts w:ascii="Arial" w:hAnsi="Arial" w:cs="Arial"/>
          <w:sz w:val="24"/>
          <w:szCs w:val="24"/>
        </w:rPr>
        <w:t>reported</w:t>
      </w:r>
      <w:r w:rsidR="00D10FE1" w:rsidRPr="00501EF9">
        <w:rPr>
          <w:rFonts w:ascii="Arial" w:hAnsi="Arial" w:cs="Arial"/>
          <w:sz w:val="24"/>
          <w:szCs w:val="24"/>
        </w:rPr>
        <w:t xml:space="preserve"> according to Strengthening the Reporting of Observational Studies in Epidemiology guidelines</w:t>
      </w:r>
      <w:hyperlink w:anchor="_ENREF_13" w:tooltip="von Elm, 2007 #1" w:history="1">
        <w:r w:rsidR="00AF4A7A">
          <w:rPr>
            <w:rFonts w:ascii="Arial" w:hAnsi="Arial" w:cs="Arial"/>
            <w:sz w:val="24"/>
            <w:szCs w:val="24"/>
          </w:rPr>
          <w:fldChar w:fldCharType="begin"/>
        </w:r>
        <w:r w:rsidR="00AF4A7A">
          <w:rPr>
            <w:rFonts w:ascii="Arial" w:hAnsi="Arial" w:cs="Arial"/>
            <w:sz w:val="24"/>
            <w:szCs w:val="24"/>
          </w:rPr>
          <w:instrText xml:space="preserve"> ADDIN EN.CITE &lt;EndNote&gt;&lt;Cite&gt;&lt;Author&gt;von Elm&lt;/Author&gt;&lt;Year&gt;2007&lt;/Year&gt;&lt;RecNum&gt;1&lt;/RecNum&gt;&lt;DisplayText&gt;&lt;style face="superscript"&gt;13&lt;/style&gt;&lt;/DisplayText&gt;&lt;record&gt;&lt;rec-number&gt;1&lt;/rec-number&gt;&lt;foreign-keys&gt;&lt;key app="EN" db-id="x5059z2d4zr9tjeaedux22a5zpzaz2xttdaa"&gt;1&lt;/key&gt;&lt;/foreign-keys&gt;&lt;ref-type name="Journal Article"&gt;17&lt;/ref-type&gt;&lt;contributors&gt;&lt;authors&gt;&lt;author&gt;von Elm, E.&lt;/author&gt;&lt;author&gt;Altman, D. G.&lt;/author&gt;&lt;author&gt;Egger, M.&lt;/author&gt;&lt;author&gt;Pocock, S. J.&lt;/author&gt;&lt;author&gt;Gotzsche, P. C.&lt;/author&gt;&lt;author&gt;Vandenbroucke, J. P.&lt;/author&gt;&lt;/authors&gt;&lt;/contributors&gt;&lt;auth-address&gt;Institute of Social and Preventive Medicine, University of Bern, Bern, Switzerland. strobe@ispm.unibe.ch&lt;/auth-address&gt;&lt;titles&gt;&lt;title&gt;The Strengthening the Reporting of Observational Studies in Epidemiology (STROBE) statement: guidelines for reporting observational studies&lt;/title&gt;&lt;secondary-title&gt;Ann Intern Med&lt;/secondary-title&gt;&lt;alt-title&gt;Annals of internal medicine&lt;/alt-title&gt;&lt;/titles&gt;&lt;periodical&gt;&lt;full-title&gt;Ann Intern Med&lt;/full-title&gt;&lt;abbr-1&gt;Annals of internal medicine&lt;/abbr-1&gt;&lt;/periodical&gt;&lt;alt-periodical&gt;&lt;full-title&gt;Ann Intern Med&lt;/full-title&gt;&lt;abbr-1&gt;Annals of internal medicine&lt;/abbr-1&gt;&lt;/alt-periodical&gt;&lt;pages&gt;573-7&lt;/pages&gt;&lt;volume&gt;147&lt;/volume&gt;&lt;number&gt;8&lt;/number&gt;&lt;edition&gt;2007/10/17&lt;/edition&gt;&lt;keywords&gt;&lt;keyword&gt;Case-Control Studies&lt;/keyword&gt;&lt;keyword&gt;Cohort Studies&lt;/keyword&gt;&lt;keyword&gt;Cross-Sectional Studies&lt;/keyword&gt;&lt;keyword&gt;*Epidemiologic Research Design&lt;/keyword&gt;&lt;keyword&gt;*Observation/methods&lt;/keyword&gt;&lt;keyword&gt;Publishing/*standards&lt;/keyword&gt;&lt;/keywords&gt;&lt;dates&gt;&lt;year&gt;2007&lt;/year&gt;&lt;pub-dates&gt;&lt;date&gt;Oct 16&lt;/date&gt;&lt;/pub-dates&gt;&lt;/dates&gt;&lt;isbn&gt;0003-4819&lt;/isbn&gt;&lt;accession-num&gt;17938396&lt;/accession-num&gt;&lt;urls&gt;&lt;/urls&gt;&lt;remote-database-provider&gt;Nlm&lt;/remote-database-provider&gt;&lt;language&gt;eng&lt;/language&gt;&lt;/record&gt;&lt;/Cite&gt;&lt;/EndNote&gt;</w:instrText>
        </w:r>
        <w:r w:rsidR="00AF4A7A">
          <w:rPr>
            <w:rFonts w:ascii="Arial" w:hAnsi="Arial" w:cs="Arial"/>
            <w:sz w:val="24"/>
            <w:szCs w:val="24"/>
          </w:rPr>
          <w:fldChar w:fldCharType="separate"/>
        </w:r>
        <w:r w:rsidR="00AF4A7A" w:rsidRPr="00AF4A7A">
          <w:rPr>
            <w:rFonts w:ascii="Arial" w:hAnsi="Arial" w:cs="Arial"/>
            <w:noProof/>
            <w:sz w:val="24"/>
            <w:szCs w:val="24"/>
            <w:vertAlign w:val="superscript"/>
          </w:rPr>
          <w:t>13</w:t>
        </w:r>
        <w:r w:rsidR="00AF4A7A">
          <w:rPr>
            <w:rFonts w:ascii="Arial" w:hAnsi="Arial" w:cs="Arial"/>
            <w:sz w:val="24"/>
            <w:szCs w:val="24"/>
          </w:rPr>
          <w:fldChar w:fldCharType="end"/>
        </w:r>
      </w:hyperlink>
      <w:r w:rsidR="00D10FE1">
        <w:rPr>
          <w:rFonts w:ascii="Arial" w:hAnsi="Arial" w:cs="Arial"/>
          <w:sz w:val="24"/>
          <w:szCs w:val="24"/>
        </w:rPr>
        <w:t>,</w:t>
      </w:r>
      <w:r w:rsidR="00D10FE1" w:rsidRPr="00501EF9">
        <w:rPr>
          <w:rFonts w:ascii="Arial" w:hAnsi="Arial" w:cs="Arial"/>
          <w:sz w:val="24"/>
          <w:szCs w:val="24"/>
        </w:rPr>
        <w:t xml:space="preserve"> and Reporting of Studies Conducted Using Observational Routinely-Collected Health Data Statement</w:t>
      </w:r>
      <w:hyperlink w:anchor="_ENREF_14" w:tooltip="Benchimol, 2015 #2" w:history="1">
        <w:r w:rsidR="00AF4A7A">
          <w:rPr>
            <w:rFonts w:ascii="Arial" w:hAnsi="Arial" w:cs="Arial"/>
            <w:sz w:val="24"/>
            <w:szCs w:val="24"/>
          </w:rPr>
          <w:fldChar w:fldCharType="begin">
            <w:fldData xml:space="preserve">PEVuZE5vdGU+PENpdGU+PEF1dGhvcj5CZW5jaGltb2w8L0F1dGhvcj48WWVhcj4yMDE1PC9ZZWFy
PjxSZWNOdW0+MjwvUmVjTnVtPjxEaXNwbGF5VGV4dD48c3R5bGUgZmFjZT0ic3VwZXJzY3JpcHQi
PjE0PC9zdHlsZT48L0Rpc3BsYXlUZXh0PjxyZWNvcmQ+PHJlYy1udW1iZXI+MjwvcmVjLW51bWJl
cj48Zm9yZWlnbi1rZXlzPjxrZXkgYXBwPSJFTiIgZGItaWQ9Ing1MDU5ejJkNHpyOXRqZWFlZHV4
MjJhNXpwemF6Mnh0dGRhYSI+Mjwva2V5PjwvZm9yZWlnbi1rZXlzPjxyZWYtdHlwZSBuYW1lPSJK
b3VybmFsIEFydGljbGUiPjE3PC9yZWYtdHlwZT48Y29udHJpYnV0b3JzPjxhdXRob3JzPjxhdXRo
b3I+QmVuY2hpbW9sLCBFLiBJLjwvYXV0aG9yPjxhdXRob3I+U21lZXRoLCBMLjwvYXV0aG9yPjxh
dXRob3I+R3V0dG1hbm4sIEEuPC9hdXRob3I+PGF1dGhvcj5IYXJyb24sIEsuPC9hdXRob3I+PGF1
dGhvcj5Nb2hlciwgRC48L2F1dGhvcj48YXV0aG9yPlBldGVyc2VuLCBJLjwvYXV0aG9yPjxhdXRo
b3I+U29yZW5zZW4sIEguIFQuPC9hdXRob3I+PGF1dGhvcj52b24gRWxtLCBFLjwvYXV0aG9yPjxh
dXRob3I+TGFuZ2FuLCBTLiBNLjwvYXV0aG9yPjwvYXV0aG9ycz48L2NvbnRyaWJ1dG9ycz48YXV0
aC1hZGRyZXNzPkNoaWxkcmVuJmFwb3M7cyBIb3NwaXRhbCBvZiBFYXN0ZXJuIE9udGFyaW8gUmVz
ZWFyY2ggSW5zdGl0dXRlLCBEZXBhcnRtZW50IG9mIFBlZGlhdHJpY3MgYW5kIFNjaG9vbCBvZiBF
cGlkZW1pb2xvZ3ksIFB1YmxpYyBIZWFsdGggYW5kIFByZXZlbnRpdmUgTWVkaWNpbmUsIFVuaXZl
cnNpdHkgb2YgT3R0YXdhLCBPdHRhd2EsIENhbmFkYTsgSW5zdGl0dXRlIGZvciBDbGluaWNhbCBF
dmFsdWF0aXZlIFNjaWVuY2VzLCBUb3JvbnRvLCBDYW5hZGEuJiN4RDtMb25kb24gU2Nob29sIG9m
IEh5Z2llbmUgYW5kIFRyb3BpY2FsIE1lZGljaW5lLCBMb25kb24sIFVuaXRlZCBLaW5nZG9tLiYj
eEQ7SW5zdGl0dXRlIGZvciBDbGluaWNhbCBFdmFsdWF0aXZlIFNjaWVuY2VzLCBUb3JvbnRvLCBD
YW5hZGE7IEhvc3BpdGFsIGZvciBTaWNrIENoaWxkcmVuLCBEZXBhcnRtZW50IG9mIFBhZWRpYXRy
aWNzIGFuZCBJbnN0aXR1dGUgb2YgSGVhbHRoIFBvbGljeSwgTWFuYWdlbWVudCBhbmQgRXZhbHVh
dGlvbiwgVW5pdmVyc2l0eSBvZiBUb3JvbnRvLCBUb3JvbnRvLCBDYW5hZGEuJiN4RDtPdHRhd2Eg
SG9zcGl0YWwgUmVzZWFyY2ggSW5zdGl0dXRlLCBPdHRhd2EsIENhbmFkYSwgYW5kIFNjaG9vbCBv
ZiBFcGlkZW1pb2xvZ3ksIFB1YmxpYyBIZWFsdGggYW5kIFByZXZlbnRpdmUgTWVkaWNpbmUsIFVu
aXZlcnNpdHkgb2YgT3R0YXdhLCBPdHRhd2EsIENhbmFkYS4mI3hEO0RlcGFydG1lbnQgb2YgUHJp
bWFyeSBDYXJlIGFuZCBQb3B1bGF0aW9uIEhlYWx0aCwgVW5pdmVyc2l0eSBDb2xsZWdlIExvbmRv
biwgTG9uZG9uLCBVbml0ZWQgS2luZ2RvbS4mI3hEO0RlcGFydG1lbnQgb2YgQ2xpbmljYWwgRXBp
ZGVtaW9sb2d5LCBBYXJodXMgVW5pdmVyc2l0eSwgQWFyaHVzLCBEZW5tYXJrLiYjeEQ7Q29jaHJh
bmUgU3dpdHplcmxhbmQsIEluc3RpdHV0ZSBvZiBTb2NpYWwgYW5kIFByZXZlbnRpdmUgTWVkaWNp
bmUsIFVuaXZlcnNpdHkgb2YgTGF1c2FubmUsIExhdXNhbm5lLCBTd2l0emVybGFuZC48L2F1dGgt
YWRkcmVzcz48dGl0bGVzPjx0aXRsZT5UaGUgUkVwb3J0aW5nIG9mIHN0dWRpZXMgQ29uZHVjdGVk
IHVzaW5nIE9ic2VydmF0aW9uYWwgUm91dGluZWx5LWNvbGxlY3RlZCBoZWFsdGggRGF0YSAoUkVD
T1JEKSBzdGF0ZW1lbnQ8L3RpdGxlPjxzZWNvbmRhcnktdGl0bGU+UExvUyBNZWQ8L3NlY29uZGFy
eS10aXRsZT48YWx0LXRpdGxlPlBMb1MgbWVkaWNpbmU8L2FsdC10aXRsZT48L3RpdGxlcz48cGVy
aW9kaWNhbD48ZnVsbC10aXRsZT5QTG9TIE1lZDwvZnVsbC10aXRsZT48YWJici0xPlBMb1MgbWVk
aWNpbmU8L2FiYnItMT48L3BlcmlvZGljYWw+PGFsdC1wZXJpb2RpY2FsPjxmdWxsLXRpdGxlPlBM
b1MgTWVkPC9mdWxsLXRpdGxlPjxhYmJyLTE+UExvUyBtZWRpY2luZTwvYWJici0xPjwvYWx0LXBl
cmlvZGljYWw+PHBhZ2VzPmUxMDAxODg1PC9wYWdlcz48dm9sdW1lPjEyPC92b2x1bWU+PG51bWJl
cj4xMDwvbnVtYmVyPjxlZGl0aW9uPjIwMTUvMTAvMDc8L2VkaXRpb24+PGtleXdvcmRzPjxrZXl3
b3JkPipCaW9tZWRpY2FsIFJlc2VhcmNoPC9rZXl3b3JkPjxrZXl3b3JkPkNoZWNrbGlzdDwva2V5
d29yZD48a2V5d29yZD5HdWlkZWxpbmVzIGFzIFRvcGljPC9rZXl3b3JkPjxrZXl3b3JkPipPYnNl
cnZhdGlvbmFsIFN0dWRpZXMgYXMgVG9waWM8L2tleXdvcmQ+PGtleXdvcmQ+UmVzZWFyY2ggRGVz
aWduPC9rZXl3b3JkPjxrZXl3b3JkPlJlc2VhcmNoIFJlcG9ydC8qc3RhbmRhcmRzPC9rZXl3b3Jk
Pjwva2V5d29yZHM+PGRhdGVzPjx5ZWFyPjIwMTU8L3llYXI+PHB1Yi1kYXRlcz48ZGF0ZT5PY3Q8
L2RhdGU+PC9wdWItZGF0ZXM+PC9kYXRlcz48aXNibj4xNTQ5LTEyNzc8L2lzYm4+PGFjY2Vzc2lv
bi1udW0+MjY0NDA4MDM8L2FjY2Vzc2lvbi1udW0+PHVybHM+PC91cmxzPjxjdXN0b20yPlBtYzQ1
OTUyMTg8L2N1c3RvbTI+PGVsZWN0cm9uaWMtcmVzb3VyY2UtbnVtPjEwLjEzNzEvam91cm5hbC5w
bWVkLjEwMDE4ODU8L2VsZWN0cm9uaWMtcmVzb3VyY2UtbnVtPjxyZW1vdGUtZGF0YWJhc2UtcHJv
dmlkZXI+TmxtPC9yZW1vdGUtZGF0YWJhc2UtcHJvdmlkZXI+PGxhbmd1YWdlPmVuZzwvbGFuZ3Vh
Z2U+PC9yZWNvcmQ+PC9DaXRlPjwvRW5kTm90ZT4A
</w:fldData>
          </w:fldChar>
        </w:r>
        <w:r w:rsidR="00AF4A7A">
          <w:rPr>
            <w:rFonts w:ascii="Arial" w:hAnsi="Arial" w:cs="Arial"/>
            <w:sz w:val="24"/>
            <w:szCs w:val="24"/>
          </w:rPr>
          <w:instrText xml:space="preserve"> ADDIN EN.CITE </w:instrText>
        </w:r>
        <w:r w:rsidR="00AF4A7A">
          <w:rPr>
            <w:rFonts w:ascii="Arial" w:hAnsi="Arial" w:cs="Arial"/>
            <w:sz w:val="24"/>
            <w:szCs w:val="24"/>
          </w:rPr>
          <w:fldChar w:fldCharType="begin">
            <w:fldData xml:space="preserve">PEVuZE5vdGU+PENpdGU+PEF1dGhvcj5CZW5jaGltb2w8L0F1dGhvcj48WWVhcj4yMDE1PC9ZZWFy
PjxSZWNOdW0+MjwvUmVjTnVtPjxEaXNwbGF5VGV4dD48c3R5bGUgZmFjZT0ic3VwZXJzY3JpcHQi
PjE0PC9zdHlsZT48L0Rpc3BsYXlUZXh0PjxyZWNvcmQ+PHJlYy1udW1iZXI+MjwvcmVjLW51bWJl
cj48Zm9yZWlnbi1rZXlzPjxrZXkgYXBwPSJFTiIgZGItaWQ9Ing1MDU5ejJkNHpyOXRqZWFlZHV4
MjJhNXpwemF6Mnh0dGRhYSI+Mjwva2V5PjwvZm9yZWlnbi1rZXlzPjxyZWYtdHlwZSBuYW1lPSJK
b3VybmFsIEFydGljbGUiPjE3PC9yZWYtdHlwZT48Y29udHJpYnV0b3JzPjxhdXRob3JzPjxhdXRo
b3I+QmVuY2hpbW9sLCBFLiBJLjwvYXV0aG9yPjxhdXRob3I+U21lZXRoLCBMLjwvYXV0aG9yPjxh
dXRob3I+R3V0dG1hbm4sIEEuPC9hdXRob3I+PGF1dGhvcj5IYXJyb24sIEsuPC9hdXRob3I+PGF1
dGhvcj5Nb2hlciwgRC48L2F1dGhvcj48YXV0aG9yPlBldGVyc2VuLCBJLjwvYXV0aG9yPjxhdXRo
b3I+U29yZW5zZW4sIEguIFQuPC9hdXRob3I+PGF1dGhvcj52b24gRWxtLCBFLjwvYXV0aG9yPjxh
dXRob3I+TGFuZ2FuLCBTLiBNLjwvYXV0aG9yPjwvYXV0aG9ycz48L2NvbnRyaWJ1dG9ycz48YXV0
aC1hZGRyZXNzPkNoaWxkcmVuJmFwb3M7cyBIb3NwaXRhbCBvZiBFYXN0ZXJuIE9udGFyaW8gUmVz
ZWFyY2ggSW5zdGl0dXRlLCBEZXBhcnRtZW50IG9mIFBlZGlhdHJpY3MgYW5kIFNjaG9vbCBvZiBF
cGlkZW1pb2xvZ3ksIFB1YmxpYyBIZWFsdGggYW5kIFByZXZlbnRpdmUgTWVkaWNpbmUsIFVuaXZl
cnNpdHkgb2YgT3R0YXdhLCBPdHRhd2EsIENhbmFkYTsgSW5zdGl0dXRlIGZvciBDbGluaWNhbCBF
dmFsdWF0aXZlIFNjaWVuY2VzLCBUb3JvbnRvLCBDYW5hZGEuJiN4RDtMb25kb24gU2Nob29sIG9m
IEh5Z2llbmUgYW5kIFRyb3BpY2FsIE1lZGljaW5lLCBMb25kb24sIFVuaXRlZCBLaW5nZG9tLiYj
eEQ7SW5zdGl0dXRlIGZvciBDbGluaWNhbCBFdmFsdWF0aXZlIFNjaWVuY2VzLCBUb3JvbnRvLCBD
YW5hZGE7IEhvc3BpdGFsIGZvciBTaWNrIENoaWxkcmVuLCBEZXBhcnRtZW50IG9mIFBhZWRpYXRy
aWNzIGFuZCBJbnN0aXR1dGUgb2YgSGVhbHRoIFBvbGljeSwgTWFuYWdlbWVudCBhbmQgRXZhbHVh
dGlvbiwgVW5pdmVyc2l0eSBvZiBUb3JvbnRvLCBUb3JvbnRvLCBDYW5hZGEuJiN4RDtPdHRhd2Eg
SG9zcGl0YWwgUmVzZWFyY2ggSW5zdGl0dXRlLCBPdHRhd2EsIENhbmFkYSwgYW5kIFNjaG9vbCBv
ZiBFcGlkZW1pb2xvZ3ksIFB1YmxpYyBIZWFsdGggYW5kIFByZXZlbnRpdmUgTWVkaWNpbmUsIFVu
aXZlcnNpdHkgb2YgT3R0YXdhLCBPdHRhd2EsIENhbmFkYS4mI3hEO0RlcGFydG1lbnQgb2YgUHJp
bWFyeSBDYXJlIGFuZCBQb3B1bGF0aW9uIEhlYWx0aCwgVW5pdmVyc2l0eSBDb2xsZWdlIExvbmRv
biwgTG9uZG9uLCBVbml0ZWQgS2luZ2RvbS4mI3hEO0RlcGFydG1lbnQgb2YgQ2xpbmljYWwgRXBp
ZGVtaW9sb2d5LCBBYXJodXMgVW5pdmVyc2l0eSwgQWFyaHVzLCBEZW5tYXJrLiYjeEQ7Q29jaHJh
bmUgU3dpdHplcmxhbmQsIEluc3RpdHV0ZSBvZiBTb2NpYWwgYW5kIFByZXZlbnRpdmUgTWVkaWNp
bmUsIFVuaXZlcnNpdHkgb2YgTGF1c2FubmUsIExhdXNhbm5lLCBTd2l0emVybGFuZC48L2F1dGgt
YWRkcmVzcz48dGl0bGVzPjx0aXRsZT5UaGUgUkVwb3J0aW5nIG9mIHN0dWRpZXMgQ29uZHVjdGVk
IHVzaW5nIE9ic2VydmF0aW9uYWwgUm91dGluZWx5LWNvbGxlY3RlZCBoZWFsdGggRGF0YSAoUkVD
T1JEKSBzdGF0ZW1lbnQ8L3RpdGxlPjxzZWNvbmRhcnktdGl0bGU+UExvUyBNZWQ8L3NlY29uZGFy
eS10aXRsZT48YWx0LXRpdGxlPlBMb1MgbWVkaWNpbmU8L2FsdC10aXRsZT48L3RpdGxlcz48cGVy
aW9kaWNhbD48ZnVsbC10aXRsZT5QTG9TIE1lZDwvZnVsbC10aXRsZT48YWJici0xPlBMb1MgbWVk
aWNpbmU8L2FiYnItMT48L3BlcmlvZGljYWw+PGFsdC1wZXJpb2RpY2FsPjxmdWxsLXRpdGxlPlBM
b1MgTWVkPC9mdWxsLXRpdGxlPjxhYmJyLTE+UExvUyBtZWRpY2luZTwvYWJici0xPjwvYWx0LXBl
cmlvZGljYWw+PHBhZ2VzPmUxMDAxODg1PC9wYWdlcz48dm9sdW1lPjEyPC92b2x1bWU+PG51bWJl
cj4xMDwvbnVtYmVyPjxlZGl0aW9uPjIwMTUvMTAvMDc8L2VkaXRpb24+PGtleXdvcmRzPjxrZXl3
b3JkPipCaW9tZWRpY2FsIFJlc2VhcmNoPC9rZXl3b3JkPjxrZXl3b3JkPkNoZWNrbGlzdDwva2V5
d29yZD48a2V5d29yZD5HdWlkZWxpbmVzIGFzIFRvcGljPC9rZXl3b3JkPjxrZXl3b3JkPipPYnNl
cnZhdGlvbmFsIFN0dWRpZXMgYXMgVG9waWM8L2tleXdvcmQ+PGtleXdvcmQ+UmVzZWFyY2ggRGVz
aWduPC9rZXl3b3JkPjxrZXl3b3JkPlJlc2VhcmNoIFJlcG9ydC8qc3RhbmRhcmRzPC9rZXl3b3Jk
Pjwva2V5d29yZHM+PGRhdGVzPjx5ZWFyPjIwMTU8L3llYXI+PHB1Yi1kYXRlcz48ZGF0ZT5PY3Q8
L2RhdGU+PC9wdWItZGF0ZXM+PC9kYXRlcz48aXNibj4xNTQ5LTEyNzc8L2lzYm4+PGFjY2Vzc2lv
bi1udW0+MjY0NDA4MDM8L2FjY2Vzc2lvbi1udW0+PHVybHM+PC91cmxzPjxjdXN0b20yPlBtYzQ1
OTUyMTg8L2N1c3RvbTI+PGVsZWN0cm9uaWMtcmVzb3VyY2UtbnVtPjEwLjEzNzEvam91cm5hbC5w
bWVkLjEwMDE4ODU8L2VsZWN0cm9uaWMtcmVzb3VyY2UtbnVtPjxyZW1vdGUtZGF0YWJhc2UtcHJv
dmlkZXI+TmxtPC9yZW1vdGUtZGF0YWJhc2UtcHJvdmlkZXI+PGxhbmd1YWdlPmVuZzwvbGFuZ3Vh
Z2U+PC9yZWNvcmQ+PC9DaXRlPjwvRW5kTm90ZT4A
</w:fldData>
          </w:fldChar>
        </w:r>
        <w:r w:rsidR="00AF4A7A">
          <w:rPr>
            <w:rFonts w:ascii="Arial" w:hAnsi="Arial" w:cs="Arial"/>
            <w:sz w:val="24"/>
            <w:szCs w:val="24"/>
          </w:rPr>
          <w:instrText xml:space="preserve"> ADDIN EN.CITE.DATA </w:instrText>
        </w:r>
        <w:r w:rsidR="00AF4A7A">
          <w:rPr>
            <w:rFonts w:ascii="Arial" w:hAnsi="Arial" w:cs="Arial"/>
            <w:sz w:val="24"/>
            <w:szCs w:val="24"/>
          </w:rPr>
        </w:r>
        <w:r w:rsidR="00AF4A7A">
          <w:rPr>
            <w:rFonts w:ascii="Arial" w:hAnsi="Arial" w:cs="Arial"/>
            <w:sz w:val="24"/>
            <w:szCs w:val="24"/>
          </w:rPr>
          <w:fldChar w:fldCharType="end"/>
        </w:r>
        <w:r w:rsidR="00AF4A7A">
          <w:rPr>
            <w:rFonts w:ascii="Arial" w:hAnsi="Arial" w:cs="Arial"/>
            <w:sz w:val="24"/>
            <w:szCs w:val="24"/>
          </w:rPr>
        </w:r>
        <w:r w:rsidR="00AF4A7A">
          <w:rPr>
            <w:rFonts w:ascii="Arial" w:hAnsi="Arial" w:cs="Arial"/>
            <w:sz w:val="24"/>
            <w:szCs w:val="24"/>
          </w:rPr>
          <w:fldChar w:fldCharType="separate"/>
        </w:r>
        <w:r w:rsidR="00AF4A7A" w:rsidRPr="00AF4A7A">
          <w:rPr>
            <w:rFonts w:ascii="Arial" w:hAnsi="Arial" w:cs="Arial"/>
            <w:noProof/>
            <w:sz w:val="24"/>
            <w:szCs w:val="24"/>
            <w:vertAlign w:val="superscript"/>
          </w:rPr>
          <w:t>14</w:t>
        </w:r>
        <w:r w:rsidR="00AF4A7A">
          <w:rPr>
            <w:rFonts w:ascii="Arial" w:hAnsi="Arial" w:cs="Arial"/>
            <w:sz w:val="24"/>
            <w:szCs w:val="24"/>
          </w:rPr>
          <w:fldChar w:fldCharType="end"/>
        </w:r>
      </w:hyperlink>
      <w:r w:rsidR="00D10FE1">
        <w:rPr>
          <w:rFonts w:ascii="Arial" w:hAnsi="Arial" w:cs="Arial"/>
          <w:sz w:val="24"/>
          <w:szCs w:val="24"/>
        </w:rPr>
        <w:t xml:space="preserve">. We performed </w:t>
      </w:r>
      <w:r w:rsidR="008E422F">
        <w:rPr>
          <w:rFonts w:ascii="Arial" w:hAnsi="Arial" w:cs="Arial"/>
          <w:sz w:val="24"/>
          <w:szCs w:val="24"/>
        </w:rPr>
        <w:t xml:space="preserve">a retrospective population-based cohort </w:t>
      </w:r>
      <w:r w:rsidR="00EC10D2">
        <w:rPr>
          <w:rFonts w:ascii="Arial" w:hAnsi="Arial" w:cs="Arial"/>
          <w:sz w:val="24"/>
          <w:szCs w:val="24"/>
        </w:rPr>
        <w:t xml:space="preserve">study using </w:t>
      </w:r>
      <w:r w:rsidR="00713287">
        <w:rPr>
          <w:rFonts w:ascii="Arial" w:hAnsi="Arial" w:cs="Arial"/>
          <w:sz w:val="24"/>
          <w:szCs w:val="24"/>
        </w:rPr>
        <w:t xml:space="preserve">administrative </w:t>
      </w:r>
      <w:r w:rsidR="00EC10D2">
        <w:rPr>
          <w:rFonts w:ascii="Arial" w:hAnsi="Arial" w:cs="Arial"/>
          <w:sz w:val="24"/>
          <w:szCs w:val="24"/>
        </w:rPr>
        <w:t xml:space="preserve">data </w:t>
      </w:r>
      <w:r w:rsidR="00713287">
        <w:rPr>
          <w:rFonts w:ascii="Arial" w:hAnsi="Arial" w:cs="Arial"/>
          <w:sz w:val="24"/>
          <w:szCs w:val="24"/>
        </w:rPr>
        <w:t>housed at</w:t>
      </w:r>
      <w:r w:rsidR="007A4EF3">
        <w:rPr>
          <w:rFonts w:ascii="Arial" w:hAnsi="Arial" w:cs="Arial"/>
          <w:sz w:val="24"/>
          <w:szCs w:val="24"/>
        </w:rPr>
        <w:t xml:space="preserve"> the</w:t>
      </w:r>
      <w:r w:rsidR="00EC10D2">
        <w:rPr>
          <w:rFonts w:ascii="Arial" w:hAnsi="Arial" w:cs="Arial"/>
          <w:sz w:val="24"/>
          <w:szCs w:val="24"/>
        </w:rPr>
        <w:t xml:space="preserve"> </w:t>
      </w:r>
      <w:r w:rsidR="00494134">
        <w:rPr>
          <w:rFonts w:asciiTheme="minorBidi" w:hAnsiTheme="minorBidi"/>
          <w:sz w:val="24"/>
          <w:szCs w:val="24"/>
        </w:rPr>
        <w:t xml:space="preserve">Institute for Clinical and Evaluative Sciences (ICES). </w:t>
      </w:r>
      <w:r w:rsidR="008E422F">
        <w:rPr>
          <w:rFonts w:ascii="Arial" w:hAnsi="Arial" w:cs="Arial"/>
          <w:sz w:val="24"/>
          <w:szCs w:val="24"/>
        </w:rPr>
        <w:t xml:space="preserve">In Ontario, all essential medical care is reimbursed by </w:t>
      </w:r>
      <w:r w:rsidR="00355244">
        <w:rPr>
          <w:rFonts w:ascii="Arial" w:hAnsi="Arial" w:cs="Arial"/>
          <w:sz w:val="24"/>
          <w:szCs w:val="24"/>
        </w:rPr>
        <w:t>a</w:t>
      </w:r>
      <w:r w:rsidR="008E422F">
        <w:rPr>
          <w:rFonts w:ascii="Arial" w:hAnsi="Arial" w:cs="Arial"/>
          <w:sz w:val="24"/>
          <w:szCs w:val="24"/>
        </w:rPr>
        <w:t xml:space="preserve"> </w:t>
      </w:r>
      <w:r w:rsidR="008E422F">
        <w:rPr>
          <w:rFonts w:ascii="Arial" w:hAnsi="Arial" w:cs="Arial"/>
          <w:sz w:val="24"/>
          <w:szCs w:val="24"/>
        </w:rPr>
        <w:lastRenderedPageBreak/>
        <w:t xml:space="preserve">single, government-operated health insurance system, the Ontario Health Insurance Plan (OHIP), </w:t>
      </w:r>
      <w:r w:rsidR="00F74765">
        <w:rPr>
          <w:rFonts w:ascii="Arial" w:hAnsi="Arial" w:cs="Arial"/>
          <w:sz w:val="24"/>
          <w:szCs w:val="24"/>
        </w:rPr>
        <w:t>enabling</w:t>
      </w:r>
      <w:r w:rsidR="008E422F">
        <w:rPr>
          <w:rFonts w:ascii="Arial" w:hAnsi="Arial" w:cs="Arial"/>
          <w:sz w:val="24"/>
          <w:szCs w:val="24"/>
        </w:rPr>
        <w:t xml:space="preserve"> us to capture the entire adult population.</w:t>
      </w:r>
      <w:r w:rsidR="00153A15">
        <w:rPr>
          <w:rFonts w:ascii="Arial" w:hAnsi="Arial" w:cs="Arial"/>
          <w:sz w:val="24"/>
          <w:szCs w:val="24"/>
        </w:rPr>
        <w:t xml:space="preserve"> </w:t>
      </w:r>
      <w:r w:rsidR="00501EF9">
        <w:rPr>
          <w:rFonts w:ascii="Arial" w:hAnsi="Arial" w:cs="Arial"/>
          <w:sz w:val="24"/>
          <w:szCs w:val="24"/>
        </w:rPr>
        <w:t xml:space="preserve"> </w:t>
      </w:r>
      <w:r w:rsidR="00153A15">
        <w:rPr>
          <w:rFonts w:ascii="Arial" w:hAnsi="Arial" w:cs="Arial"/>
          <w:sz w:val="24"/>
          <w:szCs w:val="24"/>
        </w:rPr>
        <w:t>Moreover, in Ontario</w:t>
      </w:r>
      <w:r w:rsidR="00F619B9">
        <w:rPr>
          <w:rFonts w:ascii="Arial" w:hAnsi="Arial" w:cs="Arial"/>
          <w:sz w:val="24"/>
          <w:szCs w:val="24"/>
        </w:rPr>
        <w:t>,</w:t>
      </w:r>
      <w:r w:rsidR="00153A15" w:rsidRPr="00153A15">
        <w:rPr>
          <w:rFonts w:ascii="Arial" w:hAnsi="Arial" w:cs="Arial"/>
          <w:sz w:val="24"/>
          <w:szCs w:val="24"/>
        </w:rPr>
        <w:t xml:space="preserve"> everyone 65</w:t>
      </w:r>
      <w:r w:rsidR="00153A15">
        <w:rPr>
          <w:rFonts w:ascii="Arial" w:hAnsi="Arial" w:cs="Arial"/>
          <w:sz w:val="24"/>
          <w:szCs w:val="24"/>
        </w:rPr>
        <w:t xml:space="preserve"> years</w:t>
      </w:r>
      <w:r w:rsidR="00153A15" w:rsidRPr="00153A15">
        <w:rPr>
          <w:rFonts w:ascii="Arial" w:hAnsi="Arial" w:cs="Arial"/>
          <w:sz w:val="24"/>
          <w:szCs w:val="24"/>
        </w:rPr>
        <w:t xml:space="preserve"> and </w:t>
      </w:r>
      <w:r w:rsidR="007D1149">
        <w:rPr>
          <w:rFonts w:ascii="Arial" w:hAnsi="Arial" w:cs="Arial"/>
          <w:sz w:val="24"/>
          <w:szCs w:val="24"/>
        </w:rPr>
        <w:t>older</w:t>
      </w:r>
      <w:r w:rsidR="00153A15" w:rsidRPr="00153A15">
        <w:rPr>
          <w:rFonts w:ascii="Arial" w:hAnsi="Arial" w:cs="Arial"/>
          <w:sz w:val="24"/>
          <w:szCs w:val="24"/>
        </w:rPr>
        <w:t xml:space="preserve"> is eligible for prescription drug coverage through the Ontario Drug Benefit (ODB) program</w:t>
      </w:r>
      <w:r w:rsidR="00153A15">
        <w:rPr>
          <w:rFonts w:ascii="Arial" w:hAnsi="Arial" w:cs="Arial"/>
          <w:sz w:val="24"/>
          <w:szCs w:val="24"/>
        </w:rPr>
        <w:t>, enabling accurate capture of all prescriptions provided to th</w:t>
      </w:r>
      <w:r w:rsidR="00A32B69">
        <w:rPr>
          <w:rFonts w:ascii="Arial" w:hAnsi="Arial" w:cs="Arial"/>
          <w:sz w:val="24"/>
          <w:szCs w:val="24"/>
        </w:rPr>
        <w:t>is</w:t>
      </w:r>
      <w:r w:rsidR="00153A15">
        <w:rPr>
          <w:rFonts w:ascii="Arial" w:hAnsi="Arial" w:cs="Arial"/>
          <w:sz w:val="24"/>
          <w:szCs w:val="24"/>
        </w:rPr>
        <w:t xml:space="preserve"> specific population. </w:t>
      </w:r>
    </w:p>
    <w:p w14:paraId="021E4076" w14:textId="77777777" w:rsidR="00D10FE1" w:rsidRDefault="00D10FE1" w:rsidP="00D10FE1">
      <w:pPr>
        <w:spacing w:line="480" w:lineRule="auto"/>
        <w:rPr>
          <w:rFonts w:ascii="Arial" w:hAnsi="Arial" w:cs="Arial"/>
          <w:b/>
          <w:bCs/>
          <w:sz w:val="24"/>
          <w:szCs w:val="24"/>
        </w:rPr>
      </w:pPr>
      <w:r w:rsidRPr="00D10FE1">
        <w:rPr>
          <w:rFonts w:ascii="Arial" w:hAnsi="Arial" w:cs="Arial"/>
          <w:b/>
          <w:bCs/>
          <w:sz w:val="24"/>
          <w:szCs w:val="24"/>
        </w:rPr>
        <w:t>Data sources</w:t>
      </w:r>
    </w:p>
    <w:p w14:paraId="5D9BACFB" w14:textId="77777777" w:rsidR="00B612E6" w:rsidRDefault="00C42C84" w:rsidP="007E1B97">
      <w:pPr>
        <w:spacing w:line="480" w:lineRule="auto"/>
        <w:rPr>
          <w:rFonts w:asciiTheme="minorBidi" w:hAnsiTheme="minorBidi"/>
          <w:sz w:val="24"/>
          <w:szCs w:val="24"/>
        </w:rPr>
      </w:pPr>
      <w:r>
        <w:rPr>
          <w:rFonts w:asciiTheme="minorBidi" w:hAnsiTheme="minorBidi"/>
          <w:sz w:val="24"/>
          <w:szCs w:val="24"/>
        </w:rPr>
        <w:t xml:space="preserve">     </w:t>
      </w:r>
      <w:r w:rsidR="00180DAB">
        <w:rPr>
          <w:rFonts w:asciiTheme="minorBidi" w:hAnsiTheme="minorBidi"/>
          <w:sz w:val="24"/>
          <w:szCs w:val="24"/>
        </w:rPr>
        <w:t xml:space="preserve">Data </w:t>
      </w:r>
      <w:r w:rsidR="00355244">
        <w:rPr>
          <w:rFonts w:asciiTheme="minorBidi" w:hAnsiTheme="minorBidi"/>
          <w:sz w:val="24"/>
          <w:szCs w:val="24"/>
        </w:rPr>
        <w:t xml:space="preserve">were </w:t>
      </w:r>
      <w:r w:rsidR="00180DAB">
        <w:rPr>
          <w:rFonts w:asciiTheme="minorBidi" w:hAnsiTheme="minorBidi"/>
          <w:sz w:val="24"/>
          <w:szCs w:val="24"/>
        </w:rPr>
        <w:t>acquired from several specific datasets housed at ICES</w:t>
      </w:r>
      <w:hyperlink w:anchor="_ENREF_15" w:tooltip=", 2019 #3" w:history="1">
        <w:r w:rsidR="00AF4A7A">
          <w:rPr>
            <w:rFonts w:asciiTheme="minorBidi" w:hAnsiTheme="minorBidi"/>
            <w:sz w:val="24"/>
            <w:szCs w:val="24"/>
          </w:rPr>
          <w:fldChar w:fldCharType="begin"/>
        </w:r>
        <w:r w:rsidR="00AF4A7A">
          <w:rPr>
            <w:rFonts w:asciiTheme="minorBidi" w:hAnsiTheme="minorBidi"/>
            <w:sz w:val="24"/>
            <w:szCs w:val="24"/>
          </w:rPr>
          <w:instrText xml:space="preserve"> ADDIN EN.CITE &lt;EndNote&gt;&lt;Cite&gt;&lt;Year&gt;2019&lt;/Year&gt;&lt;RecNum&gt;3&lt;/RecNum&gt;&lt;DisplayText&gt;&lt;style face="superscript"&gt;15&lt;/style&gt;&lt;/DisplayText&gt;&lt;record&gt;&lt;rec-number&gt;3&lt;/rec-number&gt;&lt;foreign-keys&gt;&lt;key app="EN" db-id="x5059z2d4zr9tjeaedux22a5zpzaz2xttdaa"&gt;3&lt;/key&gt;&lt;/foreign-keys&gt;&lt;ref-type name="Web Page"&gt;12&lt;/ref-type&gt;&lt;contributors&gt;&lt;/contributors&gt;&lt;titles&gt;&lt;title&gt;Institute of Clinical Evaluative Sciences Homepage&lt;/title&gt;&lt;/titles&gt;&lt;dates&gt;&lt;year&gt;2019&lt;/year&gt;&lt;/dates&gt;&lt;urls&gt;&lt;related-urls&gt;&lt;url&gt;http://www.ices.on.ca&lt;/url&gt;&lt;/related-urls&gt;&lt;/urls&gt;&lt;/record&gt;&lt;/Cite&gt;&lt;/EndNote&gt;</w:instrText>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15</w:t>
        </w:r>
        <w:r w:rsidR="00AF4A7A">
          <w:rPr>
            <w:rFonts w:asciiTheme="minorBidi" w:hAnsiTheme="minorBidi"/>
            <w:sz w:val="24"/>
            <w:szCs w:val="24"/>
          </w:rPr>
          <w:fldChar w:fldCharType="end"/>
        </w:r>
      </w:hyperlink>
      <w:r w:rsidR="00D51D26">
        <w:rPr>
          <w:rFonts w:asciiTheme="minorBidi" w:hAnsiTheme="minorBidi"/>
          <w:sz w:val="24"/>
          <w:szCs w:val="24"/>
        </w:rPr>
        <w:t xml:space="preserve"> and detailed in supplemental Table 1</w:t>
      </w:r>
      <w:r w:rsidR="00180DAB">
        <w:rPr>
          <w:rFonts w:asciiTheme="minorBidi" w:hAnsiTheme="minorBidi"/>
          <w:sz w:val="24"/>
          <w:szCs w:val="24"/>
        </w:rPr>
        <w:t>.</w:t>
      </w:r>
      <w:r w:rsidR="00713287">
        <w:rPr>
          <w:rFonts w:asciiTheme="minorBidi" w:hAnsiTheme="minorBidi"/>
          <w:sz w:val="24"/>
          <w:szCs w:val="24"/>
        </w:rPr>
        <w:t xml:space="preserve"> The retrieved data contained demographic, baseline comorbidity, medication prescription, cancer diagnosis</w:t>
      </w:r>
      <w:r w:rsidR="00F619B9">
        <w:rPr>
          <w:rFonts w:asciiTheme="minorBidi" w:hAnsiTheme="minorBidi"/>
          <w:sz w:val="24"/>
          <w:szCs w:val="24"/>
        </w:rPr>
        <w:t>,</w:t>
      </w:r>
      <w:r w:rsidR="00713287">
        <w:rPr>
          <w:rFonts w:asciiTheme="minorBidi" w:hAnsiTheme="minorBidi"/>
          <w:sz w:val="24"/>
          <w:szCs w:val="24"/>
        </w:rPr>
        <w:t xml:space="preserve"> and vital status details.</w:t>
      </w:r>
      <w:r w:rsidR="00362904">
        <w:rPr>
          <w:rFonts w:asciiTheme="minorBidi" w:hAnsiTheme="minorBidi"/>
          <w:sz w:val="24"/>
          <w:szCs w:val="24"/>
        </w:rPr>
        <w:t xml:space="preserve"> </w:t>
      </w:r>
      <w:r w:rsidR="00362904" w:rsidRPr="00362904">
        <w:rPr>
          <w:rFonts w:asciiTheme="minorBidi" w:hAnsiTheme="minorBidi"/>
          <w:sz w:val="24"/>
          <w:szCs w:val="24"/>
        </w:rPr>
        <w:t>Patient-</w:t>
      </w:r>
      <w:r>
        <w:rPr>
          <w:rFonts w:asciiTheme="minorBidi" w:hAnsiTheme="minorBidi"/>
          <w:sz w:val="24"/>
          <w:szCs w:val="24"/>
        </w:rPr>
        <w:t>specific</w:t>
      </w:r>
      <w:r w:rsidR="00362904" w:rsidRPr="00362904">
        <w:rPr>
          <w:rFonts w:asciiTheme="minorBidi" w:hAnsiTheme="minorBidi"/>
          <w:sz w:val="24"/>
          <w:szCs w:val="24"/>
        </w:rPr>
        <w:t xml:space="preserve"> information from these databases is linkable</w:t>
      </w:r>
      <w:r w:rsidR="00362904">
        <w:rPr>
          <w:rFonts w:asciiTheme="minorBidi" w:hAnsiTheme="minorBidi"/>
          <w:sz w:val="24"/>
          <w:szCs w:val="24"/>
        </w:rPr>
        <w:t xml:space="preserve"> </w:t>
      </w:r>
      <w:r w:rsidR="00362904" w:rsidRPr="00362904">
        <w:rPr>
          <w:rFonts w:asciiTheme="minorBidi" w:hAnsiTheme="minorBidi"/>
          <w:sz w:val="24"/>
          <w:szCs w:val="24"/>
        </w:rPr>
        <w:t>using unique, encoded identifiers</w:t>
      </w:r>
      <w:r w:rsidR="00713287">
        <w:rPr>
          <w:rFonts w:asciiTheme="minorBidi" w:hAnsiTheme="minorBidi"/>
          <w:sz w:val="24"/>
          <w:szCs w:val="24"/>
        </w:rPr>
        <w:t>.</w:t>
      </w:r>
    </w:p>
    <w:p w14:paraId="38480948" w14:textId="77777777" w:rsidR="00C42C84" w:rsidRDefault="00C42C84" w:rsidP="00BC3D6E">
      <w:pPr>
        <w:spacing w:line="480" w:lineRule="auto"/>
        <w:rPr>
          <w:rFonts w:asciiTheme="minorBidi" w:hAnsiTheme="minorBidi"/>
          <w:b/>
          <w:bCs/>
          <w:sz w:val="24"/>
          <w:szCs w:val="24"/>
        </w:rPr>
      </w:pPr>
      <w:r w:rsidRPr="00C42C84">
        <w:rPr>
          <w:rFonts w:asciiTheme="minorBidi" w:hAnsiTheme="minorBidi"/>
          <w:b/>
          <w:bCs/>
          <w:sz w:val="24"/>
          <w:szCs w:val="24"/>
        </w:rPr>
        <w:t>Study design</w:t>
      </w:r>
      <w:r w:rsidR="00494134">
        <w:rPr>
          <w:rFonts w:asciiTheme="minorBidi" w:hAnsiTheme="minorBidi"/>
          <w:b/>
          <w:bCs/>
          <w:sz w:val="24"/>
          <w:szCs w:val="24"/>
        </w:rPr>
        <w:t>, setting</w:t>
      </w:r>
      <w:r w:rsidR="00410CFF">
        <w:rPr>
          <w:rFonts w:asciiTheme="minorBidi" w:hAnsiTheme="minorBidi"/>
          <w:b/>
          <w:bCs/>
          <w:sz w:val="24"/>
          <w:szCs w:val="24"/>
        </w:rPr>
        <w:t>,</w:t>
      </w:r>
      <w:r w:rsidRPr="00C42C84">
        <w:rPr>
          <w:rFonts w:asciiTheme="minorBidi" w:hAnsiTheme="minorBidi"/>
          <w:b/>
          <w:bCs/>
          <w:sz w:val="24"/>
          <w:szCs w:val="24"/>
        </w:rPr>
        <w:t xml:space="preserve"> and participants</w:t>
      </w:r>
    </w:p>
    <w:p w14:paraId="3E98CF72" w14:textId="77777777" w:rsidR="00F7160B" w:rsidRDefault="00494134" w:rsidP="001F6A93">
      <w:pPr>
        <w:spacing w:line="480" w:lineRule="auto"/>
        <w:rPr>
          <w:rFonts w:asciiTheme="minorBidi" w:hAnsiTheme="minorBidi"/>
          <w:sz w:val="24"/>
          <w:szCs w:val="24"/>
        </w:rPr>
      </w:pPr>
      <w:r>
        <w:rPr>
          <w:rFonts w:asciiTheme="minorBidi" w:hAnsiTheme="minorBidi"/>
          <w:sz w:val="24"/>
          <w:szCs w:val="24"/>
        </w:rPr>
        <w:t xml:space="preserve">     </w:t>
      </w:r>
      <w:r w:rsidR="006F6A30" w:rsidRPr="006F6A30">
        <w:rPr>
          <w:rFonts w:asciiTheme="minorBidi" w:hAnsiTheme="minorBidi"/>
          <w:sz w:val="24"/>
          <w:szCs w:val="24"/>
        </w:rPr>
        <w:t xml:space="preserve">     </w:t>
      </w:r>
      <w:r w:rsidR="00355244">
        <w:rPr>
          <w:rFonts w:asciiTheme="minorBidi" w:hAnsiTheme="minorBidi"/>
          <w:sz w:val="24"/>
          <w:szCs w:val="24"/>
        </w:rPr>
        <w:t>W</w:t>
      </w:r>
      <w:r w:rsidR="006F6A30" w:rsidRPr="006F6A30">
        <w:rPr>
          <w:rFonts w:asciiTheme="minorBidi" w:hAnsiTheme="minorBidi"/>
          <w:sz w:val="24"/>
          <w:szCs w:val="24"/>
        </w:rPr>
        <w:t>e used the age of 66 as the minimum age for study inclusion</w:t>
      </w:r>
      <w:r w:rsidR="00355244">
        <w:rPr>
          <w:rFonts w:asciiTheme="minorBidi" w:hAnsiTheme="minorBidi"/>
          <w:sz w:val="24"/>
          <w:szCs w:val="24"/>
        </w:rPr>
        <w:t xml:space="preserve"> </w:t>
      </w:r>
      <w:r w:rsidR="006F6A30" w:rsidRPr="006F6A30">
        <w:rPr>
          <w:rFonts w:asciiTheme="minorBidi" w:hAnsiTheme="minorBidi"/>
          <w:sz w:val="24"/>
          <w:szCs w:val="24"/>
        </w:rPr>
        <w:t xml:space="preserve">to enable a one-year look-back period, confirming that no drug prescription of any of the analyzed medications was provided between the age of 65 and 66. </w:t>
      </w:r>
      <w:r w:rsidR="00D51D26">
        <w:rPr>
          <w:rFonts w:asciiTheme="minorBidi" w:hAnsiTheme="minorBidi"/>
          <w:sz w:val="24"/>
          <w:szCs w:val="24"/>
        </w:rPr>
        <w:t>We identified all m</w:t>
      </w:r>
      <w:r w:rsidR="00362904" w:rsidRPr="00362904">
        <w:rPr>
          <w:rFonts w:asciiTheme="minorBidi" w:hAnsiTheme="minorBidi"/>
          <w:sz w:val="24"/>
          <w:szCs w:val="24"/>
        </w:rPr>
        <w:t>en</w:t>
      </w:r>
      <w:r w:rsidR="00C42C84">
        <w:rPr>
          <w:rFonts w:asciiTheme="minorBidi" w:hAnsiTheme="minorBidi"/>
          <w:sz w:val="24"/>
          <w:szCs w:val="24"/>
        </w:rPr>
        <w:t xml:space="preserve"> aged 66 and older</w:t>
      </w:r>
      <w:r w:rsidR="00362904" w:rsidRPr="00362904">
        <w:rPr>
          <w:rFonts w:asciiTheme="minorBidi" w:hAnsiTheme="minorBidi"/>
          <w:sz w:val="24"/>
          <w:szCs w:val="24"/>
        </w:rPr>
        <w:t xml:space="preserve"> with </w:t>
      </w:r>
      <w:r w:rsidR="00C42C84">
        <w:rPr>
          <w:rFonts w:asciiTheme="minorBidi" w:hAnsiTheme="minorBidi"/>
          <w:sz w:val="24"/>
          <w:szCs w:val="24"/>
        </w:rPr>
        <w:t xml:space="preserve">a history of </w:t>
      </w:r>
      <w:r w:rsidR="00362904" w:rsidRPr="00362904">
        <w:rPr>
          <w:rFonts w:asciiTheme="minorBidi" w:hAnsiTheme="minorBidi"/>
          <w:sz w:val="24"/>
          <w:szCs w:val="24"/>
        </w:rPr>
        <w:t>a</w:t>
      </w:r>
      <w:r w:rsidR="00BC3D6E">
        <w:rPr>
          <w:rFonts w:asciiTheme="minorBidi" w:hAnsiTheme="minorBidi"/>
          <w:sz w:val="24"/>
          <w:szCs w:val="24"/>
        </w:rPr>
        <w:t xml:space="preserve"> </w:t>
      </w:r>
      <w:r w:rsidR="00362904" w:rsidRPr="00362904">
        <w:rPr>
          <w:rFonts w:asciiTheme="minorBidi" w:hAnsiTheme="minorBidi"/>
          <w:sz w:val="24"/>
          <w:szCs w:val="24"/>
        </w:rPr>
        <w:t xml:space="preserve">single negative </w:t>
      </w:r>
      <w:r w:rsidR="00AD3E12">
        <w:rPr>
          <w:rFonts w:asciiTheme="minorBidi" w:hAnsiTheme="minorBidi"/>
          <w:sz w:val="24"/>
          <w:szCs w:val="24"/>
        </w:rPr>
        <w:t>transrectal ultrasound-guided prostate biopsy (</w:t>
      </w:r>
      <w:r w:rsidR="00362904" w:rsidRPr="00362904">
        <w:rPr>
          <w:rFonts w:asciiTheme="minorBidi" w:hAnsiTheme="minorBidi"/>
          <w:sz w:val="24"/>
          <w:szCs w:val="24"/>
        </w:rPr>
        <w:t>TRUS-Bx</w:t>
      </w:r>
      <w:r w:rsidR="00AD3E12">
        <w:rPr>
          <w:rFonts w:asciiTheme="minorBidi" w:hAnsiTheme="minorBidi"/>
          <w:sz w:val="24"/>
          <w:szCs w:val="24"/>
        </w:rPr>
        <w:t>)</w:t>
      </w:r>
      <w:r w:rsidR="00362904" w:rsidRPr="00362904">
        <w:rPr>
          <w:rFonts w:asciiTheme="minorBidi" w:hAnsiTheme="minorBidi"/>
          <w:sz w:val="24"/>
          <w:szCs w:val="24"/>
        </w:rPr>
        <w:t xml:space="preserve"> </w:t>
      </w:r>
      <w:r>
        <w:rPr>
          <w:rFonts w:asciiTheme="minorBidi" w:hAnsiTheme="minorBidi"/>
          <w:sz w:val="24"/>
          <w:szCs w:val="24"/>
        </w:rPr>
        <w:t xml:space="preserve">in the </w:t>
      </w:r>
      <w:r w:rsidR="00A32B69">
        <w:rPr>
          <w:rFonts w:asciiTheme="minorBidi" w:hAnsiTheme="minorBidi"/>
          <w:sz w:val="24"/>
          <w:szCs w:val="24"/>
        </w:rPr>
        <w:t>province</w:t>
      </w:r>
      <w:r>
        <w:rPr>
          <w:rFonts w:asciiTheme="minorBidi" w:hAnsiTheme="minorBidi"/>
          <w:sz w:val="24"/>
          <w:szCs w:val="24"/>
        </w:rPr>
        <w:t xml:space="preserve"> of Ontario, Canada </w:t>
      </w:r>
      <w:r>
        <w:rPr>
          <w:rFonts w:ascii="Arial" w:hAnsi="Arial" w:cs="Arial"/>
          <w:sz w:val="24"/>
          <w:szCs w:val="24"/>
        </w:rPr>
        <w:t>(estimated population of ~14 million) between January</w:t>
      </w:r>
      <w:r w:rsidR="00A32B69">
        <w:rPr>
          <w:rFonts w:ascii="Arial" w:hAnsi="Arial" w:cs="Arial"/>
          <w:sz w:val="24"/>
          <w:szCs w:val="24"/>
        </w:rPr>
        <w:t xml:space="preserve"> 1</w:t>
      </w:r>
      <w:r w:rsidR="00A32B69" w:rsidRPr="00A32B69">
        <w:rPr>
          <w:rFonts w:ascii="Arial" w:hAnsi="Arial" w:cs="Arial"/>
          <w:sz w:val="24"/>
          <w:szCs w:val="24"/>
          <w:vertAlign w:val="superscript"/>
        </w:rPr>
        <w:t>st</w:t>
      </w:r>
      <w:r w:rsidR="00F619B9">
        <w:rPr>
          <w:rFonts w:ascii="Arial" w:hAnsi="Arial" w:cs="Arial"/>
          <w:sz w:val="24"/>
          <w:szCs w:val="24"/>
          <w:vertAlign w:val="superscript"/>
        </w:rPr>
        <w:t>,</w:t>
      </w:r>
      <w:r w:rsidR="00A32B69">
        <w:rPr>
          <w:rFonts w:ascii="Arial" w:hAnsi="Arial" w:cs="Arial"/>
          <w:sz w:val="24"/>
          <w:szCs w:val="24"/>
        </w:rPr>
        <w:t xml:space="preserve"> </w:t>
      </w:r>
      <w:r>
        <w:rPr>
          <w:rFonts w:ascii="Arial" w:hAnsi="Arial" w:cs="Arial"/>
          <w:sz w:val="24"/>
          <w:szCs w:val="24"/>
        </w:rPr>
        <w:t>1994 and September</w:t>
      </w:r>
      <w:r w:rsidR="00A32B69">
        <w:rPr>
          <w:rFonts w:ascii="Arial" w:hAnsi="Arial" w:cs="Arial"/>
          <w:sz w:val="24"/>
          <w:szCs w:val="24"/>
        </w:rPr>
        <w:t xml:space="preserve"> 30</w:t>
      </w:r>
      <w:r w:rsidR="00A32B69" w:rsidRPr="00A32B69">
        <w:rPr>
          <w:rFonts w:ascii="Arial" w:hAnsi="Arial" w:cs="Arial"/>
          <w:sz w:val="24"/>
          <w:szCs w:val="24"/>
          <w:vertAlign w:val="superscript"/>
        </w:rPr>
        <w:t>th</w:t>
      </w:r>
      <w:r w:rsidR="00F619B9">
        <w:rPr>
          <w:rFonts w:ascii="Arial" w:hAnsi="Arial" w:cs="Arial"/>
          <w:sz w:val="24"/>
          <w:szCs w:val="24"/>
          <w:vertAlign w:val="superscript"/>
        </w:rPr>
        <w:t>,</w:t>
      </w:r>
      <w:r>
        <w:rPr>
          <w:rFonts w:ascii="Arial" w:hAnsi="Arial" w:cs="Arial"/>
          <w:sz w:val="24"/>
          <w:szCs w:val="24"/>
        </w:rPr>
        <w:t xml:space="preserve"> 201</w:t>
      </w:r>
      <w:r w:rsidR="007D05AA">
        <w:rPr>
          <w:rFonts w:ascii="Arial" w:hAnsi="Arial" w:cs="Arial"/>
          <w:sz w:val="24"/>
          <w:szCs w:val="24"/>
        </w:rPr>
        <w:t>6</w:t>
      </w:r>
      <w:r w:rsidR="00F74765">
        <w:rPr>
          <w:rFonts w:asciiTheme="minorBidi" w:hAnsiTheme="minorBidi"/>
          <w:sz w:val="24"/>
          <w:szCs w:val="24"/>
        </w:rPr>
        <w:t xml:space="preserve">. Relevant patients were identified using </w:t>
      </w:r>
      <w:r w:rsidR="00C42C84">
        <w:rPr>
          <w:rFonts w:asciiTheme="minorBidi" w:hAnsiTheme="minorBidi"/>
          <w:sz w:val="24"/>
          <w:szCs w:val="24"/>
        </w:rPr>
        <w:t>OHIP</w:t>
      </w:r>
      <w:r w:rsidR="00362904" w:rsidRPr="00362904">
        <w:rPr>
          <w:rFonts w:asciiTheme="minorBidi" w:hAnsiTheme="minorBidi"/>
          <w:sz w:val="24"/>
          <w:szCs w:val="24"/>
        </w:rPr>
        <w:t xml:space="preserve"> billing codes for </w:t>
      </w:r>
      <w:r w:rsidR="00AD3E12">
        <w:rPr>
          <w:rFonts w:asciiTheme="minorBidi" w:hAnsiTheme="minorBidi"/>
          <w:sz w:val="24"/>
          <w:szCs w:val="24"/>
        </w:rPr>
        <w:t>TRUS</w:t>
      </w:r>
      <w:r w:rsidR="00D51D26">
        <w:rPr>
          <w:rFonts w:asciiTheme="minorBidi" w:hAnsiTheme="minorBidi"/>
          <w:sz w:val="24"/>
          <w:szCs w:val="24"/>
        </w:rPr>
        <w:t>-Bx</w:t>
      </w:r>
      <w:r w:rsidR="00362904" w:rsidRPr="00362904">
        <w:rPr>
          <w:rFonts w:asciiTheme="minorBidi" w:hAnsiTheme="minorBidi"/>
          <w:sz w:val="24"/>
          <w:szCs w:val="24"/>
        </w:rPr>
        <w:t xml:space="preserve">, </w:t>
      </w:r>
      <w:r w:rsidR="0000692E">
        <w:rPr>
          <w:rFonts w:asciiTheme="minorBidi" w:hAnsiTheme="minorBidi"/>
          <w:sz w:val="24"/>
          <w:szCs w:val="24"/>
        </w:rPr>
        <w:t xml:space="preserve">with </w:t>
      </w:r>
      <w:r w:rsidR="00362904" w:rsidRPr="00362904">
        <w:rPr>
          <w:rFonts w:asciiTheme="minorBidi" w:hAnsiTheme="minorBidi"/>
          <w:sz w:val="24"/>
          <w:szCs w:val="24"/>
        </w:rPr>
        <w:t xml:space="preserve">no </w:t>
      </w:r>
      <w:r w:rsidR="00D51D26">
        <w:rPr>
          <w:rFonts w:asciiTheme="minorBidi" w:hAnsiTheme="minorBidi"/>
          <w:sz w:val="24"/>
          <w:szCs w:val="24"/>
        </w:rPr>
        <w:t>evidence of</w:t>
      </w:r>
      <w:r w:rsidR="00362904" w:rsidRPr="00362904">
        <w:rPr>
          <w:rFonts w:asciiTheme="minorBidi" w:hAnsiTheme="minorBidi"/>
          <w:sz w:val="24"/>
          <w:szCs w:val="24"/>
        </w:rPr>
        <w:t xml:space="preserve"> </w:t>
      </w:r>
      <w:r w:rsidR="0000692E">
        <w:rPr>
          <w:rFonts w:asciiTheme="minorBidi" w:hAnsiTheme="minorBidi"/>
          <w:sz w:val="24"/>
          <w:szCs w:val="24"/>
        </w:rPr>
        <w:t>PCa</w:t>
      </w:r>
      <w:r w:rsidR="00362904" w:rsidRPr="00362904">
        <w:rPr>
          <w:rFonts w:asciiTheme="minorBidi" w:hAnsiTheme="minorBidi"/>
          <w:sz w:val="24"/>
          <w:szCs w:val="24"/>
        </w:rPr>
        <w:t xml:space="preserve"> diagnosis, </w:t>
      </w:r>
      <w:r w:rsidR="00F74765">
        <w:rPr>
          <w:rFonts w:asciiTheme="minorBidi" w:hAnsiTheme="minorBidi"/>
          <w:sz w:val="24"/>
          <w:szCs w:val="24"/>
        </w:rPr>
        <w:t xml:space="preserve">nor </w:t>
      </w:r>
      <w:r w:rsidR="001F6A93">
        <w:rPr>
          <w:rFonts w:asciiTheme="minorBidi" w:hAnsiTheme="minorBidi"/>
          <w:sz w:val="24"/>
          <w:szCs w:val="24"/>
        </w:rPr>
        <w:t>receipt of</w:t>
      </w:r>
      <w:r w:rsidR="00362904" w:rsidRPr="00362904">
        <w:rPr>
          <w:rFonts w:asciiTheme="minorBidi" w:hAnsiTheme="minorBidi"/>
          <w:sz w:val="24"/>
          <w:szCs w:val="24"/>
        </w:rPr>
        <w:t xml:space="preserve"> </w:t>
      </w:r>
      <w:r w:rsidR="0000692E">
        <w:rPr>
          <w:rFonts w:asciiTheme="minorBidi" w:hAnsiTheme="minorBidi"/>
          <w:sz w:val="24"/>
          <w:szCs w:val="24"/>
        </w:rPr>
        <w:t>PCa-</w:t>
      </w:r>
      <w:r>
        <w:rPr>
          <w:rFonts w:asciiTheme="minorBidi" w:hAnsiTheme="minorBidi"/>
          <w:sz w:val="24"/>
          <w:szCs w:val="24"/>
        </w:rPr>
        <w:t xml:space="preserve">specific </w:t>
      </w:r>
      <w:r w:rsidR="00362904" w:rsidRPr="00362904">
        <w:rPr>
          <w:rFonts w:asciiTheme="minorBidi" w:hAnsiTheme="minorBidi"/>
          <w:sz w:val="24"/>
          <w:szCs w:val="24"/>
        </w:rPr>
        <w:t>treatment</w:t>
      </w:r>
      <w:r w:rsidR="00A32B69">
        <w:rPr>
          <w:rFonts w:asciiTheme="minorBidi" w:hAnsiTheme="minorBidi"/>
          <w:sz w:val="24"/>
          <w:szCs w:val="24"/>
        </w:rPr>
        <w:t xml:space="preserve"> within the following three months</w:t>
      </w:r>
      <w:r w:rsidR="007D1149">
        <w:rPr>
          <w:rFonts w:asciiTheme="minorBidi" w:hAnsiTheme="minorBidi"/>
          <w:sz w:val="24"/>
          <w:szCs w:val="24"/>
        </w:rPr>
        <w:t xml:space="preserve"> after the biopsy</w:t>
      </w:r>
      <w:r w:rsidR="00ED2D07">
        <w:rPr>
          <w:rFonts w:asciiTheme="minorBidi" w:hAnsiTheme="minorBidi"/>
          <w:sz w:val="24"/>
          <w:szCs w:val="24"/>
        </w:rPr>
        <w:t xml:space="preserve">, using the </w:t>
      </w:r>
      <w:bookmarkStart w:id="0" w:name="_Hlk14285721"/>
      <w:r w:rsidR="00ED2D07" w:rsidRPr="00ED2D07">
        <w:rPr>
          <w:rFonts w:asciiTheme="minorBidi" w:hAnsiTheme="minorBidi"/>
          <w:sz w:val="24"/>
          <w:szCs w:val="24"/>
        </w:rPr>
        <w:t>Canadian Classification of Diagnostic, Therapeutic, and Surgical Procedures</w:t>
      </w:r>
      <w:r w:rsidR="00ED2D07">
        <w:rPr>
          <w:rFonts w:asciiTheme="minorBidi" w:hAnsiTheme="minorBidi"/>
          <w:sz w:val="24"/>
          <w:szCs w:val="24"/>
        </w:rPr>
        <w:t xml:space="preserve"> </w:t>
      </w:r>
      <w:r w:rsidR="00ED2D07" w:rsidRPr="00ED2D07">
        <w:rPr>
          <w:rFonts w:asciiTheme="minorBidi" w:hAnsiTheme="minorBidi"/>
          <w:sz w:val="24"/>
          <w:szCs w:val="24"/>
        </w:rPr>
        <w:t>(CCP)</w:t>
      </w:r>
      <w:r w:rsidR="00ED2D07">
        <w:rPr>
          <w:rFonts w:asciiTheme="minorBidi" w:hAnsiTheme="minorBidi"/>
          <w:sz w:val="24"/>
          <w:szCs w:val="24"/>
        </w:rPr>
        <w:t xml:space="preserve">, </w:t>
      </w:r>
      <w:bookmarkEnd w:id="0"/>
      <w:r w:rsidR="00ED2D07">
        <w:rPr>
          <w:rFonts w:asciiTheme="minorBidi" w:hAnsiTheme="minorBidi"/>
          <w:sz w:val="24"/>
          <w:szCs w:val="24"/>
        </w:rPr>
        <w:t>as detailed in Supplemental Table 2</w:t>
      </w:r>
      <w:r w:rsidR="001F6A93">
        <w:rPr>
          <w:rFonts w:asciiTheme="minorBidi" w:hAnsiTheme="minorBidi"/>
          <w:sz w:val="24"/>
          <w:szCs w:val="24"/>
        </w:rPr>
        <w:t xml:space="preserve">. </w:t>
      </w:r>
      <w:r w:rsidR="000A77A7">
        <w:rPr>
          <w:rFonts w:asciiTheme="minorBidi" w:hAnsiTheme="minorBidi"/>
          <w:sz w:val="24"/>
          <w:szCs w:val="24"/>
        </w:rPr>
        <w:t xml:space="preserve">Men with </w:t>
      </w:r>
      <w:r w:rsidR="00F41981">
        <w:rPr>
          <w:rFonts w:asciiTheme="minorBidi" w:hAnsiTheme="minorBidi"/>
          <w:sz w:val="24"/>
          <w:szCs w:val="24"/>
        </w:rPr>
        <w:t xml:space="preserve">a history of a previous </w:t>
      </w:r>
      <w:r w:rsidR="000A77A7">
        <w:rPr>
          <w:rFonts w:asciiTheme="minorBidi" w:hAnsiTheme="minorBidi"/>
          <w:sz w:val="24"/>
          <w:szCs w:val="24"/>
        </w:rPr>
        <w:t>negative biops</w:t>
      </w:r>
      <w:r w:rsidR="00F41981">
        <w:rPr>
          <w:rFonts w:asciiTheme="minorBidi" w:hAnsiTheme="minorBidi"/>
          <w:sz w:val="24"/>
          <w:szCs w:val="24"/>
        </w:rPr>
        <w:t>y</w:t>
      </w:r>
      <w:r w:rsidR="000A77A7">
        <w:rPr>
          <w:rFonts w:asciiTheme="minorBidi" w:hAnsiTheme="minorBidi"/>
          <w:sz w:val="24"/>
          <w:szCs w:val="24"/>
        </w:rPr>
        <w:t xml:space="preserve"> were chosen</w:t>
      </w:r>
      <w:r w:rsidR="00F41981">
        <w:rPr>
          <w:rFonts w:asciiTheme="minorBidi" w:hAnsiTheme="minorBidi"/>
          <w:sz w:val="24"/>
          <w:szCs w:val="24"/>
        </w:rPr>
        <w:t xml:space="preserve"> </w:t>
      </w:r>
      <w:r w:rsidR="001F6A93">
        <w:rPr>
          <w:rFonts w:asciiTheme="minorBidi" w:hAnsiTheme="minorBidi"/>
          <w:sz w:val="24"/>
          <w:szCs w:val="24"/>
        </w:rPr>
        <w:t xml:space="preserve">as part of a </w:t>
      </w:r>
      <w:r w:rsidR="000A77A7">
        <w:rPr>
          <w:rFonts w:asciiTheme="minorBidi" w:hAnsiTheme="minorBidi"/>
          <w:sz w:val="24"/>
          <w:szCs w:val="24"/>
        </w:rPr>
        <w:t>pre-screen</w:t>
      </w:r>
      <w:r w:rsidR="00F41981">
        <w:rPr>
          <w:rFonts w:asciiTheme="minorBidi" w:hAnsiTheme="minorBidi"/>
          <w:sz w:val="24"/>
          <w:szCs w:val="24"/>
        </w:rPr>
        <w:t xml:space="preserve">ing tool to include a ‘healthier’ </w:t>
      </w:r>
      <w:r w:rsidR="000A77A7">
        <w:rPr>
          <w:rFonts w:asciiTheme="minorBidi" w:hAnsiTheme="minorBidi"/>
          <w:sz w:val="24"/>
          <w:szCs w:val="24"/>
        </w:rPr>
        <w:t>population</w:t>
      </w:r>
      <w:r w:rsidR="00F41981">
        <w:rPr>
          <w:rFonts w:asciiTheme="minorBidi" w:hAnsiTheme="minorBidi"/>
          <w:sz w:val="24"/>
          <w:szCs w:val="24"/>
        </w:rPr>
        <w:t xml:space="preserve">, </w:t>
      </w:r>
      <w:r w:rsidR="00F41981">
        <w:rPr>
          <w:rFonts w:asciiTheme="minorBidi" w:hAnsiTheme="minorBidi"/>
          <w:sz w:val="24"/>
          <w:szCs w:val="24"/>
        </w:rPr>
        <w:lastRenderedPageBreak/>
        <w:t>seen fit to undergo a biopsy.</w:t>
      </w:r>
      <w:r w:rsidR="0000692E">
        <w:rPr>
          <w:rFonts w:asciiTheme="minorBidi" w:hAnsiTheme="minorBidi"/>
          <w:sz w:val="24"/>
          <w:szCs w:val="24"/>
        </w:rPr>
        <w:t xml:space="preserve"> We utilized a</w:t>
      </w:r>
      <w:r w:rsidR="00362904" w:rsidRPr="00362904">
        <w:rPr>
          <w:rFonts w:asciiTheme="minorBidi" w:hAnsiTheme="minorBidi"/>
          <w:sz w:val="24"/>
          <w:szCs w:val="24"/>
        </w:rPr>
        <w:t xml:space="preserve"> look-back window from January 1991 </w:t>
      </w:r>
      <w:r w:rsidR="0000692E">
        <w:rPr>
          <w:rFonts w:asciiTheme="minorBidi" w:hAnsiTheme="minorBidi"/>
          <w:sz w:val="24"/>
          <w:szCs w:val="24"/>
        </w:rPr>
        <w:t xml:space="preserve">until the </w:t>
      </w:r>
      <w:r w:rsidR="00362904" w:rsidRPr="00362904">
        <w:rPr>
          <w:rFonts w:asciiTheme="minorBidi" w:hAnsiTheme="minorBidi"/>
          <w:sz w:val="24"/>
          <w:szCs w:val="24"/>
        </w:rPr>
        <w:t>date of cohort</w:t>
      </w:r>
      <w:r w:rsidR="0000692E">
        <w:rPr>
          <w:rFonts w:asciiTheme="minorBidi" w:hAnsiTheme="minorBidi"/>
          <w:sz w:val="24"/>
          <w:szCs w:val="24"/>
        </w:rPr>
        <w:t xml:space="preserve"> </w:t>
      </w:r>
      <w:r w:rsidR="00362904" w:rsidRPr="00362904">
        <w:rPr>
          <w:rFonts w:asciiTheme="minorBidi" w:hAnsiTheme="minorBidi"/>
          <w:sz w:val="24"/>
          <w:szCs w:val="24"/>
        </w:rPr>
        <w:t>entry (minimum of 3 years) to ascertain</w:t>
      </w:r>
      <w:r w:rsidR="0000692E">
        <w:rPr>
          <w:rFonts w:asciiTheme="minorBidi" w:hAnsiTheme="minorBidi"/>
          <w:sz w:val="24"/>
          <w:szCs w:val="24"/>
        </w:rPr>
        <w:t xml:space="preserve"> </w:t>
      </w:r>
      <w:r w:rsidR="00362904" w:rsidRPr="00362904">
        <w:rPr>
          <w:rFonts w:asciiTheme="minorBidi" w:hAnsiTheme="minorBidi"/>
          <w:sz w:val="24"/>
          <w:szCs w:val="24"/>
        </w:rPr>
        <w:t>that included</w:t>
      </w:r>
      <w:r w:rsidR="0070150F">
        <w:rPr>
          <w:rFonts w:asciiTheme="minorBidi" w:hAnsiTheme="minorBidi"/>
          <w:sz w:val="24"/>
          <w:szCs w:val="24"/>
        </w:rPr>
        <w:t xml:space="preserve"> men had a</w:t>
      </w:r>
      <w:r w:rsidR="00362904" w:rsidRPr="00362904">
        <w:rPr>
          <w:rFonts w:asciiTheme="minorBidi" w:hAnsiTheme="minorBidi"/>
          <w:sz w:val="24"/>
          <w:szCs w:val="24"/>
        </w:rPr>
        <w:t xml:space="preserve"> TRUS-Bx</w:t>
      </w:r>
      <w:r w:rsidR="0070150F">
        <w:rPr>
          <w:rFonts w:asciiTheme="minorBidi" w:hAnsiTheme="minorBidi"/>
          <w:sz w:val="24"/>
          <w:szCs w:val="24"/>
        </w:rPr>
        <w:t xml:space="preserve"> that</w:t>
      </w:r>
      <w:r w:rsidR="00362904" w:rsidRPr="00362904">
        <w:rPr>
          <w:rFonts w:asciiTheme="minorBidi" w:hAnsiTheme="minorBidi"/>
          <w:sz w:val="24"/>
          <w:szCs w:val="24"/>
        </w:rPr>
        <w:t xml:space="preserve"> were truly the first negative biops</w:t>
      </w:r>
      <w:r w:rsidR="0070150F">
        <w:rPr>
          <w:rFonts w:asciiTheme="minorBidi" w:hAnsiTheme="minorBidi"/>
          <w:sz w:val="24"/>
          <w:szCs w:val="24"/>
        </w:rPr>
        <w:t>y</w:t>
      </w:r>
      <w:r w:rsidR="00362904" w:rsidRPr="00362904">
        <w:rPr>
          <w:rFonts w:asciiTheme="minorBidi" w:hAnsiTheme="minorBidi"/>
          <w:sz w:val="24"/>
          <w:szCs w:val="24"/>
        </w:rPr>
        <w:t xml:space="preserve"> and that </w:t>
      </w:r>
      <w:r w:rsidR="0070150F">
        <w:rPr>
          <w:rFonts w:asciiTheme="minorBidi" w:hAnsiTheme="minorBidi"/>
          <w:sz w:val="24"/>
          <w:szCs w:val="24"/>
        </w:rPr>
        <w:t>they</w:t>
      </w:r>
      <w:r w:rsidR="00362904" w:rsidRPr="00362904">
        <w:rPr>
          <w:rFonts w:asciiTheme="minorBidi" w:hAnsiTheme="minorBidi"/>
          <w:sz w:val="24"/>
          <w:szCs w:val="24"/>
        </w:rPr>
        <w:t xml:space="preserve"> had no previous </w:t>
      </w:r>
      <w:r w:rsidR="0000692E">
        <w:rPr>
          <w:rFonts w:asciiTheme="minorBidi" w:hAnsiTheme="minorBidi"/>
          <w:sz w:val="24"/>
          <w:szCs w:val="24"/>
        </w:rPr>
        <w:t>PCa</w:t>
      </w:r>
      <w:r w:rsidR="00362904" w:rsidRPr="00362904">
        <w:rPr>
          <w:rFonts w:asciiTheme="minorBidi" w:hAnsiTheme="minorBidi"/>
          <w:sz w:val="24"/>
          <w:szCs w:val="24"/>
        </w:rPr>
        <w:t xml:space="preserve"> diagnosis. </w:t>
      </w:r>
      <w:r w:rsidR="00DF32F2">
        <w:rPr>
          <w:rFonts w:asciiTheme="minorBidi" w:hAnsiTheme="minorBidi"/>
          <w:sz w:val="24"/>
          <w:szCs w:val="24"/>
        </w:rPr>
        <w:t xml:space="preserve">The index date was defined as </w:t>
      </w:r>
      <w:r w:rsidR="007D05AA">
        <w:rPr>
          <w:rFonts w:asciiTheme="minorBidi" w:hAnsiTheme="minorBidi"/>
          <w:sz w:val="24"/>
          <w:szCs w:val="24"/>
        </w:rPr>
        <w:t xml:space="preserve">90 days after </w:t>
      </w:r>
      <w:r w:rsidR="00DF32F2">
        <w:rPr>
          <w:rFonts w:asciiTheme="minorBidi" w:hAnsiTheme="minorBidi"/>
          <w:sz w:val="24"/>
          <w:szCs w:val="24"/>
        </w:rPr>
        <w:t>the date of the first negative prostate biopsy</w:t>
      </w:r>
      <w:r w:rsidR="007D05AA">
        <w:rPr>
          <w:rFonts w:asciiTheme="minorBidi" w:hAnsiTheme="minorBidi"/>
          <w:sz w:val="24"/>
          <w:szCs w:val="24"/>
        </w:rPr>
        <w:t xml:space="preserve"> to ensure no PCa </w:t>
      </w:r>
      <w:r w:rsidR="001F6A93">
        <w:rPr>
          <w:rFonts w:asciiTheme="minorBidi" w:hAnsiTheme="minorBidi"/>
          <w:sz w:val="24"/>
          <w:szCs w:val="24"/>
        </w:rPr>
        <w:t>diagnosis.</w:t>
      </w:r>
    </w:p>
    <w:p w14:paraId="075B1C6A" w14:textId="77777777" w:rsidR="00F7160B" w:rsidRDefault="00F7160B" w:rsidP="00A13E69">
      <w:pPr>
        <w:spacing w:line="480" w:lineRule="auto"/>
        <w:rPr>
          <w:rFonts w:asciiTheme="minorBidi" w:hAnsiTheme="minorBidi"/>
          <w:sz w:val="24"/>
          <w:szCs w:val="24"/>
        </w:rPr>
      </w:pPr>
      <w:r>
        <w:rPr>
          <w:rFonts w:asciiTheme="minorBidi" w:hAnsiTheme="minorBidi"/>
          <w:sz w:val="24"/>
          <w:szCs w:val="24"/>
        </w:rPr>
        <w:t xml:space="preserve">     </w:t>
      </w:r>
      <w:r w:rsidR="00D51D26">
        <w:rPr>
          <w:rFonts w:asciiTheme="minorBidi" w:hAnsiTheme="minorBidi"/>
          <w:sz w:val="24"/>
          <w:szCs w:val="24"/>
        </w:rPr>
        <w:t>W</w:t>
      </w:r>
      <w:r w:rsidR="00494134">
        <w:rPr>
          <w:rFonts w:asciiTheme="minorBidi" w:hAnsiTheme="minorBidi"/>
          <w:sz w:val="24"/>
          <w:szCs w:val="24"/>
        </w:rPr>
        <w:t xml:space="preserve">e analyzed the </w:t>
      </w:r>
      <w:r w:rsidR="001F6A93">
        <w:rPr>
          <w:rFonts w:asciiTheme="minorBidi" w:hAnsiTheme="minorBidi"/>
          <w:sz w:val="24"/>
          <w:szCs w:val="24"/>
        </w:rPr>
        <w:t xml:space="preserve">effect </w:t>
      </w:r>
      <w:r w:rsidR="00494134">
        <w:rPr>
          <w:rFonts w:asciiTheme="minorBidi" w:hAnsiTheme="minorBidi"/>
          <w:sz w:val="24"/>
          <w:szCs w:val="24"/>
        </w:rPr>
        <w:t>of</w:t>
      </w:r>
      <w:r w:rsidR="00153A15">
        <w:rPr>
          <w:rFonts w:asciiTheme="minorBidi" w:hAnsiTheme="minorBidi"/>
          <w:sz w:val="24"/>
          <w:szCs w:val="24"/>
        </w:rPr>
        <w:t xml:space="preserve"> </w:t>
      </w:r>
      <w:r w:rsidR="006F6A30">
        <w:rPr>
          <w:rFonts w:asciiTheme="minorBidi" w:hAnsiTheme="minorBidi"/>
          <w:sz w:val="24"/>
          <w:szCs w:val="24"/>
        </w:rPr>
        <w:t xml:space="preserve">hydrophobic and hydrophilic statins </w:t>
      </w:r>
      <w:r>
        <w:rPr>
          <w:rFonts w:asciiTheme="minorBidi" w:hAnsiTheme="minorBidi"/>
          <w:sz w:val="24"/>
          <w:szCs w:val="24"/>
        </w:rPr>
        <w:t>on PC</w:t>
      </w:r>
      <w:r w:rsidR="00E76C60">
        <w:rPr>
          <w:rFonts w:asciiTheme="minorBidi" w:hAnsiTheme="minorBidi"/>
          <w:sz w:val="24"/>
          <w:szCs w:val="24"/>
        </w:rPr>
        <w:t>a</w:t>
      </w:r>
      <w:r>
        <w:rPr>
          <w:rFonts w:asciiTheme="minorBidi" w:hAnsiTheme="minorBidi"/>
          <w:sz w:val="24"/>
          <w:szCs w:val="24"/>
        </w:rPr>
        <w:t xml:space="preserve">-related outcomes. </w:t>
      </w:r>
      <w:r w:rsidR="006F6A30">
        <w:rPr>
          <w:rFonts w:asciiTheme="minorBidi" w:hAnsiTheme="minorBidi"/>
          <w:sz w:val="24"/>
          <w:szCs w:val="24"/>
        </w:rPr>
        <w:t xml:space="preserve">We </w:t>
      </w:r>
      <w:r w:rsidR="0070150F">
        <w:rPr>
          <w:rFonts w:asciiTheme="minorBidi" w:hAnsiTheme="minorBidi"/>
          <w:sz w:val="24"/>
          <w:szCs w:val="24"/>
        </w:rPr>
        <w:t>analyzed</w:t>
      </w:r>
      <w:r w:rsidR="006F6A30">
        <w:rPr>
          <w:rFonts w:asciiTheme="minorBidi" w:hAnsiTheme="minorBidi"/>
          <w:sz w:val="24"/>
          <w:szCs w:val="24"/>
        </w:rPr>
        <w:t xml:space="preserve"> additional medications that may </w:t>
      </w:r>
      <w:r w:rsidR="00344DEB">
        <w:rPr>
          <w:rFonts w:asciiTheme="minorBidi" w:hAnsiTheme="minorBidi"/>
          <w:sz w:val="24"/>
          <w:szCs w:val="24"/>
        </w:rPr>
        <w:t xml:space="preserve">also </w:t>
      </w:r>
      <w:r w:rsidR="006F6A30">
        <w:rPr>
          <w:rFonts w:asciiTheme="minorBidi" w:hAnsiTheme="minorBidi"/>
          <w:sz w:val="24"/>
          <w:szCs w:val="24"/>
        </w:rPr>
        <w:t xml:space="preserve">potentially affect PCa outcomes. </w:t>
      </w:r>
      <w:r>
        <w:rPr>
          <w:rFonts w:asciiTheme="minorBidi" w:hAnsiTheme="minorBidi"/>
          <w:sz w:val="24"/>
          <w:szCs w:val="24"/>
        </w:rPr>
        <w:t>The</w:t>
      </w:r>
      <w:r w:rsidR="00D51D26">
        <w:rPr>
          <w:rFonts w:asciiTheme="minorBidi" w:hAnsiTheme="minorBidi"/>
          <w:sz w:val="24"/>
          <w:szCs w:val="24"/>
        </w:rPr>
        <w:t>se</w:t>
      </w:r>
      <w:r>
        <w:rPr>
          <w:rFonts w:asciiTheme="minorBidi" w:hAnsiTheme="minorBidi"/>
          <w:sz w:val="24"/>
          <w:szCs w:val="24"/>
        </w:rPr>
        <w:t xml:space="preserve"> included</w:t>
      </w:r>
      <w:r w:rsidR="00557440">
        <w:rPr>
          <w:rFonts w:asciiTheme="minorBidi" w:hAnsiTheme="minorBidi"/>
          <w:sz w:val="24"/>
          <w:szCs w:val="24"/>
        </w:rPr>
        <w:t xml:space="preserve"> </w:t>
      </w:r>
      <w:r w:rsidR="00E85BFC">
        <w:rPr>
          <w:rFonts w:asciiTheme="minorBidi" w:hAnsiTheme="minorBidi"/>
          <w:sz w:val="24"/>
          <w:szCs w:val="24"/>
        </w:rPr>
        <w:t>PPI</w:t>
      </w:r>
      <w:r w:rsidR="00557440">
        <w:rPr>
          <w:rFonts w:asciiTheme="minorBidi" w:hAnsiTheme="minorBidi"/>
          <w:sz w:val="24"/>
          <w:szCs w:val="24"/>
        </w:rPr>
        <w:t>s</w:t>
      </w:r>
      <w:r w:rsidR="00F512E5">
        <w:rPr>
          <w:rFonts w:asciiTheme="minorBidi" w:hAnsiTheme="minorBidi"/>
          <w:sz w:val="24"/>
          <w:szCs w:val="24"/>
        </w:rPr>
        <w:t>, five-alpha-reductase inhibitors, alpha</w:t>
      </w:r>
      <w:r w:rsidR="00F619B9">
        <w:rPr>
          <w:rFonts w:asciiTheme="minorBidi" w:hAnsiTheme="minorBidi"/>
          <w:sz w:val="24"/>
          <w:szCs w:val="24"/>
        </w:rPr>
        <w:t>-</w:t>
      </w:r>
      <w:r w:rsidR="00F512E5">
        <w:rPr>
          <w:rFonts w:asciiTheme="minorBidi" w:hAnsiTheme="minorBidi"/>
          <w:sz w:val="24"/>
          <w:szCs w:val="24"/>
        </w:rPr>
        <w:t>blockers, dipyridamole</w:t>
      </w:r>
      <w:r w:rsidR="00AD3E12">
        <w:rPr>
          <w:rFonts w:asciiTheme="minorBidi" w:hAnsiTheme="minorBidi"/>
          <w:sz w:val="24"/>
          <w:szCs w:val="24"/>
        </w:rPr>
        <w:t xml:space="preserve"> and </w:t>
      </w:r>
      <w:r w:rsidR="00F512E5">
        <w:rPr>
          <w:rFonts w:asciiTheme="minorBidi" w:hAnsiTheme="minorBidi"/>
          <w:sz w:val="24"/>
          <w:szCs w:val="24"/>
        </w:rPr>
        <w:t>chloroquine</w:t>
      </w:r>
      <w:r w:rsidR="0070150F">
        <w:rPr>
          <w:rFonts w:asciiTheme="minorBidi" w:hAnsiTheme="minorBidi"/>
          <w:sz w:val="24"/>
          <w:szCs w:val="24"/>
        </w:rPr>
        <w:t>. G</w:t>
      </w:r>
      <w:r w:rsidR="00F512E5">
        <w:rPr>
          <w:rFonts w:asciiTheme="minorBidi" w:hAnsiTheme="minorBidi"/>
          <w:sz w:val="24"/>
          <w:szCs w:val="24"/>
        </w:rPr>
        <w:t xml:space="preserve">laucoma eye drops </w:t>
      </w:r>
      <w:r w:rsidR="0070150F">
        <w:rPr>
          <w:rFonts w:asciiTheme="minorBidi" w:hAnsiTheme="minorBidi"/>
          <w:sz w:val="24"/>
          <w:szCs w:val="24"/>
        </w:rPr>
        <w:t xml:space="preserve">were included </w:t>
      </w:r>
      <w:r w:rsidR="00F512E5">
        <w:rPr>
          <w:rFonts w:asciiTheme="minorBidi" w:hAnsiTheme="minorBidi"/>
          <w:sz w:val="24"/>
          <w:szCs w:val="24"/>
        </w:rPr>
        <w:t>as a tracer drug</w:t>
      </w:r>
      <w:r w:rsidR="00906B5F">
        <w:rPr>
          <w:rFonts w:asciiTheme="minorBidi" w:hAnsiTheme="minorBidi"/>
          <w:sz w:val="24"/>
          <w:szCs w:val="24"/>
        </w:rPr>
        <w:t xml:space="preserve">, serving as a negative control, to </w:t>
      </w:r>
      <w:r w:rsidR="00353EDA">
        <w:rPr>
          <w:rFonts w:asciiTheme="minorBidi" w:hAnsiTheme="minorBidi"/>
          <w:sz w:val="24"/>
          <w:szCs w:val="24"/>
        </w:rPr>
        <w:t>show</w:t>
      </w:r>
      <w:r w:rsidR="00906B5F">
        <w:rPr>
          <w:rFonts w:asciiTheme="minorBidi" w:hAnsiTheme="minorBidi"/>
          <w:sz w:val="24"/>
          <w:szCs w:val="24"/>
        </w:rPr>
        <w:t xml:space="preserve"> no association with any of the outcomes</w:t>
      </w:r>
      <w:r w:rsidR="00F512E5">
        <w:rPr>
          <w:rFonts w:asciiTheme="minorBidi" w:hAnsiTheme="minorBidi"/>
          <w:sz w:val="24"/>
          <w:szCs w:val="24"/>
        </w:rPr>
        <w:t xml:space="preserve">. </w:t>
      </w:r>
      <w:r w:rsidR="00F512E5" w:rsidRPr="0095643E">
        <w:rPr>
          <w:rFonts w:asciiTheme="minorBidi" w:hAnsiTheme="minorBidi"/>
          <w:sz w:val="24"/>
          <w:szCs w:val="24"/>
        </w:rPr>
        <w:t xml:space="preserve">A complete list of all medications included in the analysis is shown in </w:t>
      </w:r>
      <w:r w:rsidR="008B0848" w:rsidRPr="0095643E">
        <w:rPr>
          <w:rFonts w:asciiTheme="minorBidi" w:hAnsiTheme="minorBidi"/>
          <w:sz w:val="24"/>
          <w:szCs w:val="24"/>
        </w:rPr>
        <w:t>Appendix</w:t>
      </w:r>
      <w:r w:rsidR="00F512E5" w:rsidRPr="0095643E">
        <w:rPr>
          <w:rFonts w:asciiTheme="minorBidi" w:hAnsiTheme="minorBidi"/>
          <w:sz w:val="24"/>
          <w:szCs w:val="24"/>
        </w:rPr>
        <w:t xml:space="preserve"> 1.</w:t>
      </w:r>
      <w:r w:rsidR="00A13E69" w:rsidRPr="0095643E">
        <w:rPr>
          <w:rFonts w:asciiTheme="minorBidi" w:hAnsiTheme="minorBidi"/>
          <w:sz w:val="24"/>
          <w:szCs w:val="24"/>
        </w:rPr>
        <w:t xml:space="preserve"> </w:t>
      </w:r>
    </w:p>
    <w:p w14:paraId="4D5DB35F" w14:textId="77777777" w:rsidR="00D10FE1" w:rsidRDefault="00F512E5" w:rsidP="00F512E5">
      <w:pPr>
        <w:spacing w:line="480" w:lineRule="auto"/>
        <w:rPr>
          <w:rFonts w:asciiTheme="minorBidi" w:hAnsiTheme="minorBidi"/>
          <w:sz w:val="24"/>
          <w:szCs w:val="24"/>
        </w:rPr>
      </w:pPr>
      <w:commentRangeStart w:id="1"/>
      <w:r>
        <w:rPr>
          <w:rFonts w:asciiTheme="minorBidi" w:hAnsiTheme="minorBidi"/>
          <w:sz w:val="24"/>
          <w:szCs w:val="24"/>
        </w:rPr>
        <w:t xml:space="preserve">     </w:t>
      </w:r>
      <w:r w:rsidR="00494134">
        <w:rPr>
          <w:rFonts w:asciiTheme="minorBidi" w:hAnsiTheme="minorBidi"/>
          <w:sz w:val="24"/>
          <w:szCs w:val="24"/>
        </w:rPr>
        <w:t>Patients were foll</w:t>
      </w:r>
      <w:r w:rsidR="00362904" w:rsidRPr="00362904">
        <w:rPr>
          <w:rFonts w:asciiTheme="minorBidi" w:hAnsiTheme="minorBidi"/>
          <w:sz w:val="24"/>
          <w:szCs w:val="24"/>
        </w:rPr>
        <w:t xml:space="preserve">owed from the date of negative </w:t>
      </w:r>
      <w:r w:rsidR="0000692E">
        <w:rPr>
          <w:rFonts w:asciiTheme="minorBidi" w:hAnsiTheme="minorBidi"/>
          <w:sz w:val="24"/>
          <w:szCs w:val="24"/>
        </w:rPr>
        <w:t>T</w:t>
      </w:r>
      <w:r w:rsidR="00362904" w:rsidRPr="00362904">
        <w:rPr>
          <w:rFonts w:asciiTheme="minorBidi" w:hAnsiTheme="minorBidi"/>
          <w:sz w:val="24"/>
          <w:szCs w:val="24"/>
        </w:rPr>
        <w:t>RUS-Bx until</w:t>
      </w:r>
      <w:r w:rsidR="00494134">
        <w:rPr>
          <w:rFonts w:asciiTheme="minorBidi" w:hAnsiTheme="minorBidi"/>
          <w:sz w:val="24"/>
          <w:szCs w:val="24"/>
        </w:rPr>
        <w:t xml:space="preserve"> </w:t>
      </w:r>
      <w:r w:rsidR="00362904" w:rsidRPr="00362904">
        <w:rPr>
          <w:rFonts w:asciiTheme="minorBidi" w:hAnsiTheme="minorBidi"/>
          <w:sz w:val="24"/>
          <w:szCs w:val="24"/>
        </w:rPr>
        <w:t>death, last health services contact in Ontario,</w:t>
      </w:r>
      <w:r w:rsidR="007D05AA">
        <w:rPr>
          <w:rFonts w:asciiTheme="minorBidi" w:hAnsiTheme="minorBidi"/>
          <w:sz w:val="24"/>
          <w:szCs w:val="24"/>
        </w:rPr>
        <w:t xml:space="preserve"> becoming OHIP ineligible,</w:t>
      </w:r>
      <w:r w:rsidR="00362904" w:rsidRPr="00362904">
        <w:rPr>
          <w:rFonts w:asciiTheme="minorBidi" w:hAnsiTheme="minorBidi"/>
          <w:sz w:val="24"/>
          <w:szCs w:val="24"/>
        </w:rPr>
        <w:t xml:space="preserve"> or end of the</w:t>
      </w:r>
      <w:r>
        <w:rPr>
          <w:rFonts w:asciiTheme="minorBidi" w:hAnsiTheme="minorBidi"/>
          <w:sz w:val="24"/>
          <w:szCs w:val="24"/>
        </w:rPr>
        <w:t xml:space="preserve"> </w:t>
      </w:r>
      <w:r w:rsidR="00362904" w:rsidRPr="00362904">
        <w:rPr>
          <w:rFonts w:asciiTheme="minorBidi" w:hAnsiTheme="minorBidi"/>
          <w:sz w:val="24"/>
          <w:szCs w:val="24"/>
        </w:rPr>
        <w:t>study period (</w:t>
      </w:r>
      <w:r w:rsidR="007D05AA">
        <w:rPr>
          <w:rFonts w:asciiTheme="minorBidi" w:hAnsiTheme="minorBidi"/>
          <w:sz w:val="24"/>
          <w:szCs w:val="24"/>
        </w:rPr>
        <w:t>September 30th</w:t>
      </w:r>
      <w:r w:rsidR="00410CFF">
        <w:rPr>
          <w:rFonts w:asciiTheme="minorBidi" w:hAnsiTheme="minorBidi"/>
          <w:sz w:val="24"/>
          <w:szCs w:val="24"/>
        </w:rPr>
        <w:t>,</w:t>
      </w:r>
      <w:r w:rsidR="00362904" w:rsidRPr="00362904">
        <w:rPr>
          <w:rFonts w:asciiTheme="minorBidi" w:hAnsiTheme="minorBidi"/>
          <w:sz w:val="24"/>
          <w:szCs w:val="24"/>
        </w:rPr>
        <w:t xml:space="preserve"> 201</w:t>
      </w:r>
      <w:r w:rsidR="007D05AA">
        <w:rPr>
          <w:rFonts w:asciiTheme="minorBidi" w:hAnsiTheme="minorBidi"/>
          <w:sz w:val="24"/>
          <w:szCs w:val="24"/>
        </w:rPr>
        <w:t>6</w:t>
      </w:r>
      <w:r w:rsidR="00362904" w:rsidRPr="00362904">
        <w:rPr>
          <w:rFonts w:asciiTheme="minorBidi" w:hAnsiTheme="minorBidi"/>
          <w:sz w:val="24"/>
          <w:szCs w:val="24"/>
        </w:rPr>
        <w:t>).</w:t>
      </w:r>
      <w:r w:rsidR="00494134">
        <w:rPr>
          <w:rFonts w:asciiTheme="minorBidi" w:hAnsiTheme="minorBidi"/>
          <w:sz w:val="24"/>
          <w:szCs w:val="24"/>
        </w:rPr>
        <w:t xml:space="preserve"> </w:t>
      </w:r>
      <w:commentRangeEnd w:id="1"/>
      <w:r w:rsidR="004B04E5">
        <w:rPr>
          <w:rStyle w:val="CommentReference"/>
        </w:rPr>
        <w:commentReference w:id="1"/>
      </w:r>
    </w:p>
    <w:p w14:paraId="1EB72B71" w14:textId="77777777" w:rsidR="00480CE4" w:rsidRDefault="00480CE4" w:rsidP="00480CE4">
      <w:pPr>
        <w:spacing w:line="480" w:lineRule="auto"/>
        <w:rPr>
          <w:rFonts w:asciiTheme="minorBidi" w:hAnsiTheme="minorBidi"/>
          <w:b/>
          <w:bCs/>
          <w:sz w:val="24"/>
          <w:szCs w:val="24"/>
        </w:rPr>
      </w:pPr>
      <w:r w:rsidRPr="00480CE4">
        <w:rPr>
          <w:rFonts w:asciiTheme="minorBidi" w:hAnsiTheme="minorBidi"/>
          <w:b/>
          <w:bCs/>
          <w:sz w:val="24"/>
          <w:szCs w:val="24"/>
        </w:rPr>
        <w:t>Study outcomes</w:t>
      </w:r>
    </w:p>
    <w:p w14:paraId="740A3F0D" w14:textId="77777777" w:rsidR="00480CE4" w:rsidRPr="00480CE4" w:rsidRDefault="00480CE4" w:rsidP="00480CE4">
      <w:pPr>
        <w:spacing w:line="480" w:lineRule="auto"/>
        <w:rPr>
          <w:rFonts w:asciiTheme="minorBidi" w:hAnsiTheme="minorBidi"/>
          <w:b/>
          <w:bCs/>
          <w:sz w:val="24"/>
          <w:szCs w:val="24"/>
        </w:rPr>
      </w:pPr>
      <w:r>
        <w:rPr>
          <w:rFonts w:asciiTheme="minorBidi" w:hAnsiTheme="minorBidi"/>
          <w:sz w:val="24"/>
          <w:szCs w:val="24"/>
        </w:rPr>
        <w:t xml:space="preserve">     </w:t>
      </w:r>
      <w:r w:rsidRPr="00480CE4">
        <w:rPr>
          <w:rFonts w:asciiTheme="minorBidi" w:hAnsiTheme="minorBidi"/>
          <w:sz w:val="24"/>
          <w:szCs w:val="24"/>
        </w:rPr>
        <w:t>Our primary outcome was</w:t>
      </w:r>
      <w:r>
        <w:rPr>
          <w:rFonts w:asciiTheme="minorBidi" w:hAnsiTheme="minorBidi"/>
          <w:sz w:val="24"/>
          <w:szCs w:val="24"/>
        </w:rPr>
        <w:t xml:space="preserve"> </w:t>
      </w:r>
      <w:r w:rsidR="00292309">
        <w:rPr>
          <w:rFonts w:asciiTheme="minorBidi" w:hAnsiTheme="minorBidi"/>
          <w:sz w:val="24"/>
          <w:szCs w:val="24"/>
        </w:rPr>
        <w:t xml:space="preserve">the </w:t>
      </w:r>
      <w:r w:rsidR="00824B81">
        <w:rPr>
          <w:rFonts w:asciiTheme="minorBidi" w:hAnsiTheme="minorBidi"/>
          <w:sz w:val="24"/>
          <w:szCs w:val="24"/>
        </w:rPr>
        <w:t>incidence</w:t>
      </w:r>
      <w:r>
        <w:rPr>
          <w:rFonts w:asciiTheme="minorBidi" w:hAnsiTheme="minorBidi"/>
          <w:sz w:val="24"/>
          <w:szCs w:val="24"/>
        </w:rPr>
        <w:t xml:space="preserve"> of</w:t>
      </w:r>
      <w:r w:rsidRPr="00480CE4">
        <w:rPr>
          <w:rFonts w:asciiTheme="minorBidi" w:hAnsiTheme="minorBidi"/>
          <w:sz w:val="24"/>
          <w:szCs w:val="24"/>
        </w:rPr>
        <w:t xml:space="preserve"> </w:t>
      </w:r>
      <w:r>
        <w:rPr>
          <w:rFonts w:asciiTheme="minorBidi" w:hAnsiTheme="minorBidi"/>
          <w:sz w:val="24"/>
          <w:szCs w:val="24"/>
        </w:rPr>
        <w:t>PCa diagnosis</w:t>
      </w:r>
      <w:r w:rsidRPr="00480CE4">
        <w:rPr>
          <w:rFonts w:asciiTheme="minorBidi" w:hAnsiTheme="minorBidi"/>
          <w:sz w:val="24"/>
          <w:szCs w:val="24"/>
        </w:rPr>
        <w:t xml:space="preserve">. Secondary outcomes </w:t>
      </w:r>
      <w:r>
        <w:rPr>
          <w:rFonts w:asciiTheme="minorBidi" w:hAnsiTheme="minorBidi"/>
          <w:sz w:val="24"/>
          <w:szCs w:val="24"/>
        </w:rPr>
        <w:t>included</w:t>
      </w:r>
      <w:r w:rsidR="004023EB">
        <w:rPr>
          <w:rFonts w:asciiTheme="minorBidi" w:hAnsiTheme="minorBidi"/>
          <w:sz w:val="24"/>
          <w:szCs w:val="24"/>
        </w:rPr>
        <w:t xml:space="preserve"> </w:t>
      </w:r>
      <w:r w:rsidR="00824B81">
        <w:rPr>
          <w:rFonts w:asciiTheme="minorBidi" w:hAnsiTheme="minorBidi"/>
          <w:sz w:val="24"/>
          <w:szCs w:val="24"/>
        </w:rPr>
        <w:t xml:space="preserve">incidence of </w:t>
      </w:r>
      <w:r w:rsidR="004023EB">
        <w:rPr>
          <w:rFonts w:asciiTheme="minorBidi" w:hAnsiTheme="minorBidi"/>
          <w:sz w:val="24"/>
          <w:szCs w:val="24"/>
        </w:rPr>
        <w:t xml:space="preserve">PCa-specific </w:t>
      </w:r>
      <w:r w:rsidR="00824B81">
        <w:rPr>
          <w:rFonts w:asciiTheme="minorBidi" w:hAnsiTheme="minorBidi"/>
          <w:sz w:val="24"/>
          <w:szCs w:val="24"/>
        </w:rPr>
        <w:t>mortality</w:t>
      </w:r>
      <w:r w:rsidR="004023EB" w:rsidRPr="00480CE4">
        <w:rPr>
          <w:rFonts w:asciiTheme="minorBidi" w:hAnsiTheme="minorBidi"/>
          <w:sz w:val="24"/>
          <w:szCs w:val="24"/>
        </w:rPr>
        <w:t xml:space="preserve"> </w:t>
      </w:r>
      <w:r w:rsidR="004023EB">
        <w:rPr>
          <w:rFonts w:asciiTheme="minorBidi" w:hAnsiTheme="minorBidi"/>
          <w:sz w:val="24"/>
          <w:szCs w:val="24"/>
        </w:rPr>
        <w:t xml:space="preserve">and </w:t>
      </w:r>
      <w:r>
        <w:rPr>
          <w:rFonts w:asciiTheme="minorBidi" w:hAnsiTheme="minorBidi"/>
          <w:sz w:val="24"/>
          <w:szCs w:val="24"/>
        </w:rPr>
        <w:t>an additional prostate biopsy</w:t>
      </w:r>
      <w:r w:rsidR="004023EB">
        <w:rPr>
          <w:rFonts w:asciiTheme="minorBidi" w:hAnsiTheme="minorBidi"/>
          <w:sz w:val="24"/>
          <w:szCs w:val="24"/>
        </w:rPr>
        <w:t>.</w:t>
      </w:r>
    </w:p>
    <w:p w14:paraId="4821CDFB" w14:textId="77777777" w:rsidR="00480CE4" w:rsidRPr="00480CE4" w:rsidRDefault="00480CE4" w:rsidP="00480CE4">
      <w:pPr>
        <w:spacing w:line="480" w:lineRule="auto"/>
        <w:rPr>
          <w:rFonts w:asciiTheme="minorBidi" w:hAnsiTheme="minorBidi"/>
          <w:b/>
          <w:bCs/>
          <w:sz w:val="24"/>
          <w:szCs w:val="24"/>
        </w:rPr>
      </w:pPr>
      <w:r w:rsidRPr="00480CE4">
        <w:rPr>
          <w:rFonts w:asciiTheme="minorBidi" w:hAnsiTheme="minorBidi"/>
          <w:b/>
          <w:bCs/>
          <w:sz w:val="24"/>
          <w:szCs w:val="24"/>
        </w:rPr>
        <w:t xml:space="preserve">Study variables </w:t>
      </w:r>
    </w:p>
    <w:p w14:paraId="53E8048D" w14:textId="77777777" w:rsidR="00480CE4" w:rsidRDefault="00480CE4" w:rsidP="003E26F8">
      <w:pPr>
        <w:spacing w:line="480" w:lineRule="auto"/>
        <w:rPr>
          <w:rFonts w:asciiTheme="minorBidi" w:hAnsiTheme="minorBidi"/>
          <w:sz w:val="24"/>
          <w:szCs w:val="24"/>
        </w:rPr>
      </w:pPr>
      <w:r>
        <w:rPr>
          <w:rFonts w:asciiTheme="minorBidi" w:hAnsiTheme="minorBidi"/>
          <w:sz w:val="24"/>
          <w:szCs w:val="24"/>
        </w:rPr>
        <w:t xml:space="preserve">     PCa</w:t>
      </w:r>
      <w:r w:rsidRPr="00480CE4">
        <w:rPr>
          <w:rFonts w:asciiTheme="minorBidi" w:hAnsiTheme="minorBidi"/>
          <w:sz w:val="24"/>
          <w:szCs w:val="24"/>
        </w:rPr>
        <w:t xml:space="preserve"> was considered the </w:t>
      </w:r>
      <w:r w:rsidR="00292309">
        <w:rPr>
          <w:rFonts w:asciiTheme="minorBidi" w:hAnsiTheme="minorBidi"/>
          <w:sz w:val="24"/>
          <w:szCs w:val="24"/>
        </w:rPr>
        <w:t>reason</w:t>
      </w:r>
      <w:r w:rsidRPr="00480CE4">
        <w:rPr>
          <w:rFonts w:asciiTheme="minorBidi" w:hAnsiTheme="minorBidi"/>
          <w:sz w:val="24"/>
          <w:szCs w:val="24"/>
        </w:rPr>
        <w:t xml:space="preserve"> </w:t>
      </w:r>
      <w:r w:rsidR="00410CFF">
        <w:rPr>
          <w:rFonts w:asciiTheme="minorBidi" w:hAnsiTheme="minorBidi"/>
          <w:sz w:val="24"/>
          <w:szCs w:val="24"/>
        </w:rPr>
        <w:t>for</w:t>
      </w:r>
      <w:r w:rsidRPr="00480CE4">
        <w:rPr>
          <w:rFonts w:asciiTheme="minorBidi" w:hAnsiTheme="minorBidi"/>
          <w:sz w:val="24"/>
          <w:szCs w:val="24"/>
        </w:rPr>
        <w:t xml:space="preserve"> death if noted</w:t>
      </w:r>
      <w:r>
        <w:rPr>
          <w:rFonts w:asciiTheme="minorBidi" w:hAnsiTheme="minorBidi"/>
          <w:sz w:val="24"/>
          <w:szCs w:val="24"/>
        </w:rPr>
        <w:t xml:space="preserve"> </w:t>
      </w:r>
      <w:r w:rsidRPr="00480CE4">
        <w:rPr>
          <w:rFonts w:asciiTheme="minorBidi" w:hAnsiTheme="minorBidi"/>
          <w:sz w:val="24"/>
          <w:szCs w:val="24"/>
        </w:rPr>
        <w:t>as the immediate cause of death on the patient’s death certificate.</w:t>
      </w:r>
      <w:r>
        <w:rPr>
          <w:rFonts w:asciiTheme="minorBidi" w:hAnsiTheme="minorBidi"/>
          <w:sz w:val="24"/>
          <w:szCs w:val="24"/>
        </w:rPr>
        <w:t xml:space="preserve"> PCa</w:t>
      </w:r>
      <w:r w:rsidRPr="00480CE4">
        <w:rPr>
          <w:rFonts w:asciiTheme="minorBidi" w:hAnsiTheme="minorBidi"/>
          <w:sz w:val="24"/>
          <w:szCs w:val="24"/>
        </w:rPr>
        <w:t xml:space="preserve"> diagnosis was defined as having either </w:t>
      </w:r>
      <w:r w:rsidR="00000FDA">
        <w:rPr>
          <w:rFonts w:asciiTheme="minorBidi" w:hAnsiTheme="minorBidi"/>
          <w:sz w:val="24"/>
          <w:szCs w:val="24"/>
        </w:rPr>
        <w:t>a</w:t>
      </w:r>
      <w:r>
        <w:rPr>
          <w:rFonts w:asciiTheme="minorBidi" w:hAnsiTheme="minorBidi"/>
          <w:sz w:val="24"/>
          <w:szCs w:val="24"/>
        </w:rPr>
        <w:t xml:space="preserve"> </w:t>
      </w:r>
      <w:r w:rsidRPr="00480CE4">
        <w:rPr>
          <w:rFonts w:asciiTheme="minorBidi" w:hAnsiTheme="minorBidi"/>
          <w:sz w:val="24"/>
          <w:szCs w:val="24"/>
        </w:rPr>
        <w:t xml:space="preserve">record of </w:t>
      </w:r>
      <w:r w:rsidR="00212244">
        <w:rPr>
          <w:rFonts w:asciiTheme="minorBidi" w:hAnsiTheme="minorBidi"/>
          <w:sz w:val="24"/>
          <w:szCs w:val="24"/>
        </w:rPr>
        <w:t>PCa</w:t>
      </w:r>
      <w:r w:rsidRPr="00480CE4">
        <w:rPr>
          <w:rFonts w:asciiTheme="minorBidi" w:hAnsiTheme="minorBidi"/>
          <w:sz w:val="24"/>
          <w:szCs w:val="24"/>
        </w:rPr>
        <w:t xml:space="preserve"> or having received </w:t>
      </w:r>
      <w:r w:rsidR="00212244">
        <w:rPr>
          <w:rFonts w:asciiTheme="minorBidi" w:hAnsiTheme="minorBidi"/>
          <w:sz w:val="24"/>
          <w:szCs w:val="24"/>
        </w:rPr>
        <w:t xml:space="preserve">PCa-specific </w:t>
      </w:r>
      <w:r w:rsidRPr="00480CE4">
        <w:rPr>
          <w:rFonts w:asciiTheme="minorBidi" w:hAnsiTheme="minorBidi"/>
          <w:sz w:val="24"/>
          <w:szCs w:val="24"/>
        </w:rPr>
        <w:t>treatment</w:t>
      </w:r>
      <w:r w:rsidR="003E26F8">
        <w:rPr>
          <w:rFonts w:asciiTheme="minorBidi" w:hAnsiTheme="minorBidi"/>
          <w:sz w:val="24"/>
          <w:szCs w:val="24"/>
        </w:rPr>
        <w:t xml:space="preserve"> (radical prostatectomy, primary radiotherapy</w:t>
      </w:r>
      <w:r w:rsidR="004023EB">
        <w:rPr>
          <w:rFonts w:asciiTheme="minorBidi" w:hAnsiTheme="minorBidi"/>
          <w:sz w:val="24"/>
          <w:szCs w:val="24"/>
        </w:rPr>
        <w:t xml:space="preserve"> to the prostate</w:t>
      </w:r>
      <w:r w:rsidR="003E26F8">
        <w:rPr>
          <w:rFonts w:asciiTheme="minorBidi" w:hAnsiTheme="minorBidi"/>
          <w:sz w:val="24"/>
          <w:szCs w:val="24"/>
        </w:rPr>
        <w:t xml:space="preserve"> or androgen deprivation therapy [ADT])</w:t>
      </w:r>
      <w:r w:rsidR="00212244">
        <w:rPr>
          <w:rFonts w:asciiTheme="minorBidi" w:hAnsiTheme="minorBidi"/>
          <w:sz w:val="24"/>
          <w:szCs w:val="24"/>
        </w:rPr>
        <w:t>.</w:t>
      </w:r>
      <w:r w:rsidR="00EE4CEF">
        <w:rPr>
          <w:rFonts w:asciiTheme="minorBidi" w:hAnsiTheme="minorBidi"/>
          <w:sz w:val="24"/>
          <w:szCs w:val="24"/>
        </w:rPr>
        <w:t xml:space="preserve"> Active surveillance </w:t>
      </w:r>
      <w:r w:rsidR="00EE4CEF">
        <w:rPr>
          <w:rFonts w:asciiTheme="minorBidi" w:hAnsiTheme="minorBidi"/>
          <w:sz w:val="24"/>
          <w:szCs w:val="24"/>
        </w:rPr>
        <w:lastRenderedPageBreak/>
        <w:t xml:space="preserve">(AS) per se was not captured. Therefore, if none of the mentioned treatments were noted, we assumed the patient was either on AS, watchful waiting or </w:t>
      </w:r>
      <w:r w:rsidR="00493E6C">
        <w:rPr>
          <w:rFonts w:asciiTheme="minorBidi" w:hAnsiTheme="minorBidi"/>
          <w:sz w:val="24"/>
          <w:szCs w:val="24"/>
        </w:rPr>
        <w:t>was not treated</w:t>
      </w:r>
      <w:r w:rsidR="00EE4CEF">
        <w:rPr>
          <w:rFonts w:asciiTheme="minorBidi" w:hAnsiTheme="minorBidi"/>
          <w:sz w:val="24"/>
          <w:szCs w:val="24"/>
        </w:rPr>
        <w:t>.</w:t>
      </w:r>
      <w:r w:rsidR="00212244">
        <w:rPr>
          <w:rFonts w:asciiTheme="minorBidi" w:hAnsiTheme="minorBidi"/>
          <w:sz w:val="24"/>
          <w:szCs w:val="24"/>
        </w:rPr>
        <w:t xml:space="preserve"> Additional collected variables included p</w:t>
      </w:r>
      <w:r w:rsidRPr="00480CE4">
        <w:rPr>
          <w:rFonts w:asciiTheme="minorBidi" w:hAnsiTheme="minorBidi"/>
          <w:sz w:val="24"/>
          <w:szCs w:val="24"/>
        </w:rPr>
        <w:t>atient age</w:t>
      </w:r>
      <w:r w:rsidR="00BB08B3">
        <w:rPr>
          <w:rFonts w:asciiTheme="minorBidi" w:hAnsiTheme="minorBidi"/>
          <w:sz w:val="24"/>
          <w:szCs w:val="24"/>
        </w:rPr>
        <w:t xml:space="preserve"> </w:t>
      </w:r>
      <w:r w:rsidR="00FB13C2">
        <w:rPr>
          <w:rFonts w:asciiTheme="minorBidi" w:hAnsiTheme="minorBidi"/>
          <w:sz w:val="24"/>
          <w:szCs w:val="24"/>
        </w:rPr>
        <w:t xml:space="preserve">(categories: </w:t>
      </w:r>
      <w:r w:rsidR="00BB08B3">
        <w:rPr>
          <w:rFonts w:asciiTheme="minorBidi" w:hAnsiTheme="minorBidi"/>
          <w:sz w:val="24"/>
          <w:szCs w:val="24"/>
        </w:rPr>
        <w:t>66-69, 70-74, 75-79, 80-84, 85</w:t>
      </w:r>
      <w:r w:rsidR="00355244">
        <w:rPr>
          <w:rFonts w:asciiTheme="minorBidi" w:hAnsiTheme="minorBidi"/>
          <w:sz w:val="24"/>
          <w:szCs w:val="24"/>
        </w:rPr>
        <w:t xml:space="preserve"> years</w:t>
      </w:r>
      <w:r w:rsidR="00BB08B3">
        <w:rPr>
          <w:rFonts w:asciiTheme="minorBidi" w:hAnsiTheme="minorBidi"/>
          <w:sz w:val="24"/>
          <w:szCs w:val="24"/>
        </w:rPr>
        <w:t xml:space="preserve"> and above)</w:t>
      </w:r>
      <w:r w:rsidRPr="00480CE4">
        <w:rPr>
          <w:rFonts w:asciiTheme="minorBidi" w:hAnsiTheme="minorBidi"/>
          <w:sz w:val="24"/>
          <w:szCs w:val="24"/>
        </w:rPr>
        <w:t xml:space="preserve">, </w:t>
      </w:r>
      <w:r w:rsidR="00212244">
        <w:rPr>
          <w:rFonts w:asciiTheme="minorBidi" w:hAnsiTheme="minorBidi"/>
          <w:sz w:val="24"/>
          <w:szCs w:val="24"/>
        </w:rPr>
        <w:t>rural</w:t>
      </w:r>
      <w:r w:rsidR="00FC7359">
        <w:rPr>
          <w:rFonts w:asciiTheme="minorBidi" w:hAnsiTheme="minorBidi"/>
          <w:sz w:val="24"/>
          <w:szCs w:val="24"/>
        </w:rPr>
        <w:t>ity</w:t>
      </w:r>
      <w:r w:rsidR="00212244">
        <w:rPr>
          <w:rFonts w:asciiTheme="minorBidi" w:hAnsiTheme="minorBidi"/>
          <w:sz w:val="24"/>
          <w:szCs w:val="24"/>
        </w:rPr>
        <w:t xml:space="preserve"> inde</w:t>
      </w:r>
      <w:r w:rsidR="00FC7359">
        <w:rPr>
          <w:rFonts w:asciiTheme="minorBidi" w:hAnsiTheme="minorBidi"/>
          <w:sz w:val="24"/>
          <w:szCs w:val="24"/>
        </w:rPr>
        <w:t>x (</w:t>
      </w:r>
      <w:r w:rsidR="00BB08B3">
        <w:rPr>
          <w:rFonts w:asciiTheme="minorBidi" w:hAnsiTheme="minorBidi"/>
          <w:sz w:val="24"/>
          <w:szCs w:val="24"/>
        </w:rPr>
        <w:t xml:space="preserve">continuous variable </w:t>
      </w:r>
      <w:r w:rsidR="00FC7359">
        <w:rPr>
          <w:rFonts w:asciiTheme="minorBidi" w:hAnsiTheme="minorBidi"/>
          <w:sz w:val="24"/>
          <w:szCs w:val="24"/>
        </w:rPr>
        <w:t xml:space="preserve">incorporating the </w:t>
      </w:r>
      <w:r w:rsidR="00FC7359" w:rsidRPr="00FC7359">
        <w:rPr>
          <w:rFonts w:asciiTheme="minorBidi" w:hAnsiTheme="minorBidi"/>
          <w:sz w:val="24"/>
          <w:szCs w:val="24"/>
        </w:rPr>
        <w:t>community population and population density</w:t>
      </w:r>
      <w:r w:rsidR="00FC7359">
        <w:rPr>
          <w:rFonts w:asciiTheme="minorBidi" w:hAnsiTheme="minorBidi"/>
          <w:sz w:val="24"/>
          <w:szCs w:val="24"/>
        </w:rPr>
        <w:t xml:space="preserve">, </w:t>
      </w:r>
      <w:r w:rsidR="00FC7359" w:rsidRPr="00FC7359">
        <w:rPr>
          <w:rFonts w:asciiTheme="minorBidi" w:hAnsiTheme="minorBidi"/>
          <w:sz w:val="24"/>
          <w:szCs w:val="24"/>
        </w:rPr>
        <w:t xml:space="preserve">travel time to </w:t>
      </w:r>
      <w:r w:rsidR="00410CFF">
        <w:rPr>
          <w:rFonts w:asciiTheme="minorBidi" w:hAnsiTheme="minorBidi"/>
          <w:sz w:val="24"/>
          <w:szCs w:val="24"/>
        </w:rPr>
        <w:t xml:space="preserve">a </w:t>
      </w:r>
      <w:r w:rsidR="00FC7359" w:rsidRPr="00FC7359">
        <w:rPr>
          <w:rFonts w:asciiTheme="minorBidi" w:hAnsiTheme="minorBidi"/>
          <w:sz w:val="24"/>
          <w:szCs w:val="24"/>
        </w:rPr>
        <w:t>nearest basic referral cent</w:t>
      </w:r>
      <w:r w:rsidR="00410CFF">
        <w:rPr>
          <w:rFonts w:asciiTheme="minorBidi" w:hAnsiTheme="minorBidi"/>
          <w:sz w:val="24"/>
          <w:szCs w:val="24"/>
        </w:rPr>
        <w:t>er</w:t>
      </w:r>
      <w:r w:rsidR="00FC7359">
        <w:rPr>
          <w:rFonts w:asciiTheme="minorBidi" w:hAnsiTheme="minorBidi"/>
          <w:sz w:val="24"/>
          <w:szCs w:val="24"/>
        </w:rPr>
        <w:t xml:space="preserve"> and n</w:t>
      </w:r>
      <w:r w:rsidR="00FC7359" w:rsidRPr="00FC7359">
        <w:rPr>
          <w:rFonts w:asciiTheme="minorBidi" w:hAnsiTheme="minorBidi"/>
          <w:sz w:val="24"/>
          <w:szCs w:val="24"/>
        </w:rPr>
        <w:t>earest advanced referral cent</w:t>
      </w:r>
      <w:r w:rsidR="00410CFF">
        <w:rPr>
          <w:rFonts w:asciiTheme="minorBidi" w:hAnsiTheme="minorBidi"/>
          <w:sz w:val="24"/>
          <w:szCs w:val="24"/>
        </w:rPr>
        <w:t>er</w:t>
      </w:r>
      <w:r w:rsidR="00FB13C2">
        <w:rPr>
          <w:rFonts w:asciiTheme="minorBidi" w:hAnsiTheme="minorBidi"/>
          <w:sz w:val="24"/>
          <w:szCs w:val="24"/>
        </w:rPr>
        <w:t>, with a</w:t>
      </w:r>
      <w:r w:rsidR="00586738">
        <w:rPr>
          <w:rFonts w:asciiTheme="minorBidi" w:hAnsiTheme="minorBidi"/>
          <w:sz w:val="24"/>
          <w:szCs w:val="24"/>
        </w:rPr>
        <w:t xml:space="preserve"> higher number represen</w:t>
      </w:r>
      <w:r w:rsidR="001F6A93">
        <w:rPr>
          <w:rFonts w:asciiTheme="minorBidi" w:hAnsiTheme="minorBidi"/>
          <w:sz w:val="24"/>
          <w:szCs w:val="24"/>
        </w:rPr>
        <w:t>t</w:t>
      </w:r>
      <w:r w:rsidR="00FB13C2">
        <w:rPr>
          <w:rFonts w:asciiTheme="minorBidi" w:hAnsiTheme="minorBidi"/>
          <w:sz w:val="24"/>
          <w:szCs w:val="24"/>
        </w:rPr>
        <w:t>ing</w:t>
      </w:r>
      <w:r w:rsidR="00586738">
        <w:rPr>
          <w:rFonts w:asciiTheme="minorBidi" w:hAnsiTheme="minorBidi"/>
          <w:sz w:val="24"/>
          <w:szCs w:val="24"/>
        </w:rPr>
        <w:t xml:space="preserve"> a more rural area</w:t>
      </w:r>
      <w:r w:rsidR="00FC7359">
        <w:rPr>
          <w:rFonts w:asciiTheme="minorBidi" w:hAnsiTheme="minorBidi"/>
          <w:sz w:val="24"/>
          <w:szCs w:val="24"/>
        </w:rPr>
        <w:t>)</w:t>
      </w:r>
      <w:hyperlink w:anchor="_ENREF_16" w:tooltip="Kralj, 2000 #13" w:history="1">
        <w:r w:rsidR="00AF4A7A">
          <w:rPr>
            <w:rFonts w:asciiTheme="minorBidi" w:hAnsiTheme="minorBidi"/>
            <w:sz w:val="24"/>
            <w:szCs w:val="24"/>
          </w:rPr>
          <w:fldChar w:fldCharType="begin"/>
        </w:r>
        <w:r w:rsidR="00AF4A7A">
          <w:rPr>
            <w:rFonts w:asciiTheme="minorBidi" w:hAnsiTheme="minorBidi"/>
            <w:sz w:val="24"/>
            <w:szCs w:val="24"/>
          </w:rPr>
          <w:instrText xml:space="preserve"> ADDIN EN.CITE &lt;EndNote&gt;&lt;Cite&gt;&lt;Author&gt;Kralj&lt;/Author&gt;&lt;Year&gt;2000&lt;/Year&gt;&lt;RecNum&gt;13&lt;/RecNum&gt;&lt;DisplayText&gt;&lt;style face="superscript"&gt;16&lt;/style&gt;&lt;/DisplayText&gt;&lt;record&gt;&lt;rec-number&gt;13&lt;/rec-number&gt;&lt;foreign-keys&gt;&lt;key app="EN" db-id="x5059z2d4zr9tjeaedux22a5zpzaz2xttdaa"&gt;13&lt;/key&gt;&lt;/foreign-keys&gt;&lt;ref-type name="Journal Article"&gt;17&lt;/ref-type&gt;&lt;contributors&gt;&lt;authors&gt;&lt;author&gt;Kralj, Boris&lt;/author&gt;&lt;/authors&gt;&lt;/contributors&gt;&lt;titles&gt;&lt;title&gt;Measuring ‘rurality’ for purposes of health-care planning: an empirical measure for Ontario&lt;/title&gt;&lt;secondary-title&gt;Ontario Medical Review&lt;/secondary-title&gt;&lt;/titles&gt;&lt;periodical&gt;&lt;full-title&gt;Ontario Medical Review&lt;/full-title&gt;&lt;/periodical&gt;&lt;dates&gt;&lt;year&gt;2000&lt;/year&gt;&lt;/dates&gt;&lt;urls&gt;&lt;/urls&gt;&lt;/record&gt;&lt;/Cite&gt;&lt;/EndNote&gt;</w:instrText>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16</w:t>
        </w:r>
        <w:r w:rsidR="00AF4A7A">
          <w:rPr>
            <w:rFonts w:asciiTheme="minorBidi" w:hAnsiTheme="minorBidi"/>
            <w:sz w:val="24"/>
            <w:szCs w:val="24"/>
          </w:rPr>
          <w:fldChar w:fldCharType="end"/>
        </w:r>
      </w:hyperlink>
      <w:r w:rsidR="00FC7359">
        <w:rPr>
          <w:rFonts w:asciiTheme="minorBidi" w:hAnsiTheme="minorBidi"/>
          <w:sz w:val="24"/>
          <w:szCs w:val="24"/>
        </w:rPr>
        <w:t xml:space="preserve">, </w:t>
      </w:r>
      <w:r w:rsidR="00000FDA">
        <w:rPr>
          <w:rFonts w:asciiTheme="minorBidi" w:hAnsiTheme="minorBidi"/>
          <w:sz w:val="24"/>
          <w:szCs w:val="24"/>
        </w:rPr>
        <w:t xml:space="preserve">Index </w:t>
      </w:r>
      <w:r w:rsidR="00BB08B3">
        <w:rPr>
          <w:rFonts w:asciiTheme="minorBidi" w:hAnsiTheme="minorBidi"/>
          <w:sz w:val="24"/>
          <w:szCs w:val="24"/>
        </w:rPr>
        <w:t xml:space="preserve">year </w:t>
      </w:r>
      <w:r w:rsidR="00000FDA">
        <w:rPr>
          <w:rFonts w:asciiTheme="minorBidi" w:hAnsiTheme="minorBidi"/>
          <w:sz w:val="24"/>
          <w:szCs w:val="24"/>
        </w:rPr>
        <w:t xml:space="preserve">(year of </w:t>
      </w:r>
      <w:r w:rsidR="00BB08B3">
        <w:rPr>
          <w:rFonts w:asciiTheme="minorBidi" w:hAnsiTheme="minorBidi"/>
          <w:sz w:val="24"/>
          <w:szCs w:val="24"/>
        </w:rPr>
        <w:t xml:space="preserve">study </w:t>
      </w:r>
      <w:r w:rsidR="0070150F">
        <w:rPr>
          <w:rFonts w:asciiTheme="minorBidi" w:hAnsiTheme="minorBidi"/>
          <w:sz w:val="24"/>
          <w:szCs w:val="24"/>
        </w:rPr>
        <w:t>inclusion</w:t>
      </w:r>
      <w:r w:rsidR="00000FDA">
        <w:rPr>
          <w:rFonts w:asciiTheme="minorBidi" w:hAnsiTheme="minorBidi"/>
          <w:sz w:val="24"/>
          <w:szCs w:val="24"/>
        </w:rPr>
        <w:t>)</w:t>
      </w:r>
      <w:r w:rsidR="00870BA2">
        <w:rPr>
          <w:rFonts w:asciiTheme="minorBidi" w:hAnsiTheme="minorBidi"/>
          <w:sz w:val="24"/>
          <w:szCs w:val="24"/>
        </w:rPr>
        <w:t>,</w:t>
      </w:r>
      <w:r w:rsidR="007B1848">
        <w:rPr>
          <w:rFonts w:asciiTheme="minorBidi" w:hAnsiTheme="minorBidi"/>
          <w:sz w:val="24"/>
          <w:szCs w:val="24"/>
        </w:rPr>
        <w:t xml:space="preserve"> medically treated diabetes (binary variable),</w:t>
      </w:r>
      <w:r w:rsidRPr="00480CE4">
        <w:rPr>
          <w:rFonts w:asciiTheme="minorBidi" w:hAnsiTheme="minorBidi"/>
          <w:sz w:val="24"/>
          <w:szCs w:val="24"/>
        </w:rPr>
        <w:t xml:space="preserve"> </w:t>
      </w:r>
      <w:r w:rsidR="007B1848">
        <w:rPr>
          <w:rFonts w:asciiTheme="minorBidi" w:hAnsiTheme="minorBidi"/>
          <w:sz w:val="24"/>
          <w:szCs w:val="24"/>
        </w:rPr>
        <w:t xml:space="preserve">and </w:t>
      </w:r>
      <w:r w:rsidRPr="00480CE4">
        <w:rPr>
          <w:rFonts w:asciiTheme="minorBidi" w:hAnsiTheme="minorBidi"/>
          <w:sz w:val="24"/>
          <w:szCs w:val="24"/>
        </w:rPr>
        <w:t xml:space="preserve">comorbidity status quantified </w:t>
      </w:r>
      <w:r w:rsidR="00212244">
        <w:rPr>
          <w:rFonts w:asciiTheme="minorBidi" w:hAnsiTheme="minorBidi"/>
          <w:sz w:val="24"/>
          <w:szCs w:val="24"/>
        </w:rPr>
        <w:t xml:space="preserve">with </w:t>
      </w:r>
      <w:r w:rsidRPr="00480CE4">
        <w:rPr>
          <w:rFonts w:asciiTheme="minorBidi" w:hAnsiTheme="minorBidi"/>
          <w:sz w:val="24"/>
          <w:szCs w:val="24"/>
        </w:rPr>
        <w:t>the Collapsed Ambulatory Diagnostic Groups</w:t>
      </w:r>
      <w:r w:rsidR="00586738">
        <w:rPr>
          <w:rFonts w:asciiTheme="minorBidi" w:hAnsiTheme="minorBidi"/>
          <w:sz w:val="24"/>
          <w:szCs w:val="24"/>
        </w:rPr>
        <w:t xml:space="preserve"> (ADG)</w:t>
      </w:r>
      <w:r w:rsidRPr="00480CE4">
        <w:rPr>
          <w:rFonts w:asciiTheme="minorBidi" w:hAnsiTheme="minorBidi"/>
          <w:sz w:val="24"/>
          <w:szCs w:val="24"/>
        </w:rPr>
        <w:t xml:space="preserve"> score</w:t>
      </w:r>
      <w:r w:rsidR="00212244">
        <w:rPr>
          <w:rFonts w:asciiTheme="minorBidi" w:hAnsiTheme="minorBidi"/>
          <w:sz w:val="24"/>
          <w:szCs w:val="24"/>
        </w:rPr>
        <w:t xml:space="preserve"> </w:t>
      </w:r>
      <w:r w:rsidRPr="00480CE4">
        <w:rPr>
          <w:rFonts w:asciiTheme="minorBidi" w:hAnsiTheme="minorBidi"/>
          <w:sz w:val="24"/>
          <w:szCs w:val="24"/>
        </w:rPr>
        <w:t>(</w:t>
      </w:r>
      <w:r w:rsidR="00BB08B3">
        <w:rPr>
          <w:rFonts w:asciiTheme="minorBidi" w:hAnsiTheme="minorBidi"/>
          <w:sz w:val="24"/>
          <w:szCs w:val="24"/>
        </w:rPr>
        <w:t xml:space="preserve">a continuous </w:t>
      </w:r>
      <w:r w:rsidR="001F6A93">
        <w:rPr>
          <w:rFonts w:asciiTheme="minorBidi" w:hAnsiTheme="minorBidi"/>
          <w:sz w:val="24"/>
          <w:szCs w:val="24"/>
        </w:rPr>
        <w:t xml:space="preserve">comorbidity </w:t>
      </w:r>
      <w:r w:rsidR="00BB08B3">
        <w:rPr>
          <w:rFonts w:asciiTheme="minorBidi" w:hAnsiTheme="minorBidi"/>
          <w:sz w:val="24"/>
          <w:szCs w:val="24"/>
        </w:rPr>
        <w:t xml:space="preserve">variable </w:t>
      </w:r>
      <w:r w:rsidRPr="00480CE4">
        <w:rPr>
          <w:rFonts w:asciiTheme="minorBidi" w:hAnsiTheme="minorBidi"/>
          <w:sz w:val="24"/>
          <w:szCs w:val="24"/>
        </w:rPr>
        <w:t>derived from the Johns Hopkins Adjusted Clinical Groups</w:t>
      </w:r>
      <w:r w:rsidR="005B0B91">
        <w:rPr>
          <w:rFonts w:asciiTheme="minorBidi" w:hAnsiTheme="minorBidi"/>
          <w:sz w:val="24"/>
          <w:szCs w:val="24"/>
        </w:rPr>
        <w:t xml:space="preserve"> </w:t>
      </w:r>
      <w:r w:rsidRPr="00480CE4">
        <w:rPr>
          <w:rFonts w:asciiTheme="minorBidi" w:hAnsiTheme="minorBidi"/>
          <w:sz w:val="24"/>
          <w:szCs w:val="24"/>
        </w:rPr>
        <w:t>System</w:t>
      </w:r>
      <w:r w:rsidR="00127D9A">
        <w:rPr>
          <w:rFonts w:asciiTheme="minorBidi" w:hAnsiTheme="minorBidi"/>
          <w:sz w:val="24"/>
          <w:szCs w:val="24"/>
        </w:rPr>
        <w:t xml:space="preserve">, </w:t>
      </w:r>
      <w:r w:rsidR="00A53942">
        <w:rPr>
          <w:rFonts w:asciiTheme="minorBidi" w:hAnsiTheme="minorBidi"/>
          <w:sz w:val="24"/>
          <w:szCs w:val="24"/>
        </w:rPr>
        <w:t>harboring</w:t>
      </w:r>
      <w:r w:rsidR="00127D9A" w:rsidRPr="00127D9A">
        <w:rPr>
          <w:rFonts w:asciiTheme="minorBidi" w:hAnsiTheme="minorBidi"/>
          <w:sz w:val="24"/>
          <w:szCs w:val="24"/>
        </w:rPr>
        <w:t xml:space="preserve"> better discrimination than the Charlson score</w:t>
      </w:r>
      <w:r w:rsidR="00FC7359">
        <w:rPr>
          <w:rFonts w:asciiTheme="minorBidi" w:hAnsiTheme="minorBidi"/>
          <w:sz w:val="24"/>
          <w:szCs w:val="24"/>
        </w:rPr>
        <w:t>)</w:t>
      </w:r>
      <w:hyperlink w:anchor="_ENREF_17" w:tooltip="Health, 2014 #10" w:history="1">
        <w:r w:rsidR="00AF4A7A">
          <w:rPr>
            <w:rFonts w:asciiTheme="minorBidi" w:hAnsiTheme="minorBidi"/>
            <w:sz w:val="24"/>
            <w:szCs w:val="24"/>
          </w:rPr>
          <w:fldChar w:fldCharType="begin"/>
        </w:r>
        <w:r w:rsidR="00AF4A7A">
          <w:rPr>
            <w:rFonts w:asciiTheme="minorBidi" w:hAnsiTheme="minorBidi"/>
            <w:sz w:val="24"/>
            <w:szCs w:val="24"/>
          </w:rPr>
          <w:instrText xml:space="preserve"> ADDIN EN.CITE &lt;EndNote&gt;&lt;Cite&gt;&lt;Author&gt;Health&lt;/Author&gt;&lt;Year&gt;2014&lt;/Year&gt;&lt;RecNum&gt;10&lt;/RecNum&gt;&lt;DisplayText&gt;&lt;style face="superscript"&gt;17&lt;/style&gt;&lt;/DisplayText&gt;&lt;record&gt;&lt;rec-number&gt;10&lt;/rec-number&gt;&lt;foreign-keys&gt;&lt;key app="EN" db-id="x5059z2d4zr9tjeaedux22a5zpzaz2xttdaa"&gt;10&lt;/key&gt;&lt;/foreign-keys&gt;&lt;ref-type name="Web Page"&gt;12&lt;/ref-type&gt;&lt;contributors&gt;&lt;authors&gt;&lt;author&gt;Johns Hopkins Bloomberg School of Public Health&lt;/author&gt;&lt;/authors&gt;&lt;/contributors&gt;&lt;titles&gt;&lt;title&gt;The Johns Hopkins ACG System- Excerpt from Technical Reference Guide Version 9.0&lt;/title&gt;&lt;/titles&gt;&lt;dates&gt;&lt;year&gt;2014&lt;/year&gt;&lt;/dates&gt;&lt;urls&gt;&lt;related-urls&gt;&lt;url&gt;https://www.healthpartners.com/ucm/groups/public/@hp/@public/documents/documents/dev_057914.pdf&lt;/url&gt;&lt;/related-urls&gt;&lt;/urls&gt;&lt;/record&gt;&lt;/Cite&gt;&lt;/EndNote&gt;</w:instrText>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17</w:t>
        </w:r>
        <w:r w:rsidR="00AF4A7A">
          <w:rPr>
            <w:rFonts w:asciiTheme="minorBidi" w:hAnsiTheme="minorBidi"/>
            <w:sz w:val="24"/>
            <w:szCs w:val="24"/>
          </w:rPr>
          <w:fldChar w:fldCharType="end"/>
        </w:r>
      </w:hyperlink>
      <w:r w:rsidR="007B1848">
        <w:rPr>
          <w:rFonts w:asciiTheme="minorBidi" w:hAnsiTheme="minorBidi"/>
          <w:sz w:val="24"/>
          <w:szCs w:val="24"/>
        </w:rPr>
        <w:t>.</w:t>
      </w:r>
      <w:r w:rsidR="00127D9A">
        <w:rPr>
          <w:rFonts w:asciiTheme="minorBidi" w:hAnsiTheme="minorBidi"/>
          <w:sz w:val="24"/>
          <w:szCs w:val="24"/>
        </w:rPr>
        <w:t xml:space="preserve"> </w:t>
      </w:r>
      <w:r w:rsidR="00A53942" w:rsidRPr="00A53942">
        <w:rPr>
          <w:rFonts w:asciiTheme="minorBidi" w:hAnsiTheme="minorBidi"/>
          <w:sz w:val="24"/>
          <w:szCs w:val="24"/>
        </w:rPr>
        <w:t>Comorbidities were</w:t>
      </w:r>
      <w:r w:rsidR="00A53942">
        <w:rPr>
          <w:rFonts w:asciiTheme="minorBidi" w:hAnsiTheme="minorBidi"/>
          <w:sz w:val="24"/>
          <w:szCs w:val="24"/>
        </w:rPr>
        <w:t xml:space="preserve"> </w:t>
      </w:r>
      <w:r w:rsidR="00A53942" w:rsidRPr="00A53942">
        <w:rPr>
          <w:rFonts w:asciiTheme="minorBidi" w:hAnsiTheme="minorBidi"/>
          <w:sz w:val="24"/>
          <w:szCs w:val="24"/>
        </w:rPr>
        <w:t xml:space="preserve">captured with a </w:t>
      </w:r>
      <w:r w:rsidR="00A53942">
        <w:rPr>
          <w:rFonts w:asciiTheme="minorBidi" w:hAnsiTheme="minorBidi"/>
          <w:sz w:val="24"/>
          <w:szCs w:val="24"/>
        </w:rPr>
        <w:t>3</w:t>
      </w:r>
      <w:r w:rsidR="00A53942" w:rsidRPr="00A53942">
        <w:rPr>
          <w:rFonts w:asciiTheme="minorBidi" w:hAnsiTheme="minorBidi"/>
          <w:sz w:val="24"/>
          <w:szCs w:val="24"/>
        </w:rPr>
        <w:t>-year look-back period</w:t>
      </w:r>
      <w:r w:rsidR="00F619B9">
        <w:rPr>
          <w:rFonts w:asciiTheme="minorBidi" w:hAnsiTheme="minorBidi"/>
          <w:sz w:val="24"/>
          <w:szCs w:val="24"/>
        </w:rPr>
        <w:t>,</w:t>
      </w:r>
      <w:r w:rsidR="003E26F8">
        <w:rPr>
          <w:rFonts w:asciiTheme="minorBidi" w:hAnsiTheme="minorBidi"/>
          <w:sz w:val="24"/>
          <w:szCs w:val="24"/>
        </w:rPr>
        <w:t xml:space="preserve"> and </w:t>
      </w:r>
      <w:r w:rsidR="00127D9A">
        <w:rPr>
          <w:rFonts w:asciiTheme="minorBidi" w:hAnsiTheme="minorBidi"/>
          <w:sz w:val="24"/>
          <w:szCs w:val="24"/>
        </w:rPr>
        <w:t>Prostate</w:t>
      </w:r>
      <w:r w:rsidR="00410CFF">
        <w:rPr>
          <w:rFonts w:asciiTheme="minorBidi" w:hAnsiTheme="minorBidi"/>
          <w:sz w:val="24"/>
          <w:szCs w:val="24"/>
        </w:rPr>
        <w:t>-</w:t>
      </w:r>
      <w:r w:rsidR="00127D9A">
        <w:rPr>
          <w:rFonts w:asciiTheme="minorBidi" w:hAnsiTheme="minorBidi"/>
          <w:sz w:val="24"/>
          <w:szCs w:val="24"/>
        </w:rPr>
        <w:t>specific antigen (PSA) levels were available only from 2007</w:t>
      </w:r>
      <w:r w:rsidR="003E26F8">
        <w:rPr>
          <w:rFonts w:asciiTheme="minorBidi" w:hAnsiTheme="minorBidi"/>
          <w:sz w:val="24"/>
          <w:szCs w:val="24"/>
        </w:rPr>
        <w:t>.</w:t>
      </w:r>
      <w:r w:rsidRPr="00480CE4">
        <w:rPr>
          <w:rFonts w:asciiTheme="minorBidi" w:hAnsiTheme="minorBidi"/>
          <w:sz w:val="24"/>
          <w:szCs w:val="24"/>
        </w:rPr>
        <w:t xml:space="preserve"> </w:t>
      </w:r>
    </w:p>
    <w:p w14:paraId="0703846C" w14:textId="77777777" w:rsidR="00480CE4" w:rsidRDefault="00480CE4" w:rsidP="00480CE4">
      <w:pPr>
        <w:spacing w:line="480" w:lineRule="auto"/>
        <w:rPr>
          <w:rFonts w:asciiTheme="minorBidi" w:hAnsiTheme="minorBidi"/>
          <w:b/>
          <w:bCs/>
          <w:sz w:val="24"/>
          <w:szCs w:val="24"/>
        </w:rPr>
      </w:pPr>
      <w:r w:rsidRPr="003066E3">
        <w:rPr>
          <w:rFonts w:asciiTheme="minorBidi" w:hAnsiTheme="minorBidi"/>
          <w:b/>
          <w:bCs/>
          <w:sz w:val="24"/>
          <w:szCs w:val="24"/>
        </w:rPr>
        <w:t xml:space="preserve">Statistical </w:t>
      </w:r>
      <w:r w:rsidR="003066E3" w:rsidRPr="003066E3">
        <w:rPr>
          <w:rFonts w:asciiTheme="minorBidi" w:hAnsiTheme="minorBidi"/>
          <w:b/>
          <w:bCs/>
          <w:sz w:val="24"/>
          <w:szCs w:val="24"/>
        </w:rPr>
        <w:t>analyses</w:t>
      </w:r>
    </w:p>
    <w:p w14:paraId="2CFBC5A1" w14:textId="77777777" w:rsidR="009275D1" w:rsidRDefault="00A13E69" w:rsidP="00DF32F2">
      <w:pPr>
        <w:spacing w:line="480" w:lineRule="auto"/>
        <w:rPr>
          <w:rFonts w:asciiTheme="minorBidi" w:hAnsiTheme="minorBidi"/>
          <w:sz w:val="24"/>
          <w:szCs w:val="24"/>
        </w:rPr>
      </w:pPr>
      <w:r>
        <w:rPr>
          <w:rFonts w:asciiTheme="minorBidi" w:hAnsiTheme="minorBidi" w:hint="cs"/>
          <w:sz w:val="24"/>
          <w:szCs w:val="24"/>
          <w:rtl/>
        </w:rPr>
        <w:t xml:space="preserve">     </w:t>
      </w:r>
      <w:r w:rsidR="00DF6155" w:rsidRPr="00DF6155">
        <w:rPr>
          <w:rFonts w:asciiTheme="minorBidi" w:hAnsiTheme="minorBidi"/>
          <w:sz w:val="24"/>
          <w:szCs w:val="24"/>
        </w:rPr>
        <w:t xml:space="preserve">Continuous variables were described using </w:t>
      </w:r>
      <w:r w:rsidR="0094578E">
        <w:rPr>
          <w:rFonts w:asciiTheme="minorBidi" w:hAnsiTheme="minorBidi"/>
          <w:sz w:val="24"/>
          <w:szCs w:val="24"/>
        </w:rPr>
        <w:t>means and standard deviations (SD)</w:t>
      </w:r>
      <w:r w:rsidR="00F619B9">
        <w:rPr>
          <w:rFonts w:asciiTheme="minorBidi" w:hAnsiTheme="minorBidi"/>
          <w:sz w:val="24"/>
          <w:szCs w:val="24"/>
        </w:rPr>
        <w:t>;</w:t>
      </w:r>
      <w:r w:rsidR="00DF6155" w:rsidRPr="00DF6155">
        <w:rPr>
          <w:rFonts w:asciiTheme="minorBidi" w:hAnsiTheme="minorBidi"/>
          <w:sz w:val="24"/>
          <w:szCs w:val="24"/>
        </w:rPr>
        <w:t xml:space="preserve"> categorical variables</w:t>
      </w:r>
      <w:r w:rsidR="00DF6155">
        <w:rPr>
          <w:rFonts w:asciiTheme="minorBidi" w:hAnsiTheme="minorBidi"/>
          <w:sz w:val="24"/>
          <w:szCs w:val="24"/>
        </w:rPr>
        <w:t xml:space="preserve"> </w:t>
      </w:r>
      <w:r w:rsidR="00DF6155" w:rsidRPr="00DF6155">
        <w:rPr>
          <w:rFonts w:asciiTheme="minorBidi" w:hAnsiTheme="minorBidi"/>
          <w:sz w:val="24"/>
          <w:szCs w:val="24"/>
        </w:rPr>
        <w:t>were characterized using proportions</w:t>
      </w:r>
      <w:r w:rsidR="00E138E3" w:rsidRPr="00E138E3">
        <w:rPr>
          <w:rFonts w:asciiTheme="minorBidi" w:hAnsiTheme="minorBidi"/>
          <w:sz w:val="24"/>
          <w:szCs w:val="24"/>
        </w:rPr>
        <w:t>. To estimate the effects of</w:t>
      </w:r>
      <w:r w:rsidR="003E26F8">
        <w:rPr>
          <w:rFonts w:asciiTheme="minorBidi" w:hAnsiTheme="minorBidi"/>
          <w:sz w:val="24"/>
          <w:szCs w:val="24"/>
        </w:rPr>
        <w:t xml:space="preserve"> </w:t>
      </w:r>
      <w:r w:rsidR="000F0190">
        <w:rPr>
          <w:rFonts w:asciiTheme="minorBidi" w:hAnsiTheme="minorBidi"/>
          <w:sz w:val="24"/>
          <w:szCs w:val="24"/>
        </w:rPr>
        <w:t xml:space="preserve">any </w:t>
      </w:r>
      <w:r w:rsidR="003E26F8">
        <w:rPr>
          <w:rFonts w:asciiTheme="minorBidi" w:hAnsiTheme="minorBidi"/>
          <w:sz w:val="24"/>
          <w:szCs w:val="24"/>
        </w:rPr>
        <w:t>exposure</w:t>
      </w:r>
      <w:r w:rsidR="000F0190">
        <w:rPr>
          <w:rFonts w:asciiTheme="minorBidi" w:hAnsiTheme="minorBidi"/>
          <w:sz w:val="24"/>
          <w:szCs w:val="24"/>
        </w:rPr>
        <w:t xml:space="preserve"> and cumulative exposure per unit of time for</w:t>
      </w:r>
      <w:r w:rsidR="00E138E3" w:rsidRPr="00E138E3">
        <w:rPr>
          <w:rFonts w:asciiTheme="minorBidi" w:hAnsiTheme="minorBidi"/>
          <w:sz w:val="24"/>
          <w:szCs w:val="24"/>
        </w:rPr>
        <w:t xml:space="preserve"> </w:t>
      </w:r>
      <w:r w:rsidR="003E26F8">
        <w:rPr>
          <w:rFonts w:asciiTheme="minorBidi" w:hAnsiTheme="minorBidi"/>
          <w:sz w:val="24"/>
          <w:szCs w:val="24"/>
        </w:rPr>
        <w:t xml:space="preserve">all </w:t>
      </w:r>
      <w:r w:rsidR="00E138E3" w:rsidRPr="00E138E3">
        <w:rPr>
          <w:rFonts w:asciiTheme="minorBidi" w:hAnsiTheme="minorBidi"/>
          <w:sz w:val="24"/>
          <w:szCs w:val="24"/>
        </w:rPr>
        <w:t>medication</w:t>
      </w:r>
      <w:r w:rsidR="003E26F8">
        <w:rPr>
          <w:rFonts w:asciiTheme="minorBidi" w:hAnsiTheme="minorBidi"/>
          <w:sz w:val="24"/>
          <w:szCs w:val="24"/>
        </w:rPr>
        <w:t>s</w:t>
      </w:r>
      <w:r w:rsidR="00E138E3" w:rsidRPr="00E138E3">
        <w:rPr>
          <w:rFonts w:asciiTheme="minorBidi" w:hAnsiTheme="minorBidi"/>
          <w:sz w:val="24"/>
          <w:szCs w:val="24"/>
        </w:rPr>
        <w:t xml:space="preserve"> </w:t>
      </w:r>
      <w:r w:rsidR="00111E6D">
        <w:rPr>
          <w:rFonts w:asciiTheme="minorBidi" w:hAnsiTheme="minorBidi"/>
          <w:sz w:val="24"/>
          <w:szCs w:val="24"/>
        </w:rPr>
        <w:t>on all outcomes of interest</w:t>
      </w:r>
      <w:r w:rsidR="00E138E3" w:rsidRPr="00E138E3">
        <w:rPr>
          <w:rFonts w:asciiTheme="minorBidi" w:hAnsiTheme="minorBidi"/>
          <w:sz w:val="24"/>
          <w:szCs w:val="24"/>
        </w:rPr>
        <w:t>,</w:t>
      </w:r>
      <w:r w:rsidR="005C67C2">
        <w:rPr>
          <w:rFonts w:asciiTheme="minorBidi" w:hAnsiTheme="minorBidi"/>
          <w:sz w:val="24"/>
          <w:szCs w:val="24"/>
        </w:rPr>
        <w:t xml:space="preserve"> </w:t>
      </w:r>
      <w:r w:rsidR="00ED6060">
        <w:rPr>
          <w:rFonts w:asciiTheme="minorBidi" w:hAnsiTheme="minorBidi"/>
          <w:sz w:val="24"/>
          <w:szCs w:val="24"/>
        </w:rPr>
        <w:t>two</w:t>
      </w:r>
      <w:r w:rsidR="005C67C2">
        <w:rPr>
          <w:rFonts w:asciiTheme="minorBidi" w:hAnsiTheme="minorBidi"/>
          <w:sz w:val="24"/>
          <w:szCs w:val="24"/>
        </w:rPr>
        <w:t xml:space="preserve"> types of analyses</w:t>
      </w:r>
      <w:r w:rsidR="00000FDA">
        <w:rPr>
          <w:rFonts w:asciiTheme="minorBidi" w:hAnsiTheme="minorBidi"/>
          <w:sz w:val="24"/>
          <w:szCs w:val="24"/>
        </w:rPr>
        <w:t xml:space="preserve"> were performed</w:t>
      </w:r>
      <w:r w:rsidR="000F0190">
        <w:rPr>
          <w:rFonts w:asciiTheme="minorBidi" w:hAnsiTheme="minorBidi"/>
          <w:sz w:val="24"/>
          <w:szCs w:val="24"/>
        </w:rPr>
        <w:t>.</w:t>
      </w:r>
      <w:r w:rsidR="00C275B9">
        <w:rPr>
          <w:rFonts w:asciiTheme="minorBidi" w:hAnsiTheme="minorBidi"/>
          <w:sz w:val="24"/>
          <w:szCs w:val="24"/>
        </w:rPr>
        <w:t xml:space="preserve"> </w:t>
      </w:r>
      <w:r w:rsidR="005C67C2">
        <w:rPr>
          <w:rFonts w:asciiTheme="minorBidi" w:hAnsiTheme="minorBidi"/>
          <w:sz w:val="24"/>
          <w:szCs w:val="24"/>
        </w:rPr>
        <w:t>First,</w:t>
      </w:r>
      <w:r w:rsidR="00E138E3" w:rsidRPr="00E138E3">
        <w:rPr>
          <w:rFonts w:asciiTheme="minorBidi" w:hAnsiTheme="minorBidi"/>
          <w:sz w:val="24"/>
          <w:szCs w:val="24"/>
        </w:rPr>
        <w:t xml:space="preserve"> multivariable Cox proportional hazard regression model</w:t>
      </w:r>
      <w:r w:rsidR="00C275B9">
        <w:rPr>
          <w:rFonts w:asciiTheme="minorBidi" w:hAnsiTheme="minorBidi"/>
          <w:sz w:val="24"/>
          <w:szCs w:val="24"/>
        </w:rPr>
        <w:t>s</w:t>
      </w:r>
      <w:r w:rsidR="00E138E3" w:rsidRPr="00E138E3">
        <w:rPr>
          <w:rFonts w:asciiTheme="minorBidi" w:hAnsiTheme="minorBidi"/>
          <w:sz w:val="24"/>
          <w:szCs w:val="24"/>
        </w:rPr>
        <w:t xml:space="preserve"> with time-dependent exposure w</w:t>
      </w:r>
      <w:r w:rsidR="00C275B9">
        <w:rPr>
          <w:rFonts w:asciiTheme="minorBidi" w:hAnsiTheme="minorBidi"/>
          <w:sz w:val="24"/>
          <w:szCs w:val="24"/>
        </w:rPr>
        <w:t>ere</w:t>
      </w:r>
      <w:r w:rsidR="00E138E3" w:rsidRPr="00E138E3">
        <w:rPr>
          <w:rFonts w:asciiTheme="minorBidi" w:hAnsiTheme="minorBidi"/>
          <w:sz w:val="24"/>
          <w:szCs w:val="24"/>
        </w:rPr>
        <w:t xml:space="preserve"> used</w:t>
      </w:r>
      <w:r w:rsidR="00824B81">
        <w:rPr>
          <w:rFonts w:asciiTheme="minorBidi" w:hAnsiTheme="minorBidi"/>
          <w:sz w:val="24"/>
          <w:szCs w:val="24"/>
        </w:rPr>
        <w:t xml:space="preserve"> for each cause-specific hazard</w:t>
      </w:r>
      <w:r w:rsidR="00E138E3" w:rsidRPr="00E138E3">
        <w:rPr>
          <w:rFonts w:asciiTheme="minorBidi" w:hAnsiTheme="minorBidi"/>
          <w:sz w:val="24"/>
          <w:szCs w:val="24"/>
        </w:rPr>
        <w:t>. The exposure to each medication was modeled as a time-dependent status indicator (ever vs</w:t>
      </w:r>
      <w:r w:rsidR="000D7E3B">
        <w:rPr>
          <w:rFonts w:asciiTheme="minorBidi" w:hAnsiTheme="minorBidi"/>
          <w:sz w:val="24"/>
          <w:szCs w:val="24"/>
        </w:rPr>
        <w:t>.</w:t>
      </w:r>
      <w:r w:rsidR="00E138E3" w:rsidRPr="00E138E3">
        <w:rPr>
          <w:rFonts w:asciiTheme="minorBidi" w:hAnsiTheme="minorBidi"/>
          <w:sz w:val="24"/>
          <w:szCs w:val="24"/>
        </w:rPr>
        <w:t xml:space="preserve"> never exposure at </w:t>
      </w:r>
      <w:r w:rsidR="00824B81">
        <w:rPr>
          <w:rFonts w:asciiTheme="minorBidi" w:hAnsiTheme="minorBidi"/>
          <w:sz w:val="24"/>
          <w:szCs w:val="24"/>
        </w:rPr>
        <w:t>any</w:t>
      </w:r>
      <w:r w:rsidR="00E138E3" w:rsidRPr="00E138E3">
        <w:rPr>
          <w:rFonts w:asciiTheme="minorBidi" w:hAnsiTheme="minorBidi"/>
          <w:sz w:val="24"/>
          <w:szCs w:val="24"/>
        </w:rPr>
        <w:t xml:space="preserve"> time point during </w:t>
      </w:r>
      <w:commentRangeStart w:id="2"/>
      <w:r w:rsidR="00E138E3" w:rsidRPr="00E138E3">
        <w:rPr>
          <w:rFonts w:asciiTheme="minorBidi" w:hAnsiTheme="minorBidi"/>
          <w:sz w:val="24"/>
          <w:szCs w:val="24"/>
        </w:rPr>
        <w:t>the follow-up)</w:t>
      </w:r>
      <w:r w:rsidR="00E138E3">
        <w:rPr>
          <w:rFonts w:asciiTheme="minorBidi" w:hAnsiTheme="minorBidi"/>
          <w:sz w:val="24"/>
          <w:szCs w:val="24"/>
        </w:rPr>
        <w:t>.</w:t>
      </w:r>
      <w:r w:rsidR="00C275B9">
        <w:rPr>
          <w:rFonts w:asciiTheme="minorBidi" w:hAnsiTheme="minorBidi"/>
          <w:sz w:val="24"/>
          <w:szCs w:val="24"/>
        </w:rPr>
        <w:t xml:space="preserve"> </w:t>
      </w:r>
      <w:commentRangeEnd w:id="2"/>
      <w:r w:rsidR="00D0728F">
        <w:rPr>
          <w:rStyle w:val="CommentReference"/>
        </w:rPr>
        <w:commentReference w:id="2"/>
      </w:r>
      <w:r w:rsidR="00C275B9">
        <w:rPr>
          <w:rFonts w:asciiTheme="minorBidi" w:hAnsiTheme="minorBidi"/>
          <w:sz w:val="24"/>
          <w:szCs w:val="24"/>
        </w:rPr>
        <w:t xml:space="preserve">Second, we </w:t>
      </w:r>
      <w:r w:rsidR="00C275B9" w:rsidRPr="00E138E3">
        <w:rPr>
          <w:rFonts w:asciiTheme="minorBidi" w:hAnsiTheme="minorBidi"/>
          <w:sz w:val="24"/>
          <w:szCs w:val="24"/>
        </w:rPr>
        <w:t>estimat</w:t>
      </w:r>
      <w:r w:rsidR="00C275B9">
        <w:rPr>
          <w:rFonts w:asciiTheme="minorBidi" w:hAnsiTheme="minorBidi"/>
          <w:sz w:val="24"/>
          <w:szCs w:val="24"/>
        </w:rPr>
        <w:t>ed</w:t>
      </w:r>
      <w:r w:rsidR="00C275B9" w:rsidRPr="00E138E3">
        <w:rPr>
          <w:rFonts w:asciiTheme="minorBidi" w:hAnsiTheme="minorBidi"/>
          <w:sz w:val="24"/>
          <w:szCs w:val="24"/>
        </w:rPr>
        <w:t xml:space="preserve"> the effect of </w:t>
      </w:r>
      <w:r w:rsidR="00C275B9">
        <w:rPr>
          <w:rFonts w:asciiTheme="minorBidi" w:hAnsiTheme="minorBidi"/>
          <w:sz w:val="24"/>
          <w:szCs w:val="24"/>
        </w:rPr>
        <w:t xml:space="preserve">the </w:t>
      </w:r>
      <w:r w:rsidR="00C275B9" w:rsidRPr="00E138E3">
        <w:rPr>
          <w:rFonts w:asciiTheme="minorBidi" w:hAnsiTheme="minorBidi"/>
          <w:sz w:val="24"/>
          <w:szCs w:val="24"/>
        </w:rPr>
        <w:t xml:space="preserve">cumulative time </w:t>
      </w:r>
      <w:r w:rsidR="00C275B9">
        <w:rPr>
          <w:rFonts w:asciiTheme="minorBidi" w:hAnsiTheme="minorBidi"/>
          <w:sz w:val="24"/>
          <w:szCs w:val="24"/>
        </w:rPr>
        <w:t>of taking each</w:t>
      </w:r>
      <w:r w:rsidR="00C275B9" w:rsidRPr="00E138E3">
        <w:rPr>
          <w:rFonts w:asciiTheme="minorBidi" w:hAnsiTheme="minorBidi"/>
          <w:sz w:val="24"/>
          <w:szCs w:val="24"/>
        </w:rPr>
        <w:t xml:space="preserve"> medication</w:t>
      </w:r>
      <w:r w:rsidR="00C275B9">
        <w:rPr>
          <w:rFonts w:asciiTheme="minorBidi" w:hAnsiTheme="minorBidi"/>
          <w:sz w:val="24"/>
          <w:szCs w:val="24"/>
        </w:rPr>
        <w:t xml:space="preserve"> in six-months intervals</w:t>
      </w:r>
      <w:r w:rsidR="00C275B9" w:rsidRPr="00E138E3">
        <w:rPr>
          <w:rFonts w:asciiTheme="minorBidi" w:hAnsiTheme="minorBidi"/>
          <w:sz w:val="24"/>
          <w:szCs w:val="24"/>
        </w:rPr>
        <w:t>.</w:t>
      </w:r>
      <w:r w:rsidR="000F0190">
        <w:rPr>
          <w:rFonts w:asciiTheme="minorBidi" w:hAnsiTheme="minorBidi"/>
          <w:sz w:val="24"/>
          <w:szCs w:val="24"/>
        </w:rPr>
        <w:t xml:space="preserve"> A</w:t>
      </w:r>
      <w:r w:rsidR="00DF2BA8">
        <w:rPr>
          <w:rFonts w:asciiTheme="minorBidi" w:hAnsiTheme="minorBidi"/>
          <w:sz w:val="24"/>
          <w:szCs w:val="24"/>
        </w:rPr>
        <w:t>ll models</w:t>
      </w:r>
      <w:r w:rsidR="0070150F">
        <w:rPr>
          <w:rFonts w:asciiTheme="minorBidi" w:hAnsiTheme="minorBidi"/>
          <w:sz w:val="24"/>
          <w:szCs w:val="24"/>
        </w:rPr>
        <w:t xml:space="preserve"> included the above mentioned putative PCa influential medications. Additionally, models </w:t>
      </w:r>
      <w:r w:rsidR="00DF2BA8">
        <w:rPr>
          <w:rFonts w:asciiTheme="minorBidi" w:hAnsiTheme="minorBidi"/>
          <w:sz w:val="24"/>
          <w:szCs w:val="24"/>
        </w:rPr>
        <w:t>were</w:t>
      </w:r>
      <w:r w:rsidR="004023EB">
        <w:rPr>
          <w:rFonts w:asciiTheme="minorBidi" w:hAnsiTheme="minorBidi"/>
          <w:sz w:val="24"/>
          <w:szCs w:val="24"/>
        </w:rPr>
        <w:t xml:space="preserve"> </w:t>
      </w:r>
      <w:r w:rsidR="00E138E3" w:rsidRPr="00E138E3">
        <w:rPr>
          <w:rFonts w:asciiTheme="minorBidi" w:hAnsiTheme="minorBidi"/>
          <w:sz w:val="24"/>
          <w:szCs w:val="24"/>
        </w:rPr>
        <w:t>adjusted for the person’s age group</w:t>
      </w:r>
      <w:r w:rsidR="00BB08B3">
        <w:rPr>
          <w:rFonts w:asciiTheme="minorBidi" w:hAnsiTheme="minorBidi"/>
          <w:sz w:val="24"/>
          <w:szCs w:val="24"/>
        </w:rPr>
        <w:t xml:space="preserve">, </w:t>
      </w:r>
      <w:r w:rsidR="00E138E3" w:rsidRPr="00E138E3">
        <w:rPr>
          <w:rFonts w:asciiTheme="minorBidi" w:hAnsiTheme="minorBidi"/>
          <w:sz w:val="24"/>
          <w:szCs w:val="24"/>
        </w:rPr>
        <w:t xml:space="preserve">rurality </w:t>
      </w:r>
      <w:r w:rsidR="00E138E3" w:rsidRPr="00E138E3">
        <w:rPr>
          <w:rFonts w:asciiTheme="minorBidi" w:hAnsiTheme="minorBidi"/>
          <w:sz w:val="24"/>
          <w:szCs w:val="24"/>
        </w:rPr>
        <w:lastRenderedPageBreak/>
        <w:t>index</w:t>
      </w:r>
      <w:r w:rsidR="00474ADB">
        <w:rPr>
          <w:rFonts w:asciiTheme="minorBidi" w:hAnsiTheme="minorBidi"/>
          <w:sz w:val="24"/>
          <w:szCs w:val="24"/>
        </w:rPr>
        <w:t xml:space="preserve"> (0-100)</w:t>
      </w:r>
      <w:r w:rsidR="00E138E3" w:rsidRPr="00E138E3">
        <w:rPr>
          <w:rFonts w:asciiTheme="minorBidi" w:hAnsiTheme="minorBidi"/>
          <w:sz w:val="24"/>
          <w:szCs w:val="24"/>
        </w:rPr>
        <w:t xml:space="preserve">, </w:t>
      </w:r>
      <w:r w:rsidR="000D7E3B">
        <w:rPr>
          <w:rFonts w:asciiTheme="minorBidi" w:hAnsiTheme="minorBidi"/>
          <w:sz w:val="24"/>
          <w:szCs w:val="24"/>
        </w:rPr>
        <w:t>index</w:t>
      </w:r>
      <w:r w:rsidR="0094578E">
        <w:rPr>
          <w:rFonts w:asciiTheme="minorBidi" w:hAnsiTheme="minorBidi"/>
          <w:sz w:val="24"/>
          <w:szCs w:val="24"/>
        </w:rPr>
        <w:t xml:space="preserve"> year </w:t>
      </w:r>
      <w:r w:rsidR="005C67C2">
        <w:rPr>
          <w:rFonts w:asciiTheme="minorBidi" w:hAnsiTheme="minorBidi"/>
          <w:sz w:val="24"/>
          <w:szCs w:val="24"/>
        </w:rPr>
        <w:t>(1994-2016)</w:t>
      </w:r>
      <w:r w:rsidR="00E138E3" w:rsidRPr="00E138E3">
        <w:rPr>
          <w:rFonts w:asciiTheme="minorBidi" w:hAnsiTheme="minorBidi"/>
          <w:sz w:val="24"/>
          <w:szCs w:val="24"/>
        </w:rPr>
        <w:t xml:space="preserve"> and </w:t>
      </w:r>
      <w:r w:rsidR="000D7E3B">
        <w:rPr>
          <w:rFonts w:asciiTheme="minorBidi" w:hAnsiTheme="minorBidi"/>
          <w:sz w:val="24"/>
          <w:szCs w:val="24"/>
        </w:rPr>
        <w:t>the</w:t>
      </w:r>
      <w:r w:rsidR="00586738">
        <w:rPr>
          <w:rFonts w:asciiTheme="minorBidi" w:hAnsiTheme="minorBidi"/>
          <w:sz w:val="24"/>
          <w:szCs w:val="24"/>
        </w:rPr>
        <w:t xml:space="preserve"> ADG</w:t>
      </w:r>
      <w:r w:rsidR="00E138E3" w:rsidRPr="00E138E3">
        <w:rPr>
          <w:rFonts w:asciiTheme="minorBidi" w:hAnsiTheme="minorBidi"/>
          <w:sz w:val="24"/>
          <w:szCs w:val="24"/>
        </w:rPr>
        <w:t xml:space="preserve"> comorbidity score, with the last three being modeled as continuous variables with log-linear effects</w:t>
      </w:r>
      <w:r w:rsidR="00E138E3">
        <w:rPr>
          <w:rFonts w:asciiTheme="minorBidi" w:hAnsiTheme="minorBidi"/>
          <w:sz w:val="24"/>
          <w:szCs w:val="24"/>
        </w:rPr>
        <w:t xml:space="preserve">. </w:t>
      </w:r>
      <w:r w:rsidR="004023EB">
        <w:rPr>
          <w:rFonts w:asciiTheme="minorBidi" w:hAnsiTheme="minorBidi"/>
          <w:sz w:val="24"/>
          <w:szCs w:val="24"/>
        </w:rPr>
        <w:t xml:space="preserve">These </w:t>
      </w:r>
      <w:r w:rsidR="00E138E3" w:rsidRPr="00E138E3">
        <w:rPr>
          <w:rFonts w:asciiTheme="minorBidi" w:hAnsiTheme="minorBidi"/>
          <w:sz w:val="24"/>
          <w:szCs w:val="24"/>
        </w:rPr>
        <w:t xml:space="preserve">covariates were selected a priori and were treated as time-independent variables using the values at </w:t>
      </w:r>
      <w:r w:rsidR="0094578E">
        <w:rPr>
          <w:rFonts w:asciiTheme="minorBidi" w:hAnsiTheme="minorBidi"/>
          <w:sz w:val="24"/>
          <w:szCs w:val="24"/>
        </w:rPr>
        <w:t xml:space="preserve">study </w:t>
      </w:r>
      <w:r w:rsidR="00E138E3" w:rsidRPr="00E138E3">
        <w:rPr>
          <w:rFonts w:asciiTheme="minorBidi" w:hAnsiTheme="minorBidi"/>
          <w:sz w:val="24"/>
          <w:szCs w:val="24"/>
        </w:rPr>
        <w:t>onset.</w:t>
      </w:r>
      <w:r w:rsidR="00111E6D" w:rsidRPr="00111E6D">
        <w:rPr>
          <w:rFonts w:asciiTheme="minorBidi" w:hAnsiTheme="minorBidi"/>
          <w:sz w:val="24"/>
          <w:szCs w:val="24"/>
        </w:rPr>
        <w:t xml:space="preserve"> </w:t>
      </w:r>
      <w:r w:rsidR="00111E6D" w:rsidRPr="00E138E3">
        <w:rPr>
          <w:rFonts w:asciiTheme="minorBidi" w:hAnsiTheme="minorBidi"/>
          <w:sz w:val="24"/>
          <w:szCs w:val="24"/>
        </w:rPr>
        <w:t xml:space="preserve">For </w:t>
      </w:r>
      <w:r w:rsidR="00111E6D">
        <w:rPr>
          <w:rFonts w:asciiTheme="minorBidi" w:hAnsiTheme="minorBidi"/>
          <w:sz w:val="24"/>
          <w:szCs w:val="24"/>
        </w:rPr>
        <w:t>PCa-</w:t>
      </w:r>
      <w:r w:rsidR="00111E6D" w:rsidRPr="00E138E3">
        <w:rPr>
          <w:rFonts w:asciiTheme="minorBidi" w:hAnsiTheme="minorBidi"/>
          <w:sz w:val="24"/>
          <w:szCs w:val="24"/>
        </w:rPr>
        <w:t>specific mortality</w:t>
      </w:r>
      <w:r w:rsidR="004023EB">
        <w:rPr>
          <w:rFonts w:asciiTheme="minorBidi" w:hAnsiTheme="minorBidi"/>
          <w:sz w:val="24"/>
          <w:szCs w:val="24"/>
        </w:rPr>
        <w:t xml:space="preserve">, </w:t>
      </w:r>
      <w:r w:rsidR="00C275B9">
        <w:rPr>
          <w:rFonts w:asciiTheme="minorBidi" w:hAnsiTheme="minorBidi"/>
          <w:sz w:val="24"/>
          <w:szCs w:val="24"/>
        </w:rPr>
        <w:t>PCa-specific treatment</w:t>
      </w:r>
      <w:r w:rsidR="00000FDA">
        <w:rPr>
          <w:rFonts w:asciiTheme="minorBidi" w:hAnsiTheme="minorBidi"/>
          <w:sz w:val="24"/>
          <w:szCs w:val="24"/>
        </w:rPr>
        <w:t>s</w:t>
      </w:r>
      <w:r w:rsidR="00C275B9">
        <w:rPr>
          <w:rFonts w:asciiTheme="minorBidi" w:hAnsiTheme="minorBidi"/>
          <w:sz w:val="24"/>
          <w:szCs w:val="24"/>
        </w:rPr>
        <w:t xml:space="preserve"> </w:t>
      </w:r>
      <w:r w:rsidR="00000FDA">
        <w:rPr>
          <w:rFonts w:asciiTheme="minorBidi" w:hAnsiTheme="minorBidi"/>
          <w:sz w:val="24"/>
          <w:szCs w:val="24"/>
        </w:rPr>
        <w:t>were</w:t>
      </w:r>
      <w:r w:rsidR="00586738">
        <w:rPr>
          <w:rFonts w:asciiTheme="minorBidi" w:hAnsiTheme="minorBidi"/>
          <w:sz w:val="24"/>
          <w:szCs w:val="24"/>
        </w:rPr>
        <w:t xml:space="preserve"> incorporated</w:t>
      </w:r>
      <w:r w:rsidR="00C275B9">
        <w:rPr>
          <w:rFonts w:asciiTheme="minorBidi" w:hAnsiTheme="minorBidi"/>
          <w:sz w:val="24"/>
          <w:szCs w:val="24"/>
        </w:rPr>
        <w:t xml:space="preserve"> </w:t>
      </w:r>
      <w:r w:rsidR="004023EB">
        <w:rPr>
          <w:rFonts w:asciiTheme="minorBidi" w:hAnsiTheme="minorBidi"/>
          <w:sz w:val="24"/>
          <w:szCs w:val="24"/>
        </w:rPr>
        <w:t xml:space="preserve">in the model </w:t>
      </w:r>
      <w:r w:rsidR="00C275B9">
        <w:rPr>
          <w:rFonts w:asciiTheme="minorBidi" w:hAnsiTheme="minorBidi"/>
          <w:sz w:val="24"/>
          <w:szCs w:val="24"/>
        </w:rPr>
        <w:t>as well</w:t>
      </w:r>
      <w:r w:rsidR="004023EB">
        <w:rPr>
          <w:rFonts w:asciiTheme="minorBidi" w:hAnsiTheme="minorBidi"/>
          <w:sz w:val="24"/>
          <w:szCs w:val="24"/>
        </w:rPr>
        <w:t xml:space="preserve"> (radical prostatectomy, primary radiotherapy</w:t>
      </w:r>
      <w:r w:rsidR="00F619B9">
        <w:rPr>
          <w:rFonts w:asciiTheme="minorBidi" w:hAnsiTheme="minorBidi"/>
          <w:sz w:val="24"/>
          <w:szCs w:val="24"/>
        </w:rPr>
        <w:t>,</w:t>
      </w:r>
      <w:r w:rsidR="004023EB">
        <w:rPr>
          <w:rFonts w:asciiTheme="minorBidi" w:hAnsiTheme="minorBidi"/>
          <w:sz w:val="24"/>
          <w:szCs w:val="24"/>
        </w:rPr>
        <w:t xml:space="preserve"> and ADT)</w:t>
      </w:r>
      <w:r w:rsidR="00C275B9">
        <w:rPr>
          <w:rFonts w:asciiTheme="minorBidi" w:hAnsiTheme="minorBidi"/>
          <w:sz w:val="24"/>
          <w:szCs w:val="24"/>
        </w:rPr>
        <w:t>.</w:t>
      </w:r>
      <w:r w:rsidR="00E138E3" w:rsidRPr="00E138E3">
        <w:rPr>
          <w:rFonts w:asciiTheme="minorBidi" w:hAnsiTheme="minorBidi"/>
          <w:sz w:val="24"/>
          <w:szCs w:val="24"/>
        </w:rPr>
        <w:t xml:space="preserve"> </w:t>
      </w:r>
      <w:r w:rsidR="009275D1" w:rsidRPr="009275D1">
        <w:rPr>
          <w:rFonts w:asciiTheme="minorBidi" w:hAnsiTheme="minorBidi"/>
          <w:sz w:val="24"/>
          <w:szCs w:val="24"/>
        </w:rPr>
        <w:t xml:space="preserve">The </w:t>
      </w:r>
      <w:r w:rsidR="00824B81">
        <w:rPr>
          <w:rFonts w:asciiTheme="minorBidi" w:hAnsiTheme="minorBidi"/>
          <w:sz w:val="24"/>
          <w:szCs w:val="24"/>
        </w:rPr>
        <w:t xml:space="preserve">proportional and log-linearity </w:t>
      </w:r>
      <w:r w:rsidR="009275D1" w:rsidRPr="009275D1">
        <w:rPr>
          <w:rFonts w:asciiTheme="minorBidi" w:hAnsiTheme="minorBidi"/>
          <w:sz w:val="24"/>
          <w:szCs w:val="24"/>
        </w:rPr>
        <w:t>assumptions underlying the models were assessed</w:t>
      </w:r>
      <w:r w:rsidR="00824B81">
        <w:rPr>
          <w:rFonts w:asciiTheme="minorBidi" w:hAnsiTheme="minorBidi"/>
          <w:sz w:val="24"/>
          <w:szCs w:val="24"/>
        </w:rPr>
        <w:t xml:space="preserve"> using residual-based diagnostics</w:t>
      </w:r>
      <w:r w:rsidR="00410CFF">
        <w:rPr>
          <w:rFonts w:asciiTheme="minorBidi" w:hAnsiTheme="minorBidi"/>
          <w:sz w:val="24"/>
          <w:szCs w:val="24"/>
        </w:rPr>
        <w:t>,</w:t>
      </w:r>
      <w:r w:rsidR="009275D1" w:rsidRPr="009275D1">
        <w:rPr>
          <w:rFonts w:asciiTheme="minorBidi" w:hAnsiTheme="minorBidi"/>
          <w:sz w:val="24"/>
          <w:szCs w:val="24"/>
        </w:rPr>
        <w:t xml:space="preserve"> and no violations were identified.</w:t>
      </w:r>
      <w:r w:rsidR="00E42DF8">
        <w:rPr>
          <w:rFonts w:asciiTheme="minorBidi" w:hAnsiTheme="minorBidi"/>
          <w:sz w:val="24"/>
          <w:szCs w:val="24"/>
        </w:rPr>
        <w:t xml:space="preserve"> </w:t>
      </w:r>
      <w:r w:rsidR="009275D1" w:rsidRPr="009275D1">
        <w:rPr>
          <w:rFonts w:asciiTheme="minorBidi" w:hAnsiTheme="minorBidi"/>
          <w:sz w:val="24"/>
          <w:szCs w:val="24"/>
        </w:rPr>
        <w:t xml:space="preserve"> </w:t>
      </w:r>
      <w:r w:rsidR="00E42DF8" w:rsidRPr="00E42DF8">
        <w:rPr>
          <w:rFonts w:asciiTheme="minorBidi" w:hAnsiTheme="minorBidi"/>
          <w:sz w:val="24"/>
          <w:szCs w:val="24"/>
        </w:rPr>
        <w:t>All statistical tests were two-tailed, and after using Bonferroni correction due to multiple comparisons, a p-value of &lt; (0.05/1</w:t>
      </w:r>
      <w:r w:rsidR="00944D7F">
        <w:rPr>
          <w:rFonts w:asciiTheme="minorBidi" w:hAnsiTheme="minorBidi"/>
          <w:sz w:val="24"/>
          <w:szCs w:val="24"/>
        </w:rPr>
        <w:t>4</w:t>
      </w:r>
      <w:r w:rsidR="00E42DF8" w:rsidRPr="00E42DF8">
        <w:rPr>
          <w:rFonts w:asciiTheme="minorBidi" w:hAnsiTheme="minorBidi"/>
          <w:sz w:val="24"/>
          <w:szCs w:val="24"/>
        </w:rPr>
        <w:t xml:space="preserve"> = 0.00</w:t>
      </w:r>
      <w:r w:rsidR="00944D7F">
        <w:rPr>
          <w:rFonts w:asciiTheme="minorBidi" w:hAnsiTheme="minorBidi"/>
          <w:sz w:val="24"/>
          <w:szCs w:val="24"/>
        </w:rPr>
        <w:t>35</w:t>
      </w:r>
      <w:r w:rsidR="00E42DF8" w:rsidRPr="00E42DF8">
        <w:rPr>
          <w:rFonts w:asciiTheme="minorBidi" w:hAnsiTheme="minorBidi"/>
          <w:sz w:val="24"/>
          <w:szCs w:val="24"/>
        </w:rPr>
        <w:t>) was considered significant.</w:t>
      </w:r>
      <w:r w:rsidR="009275D1" w:rsidRPr="009275D1">
        <w:rPr>
          <w:rFonts w:asciiTheme="minorBidi" w:hAnsiTheme="minorBidi"/>
          <w:sz w:val="24"/>
          <w:szCs w:val="24"/>
        </w:rPr>
        <w:t xml:space="preserve"> All statistical analyses were performed using R software version 3.3.1.</w:t>
      </w:r>
    </w:p>
    <w:p w14:paraId="51D97346" w14:textId="77777777" w:rsidR="009275D1" w:rsidRPr="009275D1" w:rsidRDefault="009275D1" w:rsidP="00DF32F2">
      <w:pPr>
        <w:spacing w:line="480" w:lineRule="auto"/>
        <w:rPr>
          <w:rFonts w:asciiTheme="minorBidi" w:hAnsiTheme="minorBidi"/>
          <w:b/>
          <w:bCs/>
          <w:sz w:val="24"/>
          <w:szCs w:val="24"/>
        </w:rPr>
      </w:pPr>
      <w:r w:rsidRPr="009275D1">
        <w:rPr>
          <w:rFonts w:asciiTheme="minorBidi" w:hAnsiTheme="minorBidi"/>
          <w:b/>
          <w:bCs/>
          <w:sz w:val="24"/>
          <w:szCs w:val="24"/>
        </w:rPr>
        <w:t>Sensitivity analyses</w:t>
      </w:r>
    </w:p>
    <w:p w14:paraId="1E2830B4" w14:textId="77777777" w:rsidR="00E138E3" w:rsidRPr="00E138E3" w:rsidRDefault="009275D1" w:rsidP="00E634BF">
      <w:pPr>
        <w:spacing w:line="480" w:lineRule="auto"/>
        <w:rPr>
          <w:rFonts w:asciiTheme="minorBidi" w:hAnsiTheme="minorBidi"/>
          <w:sz w:val="24"/>
          <w:szCs w:val="24"/>
          <w:rtl/>
        </w:rPr>
      </w:pPr>
      <w:r>
        <w:rPr>
          <w:rFonts w:asciiTheme="minorBidi" w:hAnsiTheme="minorBidi"/>
          <w:sz w:val="24"/>
          <w:szCs w:val="24"/>
        </w:rPr>
        <w:t xml:space="preserve">     We performed several preplanned sensitivity analyses.</w:t>
      </w:r>
      <w:r w:rsidR="000D7E3B">
        <w:rPr>
          <w:rFonts w:asciiTheme="minorBidi" w:hAnsiTheme="minorBidi"/>
          <w:sz w:val="24"/>
          <w:szCs w:val="24"/>
        </w:rPr>
        <w:t xml:space="preserve"> W</w:t>
      </w:r>
      <w:r w:rsidR="00A13E69">
        <w:rPr>
          <w:rFonts w:asciiTheme="minorBidi" w:hAnsiTheme="minorBidi"/>
          <w:sz w:val="24"/>
          <w:szCs w:val="24"/>
        </w:rPr>
        <w:t xml:space="preserve">e </w:t>
      </w:r>
      <w:r>
        <w:rPr>
          <w:rFonts w:asciiTheme="minorBidi" w:hAnsiTheme="minorBidi"/>
          <w:sz w:val="24"/>
          <w:szCs w:val="24"/>
        </w:rPr>
        <w:t>analyzed</w:t>
      </w:r>
      <w:r w:rsidR="00A13E69">
        <w:rPr>
          <w:rFonts w:asciiTheme="minorBidi" w:hAnsiTheme="minorBidi"/>
          <w:sz w:val="24"/>
          <w:szCs w:val="24"/>
        </w:rPr>
        <w:t xml:space="preserve"> the effect of both hydrophilic and hydrophobic statins combined, statin dosage above and below the median dose</w:t>
      </w:r>
      <w:r w:rsidR="00117467">
        <w:rPr>
          <w:rFonts w:asciiTheme="minorBidi" w:hAnsiTheme="minorBidi"/>
          <w:sz w:val="24"/>
          <w:szCs w:val="24"/>
        </w:rPr>
        <w:t>, and incorporat</w:t>
      </w:r>
      <w:r>
        <w:rPr>
          <w:rFonts w:asciiTheme="minorBidi" w:hAnsiTheme="minorBidi"/>
          <w:sz w:val="24"/>
          <w:szCs w:val="24"/>
        </w:rPr>
        <w:t>ed</w:t>
      </w:r>
      <w:r w:rsidR="00117467">
        <w:rPr>
          <w:rFonts w:asciiTheme="minorBidi" w:hAnsiTheme="minorBidi"/>
          <w:sz w:val="24"/>
          <w:szCs w:val="24"/>
        </w:rPr>
        <w:t xml:space="preserve"> </w:t>
      </w:r>
      <w:r w:rsidR="00DF32F2">
        <w:rPr>
          <w:rFonts w:asciiTheme="minorBidi" w:hAnsiTheme="minorBidi"/>
          <w:sz w:val="24"/>
          <w:szCs w:val="24"/>
        </w:rPr>
        <w:t>statin</w:t>
      </w:r>
      <w:r w:rsidR="00117467">
        <w:rPr>
          <w:rFonts w:asciiTheme="minorBidi" w:hAnsiTheme="minorBidi"/>
          <w:sz w:val="24"/>
          <w:szCs w:val="24"/>
        </w:rPr>
        <w:t xml:space="preserve"> interactions</w:t>
      </w:r>
      <w:r w:rsidR="009A3237">
        <w:rPr>
          <w:rFonts w:asciiTheme="minorBidi" w:hAnsiTheme="minorBidi"/>
          <w:sz w:val="24"/>
          <w:szCs w:val="24"/>
        </w:rPr>
        <w:t xml:space="preserve"> with </w:t>
      </w:r>
      <w:r w:rsidR="00DF32F2">
        <w:rPr>
          <w:rFonts w:asciiTheme="minorBidi" w:hAnsiTheme="minorBidi"/>
          <w:sz w:val="24"/>
          <w:szCs w:val="24"/>
        </w:rPr>
        <w:t xml:space="preserve">metformin and </w:t>
      </w:r>
      <w:r w:rsidR="009A3237">
        <w:rPr>
          <w:rFonts w:asciiTheme="minorBidi" w:hAnsiTheme="minorBidi"/>
          <w:sz w:val="24"/>
          <w:szCs w:val="24"/>
        </w:rPr>
        <w:t>dipyridamole</w:t>
      </w:r>
      <w:r w:rsidR="00DF32F2">
        <w:rPr>
          <w:rFonts w:asciiTheme="minorBidi" w:hAnsiTheme="minorBidi"/>
          <w:sz w:val="24"/>
          <w:szCs w:val="24"/>
        </w:rPr>
        <w:t xml:space="preserve"> </w:t>
      </w:r>
      <w:r w:rsidR="00A13E69">
        <w:rPr>
          <w:rFonts w:asciiTheme="minorBidi" w:hAnsiTheme="minorBidi"/>
          <w:sz w:val="24"/>
          <w:szCs w:val="24"/>
        </w:rPr>
        <w:t xml:space="preserve">in the model </w:t>
      </w:r>
      <w:r w:rsidR="00000FDA">
        <w:rPr>
          <w:rFonts w:asciiTheme="minorBidi" w:hAnsiTheme="minorBidi"/>
          <w:sz w:val="24"/>
          <w:szCs w:val="24"/>
        </w:rPr>
        <w:t>assessing</w:t>
      </w:r>
      <w:r w:rsidR="00794C30">
        <w:rPr>
          <w:rFonts w:asciiTheme="minorBidi" w:hAnsiTheme="minorBidi"/>
          <w:sz w:val="24"/>
          <w:szCs w:val="24"/>
        </w:rPr>
        <w:t xml:space="preserve"> </w:t>
      </w:r>
      <w:r w:rsidR="00A13E69">
        <w:rPr>
          <w:rFonts w:asciiTheme="minorBidi" w:hAnsiTheme="minorBidi"/>
          <w:sz w:val="24"/>
          <w:szCs w:val="24"/>
        </w:rPr>
        <w:t>PCa diagnosis</w:t>
      </w:r>
      <w:r w:rsidR="00DF32F2">
        <w:rPr>
          <w:rFonts w:asciiTheme="minorBidi" w:hAnsiTheme="minorBidi"/>
          <w:sz w:val="24"/>
          <w:szCs w:val="24"/>
        </w:rPr>
        <w:t xml:space="preserve">. </w:t>
      </w:r>
      <w:r w:rsidR="00127D9A">
        <w:rPr>
          <w:rFonts w:asciiTheme="minorBidi" w:hAnsiTheme="minorBidi"/>
          <w:sz w:val="24"/>
          <w:szCs w:val="24"/>
        </w:rPr>
        <w:t xml:space="preserve">To adjust for PSA levels as well, we </w:t>
      </w:r>
      <w:r w:rsidR="00824B81">
        <w:rPr>
          <w:rFonts w:asciiTheme="minorBidi" w:hAnsiTheme="minorBidi"/>
          <w:sz w:val="24"/>
          <w:szCs w:val="24"/>
        </w:rPr>
        <w:t>used</w:t>
      </w:r>
      <w:r w:rsidR="00127D9A">
        <w:rPr>
          <w:rFonts w:asciiTheme="minorBidi" w:hAnsiTheme="minorBidi"/>
          <w:sz w:val="24"/>
          <w:szCs w:val="24"/>
        </w:rPr>
        <w:t xml:space="preserve"> the same </w:t>
      </w:r>
      <w:r w:rsidR="00355244">
        <w:rPr>
          <w:rFonts w:asciiTheme="minorBidi" w:hAnsiTheme="minorBidi"/>
          <w:sz w:val="24"/>
          <w:szCs w:val="24"/>
        </w:rPr>
        <w:t>analyses</w:t>
      </w:r>
      <w:r w:rsidR="00AA57E1">
        <w:rPr>
          <w:rFonts w:asciiTheme="minorBidi" w:hAnsiTheme="minorBidi"/>
          <w:sz w:val="24"/>
          <w:szCs w:val="24"/>
        </w:rPr>
        <w:t xml:space="preserve"> but specifically </w:t>
      </w:r>
      <w:r w:rsidR="000D7E3B">
        <w:rPr>
          <w:rFonts w:asciiTheme="minorBidi" w:hAnsiTheme="minorBidi"/>
          <w:sz w:val="24"/>
          <w:szCs w:val="24"/>
        </w:rPr>
        <w:t xml:space="preserve">included </w:t>
      </w:r>
      <w:r w:rsidR="009A3237">
        <w:rPr>
          <w:rFonts w:asciiTheme="minorBidi" w:hAnsiTheme="minorBidi"/>
          <w:sz w:val="24"/>
          <w:szCs w:val="24"/>
        </w:rPr>
        <w:t xml:space="preserve">only </w:t>
      </w:r>
      <w:r w:rsidR="00AA57E1">
        <w:rPr>
          <w:rFonts w:asciiTheme="minorBidi" w:hAnsiTheme="minorBidi"/>
          <w:sz w:val="24"/>
          <w:szCs w:val="24"/>
        </w:rPr>
        <w:t>patients enrolled in the study from 2007</w:t>
      </w:r>
      <w:r w:rsidR="00000FDA">
        <w:rPr>
          <w:rFonts w:asciiTheme="minorBidi" w:hAnsiTheme="minorBidi"/>
          <w:sz w:val="24"/>
          <w:szCs w:val="24"/>
        </w:rPr>
        <w:t xml:space="preserve">, </w:t>
      </w:r>
      <w:r w:rsidR="00AA57E1">
        <w:rPr>
          <w:rFonts w:asciiTheme="minorBidi" w:hAnsiTheme="minorBidi"/>
          <w:sz w:val="24"/>
          <w:szCs w:val="24"/>
        </w:rPr>
        <w:t>as PSA was only available from that year.</w:t>
      </w:r>
      <w:r>
        <w:rPr>
          <w:rFonts w:asciiTheme="minorBidi" w:hAnsiTheme="minorBidi"/>
          <w:sz w:val="24"/>
          <w:szCs w:val="24"/>
        </w:rPr>
        <w:t xml:space="preserve"> </w:t>
      </w:r>
      <w:r w:rsidR="00ED6060">
        <w:rPr>
          <w:rFonts w:asciiTheme="minorBidi" w:hAnsiTheme="minorBidi"/>
          <w:sz w:val="24"/>
          <w:szCs w:val="24"/>
        </w:rPr>
        <w:t>If more than one PSA test was available, the median PSA for each patient was used</w:t>
      </w:r>
      <w:r w:rsidR="00355244">
        <w:rPr>
          <w:rFonts w:asciiTheme="minorBidi" w:hAnsiTheme="minorBidi"/>
          <w:sz w:val="24"/>
          <w:szCs w:val="24"/>
        </w:rPr>
        <w:t xml:space="preserve"> with a limited time frame of one year form the first negative biopsy date</w:t>
      </w:r>
      <w:r w:rsidR="00ED6060">
        <w:rPr>
          <w:rFonts w:asciiTheme="minorBidi" w:hAnsiTheme="minorBidi"/>
          <w:sz w:val="24"/>
          <w:szCs w:val="24"/>
        </w:rPr>
        <w:t xml:space="preserve">. </w:t>
      </w:r>
      <w:r w:rsidR="00E138E3" w:rsidRPr="00E138E3">
        <w:rPr>
          <w:rFonts w:asciiTheme="minorBidi" w:hAnsiTheme="minorBidi"/>
          <w:sz w:val="24"/>
          <w:szCs w:val="24"/>
        </w:rPr>
        <w:t xml:space="preserve">Lastly, </w:t>
      </w:r>
      <w:r w:rsidR="009A3237">
        <w:rPr>
          <w:rFonts w:asciiTheme="minorBidi" w:hAnsiTheme="minorBidi"/>
          <w:sz w:val="24"/>
          <w:szCs w:val="24"/>
        </w:rPr>
        <w:t xml:space="preserve">for dataset validation, </w:t>
      </w:r>
      <w:r w:rsidR="00794C30">
        <w:rPr>
          <w:rFonts w:asciiTheme="minorBidi" w:hAnsiTheme="minorBidi"/>
          <w:sz w:val="24"/>
          <w:szCs w:val="24"/>
        </w:rPr>
        <w:t xml:space="preserve">a </w:t>
      </w:r>
      <w:r w:rsidR="00E138E3" w:rsidRPr="00E138E3">
        <w:rPr>
          <w:rFonts w:asciiTheme="minorBidi" w:hAnsiTheme="minorBidi"/>
          <w:sz w:val="24"/>
          <w:szCs w:val="24"/>
        </w:rPr>
        <w:t>negative control analys</w:t>
      </w:r>
      <w:r w:rsidR="00794C30">
        <w:rPr>
          <w:rFonts w:asciiTheme="minorBidi" w:hAnsiTheme="minorBidi"/>
          <w:sz w:val="24"/>
          <w:szCs w:val="24"/>
        </w:rPr>
        <w:t>i</w:t>
      </w:r>
      <w:r w:rsidR="00E138E3" w:rsidRPr="00E138E3">
        <w:rPr>
          <w:rFonts w:asciiTheme="minorBidi" w:hAnsiTheme="minorBidi"/>
          <w:sz w:val="24"/>
          <w:szCs w:val="24"/>
        </w:rPr>
        <w:t>s w</w:t>
      </w:r>
      <w:r w:rsidR="00794C30">
        <w:rPr>
          <w:rFonts w:asciiTheme="minorBidi" w:hAnsiTheme="minorBidi"/>
          <w:sz w:val="24"/>
          <w:szCs w:val="24"/>
        </w:rPr>
        <w:t xml:space="preserve">as </w:t>
      </w:r>
      <w:r w:rsidR="00E138E3" w:rsidRPr="00E138E3">
        <w:rPr>
          <w:rFonts w:asciiTheme="minorBidi" w:hAnsiTheme="minorBidi"/>
          <w:sz w:val="24"/>
          <w:szCs w:val="24"/>
        </w:rPr>
        <w:t xml:space="preserve">performed. </w:t>
      </w:r>
      <w:r w:rsidR="00794C30">
        <w:rPr>
          <w:rFonts w:asciiTheme="minorBidi" w:hAnsiTheme="minorBidi"/>
          <w:sz w:val="24"/>
          <w:szCs w:val="24"/>
        </w:rPr>
        <w:t>For this</w:t>
      </w:r>
      <w:r w:rsidR="00410CFF">
        <w:rPr>
          <w:rFonts w:asciiTheme="minorBidi" w:hAnsiTheme="minorBidi"/>
          <w:sz w:val="24"/>
          <w:szCs w:val="24"/>
        </w:rPr>
        <w:t>,</w:t>
      </w:r>
      <w:r w:rsidR="00794C30">
        <w:rPr>
          <w:rFonts w:asciiTheme="minorBidi" w:hAnsiTheme="minorBidi"/>
          <w:sz w:val="24"/>
          <w:szCs w:val="24"/>
        </w:rPr>
        <w:t xml:space="preserve"> we assessed</w:t>
      </w:r>
      <w:r w:rsidR="00E138E3" w:rsidRPr="00E138E3">
        <w:rPr>
          <w:rFonts w:asciiTheme="minorBidi" w:hAnsiTheme="minorBidi"/>
          <w:sz w:val="24"/>
          <w:szCs w:val="24"/>
        </w:rPr>
        <w:t xml:space="preserve"> the effects of</w:t>
      </w:r>
      <w:r w:rsidR="00111E6D">
        <w:rPr>
          <w:rFonts w:asciiTheme="minorBidi" w:hAnsiTheme="minorBidi"/>
          <w:sz w:val="24"/>
          <w:szCs w:val="24"/>
        </w:rPr>
        <w:t xml:space="preserve"> all medications</w:t>
      </w:r>
      <w:r w:rsidR="00E138E3" w:rsidRPr="00E138E3">
        <w:rPr>
          <w:rFonts w:asciiTheme="minorBidi" w:hAnsiTheme="minorBidi"/>
          <w:sz w:val="24"/>
          <w:szCs w:val="24"/>
        </w:rPr>
        <w:t xml:space="preserve"> </w:t>
      </w:r>
      <w:r w:rsidR="00111E6D">
        <w:rPr>
          <w:rFonts w:asciiTheme="minorBidi" w:hAnsiTheme="minorBidi"/>
          <w:sz w:val="24"/>
          <w:szCs w:val="24"/>
        </w:rPr>
        <w:t xml:space="preserve">on </w:t>
      </w:r>
      <w:r w:rsidR="009A3237">
        <w:rPr>
          <w:rFonts w:asciiTheme="minorBidi" w:hAnsiTheme="minorBidi"/>
          <w:sz w:val="24"/>
          <w:szCs w:val="24"/>
        </w:rPr>
        <w:t>being diagnosed with</w:t>
      </w:r>
      <w:r w:rsidR="00E138E3" w:rsidRPr="00E138E3">
        <w:rPr>
          <w:rFonts w:asciiTheme="minorBidi" w:hAnsiTheme="minorBidi"/>
          <w:sz w:val="24"/>
          <w:szCs w:val="24"/>
        </w:rPr>
        <w:t xml:space="preserve"> presbyopia. </w:t>
      </w:r>
    </w:p>
    <w:p w14:paraId="06E12EEE" w14:textId="77777777" w:rsidR="00FF75DB" w:rsidRDefault="00FF75DB" w:rsidP="00627373">
      <w:pPr>
        <w:spacing w:line="480" w:lineRule="auto"/>
        <w:rPr>
          <w:rFonts w:asciiTheme="minorBidi" w:hAnsiTheme="minorBidi"/>
          <w:b/>
          <w:bCs/>
          <w:sz w:val="24"/>
          <w:szCs w:val="24"/>
        </w:rPr>
      </w:pPr>
      <w:r w:rsidRPr="00E634BF">
        <w:rPr>
          <w:rFonts w:asciiTheme="minorBidi" w:hAnsiTheme="minorBidi"/>
          <w:b/>
          <w:bCs/>
          <w:sz w:val="24"/>
          <w:szCs w:val="24"/>
        </w:rPr>
        <w:t>Results</w:t>
      </w:r>
    </w:p>
    <w:p w14:paraId="07D20328" w14:textId="77777777" w:rsidR="00213E0B" w:rsidRPr="00E634BF" w:rsidRDefault="00213E0B" w:rsidP="00627373">
      <w:pPr>
        <w:spacing w:line="480" w:lineRule="auto"/>
        <w:rPr>
          <w:rFonts w:asciiTheme="minorBidi" w:hAnsiTheme="minorBidi"/>
          <w:b/>
          <w:bCs/>
          <w:sz w:val="24"/>
          <w:szCs w:val="24"/>
        </w:rPr>
      </w:pPr>
      <w:r>
        <w:rPr>
          <w:rFonts w:asciiTheme="minorBidi" w:hAnsiTheme="minorBidi"/>
          <w:b/>
          <w:bCs/>
          <w:sz w:val="24"/>
          <w:szCs w:val="24"/>
        </w:rPr>
        <w:lastRenderedPageBreak/>
        <w:t>Medication use and prostate cancer outcomes:</w:t>
      </w:r>
    </w:p>
    <w:p w14:paraId="1ECFCCD5" w14:textId="77777777" w:rsidR="00E221DD" w:rsidRDefault="00627373" w:rsidP="00627373">
      <w:pPr>
        <w:spacing w:line="480" w:lineRule="auto"/>
        <w:rPr>
          <w:rFonts w:asciiTheme="minorBidi" w:hAnsiTheme="minorBidi"/>
          <w:sz w:val="24"/>
          <w:szCs w:val="24"/>
        </w:rPr>
      </w:pPr>
      <w:r>
        <w:rPr>
          <w:rFonts w:asciiTheme="minorBidi" w:hAnsiTheme="minorBidi"/>
          <w:sz w:val="24"/>
          <w:szCs w:val="24"/>
        </w:rPr>
        <w:t xml:space="preserve">     </w:t>
      </w:r>
      <w:r w:rsidR="004C2617">
        <w:rPr>
          <w:rFonts w:asciiTheme="minorBidi" w:hAnsiTheme="minorBidi"/>
          <w:sz w:val="24"/>
          <w:szCs w:val="24"/>
        </w:rPr>
        <w:t>A total of 21,512 men met our inclusion criteria</w:t>
      </w:r>
      <w:r w:rsidR="00F619B9">
        <w:rPr>
          <w:rFonts w:asciiTheme="minorBidi" w:hAnsiTheme="minorBidi"/>
          <w:sz w:val="24"/>
          <w:szCs w:val="24"/>
        </w:rPr>
        <w:t>,</w:t>
      </w:r>
      <w:r w:rsidR="00A726E4">
        <w:rPr>
          <w:rFonts w:asciiTheme="minorBidi" w:hAnsiTheme="minorBidi"/>
          <w:sz w:val="24"/>
          <w:szCs w:val="24"/>
        </w:rPr>
        <w:t xml:space="preserve"> with mean follow-up time</w:t>
      </w:r>
      <w:r w:rsidR="00D57819">
        <w:rPr>
          <w:rFonts w:asciiTheme="minorBidi" w:hAnsiTheme="minorBidi"/>
          <w:sz w:val="24"/>
          <w:szCs w:val="24"/>
        </w:rPr>
        <w:t xml:space="preserve"> (SD)</w:t>
      </w:r>
      <w:r w:rsidR="00A726E4">
        <w:rPr>
          <w:rFonts w:asciiTheme="minorBidi" w:hAnsiTheme="minorBidi"/>
          <w:sz w:val="24"/>
          <w:szCs w:val="24"/>
        </w:rPr>
        <w:t xml:space="preserve"> </w:t>
      </w:r>
      <w:r w:rsidR="00D57819">
        <w:rPr>
          <w:rFonts w:asciiTheme="minorBidi" w:hAnsiTheme="minorBidi"/>
          <w:sz w:val="24"/>
          <w:szCs w:val="24"/>
        </w:rPr>
        <w:t>of</w:t>
      </w:r>
      <w:r w:rsidR="00A726E4">
        <w:rPr>
          <w:rFonts w:asciiTheme="minorBidi" w:hAnsiTheme="minorBidi"/>
          <w:sz w:val="24"/>
          <w:szCs w:val="24"/>
        </w:rPr>
        <w:t xml:space="preserve"> 8.06 years (5.44 years).</w:t>
      </w:r>
      <w:r w:rsidR="004C2617">
        <w:rPr>
          <w:rFonts w:asciiTheme="minorBidi" w:hAnsiTheme="minorBidi"/>
          <w:sz w:val="24"/>
          <w:szCs w:val="24"/>
        </w:rPr>
        <w:t xml:space="preserve"> Figure 1 </w:t>
      </w:r>
      <w:r w:rsidR="00A200C5">
        <w:rPr>
          <w:rFonts w:asciiTheme="minorBidi" w:hAnsiTheme="minorBidi"/>
          <w:sz w:val="24"/>
          <w:szCs w:val="24"/>
        </w:rPr>
        <w:t>shows</w:t>
      </w:r>
      <w:r w:rsidR="004C2617">
        <w:rPr>
          <w:rFonts w:asciiTheme="minorBidi" w:hAnsiTheme="minorBidi"/>
          <w:sz w:val="24"/>
          <w:szCs w:val="24"/>
        </w:rPr>
        <w:t xml:space="preserve"> the flow chart </w:t>
      </w:r>
      <w:r w:rsidR="001D752A">
        <w:rPr>
          <w:rFonts w:asciiTheme="minorBidi" w:hAnsiTheme="minorBidi"/>
          <w:sz w:val="24"/>
          <w:szCs w:val="24"/>
        </w:rPr>
        <w:t>of the</w:t>
      </w:r>
      <w:r w:rsidR="002A6D18">
        <w:rPr>
          <w:rFonts w:asciiTheme="minorBidi" w:hAnsiTheme="minorBidi"/>
          <w:sz w:val="24"/>
          <w:szCs w:val="24"/>
        </w:rPr>
        <w:t xml:space="preserve"> final </w:t>
      </w:r>
      <w:r w:rsidR="005A77C5">
        <w:rPr>
          <w:rFonts w:asciiTheme="minorBidi" w:hAnsiTheme="minorBidi"/>
          <w:sz w:val="24"/>
          <w:szCs w:val="24"/>
        </w:rPr>
        <w:t>cohort</w:t>
      </w:r>
      <w:r w:rsidR="00CD03FA">
        <w:rPr>
          <w:rFonts w:asciiTheme="minorBidi" w:hAnsiTheme="minorBidi"/>
          <w:sz w:val="24"/>
          <w:szCs w:val="24"/>
        </w:rPr>
        <w:t>,</w:t>
      </w:r>
      <w:r w:rsidR="00D57819">
        <w:rPr>
          <w:rFonts w:asciiTheme="minorBidi" w:hAnsiTheme="minorBidi"/>
          <w:sz w:val="24"/>
          <w:szCs w:val="24"/>
        </w:rPr>
        <w:t xml:space="preserve"> and</w:t>
      </w:r>
      <w:r w:rsidR="004C2617">
        <w:rPr>
          <w:rFonts w:asciiTheme="minorBidi" w:hAnsiTheme="minorBidi"/>
          <w:sz w:val="24"/>
          <w:szCs w:val="24"/>
        </w:rPr>
        <w:t xml:space="preserve"> Table 1 </w:t>
      </w:r>
      <w:r w:rsidR="00A200C5">
        <w:rPr>
          <w:rFonts w:asciiTheme="minorBidi" w:hAnsiTheme="minorBidi"/>
          <w:sz w:val="24"/>
          <w:szCs w:val="24"/>
        </w:rPr>
        <w:t>depicts</w:t>
      </w:r>
      <w:r w:rsidR="004C2617">
        <w:rPr>
          <w:rFonts w:asciiTheme="minorBidi" w:hAnsiTheme="minorBidi"/>
          <w:sz w:val="24"/>
          <w:szCs w:val="24"/>
        </w:rPr>
        <w:t xml:space="preserve"> basic demographic data</w:t>
      </w:r>
      <w:r w:rsidR="00D57819">
        <w:rPr>
          <w:rFonts w:asciiTheme="minorBidi" w:hAnsiTheme="minorBidi"/>
          <w:sz w:val="24"/>
          <w:szCs w:val="24"/>
        </w:rPr>
        <w:t>.</w:t>
      </w:r>
    </w:p>
    <w:p w14:paraId="24F1BCCE" w14:textId="77777777" w:rsidR="00ED6060" w:rsidRDefault="004C2617" w:rsidP="00627373">
      <w:pPr>
        <w:spacing w:line="480" w:lineRule="auto"/>
        <w:rPr>
          <w:rFonts w:asciiTheme="minorBidi" w:hAnsiTheme="minorBidi"/>
          <w:sz w:val="24"/>
          <w:szCs w:val="24"/>
        </w:rPr>
      </w:pPr>
      <w:r>
        <w:rPr>
          <w:rFonts w:asciiTheme="minorBidi" w:hAnsiTheme="minorBidi"/>
          <w:sz w:val="24"/>
          <w:szCs w:val="24"/>
        </w:rPr>
        <w:t xml:space="preserve">     </w:t>
      </w:r>
      <w:r w:rsidR="003C4297">
        <w:rPr>
          <w:rFonts w:asciiTheme="minorBidi" w:hAnsiTheme="minorBidi"/>
          <w:sz w:val="24"/>
          <w:szCs w:val="24"/>
        </w:rPr>
        <w:t xml:space="preserve">Figure 2 </w:t>
      </w:r>
      <w:r w:rsidR="00A200C5">
        <w:rPr>
          <w:rFonts w:asciiTheme="minorBidi" w:hAnsiTheme="minorBidi"/>
          <w:sz w:val="24"/>
          <w:szCs w:val="24"/>
        </w:rPr>
        <w:t>highlights</w:t>
      </w:r>
      <w:r w:rsidR="003C4297">
        <w:rPr>
          <w:rFonts w:asciiTheme="minorBidi" w:hAnsiTheme="minorBidi"/>
          <w:sz w:val="24"/>
          <w:szCs w:val="24"/>
        </w:rPr>
        <w:t xml:space="preserve"> the rate</w:t>
      </w:r>
      <w:r w:rsidR="00C67D66">
        <w:rPr>
          <w:rFonts w:asciiTheme="minorBidi" w:hAnsiTheme="minorBidi"/>
          <w:sz w:val="24"/>
          <w:szCs w:val="24"/>
        </w:rPr>
        <w:t>s</w:t>
      </w:r>
      <w:r w:rsidR="003C4297">
        <w:rPr>
          <w:rFonts w:asciiTheme="minorBidi" w:hAnsiTheme="minorBidi"/>
          <w:sz w:val="24"/>
          <w:szCs w:val="24"/>
        </w:rPr>
        <w:t xml:space="preserve"> of medication usage</w:t>
      </w:r>
      <w:r w:rsidR="005A77C5">
        <w:rPr>
          <w:rFonts w:asciiTheme="minorBidi" w:hAnsiTheme="minorBidi"/>
          <w:sz w:val="24"/>
          <w:szCs w:val="24"/>
        </w:rPr>
        <w:t>,</w:t>
      </w:r>
      <w:r w:rsidR="003C4297">
        <w:rPr>
          <w:rFonts w:asciiTheme="minorBidi" w:hAnsiTheme="minorBidi"/>
          <w:sz w:val="24"/>
          <w:szCs w:val="24"/>
        </w:rPr>
        <w:t xml:space="preserve"> showing </w:t>
      </w:r>
      <w:r w:rsidR="00C67D66">
        <w:rPr>
          <w:rFonts w:asciiTheme="minorBidi" w:hAnsiTheme="minorBidi"/>
          <w:sz w:val="24"/>
          <w:szCs w:val="24"/>
        </w:rPr>
        <w:t>a</w:t>
      </w:r>
      <w:r w:rsidR="003C4297">
        <w:rPr>
          <w:rFonts w:asciiTheme="minorBidi" w:hAnsiTheme="minorBidi"/>
          <w:sz w:val="24"/>
          <w:szCs w:val="24"/>
        </w:rPr>
        <w:t xml:space="preserve"> high rate of statin use, with </w:t>
      </w:r>
      <w:r w:rsidR="00B47C82">
        <w:rPr>
          <w:rFonts w:asciiTheme="minorBidi" w:hAnsiTheme="minorBidi"/>
          <w:sz w:val="24"/>
          <w:szCs w:val="24"/>
        </w:rPr>
        <w:t>10,818 patients (</w:t>
      </w:r>
      <w:r w:rsidR="003C4297">
        <w:rPr>
          <w:rFonts w:asciiTheme="minorBidi" w:hAnsiTheme="minorBidi"/>
          <w:sz w:val="24"/>
          <w:szCs w:val="24"/>
        </w:rPr>
        <w:t>50.3%</w:t>
      </w:r>
      <w:r w:rsidR="00B47C82">
        <w:rPr>
          <w:rFonts w:asciiTheme="minorBidi" w:hAnsiTheme="minorBidi"/>
          <w:sz w:val="24"/>
          <w:szCs w:val="24"/>
        </w:rPr>
        <w:t>)</w:t>
      </w:r>
      <w:r w:rsidR="003C4297">
        <w:rPr>
          <w:rFonts w:asciiTheme="minorBidi" w:hAnsiTheme="minorBidi"/>
          <w:sz w:val="24"/>
          <w:szCs w:val="24"/>
        </w:rPr>
        <w:t xml:space="preserve"> </w:t>
      </w:r>
      <w:r w:rsidR="004023EB">
        <w:rPr>
          <w:rFonts w:asciiTheme="minorBidi" w:hAnsiTheme="minorBidi"/>
          <w:sz w:val="24"/>
          <w:szCs w:val="24"/>
        </w:rPr>
        <w:t>starting a</w:t>
      </w:r>
      <w:r w:rsidR="003C4297">
        <w:rPr>
          <w:rFonts w:asciiTheme="minorBidi" w:hAnsiTheme="minorBidi"/>
          <w:sz w:val="24"/>
          <w:szCs w:val="24"/>
        </w:rPr>
        <w:t xml:space="preserve"> statin </w:t>
      </w:r>
      <w:r w:rsidR="004023EB">
        <w:rPr>
          <w:rFonts w:asciiTheme="minorBidi" w:hAnsiTheme="minorBidi"/>
          <w:sz w:val="24"/>
          <w:szCs w:val="24"/>
        </w:rPr>
        <w:t xml:space="preserve">medication </w:t>
      </w:r>
      <w:r w:rsidR="003C4297">
        <w:rPr>
          <w:rFonts w:asciiTheme="minorBidi" w:hAnsiTheme="minorBidi"/>
          <w:sz w:val="24"/>
          <w:szCs w:val="24"/>
        </w:rPr>
        <w:t>during the study period</w:t>
      </w:r>
      <w:r w:rsidR="00452580">
        <w:rPr>
          <w:rFonts w:asciiTheme="minorBidi" w:hAnsiTheme="minorBidi"/>
          <w:sz w:val="24"/>
          <w:szCs w:val="24"/>
        </w:rPr>
        <w:t>, with hydrophobic statins</w:t>
      </w:r>
      <w:r w:rsidR="005A77C5">
        <w:rPr>
          <w:rFonts w:asciiTheme="minorBidi" w:hAnsiTheme="minorBidi"/>
          <w:sz w:val="24"/>
          <w:szCs w:val="24"/>
        </w:rPr>
        <w:t xml:space="preserve"> </w:t>
      </w:r>
      <w:r w:rsidR="00D57819">
        <w:rPr>
          <w:rFonts w:asciiTheme="minorBidi" w:hAnsiTheme="minorBidi"/>
          <w:sz w:val="24"/>
          <w:szCs w:val="24"/>
        </w:rPr>
        <w:t xml:space="preserve">being the </w:t>
      </w:r>
      <w:r w:rsidR="005A77C5">
        <w:rPr>
          <w:rFonts w:asciiTheme="minorBidi" w:hAnsiTheme="minorBidi"/>
          <w:sz w:val="24"/>
          <w:szCs w:val="24"/>
        </w:rPr>
        <w:t>most common</w:t>
      </w:r>
      <w:r w:rsidR="00452580">
        <w:rPr>
          <w:rFonts w:asciiTheme="minorBidi" w:hAnsiTheme="minorBidi"/>
          <w:sz w:val="24"/>
          <w:szCs w:val="24"/>
        </w:rPr>
        <w:t xml:space="preserve"> (6,607 patients, [61.1% of statin users])</w:t>
      </w:r>
      <w:r w:rsidR="003C4297">
        <w:rPr>
          <w:rFonts w:asciiTheme="minorBidi" w:hAnsiTheme="minorBidi"/>
          <w:sz w:val="24"/>
          <w:szCs w:val="24"/>
        </w:rPr>
        <w:t>.</w:t>
      </w:r>
      <w:r w:rsidR="00B47C82">
        <w:rPr>
          <w:rFonts w:asciiTheme="minorBidi" w:hAnsiTheme="minorBidi"/>
          <w:sz w:val="24"/>
          <w:szCs w:val="24"/>
        </w:rPr>
        <w:t xml:space="preserve"> </w:t>
      </w:r>
      <w:r w:rsidR="00213E0B">
        <w:rPr>
          <w:rFonts w:asciiTheme="minorBidi" w:hAnsiTheme="minorBidi"/>
          <w:sz w:val="24"/>
          <w:szCs w:val="24"/>
        </w:rPr>
        <w:t>The o</w:t>
      </w:r>
      <w:r w:rsidR="00B47C82">
        <w:rPr>
          <w:rFonts w:asciiTheme="minorBidi" w:hAnsiTheme="minorBidi"/>
          <w:sz w:val="24"/>
          <w:szCs w:val="24"/>
        </w:rPr>
        <w:t xml:space="preserve">ther </w:t>
      </w:r>
      <w:r w:rsidR="00213E0B">
        <w:rPr>
          <w:rFonts w:asciiTheme="minorBidi" w:hAnsiTheme="minorBidi"/>
          <w:sz w:val="24"/>
          <w:szCs w:val="24"/>
        </w:rPr>
        <w:t xml:space="preserve">commonly used medications </w:t>
      </w:r>
      <w:r w:rsidR="00B47C82">
        <w:rPr>
          <w:rFonts w:asciiTheme="minorBidi" w:hAnsiTheme="minorBidi"/>
          <w:sz w:val="24"/>
          <w:szCs w:val="24"/>
        </w:rPr>
        <w:t>included PPIs (10,999 patients [51.1%]) and alpha</w:t>
      </w:r>
      <w:r w:rsidR="00410CFF">
        <w:rPr>
          <w:rFonts w:asciiTheme="minorBidi" w:hAnsiTheme="minorBidi"/>
          <w:sz w:val="24"/>
          <w:szCs w:val="24"/>
        </w:rPr>
        <w:t>-</w:t>
      </w:r>
      <w:r w:rsidR="00B47C82">
        <w:rPr>
          <w:rFonts w:asciiTheme="minorBidi" w:hAnsiTheme="minorBidi"/>
          <w:sz w:val="24"/>
          <w:szCs w:val="24"/>
        </w:rPr>
        <w:t xml:space="preserve">blockers (8,505 patients [39.5%]). </w:t>
      </w:r>
    </w:p>
    <w:p w14:paraId="68E4F1DE" w14:textId="77777777" w:rsidR="0095749E" w:rsidRDefault="00ED6060" w:rsidP="0095749E">
      <w:pPr>
        <w:spacing w:line="480" w:lineRule="auto"/>
        <w:rPr>
          <w:rFonts w:asciiTheme="minorBidi" w:hAnsiTheme="minorBidi"/>
          <w:sz w:val="24"/>
          <w:szCs w:val="24"/>
        </w:rPr>
      </w:pPr>
      <w:r>
        <w:rPr>
          <w:rFonts w:asciiTheme="minorBidi" w:hAnsiTheme="minorBidi"/>
          <w:sz w:val="24"/>
          <w:szCs w:val="24"/>
        </w:rPr>
        <w:t xml:space="preserve">     </w:t>
      </w:r>
      <w:r w:rsidR="00086B04">
        <w:rPr>
          <w:rFonts w:asciiTheme="minorBidi" w:hAnsiTheme="minorBidi"/>
          <w:sz w:val="24"/>
          <w:szCs w:val="24"/>
        </w:rPr>
        <w:t xml:space="preserve">Supplemental figure </w:t>
      </w:r>
      <w:r w:rsidR="00213E0B">
        <w:rPr>
          <w:rFonts w:asciiTheme="minorBidi" w:hAnsiTheme="minorBidi"/>
          <w:sz w:val="24"/>
          <w:szCs w:val="24"/>
        </w:rPr>
        <w:t>1</w:t>
      </w:r>
      <w:r w:rsidR="00086B04">
        <w:rPr>
          <w:rFonts w:asciiTheme="minorBidi" w:hAnsiTheme="minorBidi"/>
          <w:sz w:val="24"/>
          <w:szCs w:val="24"/>
        </w:rPr>
        <w:t xml:space="preserve"> shows the rates of PCa diagnosis, PC-specific death</w:t>
      </w:r>
      <w:r w:rsidR="00410CFF">
        <w:rPr>
          <w:rFonts w:asciiTheme="minorBidi" w:hAnsiTheme="minorBidi"/>
          <w:sz w:val="24"/>
          <w:szCs w:val="24"/>
        </w:rPr>
        <w:t>,</w:t>
      </w:r>
      <w:r w:rsidR="00086B04">
        <w:rPr>
          <w:rFonts w:asciiTheme="minorBidi" w:hAnsiTheme="minorBidi"/>
          <w:sz w:val="24"/>
          <w:szCs w:val="24"/>
        </w:rPr>
        <w:t xml:space="preserve"> and all-cause mortality, while s</w:t>
      </w:r>
      <w:r w:rsidR="003C4297">
        <w:rPr>
          <w:rFonts w:asciiTheme="minorBidi" w:hAnsiTheme="minorBidi"/>
          <w:sz w:val="24"/>
          <w:szCs w:val="24"/>
        </w:rPr>
        <w:t xml:space="preserve">upplemental figure </w:t>
      </w:r>
      <w:r w:rsidR="00213E0B">
        <w:rPr>
          <w:rFonts w:asciiTheme="minorBidi" w:hAnsiTheme="minorBidi"/>
          <w:sz w:val="24"/>
          <w:szCs w:val="24"/>
        </w:rPr>
        <w:t>2</w:t>
      </w:r>
      <w:r w:rsidR="003C4297">
        <w:rPr>
          <w:rFonts w:asciiTheme="minorBidi" w:hAnsiTheme="minorBidi"/>
          <w:sz w:val="24"/>
          <w:szCs w:val="24"/>
        </w:rPr>
        <w:t xml:space="preserve"> </w:t>
      </w:r>
      <w:r w:rsidR="00353EDA">
        <w:rPr>
          <w:rFonts w:asciiTheme="minorBidi" w:hAnsiTheme="minorBidi"/>
          <w:sz w:val="24"/>
          <w:szCs w:val="24"/>
        </w:rPr>
        <w:t>highlights</w:t>
      </w:r>
      <w:r w:rsidR="003C4297">
        <w:rPr>
          <w:rFonts w:asciiTheme="minorBidi" w:hAnsiTheme="minorBidi"/>
          <w:sz w:val="24"/>
          <w:szCs w:val="24"/>
        </w:rPr>
        <w:t xml:space="preserve"> the various treatment modalities for</w:t>
      </w:r>
      <w:r w:rsidR="00086B04">
        <w:rPr>
          <w:rFonts w:asciiTheme="minorBidi" w:hAnsiTheme="minorBidi"/>
          <w:sz w:val="24"/>
          <w:szCs w:val="24"/>
        </w:rPr>
        <w:t xml:space="preserve"> PCa-diagnosed</w:t>
      </w:r>
      <w:r w:rsidR="003C4297">
        <w:rPr>
          <w:rFonts w:asciiTheme="minorBidi" w:hAnsiTheme="minorBidi"/>
          <w:sz w:val="24"/>
          <w:szCs w:val="24"/>
        </w:rPr>
        <w:t xml:space="preserve"> patients.</w:t>
      </w:r>
      <w:r w:rsidR="00452580">
        <w:rPr>
          <w:rFonts w:asciiTheme="minorBidi" w:hAnsiTheme="minorBidi"/>
          <w:sz w:val="24"/>
          <w:szCs w:val="24"/>
        </w:rPr>
        <w:t xml:space="preserve"> </w:t>
      </w:r>
      <w:bookmarkStart w:id="3" w:name="_Hlk12955360"/>
      <w:r w:rsidR="00452580">
        <w:rPr>
          <w:rFonts w:asciiTheme="minorBidi" w:hAnsiTheme="minorBidi"/>
          <w:sz w:val="24"/>
          <w:szCs w:val="24"/>
        </w:rPr>
        <w:t>A total of 5,187 patients (24.1%) were diagnosed with PCa, and 805 patients (3.7%) died from it. Most PCa patients were on either active surveillance/watchful waiting or</w:t>
      </w:r>
      <w:r w:rsidR="005A77C5">
        <w:rPr>
          <w:rFonts w:asciiTheme="minorBidi" w:hAnsiTheme="minorBidi"/>
          <w:sz w:val="24"/>
          <w:szCs w:val="24"/>
        </w:rPr>
        <w:t xml:space="preserve"> not actively treated </w:t>
      </w:r>
      <w:r w:rsidR="00452580">
        <w:rPr>
          <w:rFonts w:asciiTheme="minorBidi" w:hAnsiTheme="minorBidi"/>
          <w:sz w:val="24"/>
          <w:szCs w:val="24"/>
        </w:rPr>
        <w:t xml:space="preserve">(1,811 patients, [34.9%]), with the </w:t>
      </w:r>
      <w:r w:rsidR="005A77C5">
        <w:rPr>
          <w:rFonts w:asciiTheme="minorBidi" w:hAnsiTheme="minorBidi"/>
          <w:sz w:val="24"/>
          <w:szCs w:val="24"/>
        </w:rPr>
        <w:t xml:space="preserve">rest </w:t>
      </w:r>
      <w:r w:rsidR="00452580">
        <w:rPr>
          <w:rFonts w:asciiTheme="minorBidi" w:hAnsiTheme="minorBidi"/>
          <w:sz w:val="24"/>
          <w:szCs w:val="24"/>
        </w:rPr>
        <w:t>treated with primary ADT</w:t>
      </w:r>
      <w:r w:rsidR="00213E0B">
        <w:rPr>
          <w:rFonts w:asciiTheme="minorBidi" w:hAnsiTheme="minorBidi"/>
          <w:sz w:val="24"/>
          <w:szCs w:val="24"/>
        </w:rPr>
        <w:t xml:space="preserve">, </w:t>
      </w:r>
      <w:r w:rsidR="00452580">
        <w:rPr>
          <w:rFonts w:asciiTheme="minorBidi" w:hAnsiTheme="minorBidi"/>
          <w:sz w:val="24"/>
          <w:szCs w:val="24"/>
        </w:rPr>
        <w:t>radiotherapy</w:t>
      </w:r>
      <w:r w:rsidR="00213E0B">
        <w:rPr>
          <w:rFonts w:asciiTheme="minorBidi" w:hAnsiTheme="minorBidi"/>
          <w:sz w:val="24"/>
          <w:szCs w:val="24"/>
        </w:rPr>
        <w:t xml:space="preserve">, </w:t>
      </w:r>
      <w:r w:rsidR="00452580">
        <w:rPr>
          <w:rFonts w:asciiTheme="minorBidi" w:hAnsiTheme="minorBidi"/>
          <w:sz w:val="24"/>
          <w:szCs w:val="24"/>
        </w:rPr>
        <w:t>or radical prostatectomy.</w:t>
      </w:r>
      <w:r>
        <w:rPr>
          <w:rFonts w:asciiTheme="minorBidi" w:hAnsiTheme="minorBidi"/>
          <w:sz w:val="24"/>
          <w:szCs w:val="24"/>
        </w:rPr>
        <w:t xml:space="preserve"> Lastly, a</w:t>
      </w:r>
      <w:r w:rsidRPr="00ED6060">
        <w:rPr>
          <w:rFonts w:asciiTheme="minorBidi" w:hAnsiTheme="minorBidi"/>
          <w:sz w:val="24"/>
          <w:szCs w:val="24"/>
        </w:rPr>
        <w:t xml:space="preserve"> total of 7,556 patients (35.1%) had at least one additional biopsy,</w:t>
      </w:r>
      <w:r w:rsidR="00D57819">
        <w:rPr>
          <w:rFonts w:asciiTheme="minorBidi" w:hAnsiTheme="minorBidi"/>
          <w:sz w:val="24"/>
          <w:szCs w:val="24"/>
        </w:rPr>
        <w:t xml:space="preserve"> as detailed</w:t>
      </w:r>
      <w:r w:rsidRPr="00ED6060">
        <w:rPr>
          <w:rFonts w:asciiTheme="minorBidi" w:hAnsiTheme="minorBidi"/>
          <w:sz w:val="24"/>
          <w:szCs w:val="24"/>
        </w:rPr>
        <w:t xml:space="preserve"> in supplemental figure </w:t>
      </w:r>
      <w:r w:rsidR="00213E0B">
        <w:rPr>
          <w:rFonts w:asciiTheme="minorBidi" w:hAnsiTheme="minorBidi"/>
          <w:sz w:val="24"/>
          <w:szCs w:val="24"/>
        </w:rPr>
        <w:t>3</w:t>
      </w:r>
      <w:r w:rsidRPr="00ED6060">
        <w:rPr>
          <w:rFonts w:asciiTheme="minorBidi" w:hAnsiTheme="minorBidi"/>
          <w:sz w:val="24"/>
          <w:szCs w:val="24"/>
        </w:rPr>
        <w:t>.</w:t>
      </w:r>
      <w:bookmarkEnd w:id="3"/>
    </w:p>
    <w:p w14:paraId="321FB2FB" w14:textId="77777777" w:rsidR="00213E0B" w:rsidRPr="0095749E" w:rsidRDefault="0095749E" w:rsidP="0095749E">
      <w:pPr>
        <w:spacing w:line="480" w:lineRule="auto"/>
        <w:rPr>
          <w:rFonts w:asciiTheme="minorBidi" w:hAnsiTheme="minorBidi"/>
          <w:sz w:val="24"/>
          <w:szCs w:val="24"/>
        </w:rPr>
      </w:pPr>
      <w:r>
        <w:rPr>
          <w:rFonts w:asciiTheme="minorBidi" w:hAnsiTheme="minorBidi"/>
          <w:b/>
          <w:bCs/>
          <w:sz w:val="24"/>
          <w:szCs w:val="24"/>
        </w:rPr>
        <w:t xml:space="preserve">Statins and </w:t>
      </w:r>
      <w:r w:rsidR="00213E0B" w:rsidRPr="00213E0B">
        <w:rPr>
          <w:rFonts w:asciiTheme="minorBidi" w:hAnsiTheme="minorBidi"/>
          <w:b/>
          <w:bCs/>
          <w:sz w:val="24"/>
          <w:szCs w:val="24"/>
        </w:rPr>
        <w:t>Prostate cancer diagnosis:</w:t>
      </w:r>
    </w:p>
    <w:p w14:paraId="05221F27" w14:textId="77777777" w:rsidR="00213E0B" w:rsidRDefault="00213E0B" w:rsidP="00213E0B">
      <w:pPr>
        <w:spacing w:line="480" w:lineRule="auto"/>
        <w:rPr>
          <w:rFonts w:asciiTheme="minorBidi" w:hAnsiTheme="minorBidi"/>
          <w:sz w:val="24"/>
          <w:szCs w:val="24"/>
        </w:rPr>
      </w:pPr>
      <w:r>
        <w:rPr>
          <w:rFonts w:asciiTheme="minorBidi" w:hAnsiTheme="minorBidi"/>
          <w:sz w:val="24"/>
          <w:szCs w:val="24"/>
        </w:rPr>
        <w:t xml:space="preserve">     </w:t>
      </w:r>
      <w:r w:rsidRPr="00213E0B">
        <w:rPr>
          <w:rFonts w:asciiTheme="minorBidi" w:hAnsiTheme="minorBidi"/>
          <w:sz w:val="24"/>
          <w:szCs w:val="24"/>
        </w:rPr>
        <w:t>When assessing PCa diagnosis, supplemental table 3 shows that when both statin group</w:t>
      </w:r>
      <w:r w:rsidR="004023EB">
        <w:rPr>
          <w:rFonts w:asciiTheme="minorBidi" w:hAnsiTheme="minorBidi"/>
          <w:sz w:val="24"/>
          <w:szCs w:val="24"/>
        </w:rPr>
        <w:t>s</w:t>
      </w:r>
      <w:r w:rsidRPr="00213E0B">
        <w:rPr>
          <w:rFonts w:asciiTheme="minorBidi" w:hAnsiTheme="minorBidi"/>
          <w:sz w:val="24"/>
          <w:szCs w:val="24"/>
        </w:rPr>
        <w:t xml:space="preserve"> were combined, they were associated with a</w:t>
      </w:r>
      <w:r w:rsidR="00D57819">
        <w:rPr>
          <w:rFonts w:asciiTheme="minorBidi" w:hAnsiTheme="minorBidi"/>
          <w:sz w:val="24"/>
          <w:szCs w:val="24"/>
        </w:rPr>
        <w:t xml:space="preserve"> </w:t>
      </w:r>
      <w:r w:rsidRPr="00213E0B">
        <w:rPr>
          <w:rFonts w:asciiTheme="minorBidi" w:hAnsiTheme="minorBidi"/>
          <w:sz w:val="24"/>
          <w:szCs w:val="24"/>
        </w:rPr>
        <w:t xml:space="preserve">reduced </w:t>
      </w:r>
      <w:r w:rsidR="00824B81">
        <w:rPr>
          <w:rFonts w:asciiTheme="minorBidi" w:hAnsiTheme="minorBidi"/>
          <w:sz w:val="24"/>
          <w:szCs w:val="24"/>
        </w:rPr>
        <w:t>hazard</w:t>
      </w:r>
      <w:r w:rsidRPr="00213E0B">
        <w:rPr>
          <w:rFonts w:asciiTheme="minorBidi" w:hAnsiTheme="minorBidi"/>
          <w:sz w:val="24"/>
          <w:szCs w:val="24"/>
        </w:rPr>
        <w:t xml:space="preserve"> of being diagnosed with PCa, when medication use was modeled </w:t>
      </w:r>
      <w:r w:rsidR="00D57819">
        <w:rPr>
          <w:rFonts w:asciiTheme="minorBidi" w:hAnsiTheme="minorBidi"/>
          <w:sz w:val="24"/>
          <w:szCs w:val="24"/>
        </w:rPr>
        <w:t xml:space="preserve">as ever vs. never (HR </w:t>
      </w:r>
      <w:r w:rsidR="00D57819" w:rsidRPr="00D57819">
        <w:rPr>
          <w:rFonts w:asciiTheme="minorBidi" w:hAnsiTheme="minorBidi"/>
          <w:sz w:val="24"/>
          <w:szCs w:val="24"/>
        </w:rPr>
        <w:t>0.933</w:t>
      </w:r>
      <w:r w:rsidR="00D57819">
        <w:rPr>
          <w:rFonts w:asciiTheme="minorBidi" w:hAnsiTheme="minorBidi"/>
          <w:sz w:val="24"/>
          <w:szCs w:val="24"/>
        </w:rPr>
        <w:t xml:space="preserve">, 95% CI </w:t>
      </w:r>
      <w:r w:rsidR="00D57819" w:rsidRPr="00D57819">
        <w:rPr>
          <w:rFonts w:asciiTheme="minorBidi" w:hAnsiTheme="minorBidi"/>
          <w:sz w:val="24"/>
          <w:szCs w:val="24"/>
        </w:rPr>
        <w:t>0.858-1.01</w:t>
      </w:r>
      <w:r w:rsidR="001D4DFB">
        <w:rPr>
          <w:rFonts w:asciiTheme="minorBidi" w:hAnsiTheme="minorBidi"/>
          <w:sz w:val="24"/>
          <w:szCs w:val="24"/>
        </w:rPr>
        <w:t>0, p=0.1</w:t>
      </w:r>
      <w:r w:rsidR="00D57819" w:rsidRPr="00D57819">
        <w:rPr>
          <w:rFonts w:asciiTheme="minorBidi" w:hAnsiTheme="minorBidi"/>
          <w:sz w:val="24"/>
          <w:szCs w:val="24"/>
        </w:rPr>
        <w:t>)</w:t>
      </w:r>
      <w:r w:rsidR="00D57819">
        <w:rPr>
          <w:rFonts w:asciiTheme="minorBidi" w:hAnsiTheme="minorBidi"/>
          <w:sz w:val="24"/>
          <w:szCs w:val="24"/>
        </w:rPr>
        <w:t xml:space="preserve"> </w:t>
      </w:r>
      <w:r w:rsidR="0070150F">
        <w:rPr>
          <w:rFonts w:asciiTheme="minorBidi" w:hAnsiTheme="minorBidi"/>
          <w:sz w:val="24"/>
          <w:szCs w:val="24"/>
        </w:rPr>
        <w:t>and</w:t>
      </w:r>
      <w:r w:rsidR="00D57819">
        <w:rPr>
          <w:rFonts w:asciiTheme="minorBidi" w:hAnsiTheme="minorBidi"/>
          <w:sz w:val="24"/>
          <w:szCs w:val="24"/>
        </w:rPr>
        <w:t xml:space="preserve"> </w:t>
      </w:r>
      <w:r w:rsidRPr="00213E0B">
        <w:rPr>
          <w:rFonts w:asciiTheme="minorBidi" w:hAnsiTheme="minorBidi"/>
          <w:sz w:val="24"/>
          <w:szCs w:val="24"/>
        </w:rPr>
        <w:t>per six months of cumulative use</w:t>
      </w:r>
      <w:r w:rsidR="001D4DFB">
        <w:rPr>
          <w:rFonts w:asciiTheme="minorBidi" w:hAnsiTheme="minorBidi"/>
          <w:sz w:val="24"/>
          <w:szCs w:val="24"/>
        </w:rPr>
        <w:t xml:space="preserve"> (</w:t>
      </w:r>
      <w:r w:rsidR="001D4DFB" w:rsidRPr="001D4DFB">
        <w:rPr>
          <w:rFonts w:asciiTheme="minorBidi" w:hAnsiTheme="minorBidi"/>
          <w:sz w:val="24"/>
          <w:szCs w:val="24"/>
        </w:rPr>
        <w:t>0.989</w:t>
      </w:r>
      <w:r w:rsidR="001D4DFB">
        <w:rPr>
          <w:rFonts w:asciiTheme="minorBidi" w:hAnsiTheme="minorBidi"/>
          <w:sz w:val="24"/>
          <w:szCs w:val="24"/>
        </w:rPr>
        <w:t xml:space="preserve">, 95% CI </w:t>
      </w:r>
      <w:r w:rsidR="001D4DFB" w:rsidRPr="001D4DFB">
        <w:rPr>
          <w:rFonts w:asciiTheme="minorBidi" w:hAnsiTheme="minorBidi"/>
          <w:sz w:val="24"/>
          <w:szCs w:val="24"/>
        </w:rPr>
        <w:t>0.978-0.999</w:t>
      </w:r>
      <w:r w:rsidR="001D4DFB">
        <w:rPr>
          <w:rFonts w:asciiTheme="minorBidi" w:hAnsiTheme="minorBidi"/>
          <w:sz w:val="24"/>
          <w:szCs w:val="24"/>
        </w:rPr>
        <w:t xml:space="preserve">, </w:t>
      </w:r>
      <w:r w:rsidR="001D4DFB">
        <w:rPr>
          <w:rFonts w:asciiTheme="minorBidi" w:hAnsiTheme="minorBidi"/>
          <w:sz w:val="24"/>
          <w:szCs w:val="24"/>
        </w:rPr>
        <w:lastRenderedPageBreak/>
        <w:t>p=0.046</w:t>
      </w:r>
      <w:r w:rsidR="001D4DFB" w:rsidRPr="001D4DFB">
        <w:rPr>
          <w:rFonts w:asciiTheme="minorBidi" w:hAnsiTheme="minorBidi"/>
          <w:sz w:val="24"/>
          <w:szCs w:val="24"/>
        </w:rPr>
        <w:t>)</w:t>
      </w:r>
      <w:r w:rsidR="00D57819">
        <w:rPr>
          <w:rFonts w:asciiTheme="minorBidi" w:hAnsiTheme="minorBidi"/>
          <w:sz w:val="24"/>
          <w:szCs w:val="24"/>
        </w:rPr>
        <w:t>, but th</w:t>
      </w:r>
      <w:r w:rsidR="0070150F">
        <w:rPr>
          <w:rFonts w:asciiTheme="minorBidi" w:hAnsiTheme="minorBidi"/>
          <w:sz w:val="24"/>
          <w:szCs w:val="24"/>
        </w:rPr>
        <w:t>ese</w:t>
      </w:r>
      <w:r w:rsidR="00D57819">
        <w:rPr>
          <w:rFonts w:asciiTheme="minorBidi" w:hAnsiTheme="minorBidi"/>
          <w:sz w:val="24"/>
          <w:szCs w:val="24"/>
        </w:rPr>
        <w:t xml:space="preserve"> did not reach the </w:t>
      </w:r>
      <w:r w:rsidR="00474425">
        <w:rPr>
          <w:rFonts w:asciiTheme="minorBidi" w:hAnsiTheme="minorBidi"/>
          <w:sz w:val="24"/>
          <w:szCs w:val="24"/>
        </w:rPr>
        <w:t>required</w:t>
      </w:r>
      <w:r w:rsidR="00D57819">
        <w:rPr>
          <w:rFonts w:asciiTheme="minorBidi" w:hAnsiTheme="minorBidi"/>
          <w:sz w:val="24"/>
          <w:szCs w:val="24"/>
        </w:rPr>
        <w:t xml:space="preserve"> statistical significance level.</w:t>
      </w:r>
      <w:r w:rsidRPr="00213E0B">
        <w:rPr>
          <w:rFonts w:asciiTheme="minorBidi" w:hAnsiTheme="minorBidi"/>
          <w:sz w:val="24"/>
          <w:szCs w:val="24"/>
        </w:rPr>
        <w:t xml:space="preserve"> </w:t>
      </w:r>
      <w:r w:rsidR="00A726E4">
        <w:rPr>
          <w:rFonts w:asciiTheme="minorBidi" w:hAnsiTheme="minorBidi"/>
          <w:sz w:val="24"/>
          <w:szCs w:val="24"/>
        </w:rPr>
        <w:t>However, w</w:t>
      </w:r>
      <w:r w:rsidRPr="00213E0B">
        <w:rPr>
          <w:rFonts w:asciiTheme="minorBidi" w:hAnsiTheme="minorBidi"/>
          <w:sz w:val="24"/>
          <w:szCs w:val="24"/>
        </w:rPr>
        <w:t xml:space="preserve">hen </w:t>
      </w:r>
      <w:r w:rsidR="00A726E4">
        <w:rPr>
          <w:rFonts w:asciiTheme="minorBidi" w:hAnsiTheme="minorBidi"/>
          <w:sz w:val="24"/>
          <w:szCs w:val="24"/>
        </w:rPr>
        <w:t xml:space="preserve">we </w:t>
      </w:r>
      <w:r w:rsidR="00474425">
        <w:rPr>
          <w:rFonts w:asciiTheme="minorBidi" w:hAnsiTheme="minorBidi"/>
          <w:sz w:val="24"/>
          <w:szCs w:val="24"/>
        </w:rPr>
        <w:t>modeled</w:t>
      </w:r>
      <w:r w:rsidRPr="00213E0B">
        <w:rPr>
          <w:rFonts w:asciiTheme="minorBidi" w:hAnsiTheme="minorBidi"/>
          <w:sz w:val="24"/>
          <w:szCs w:val="24"/>
        </w:rPr>
        <w:t xml:space="preserve"> each statin group separately, </w:t>
      </w:r>
      <w:r w:rsidR="00A726E4">
        <w:rPr>
          <w:rFonts w:asciiTheme="minorBidi" w:hAnsiTheme="minorBidi"/>
          <w:sz w:val="24"/>
          <w:szCs w:val="24"/>
        </w:rPr>
        <w:t>h</w:t>
      </w:r>
      <w:r w:rsidRPr="00213E0B">
        <w:rPr>
          <w:rFonts w:asciiTheme="minorBidi" w:hAnsiTheme="minorBidi"/>
          <w:sz w:val="24"/>
          <w:szCs w:val="24"/>
        </w:rPr>
        <w:t xml:space="preserve">ydrophilic statins were associated with a decreased </w:t>
      </w:r>
      <w:r w:rsidR="00824B81">
        <w:rPr>
          <w:rFonts w:asciiTheme="minorBidi" w:hAnsiTheme="minorBidi"/>
          <w:sz w:val="24"/>
          <w:szCs w:val="24"/>
        </w:rPr>
        <w:t>hazard</w:t>
      </w:r>
      <w:r w:rsidRPr="00213E0B">
        <w:rPr>
          <w:rFonts w:asciiTheme="minorBidi" w:hAnsiTheme="minorBidi"/>
          <w:sz w:val="24"/>
          <w:szCs w:val="24"/>
        </w:rPr>
        <w:t xml:space="preserve"> of being diagnosed with PCa (Table </w:t>
      </w:r>
      <w:r w:rsidR="00A726E4">
        <w:rPr>
          <w:rFonts w:asciiTheme="minorBidi" w:hAnsiTheme="minorBidi"/>
          <w:sz w:val="24"/>
          <w:szCs w:val="24"/>
        </w:rPr>
        <w:t>2</w:t>
      </w:r>
      <w:r w:rsidRPr="00213E0B">
        <w:rPr>
          <w:rFonts w:asciiTheme="minorBidi" w:hAnsiTheme="minorBidi"/>
          <w:sz w:val="24"/>
          <w:szCs w:val="24"/>
        </w:rPr>
        <w:t>), when medications use was modeled as ever. vs. never (HR 0.82</w:t>
      </w:r>
      <w:r w:rsidR="007B1716">
        <w:rPr>
          <w:rFonts w:asciiTheme="minorBidi" w:hAnsiTheme="minorBidi"/>
          <w:sz w:val="24"/>
          <w:szCs w:val="24"/>
        </w:rPr>
        <w:t>0</w:t>
      </w:r>
      <w:r w:rsidRPr="00213E0B">
        <w:rPr>
          <w:rFonts w:asciiTheme="minorBidi" w:hAnsiTheme="minorBidi"/>
          <w:sz w:val="24"/>
          <w:szCs w:val="24"/>
        </w:rPr>
        <w:t>, 95% CI 0.727-0.939</w:t>
      </w:r>
      <w:r w:rsidR="00A726E4">
        <w:rPr>
          <w:rFonts w:asciiTheme="minorBidi" w:hAnsiTheme="minorBidi"/>
          <w:sz w:val="24"/>
          <w:szCs w:val="24"/>
        </w:rPr>
        <w:t>, p=0.003</w:t>
      </w:r>
      <w:r w:rsidRPr="00213E0B">
        <w:rPr>
          <w:rFonts w:asciiTheme="minorBidi" w:hAnsiTheme="minorBidi"/>
          <w:sz w:val="24"/>
          <w:szCs w:val="24"/>
        </w:rPr>
        <w:t>)</w:t>
      </w:r>
      <w:r w:rsidR="001D4DFB">
        <w:rPr>
          <w:rFonts w:asciiTheme="minorBidi" w:hAnsiTheme="minorBidi"/>
          <w:sz w:val="24"/>
          <w:szCs w:val="24"/>
        </w:rPr>
        <w:t xml:space="preserve"> and when modeled per six months of cumulative use (HR </w:t>
      </w:r>
      <w:r w:rsidR="001D4DFB" w:rsidRPr="001D4DFB">
        <w:rPr>
          <w:rFonts w:asciiTheme="minorBidi" w:hAnsiTheme="minorBidi"/>
          <w:sz w:val="24"/>
          <w:szCs w:val="24"/>
        </w:rPr>
        <w:t>0.973</w:t>
      </w:r>
      <w:r w:rsidR="001D4DFB">
        <w:rPr>
          <w:rFonts w:asciiTheme="minorBidi" w:hAnsiTheme="minorBidi"/>
          <w:sz w:val="24"/>
          <w:szCs w:val="24"/>
        </w:rPr>
        <w:t xml:space="preserve">, 95% CI </w:t>
      </w:r>
      <w:r w:rsidR="001D4DFB" w:rsidRPr="001D4DFB">
        <w:rPr>
          <w:rFonts w:asciiTheme="minorBidi" w:hAnsiTheme="minorBidi"/>
          <w:sz w:val="24"/>
          <w:szCs w:val="24"/>
        </w:rPr>
        <w:t>0.951-0.995</w:t>
      </w:r>
      <w:r w:rsidR="001D4DFB">
        <w:rPr>
          <w:rFonts w:asciiTheme="minorBidi" w:hAnsiTheme="minorBidi"/>
          <w:sz w:val="24"/>
          <w:szCs w:val="24"/>
        </w:rPr>
        <w:t>, p=0.017</w:t>
      </w:r>
      <w:r w:rsidR="001D4DFB" w:rsidRPr="001D4DFB">
        <w:rPr>
          <w:rFonts w:asciiTheme="minorBidi" w:hAnsiTheme="minorBidi"/>
          <w:sz w:val="24"/>
          <w:szCs w:val="24"/>
        </w:rPr>
        <w:t>)</w:t>
      </w:r>
      <w:r w:rsidR="00A726E4">
        <w:rPr>
          <w:rFonts w:asciiTheme="minorBidi" w:hAnsiTheme="minorBidi"/>
          <w:sz w:val="24"/>
          <w:szCs w:val="24"/>
        </w:rPr>
        <w:t>. Hydrophobic statin</w:t>
      </w:r>
      <w:r w:rsidR="004023EB">
        <w:rPr>
          <w:rFonts w:asciiTheme="minorBidi" w:hAnsiTheme="minorBidi"/>
          <w:sz w:val="24"/>
          <w:szCs w:val="24"/>
        </w:rPr>
        <w:t>s</w:t>
      </w:r>
      <w:r w:rsidR="00A726E4">
        <w:rPr>
          <w:rFonts w:asciiTheme="minorBidi" w:hAnsiTheme="minorBidi"/>
          <w:sz w:val="24"/>
          <w:szCs w:val="24"/>
        </w:rPr>
        <w:t xml:space="preserve"> did not have any similar </w:t>
      </w:r>
      <w:r w:rsidR="004023EB">
        <w:rPr>
          <w:rFonts w:asciiTheme="minorBidi" w:hAnsiTheme="minorBidi"/>
          <w:sz w:val="24"/>
          <w:szCs w:val="24"/>
        </w:rPr>
        <w:t xml:space="preserve">protective </w:t>
      </w:r>
      <w:r w:rsidR="00A726E4">
        <w:rPr>
          <w:rFonts w:asciiTheme="minorBidi" w:hAnsiTheme="minorBidi"/>
          <w:sz w:val="24"/>
          <w:szCs w:val="24"/>
        </w:rPr>
        <w:t>effect</w:t>
      </w:r>
      <w:r w:rsidR="001D4DFB">
        <w:rPr>
          <w:rFonts w:asciiTheme="minorBidi" w:hAnsiTheme="minorBidi"/>
          <w:sz w:val="24"/>
          <w:szCs w:val="24"/>
        </w:rPr>
        <w:t xml:space="preserve"> in </w:t>
      </w:r>
      <w:r w:rsidR="00474425">
        <w:rPr>
          <w:rFonts w:asciiTheme="minorBidi" w:hAnsiTheme="minorBidi"/>
          <w:sz w:val="24"/>
          <w:szCs w:val="24"/>
        </w:rPr>
        <w:t>any of the analyses</w:t>
      </w:r>
      <w:r w:rsidR="00F306E5">
        <w:rPr>
          <w:rFonts w:asciiTheme="minorBidi" w:hAnsiTheme="minorBidi"/>
          <w:sz w:val="24"/>
          <w:szCs w:val="24"/>
        </w:rPr>
        <w:t>.</w:t>
      </w:r>
      <w:r w:rsidR="00A726E4">
        <w:rPr>
          <w:rFonts w:asciiTheme="minorBidi" w:hAnsiTheme="minorBidi" w:hint="cs"/>
          <w:sz w:val="24"/>
          <w:szCs w:val="24"/>
          <w:rtl/>
        </w:rPr>
        <w:t xml:space="preserve"> </w:t>
      </w:r>
      <w:r w:rsidR="00A726E4">
        <w:rPr>
          <w:rFonts w:asciiTheme="minorBidi" w:hAnsiTheme="minorBidi"/>
          <w:sz w:val="24"/>
          <w:szCs w:val="24"/>
        </w:rPr>
        <w:t xml:space="preserve"> </w:t>
      </w:r>
      <w:r w:rsidRPr="00213E0B">
        <w:rPr>
          <w:rFonts w:asciiTheme="minorBidi" w:hAnsiTheme="minorBidi"/>
          <w:sz w:val="24"/>
          <w:szCs w:val="24"/>
        </w:rPr>
        <w:t xml:space="preserve">Supplemental </w:t>
      </w:r>
      <w:r w:rsidR="00F619B9">
        <w:rPr>
          <w:rFonts w:asciiTheme="minorBidi" w:hAnsiTheme="minorBidi"/>
          <w:sz w:val="24"/>
          <w:szCs w:val="24"/>
        </w:rPr>
        <w:t>T</w:t>
      </w:r>
      <w:r w:rsidRPr="00213E0B">
        <w:rPr>
          <w:rFonts w:asciiTheme="minorBidi" w:hAnsiTheme="minorBidi"/>
          <w:sz w:val="24"/>
          <w:szCs w:val="24"/>
        </w:rPr>
        <w:t xml:space="preserve">able 4 examined the predictors of being diagnosed with PCa, with medications </w:t>
      </w:r>
      <w:r w:rsidR="001D4DFB">
        <w:rPr>
          <w:rFonts w:asciiTheme="minorBidi" w:hAnsiTheme="minorBidi"/>
          <w:sz w:val="24"/>
          <w:szCs w:val="24"/>
        </w:rPr>
        <w:t xml:space="preserve">only </w:t>
      </w:r>
      <w:r w:rsidRPr="00213E0B">
        <w:rPr>
          <w:rFonts w:asciiTheme="minorBidi" w:hAnsiTheme="minorBidi"/>
          <w:sz w:val="24"/>
          <w:szCs w:val="24"/>
        </w:rPr>
        <w:t xml:space="preserve">modeled as ever. vs. never use </w:t>
      </w:r>
      <w:r w:rsidR="001D4DFB" w:rsidRPr="00213E0B">
        <w:rPr>
          <w:rFonts w:asciiTheme="minorBidi" w:hAnsiTheme="minorBidi"/>
          <w:sz w:val="24"/>
          <w:szCs w:val="24"/>
        </w:rPr>
        <w:t>and</w:t>
      </w:r>
      <w:r w:rsidR="001D4DFB">
        <w:rPr>
          <w:rFonts w:asciiTheme="minorBidi" w:hAnsiTheme="minorBidi"/>
          <w:sz w:val="24"/>
          <w:szCs w:val="24"/>
        </w:rPr>
        <w:t xml:space="preserve"> </w:t>
      </w:r>
      <w:r w:rsidRPr="00213E0B">
        <w:rPr>
          <w:rFonts w:asciiTheme="minorBidi" w:hAnsiTheme="minorBidi"/>
          <w:sz w:val="24"/>
          <w:szCs w:val="24"/>
        </w:rPr>
        <w:t xml:space="preserve">incorporated the median dose of each statin group. For hydrophilic statins, a dose </w:t>
      </w:r>
      <w:r w:rsidR="004023EB">
        <w:rPr>
          <w:rFonts w:asciiTheme="minorBidi" w:hAnsiTheme="minorBidi"/>
          <w:sz w:val="24"/>
          <w:szCs w:val="24"/>
        </w:rPr>
        <w:t xml:space="preserve">higher </w:t>
      </w:r>
      <w:r w:rsidR="00F306E5">
        <w:rPr>
          <w:rFonts w:asciiTheme="minorBidi" w:hAnsiTheme="minorBidi"/>
          <w:sz w:val="24"/>
          <w:szCs w:val="24"/>
        </w:rPr>
        <w:t>than</w:t>
      </w:r>
      <w:r w:rsidRPr="00213E0B">
        <w:rPr>
          <w:rFonts w:asciiTheme="minorBidi" w:hAnsiTheme="minorBidi"/>
          <w:sz w:val="24"/>
          <w:szCs w:val="24"/>
        </w:rPr>
        <w:t xml:space="preserve"> </w:t>
      </w:r>
      <w:r w:rsidR="004023EB">
        <w:rPr>
          <w:rFonts w:asciiTheme="minorBidi" w:hAnsiTheme="minorBidi"/>
          <w:sz w:val="24"/>
          <w:szCs w:val="24"/>
        </w:rPr>
        <w:t xml:space="preserve">the </w:t>
      </w:r>
      <w:r w:rsidRPr="00213E0B">
        <w:rPr>
          <w:rFonts w:asciiTheme="minorBidi" w:hAnsiTheme="minorBidi"/>
          <w:sz w:val="24"/>
          <w:szCs w:val="24"/>
        </w:rPr>
        <w:t>median dose conferred a protective effect</w:t>
      </w:r>
      <w:r w:rsidR="001D4DFB">
        <w:rPr>
          <w:rFonts w:asciiTheme="minorBidi" w:hAnsiTheme="minorBidi"/>
          <w:sz w:val="24"/>
          <w:szCs w:val="24"/>
        </w:rPr>
        <w:t xml:space="preserve"> (HR </w:t>
      </w:r>
      <w:r w:rsidR="001D4DFB" w:rsidRPr="001D4DFB">
        <w:rPr>
          <w:rFonts w:asciiTheme="minorBidi" w:hAnsiTheme="minorBidi"/>
          <w:sz w:val="24"/>
          <w:szCs w:val="24"/>
        </w:rPr>
        <w:t>0.791</w:t>
      </w:r>
      <w:r w:rsidR="001D4DFB">
        <w:rPr>
          <w:rFonts w:asciiTheme="minorBidi" w:hAnsiTheme="minorBidi"/>
          <w:sz w:val="24"/>
          <w:szCs w:val="24"/>
        </w:rPr>
        <w:t xml:space="preserve">, 95% CI </w:t>
      </w:r>
      <w:r w:rsidR="001D4DFB" w:rsidRPr="001D4DFB">
        <w:rPr>
          <w:rFonts w:asciiTheme="minorBidi" w:hAnsiTheme="minorBidi"/>
          <w:sz w:val="24"/>
          <w:szCs w:val="24"/>
        </w:rPr>
        <w:t>0.651-0.963</w:t>
      </w:r>
      <w:r w:rsidR="001D4DFB">
        <w:rPr>
          <w:rFonts w:asciiTheme="minorBidi" w:hAnsiTheme="minorBidi"/>
          <w:sz w:val="24"/>
          <w:szCs w:val="24"/>
        </w:rPr>
        <w:t>, p=0.019)</w:t>
      </w:r>
      <w:r w:rsidR="00F306E5">
        <w:rPr>
          <w:rFonts w:asciiTheme="minorBidi" w:hAnsiTheme="minorBidi"/>
          <w:sz w:val="24"/>
          <w:szCs w:val="24"/>
        </w:rPr>
        <w:t xml:space="preserve">, but this did not meet the required statistical significance level. </w:t>
      </w:r>
      <w:r w:rsidRPr="00213E0B">
        <w:rPr>
          <w:rFonts w:asciiTheme="minorBidi" w:hAnsiTheme="minorBidi"/>
          <w:sz w:val="24"/>
          <w:szCs w:val="24"/>
        </w:rPr>
        <w:t xml:space="preserve">We also analyzed statin interactions with medications that were shown to have a beneficial influence on PCa </w:t>
      </w:r>
      <w:r w:rsidR="001D4DFB">
        <w:rPr>
          <w:rFonts w:asciiTheme="minorBidi" w:hAnsiTheme="minorBidi"/>
          <w:sz w:val="24"/>
          <w:szCs w:val="24"/>
        </w:rPr>
        <w:t xml:space="preserve">in </w:t>
      </w:r>
      <w:r w:rsidRPr="00213E0B">
        <w:rPr>
          <w:rFonts w:asciiTheme="minorBidi" w:hAnsiTheme="minorBidi"/>
          <w:sz w:val="24"/>
          <w:szCs w:val="24"/>
        </w:rPr>
        <w:t>in-vivo and in-vitro</w:t>
      </w:r>
      <w:r w:rsidR="001D4DFB">
        <w:rPr>
          <w:rFonts w:asciiTheme="minorBidi" w:hAnsiTheme="minorBidi"/>
          <w:sz w:val="24"/>
          <w:szCs w:val="24"/>
        </w:rPr>
        <w:t xml:space="preserve"> settings</w:t>
      </w:r>
      <w:r w:rsidRPr="00213E0B">
        <w:rPr>
          <w:rFonts w:asciiTheme="minorBidi" w:hAnsiTheme="minorBidi"/>
          <w:sz w:val="24"/>
          <w:szCs w:val="24"/>
        </w:rPr>
        <w:t>. These included metformin and dipyridamole, but no statistically significant interaction effect was shown (Supplemental Table 5).</w:t>
      </w:r>
      <w:r w:rsidR="00B45CD3">
        <w:rPr>
          <w:rFonts w:asciiTheme="minorBidi" w:hAnsiTheme="minorBidi"/>
          <w:sz w:val="24"/>
          <w:szCs w:val="24"/>
        </w:rPr>
        <w:t xml:space="preserve"> In the subset analysis incorporating PSA data from 2007, no significant statistical association was noted between both statin groups and PCa diagnosis.</w:t>
      </w:r>
    </w:p>
    <w:p w14:paraId="0911D817" w14:textId="77777777" w:rsidR="0095749E" w:rsidRPr="0095749E" w:rsidRDefault="0095749E" w:rsidP="00213E0B">
      <w:pPr>
        <w:spacing w:line="480" w:lineRule="auto"/>
        <w:rPr>
          <w:rFonts w:asciiTheme="minorBidi" w:hAnsiTheme="minorBidi"/>
          <w:b/>
          <w:bCs/>
          <w:sz w:val="24"/>
          <w:szCs w:val="24"/>
        </w:rPr>
      </w:pPr>
      <w:r w:rsidRPr="0095749E">
        <w:rPr>
          <w:rFonts w:asciiTheme="minorBidi" w:hAnsiTheme="minorBidi"/>
          <w:b/>
          <w:bCs/>
          <w:sz w:val="24"/>
          <w:szCs w:val="24"/>
        </w:rPr>
        <w:t>Statins and prostate cancer-specific death:</w:t>
      </w:r>
    </w:p>
    <w:p w14:paraId="0C9B9152" w14:textId="77777777" w:rsidR="0095749E" w:rsidRPr="0095749E" w:rsidRDefault="00F306E5" w:rsidP="0095749E">
      <w:pPr>
        <w:spacing w:line="480" w:lineRule="auto"/>
        <w:rPr>
          <w:rFonts w:asciiTheme="minorBidi" w:hAnsiTheme="minorBidi"/>
          <w:b/>
          <w:bCs/>
          <w:sz w:val="24"/>
          <w:szCs w:val="24"/>
        </w:rPr>
      </w:pPr>
      <w:r>
        <w:rPr>
          <w:rFonts w:asciiTheme="minorBidi" w:hAnsiTheme="minorBidi"/>
          <w:sz w:val="24"/>
          <w:szCs w:val="24"/>
        </w:rPr>
        <w:t xml:space="preserve">     </w:t>
      </w:r>
      <w:r w:rsidR="0095749E">
        <w:rPr>
          <w:rFonts w:asciiTheme="minorBidi" w:hAnsiTheme="minorBidi"/>
          <w:sz w:val="24"/>
          <w:szCs w:val="24"/>
        </w:rPr>
        <w:t xml:space="preserve">For PC-specific death, supplemental table 6 shows that statins combined were associated with a decreased </w:t>
      </w:r>
      <w:r w:rsidR="00824B81">
        <w:rPr>
          <w:rFonts w:asciiTheme="minorBidi" w:hAnsiTheme="minorBidi"/>
          <w:sz w:val="24"/>
          <w:szCs w:val="24"/>
        </w:rPr>
        <w:t>hazard</w:t>
      </w:r>
      <w:r w:rsidR="0095749E">
        <w:rPr>
          <w:rFonts w:asciiTheme="minorBidi" w:hAnsiTheme="minorBidi"/>
          <w:sz w:val="24"/>
          <w:szCs w:val="24"/>
        </w:rPr>
        <w:t xml:space="preserve"> of dying from PCa when medications were modeled as ever vs. never (HR 0.76</w:t>
      </w:r>
      <w:r w:rsidR="007B1716">
        <w:rPr>
          <w:rFonts w:asciiTheme="minorBidi" w:hAnsiTheme="minorBidi"/>
          <w:sz w:val="24"/>
          <w:szCs w:val="24"/>
        </w:rPr>
        <w:t>0</w:t>
      </w:r>
      <w:r w:rsidR="0095749E">
        <w:rPr>
          <w:rFonts w:asciiTheme="minorBidi" w:hAnsiTheme="minorBidi"/>
          <w:sz w:val="24"/>
          <w:szCs w:val="24"/>
        </w:rPr>
        <w:t>, 95% CI 0.64</w:t>
      </w:r>
      <w:r w:rsidR="007B1716">
        <w:rPr>
          <w:rFonts w:asciiTheme="minorBidi" w:hAnsiTheme="minorBidi"/>
          <w:sz w:val="24"/>
          <w:szCs w:val="24"/>
        </w:rPr>
        <w:t>0</w:t>
      </w:r>
      <w:r w:rsidR="0095749E">
        <w:rPr>
          <w:rFonts w:asciiTheme="minorBidi" w:hAnsiTheme="minorBidi"/>
          <w:sz w:val="24"/>
          <w:szCs w:val="24"/>
        </w:rPr>
        <w:t>-0.90</w:t>
      </w:r>
      <w:r w:rsidR="007B1716">
        <w:rPr>
          <w:rFonts w:asciiTheme="minorBidi" w:hAnsiTheme="minorBidi"/>
          <w:sz w:val="24"/>
          <w:szCs w:val="24"/>
        </w:rPr>
        <w:t>0</w:t>
      </w:r>
      <w:r>
        <w:rPr>
          <w:rFonts w:asciiTheme="minorBidi" w:hAnsiTheme="minorBidi"/>
          <w:sz w:val="24"/>
          <w:szCs w:val="24"/>
        </w:rPr>
        <w:t>, p=0.0018</w:t>
      </w:r>
      <w:r w:rsidR="0095749E">
        <w:rPr>
          <w:rFonts w:asciiTheme="minorBidi" w:hAnsiTheme="minorBidi"/>
          <w:sz w:val="24"/>
          <w:szCs w:val="24"/>
        </w:rPr>
        <w:t xml:space="preserve">). When </w:t>
      </w:r>
      <w:r w:rsidR="00474425">
        <w:rPr>
          <w:rFonts w:asciiTheme="minorBidi" w:hAnsiTheme="minorBidi"/>
          <w:sz w:val="24"/>
          <w:szCs w:val="24"/>
        </w:rPr>
        <w:t>modeling</w:t>
      </w:r>
      <w:r w:rsidR="0095749E">
        <w:rPr>
          <w:rFonts w:asciiTheme="minorBidi" w:hAnsiTheme="minorBidi"/>
          <w:sz w:val="24"/>
          <w:szCs w:val="24"/>
        </w:rPr>
        <w:t xml:space="preserve"> each statin group</w:t>
      </w:r>
      <w:r w:rsidR="0053153A">
        <w:rPr>
          <w:rFonts w:asciiTheme="minorBidi" w:hAnsiTheme="minorBidi"/>
          <w:sz w:val="24"/>
          <w:szCs w:val="24"/>
        </w:rPr>
        <w:t xml:space="preserve"> separately</w:t>
      </w:r>
      <w:r>
        <w:rPr>
          <w:rFonts w:asciiTheme="minorBidi" w:hAnsiTheme="minorBidi"/>
          <w:sz w:val="24"/>
          <w:szCs w:val="24"/>
        </w:rPr>
        <w:t xml:space="preserve"> (Table 3)</w:t>
      </w:r>
      <w:r w:rsidR="0095749E">
        <w:rPr>
          <w:rFonts w:asciiTheme="minorBidi" w:hAnsiTheme="minorBidi"/>
          <w:sz w:val="24"/>
          <w:szCs w:val="24"/>
        </w:rPr>
        <w:t xml:space="preserve">, </w:t>
      </w:r>
      <w:r>
        <w:rPr>
          <w:rFonts w:asciiTheme="minorBidi" w:hAnsiTheme="minorBidi"/>
          <w:sz w:val="24"/>
          <w:szCs w:val="24"/>
        </w:rPr>
        <w:t>only</w:t>
      </w:r>
      <w:r w:rsidR="0095749E">
        <w:rPr>
          <w:rFonts w:asciiTheme="minorBidi" w:hAnsiTheme="minorBidi"/>
          <w:sz w:val="24"/>
          <w:szCs w:val="24"/>
        </w:rPr>
        <w:t xml:space="preserve"> hydrophilic statins were associated with a</w:t>
      </w:r>
      <w:r w:rsidR="002F2A08">
        <w:rPr>
          <w:rFonts w:asciiTheme="minorBidi" w:hAnsiTheme="minorBidi"/>
          <w:sz w:val="24"/>
          <w:szCs w:val="24"/>
        </w:rPr>
        <w:t xml:space="preserve"> statistically significant</w:t>
      </w:r>
      <w:r w:rsidR="0095749E">
        <w:rPr>
          <w:rFonts w:asciiTheme="minorBidi" w:hAnsiTheme="minorBidi"/>
          <w:sz w:val="24"/>
          <w:szCs w:val="24"/>
        </w:rPr>
        <w:t xml:space="preserve"> lower </w:t>
      </w:r>
      <w:r w:rsidR="002F2A08">
        <w:rPr>
          <w:rFonts w:asciiTheme="minorBidi" w:hAnsiTheme="minorBidi"/>
          <w:sz w:val="24"/>
          <w:szCs w:val="24"/>
        </w:rPr>
        <w:t xml:space="preserve">likelihood of dying from </w:t>
      </w:r>
      <w:r w:rsidR="0095749E">
        <w:rPr>
          <w:rFonts w:asciiTheme="minorBidi" w:hAnsiTheme="minorBidi"/>
          <w:sz w:val="24"/>
          <w:szCs w:val="24"/>
        </w:rPr>
        <w:t>PCa</w:t>
      </w:r>
      <w:r>
        <w:rPr>
          <w:rFonts w:asciiTheme="minorBidi" w:hAnsiTheme="minorBidi"/>
          <w:sz w:val="24"/>
          <w:szCs w:val="24"/>
        </w:rPr>
        <w:t>,</w:t>
      </w:r>
      <w:r w:rsidR="0095749E">
        <w:rPr>
          <w:rFonts w:asciiTheme="minorBidi" w:hAnsiTheme="minorBidi"/>
          <w:sz w:val="24"/>
          <w:szCs w:val="24"/>
        </w:rPr>
        <w:t xml:space="preserve"> </w:t>
      </w:r>
      <w:r>
        <w:rPr>
          <w:rFonts w:asciiTheme="minorBidi" w:hAnsiTheme="minorBidi"/>
          <w:sz w:val="24"/>
          <w:szCs w:val="24"/>
        </w:rPr>
        <w:t>w</w:t>
      </w:r>
      <w:r w:rsidR="0095749E">
        <w:rPr>
          <w:rFonts w:asciiTheme="minorBidi" w:hAnsiTheme="minorBidi"/>
          <w:sz w:val="24"/>
          <w:szCs w:val="24"/>
        </w:rPr>
        <w:t>hen modeled as ever vs. never</w:t>
      </w:r>
      <w:r w:rsidR="00E14D3D">
        <w:rPr>
          <w:rFonts w:asciiTheme="minorBidi" w:hAnsiTheme="minorBidi"/>
          <w:sz w:val="24"/>
          <w:szCs w:val="24"/>
        </w:rPr>
        <w:t xml:space="preserve"> usage</w:t>
      </w:r>
      <w:r w:rsidR="0095749E">
        <w:rPr>
          <w:rFonts w:asciiTheme="minorBidi" w:hAnsiTheme="minorBidi"/>
          <w:sz w:val="24"/>
          <w:szCs w:val="24"/>
        </w:rPr>
        <w:t xml:space="preserve"> (HR 0.676, 95% CI 0.525-0.871</w:t>
      </w:r>
      <w:r>
        <w:rPr>
          <w:rFonts w:asciiTheme="minorBidi" w:hAnsiTheme="minorBidi"/>
          <w:sz w:val="24"/>
          <w:szCs w:val="24"/>
        </w:rPr>
        <w:t>, p=0.0024</w:t>
      </w:r>
      <w:r w:rsidR="0095749E">
        <w:rPr>
          <w:rFonts w:asciiTheme="minorBidi" w:hAnsiTheme="minorBidi"/>
          <w:sz w:val="24"/>
          <w:szCs w:val="24"/>
        </w:rPr>
        <w:t>)</w:t>
      </w:r>
      <w:r w:rsidR="00474425">
        <w:rPr>
          <w:rFonts w:asciiTheme="minorBidi" w:hAnsiTheme="minorBidi"/>
          <w:sz w:val="24"/>
          <w:szCs w:val="24"/>
        </w:rPr>
        <w:t>. However,</w:t>
      </w:r>
      <w:r w:rsidR="002F2A08">
        <w:rPr>
          <w:rFonts w:asciiTheme="minorBidi" w:hAnsiTheme="minorBidi"/>
          <w:sz w:val="24"/>
          <w:szCs w:val="24"/>
        </w:rPr>
        <w:t xml:space="preserve"> when modeled as </w:t>
      </w:r>
      <w:r w:rsidR="002F2A08">
        <w:rPr>
          <w:rFonts w:asciiTheme="minorBidi" w:hAnsiTheme="minorBidi"/>
          <w:sz w:val="24"/>
          <w:szCs w:val="24"/>
        </w:rPr>
        <w:lastRenderedPageBreak/>
        <w:t>per six month</w:t>
      </w:r>
      <w:r w:rsidR="00CD03FA">
        <w:rPr>
          <w:rFonts w:asciiTheme="minorBidi" w:hAnsiTheme="minorBidi"/>
          <w:sz w:val="24"/>
          <w:szCs w:val="24"/>
        </w:rPr>
        <w:t>s</w:t>
      </w:r>
      <w:r w:rsidR="002F2A08">
        <w:rPr>
          <w:rFonts w:asciiTheme="minorBidi" w:hAnsiTheme="minorBidi"/>
          <w:sz w:val="24"/>
          <w:szCs w:val="24"/>
        </w:rPr>
        <w:t xml:space="preserve"> of cumulative use (HR </w:t>
      </w:r>
      <w:r w:rsidR="002F2A08" w:rsidRPr="002F2A08">
        <w:rPr>
          <w:rFonts w:asciiTheme="minorBidi" w:hAnsiTheme="minorBidi"/>
          <w:sz w:val="24"/>
          <w:szCs w:val="24"/>
        </w:rPr>
        <w:t>0.957</w:t>
      </w:r>
      <w:r w:rsidR="002F2A08">
        <w:rPr>
          <w:rFonts w:asciiTheme="minorBidi" w:hAnsiTheme="minorBidi"/>
          <w:sz w:val="24"/>
          <w:szCs w:val="24"/>
        </w:rPr>
        <w:t>, 95% CI 0</w:t>
      </w:r>
      <w:r w:rsidR="002F2A08" w:rsidRPr="002F2A08">
        <w:rPr>
          <w:rFonts w:asciiTheme="minorBidi" w:hAnsiTheme="minorBidi"/>
          <w:sz w:val="24"/>
          <w:szCs w:val="24"/>
        </w:rPr>
        <w:t>.92</w:t>
      </w:r>
      <w:r w:rsidR="002F2A08">
        <w:rPr>
          <w:rFonts w:asciiTheme="minorBidi" w:hAnsiTheme="minorBidi"/>
          <w:sz w:val="24"/>
          <w:szCs w:val="24"/>
        </w:rPr>
        <w:t>0</w:t>
      </w:r>
      <w:r w:rsidR="002F2A08" w:rsidRPr="002F2A08">
        <w:rPr>
          <w:rFonts w:asciiTheme="minorBidi" w:hAnsiTheme="minorBidi"/>
          <w:sz w:val="24"/>
          <w:szCs w:val="24"/>
        </w:rPr>
        <w:t>-0.99</w:t>
      </w:r>
      <w:r w:rsidR="002F2A08">
        <w:rPr>
          <w:rFonts w:asciiTheme="minorBidi" w:hAnsiTheme="minorBidi"/>
          <w:sz w:val="24"/>
          <w:szCs w:val="24"/>
        </w:rPr>
        <w:t>0, p=0.018</w:t>
      </w:r>
      <w:r w:rsidR="002F2A08" w:rsidRPr="002F2A08">
        <w:rPr>
          <w:rFonts w:asciiTheme="minorBidi" w:hAnsiTheme="minorBidi"/>
          <w:sz w:val="24"/>
          <w:szCs w:val="24"/>
        </w:rPr>
        <w:t>)</w:t>
      </w:r>
      <w:r w:rsidR="002F2A08">
        <w:rPr>
          <w:rFonts w:asciiTheme="minorBidi" w:hAnsiTheme="minorBidi"/>
          <w:sz w:val="24"/>
          <w:szCs w:val="24"/>
        </w:rPr>
        <w:t>, it did not reach the required statistical significance level.</w:t>
      </w:r>
      <w:r w:rsidR="00EE4CEF">
        <w:rPr>
          <w:rFonts w:asciiTheme="minorBidi" w:hAnsiTheme="minorBidi"/>
          <w:sz w:val="24"/>
          <w:szCs w:val="24"/>
        </w:rPr>
        <w:t xml:space="preserve"> </w:t>
      </w:r>
      <w:r w:rsidR="00EE4CEF" w:rsidRPr="00B45CD3">
        <w:rPr>
          <w:rFonts w:asciiTheme="minorBidi" w:hAnsiTheme="minorBidi"/>
          <w:sz w:val="24"/>
          <w:szCs w:val="24"/>
        </w:rPr>
        <w:t>A model incorporating PSA values was not done</w:t>
      </w:r>
      <w:r w:rsidR="00474425">
        <w:rPr>
          <w:rFonts w:asciiTheme="minorBidi" w:hAnsiTheme="minorBidi"/>
          <w:sz w:val="24"/>
          <w:szCs w:val="24"/>
        </w:rPr>
        <w:t xml:space="preserve"> for this outcome of interest</w:t>
      </w:r>
      <w:r w:rsidR="00EE4CEF" w:rsidRPr="00B45CD3">
        <w:rPr>
          <w:rFonts w:asciiTheme="minorBidi" w:hAnsiTheme="minorBidi"/>
          <w:sz w:val="24"/>
          <w:szCs w:val="24"/>
        </w:rPr>
        <w:t xml:space="preserve"> as the number of PCa-specific deaths from 2007</w:t>
      </w:r>
      <w:r w:rsidR="00B45CD3" w:rsidRPr="00B45CD3">
        <w:rPr>
          <w:rFonts w:asciiTheme="minorBidi" w:hAnsiTheme="minorBidi"/>
          <w:sz w:val="24"/>
          <w:szCs w:val="24"/>
        </w:rPr>
        <w:t xml:space="preserve"> </w:t>
      </w:r>
      <w:r w:rsidR="00EE4CEF" w:rsidRPr="00B45CD3">
        <w:rPr>
          <w:rFonts w:asciiTheme="minorBidi" w:hAnsiTheme="minorBidi"/>
          <w:sz w:val="24"/>
          <w:szCs w:val="24"/>
        </w:rPr>
        <w:t>was too low.</w:t>
      </w:r>
    </w:p>
    <w:p w14:paraId="4722BBA6" w14:textId="77777777" w:rsidR="0095749E" w:rsidRPr="0095749E" w:rsidRDefault="0095749E" w:rsidP="0095749E">
      <w:pPr>
        <w:spacing w:line="480" w:lineRule="auto"/>
        <w:rPr>
          <w:rFonts w:asciiTheme="minorBidi" w:hAnsiTheme="minorBidi"/>
          <w:b/>
          <w:bCs/>
          <w:sz w:val="24"/>
          <w:szCs w:val="24"/>
        </w:rPr>
      </w:pPr>
      <w:r w:rsidRPr="0095749E">
        <w:rPr>
          <w:rFonts w:asciiTheme="minorBidi" w:hAnsiTheme="minorBidi"/>
          <w:b/>
          <w:bCs/>
          <w:sz w:val="24"/>
          <w:szCs w:val="24"/>
        </w:rPr>
        <w:t xml:space="preserve">Statins and </w:t>
      </w:r>
      <w:r w:rsidR="000F0190">
        <w:rPr>
          <w:rFonts w:asciiTheme="minorBidi" w:hAnsiTheme="minorBidi"/>
          <w:b/>
          <w:bCs/>
          <w:sz w:val="24"/>
          <w:szCs w:val="24"/>
        </w:rPr>
        <w:t>undergoing an</w:t>
      </w:r>
      <w:r w:rsidRPr="0095749E">
        <w:rPr>
          <w:rFonts w:asciiTheme="minorBidi" w:hAnsiTheme="minorBidi"/>
          <w:b/>
          <w:bCs/>
          <w:sz w:val="24"/>
          <w:szCs w:val="24"/>
        </w:rPr>
        <w:t xml:space="preserve"> </w:t>
      </w:r>
      <w:commentRangeStart w:id="4"/>
      <w:r w:rsidRPr="0095749E">
        <w:rPr>
          <w:rFonts w:asciiTheme="minorBidi" w:hAnsiTheme="minorBidi"/>
          <w:b/>
          <w:bCs/>
          <w:sz w:val="24"/>
          <w:szCs w:val="24"/>
        </w:rPr>
        <w:t>additional prostate biopsy</w:t>
      </w:r>
      <w:commentRangeEnd w:id="4"/>
      <w:r w:rsidR="00A6739E">
        <w:rPr>
          <w:rStyle w:val="CommentReference"/>
        </w:rPr>
        <w:commentReference w:id="4"/>
      </w:r>
      <w:r w:rsidRPr="0095749E">
        <w:rPr>
          <w:rFonts w:asciiTheme="minorBidi" w:hAnsiTheme="minorBidi"/>
          <w:b/>
          <w:bCs/>
          <w:sz w:val="24"/>
          <w:szCs w:val="24"/>
        </w:rPr>
        <w:t>:</w:t>
      </w:r>
    </w:p>
    <w:p w14:paraId="1A85A660" w14:textId="77777777" w:rsidR="003C4297" w:rsidRDefault="00F306E5" w:rsidP="0095749E">
      <w:pPr>
        <w:spacing w:line="480" w:lineRule="auto"/>
        <w:rPr>
          <w:rFonts w:asciiTheme="minorBidi" w:hAnsiTheme="minorBidi"/>
          <w:sz w:val="24"/>
          <w:szCs w:val="24"/>
        </w:rPr>
      </w:pPr>
      <w:r>
        <w:rPr>
          <w:rFonts w:asciiTheme="minorBidi" w:hAnsiTheme="minorBidi"/>
          <w:sz w:val="24"/>
          <w:szCs w:val="24"/>
        </w:rPr>
        <w:t xml:space="preserve">     </w:t>
      </w:r>
      <w:r w:rsidR="00E14D3D">
        <w:rPr>
          <w:rFonts w:asciiTheme="minorBidi" w:hAnsiTheme="minorBidi"/>
          <w:sz w:val="24"/>
          <w:szCs w:val="24"/>
        </w:rPr>
        <w:t>In the model assessing predictors of having an additional prostate biopsy, only h</w:t>
      </w:r>
      <w:r w:rsidR="00BD39BE">
        <w:rPr>
          <w:rFonts w:asciiTheme="minorBidi" w:hAnsiTheme="minorBidi"/>
          <w:sz w:val="24"/>
          <w:szCs w:val="24"/>
        </w:rPr>
        <w:t xml:space="preserve">ydrophilic statins </w:t>
      </w:r>
      <w:r w:rsidR="001C06EF">
        <w:rPr>
          <w:rFonts w:asciiTheme="minorBidi" w:hAnsiTheme="minorBidi"/>
          <w:sz w:val="24"/>
          <w:szCs w:val="24"/>
        </w:rPr>
        <w:t xml:space="preserve">were </w:t>
      </w:r>
      <w:r w:rsidR="00BD39BE">
        <w:rPr>
          <w:rFonts w:asciiTheme="minorBidi" w:hAnsiTheme="minorBidi"/>
          <w:sz w:val="24"/>
          <w:szCs w:val="24"/>
        </w:rPr>
        <w:t xml:space="preserve">associated with a lower </w:t>
      </w:r>
      <w:r w:rsidR="00E14D3D">
        <w:rPr>
          <w:rFonts w:asciiTheme="minorBidi" w:hAnsiTheme="minorBidi"/>
          <w:sz w:val="24"/>
          <w:szCs w:val="24"/>
        </w:rPr>
        <w:t>likelihood</w:t>
      </w:r>
      <w:r w:rsidR="00BD39BE">
        <w:rPr>
          <w:rFonts w:asciiTheme="minorBidi" w:hAnsiTheme="minorBidi"/>
          <w:sz w:val="24"/>
          <w:szCs w:val="24"/>
        </w:rPr>
        <w:t xml:space="preserve"> of undergoing an additional biopsy, </w:t>
      </w:r>
      <w:r w:rsidR="00E14D3D">
        <w:rPr>
          <w:rFonts w:asciiTheme="minorBidi" w:hAnsiTheme="minorBidi"/>
          <w:sz w:val="24"/>
          <w:szCs w:val="24"/>
        </w:rPr>
        <w:t>when</w:t>
      </w:r>
      <w:r w:rsidR="00BD39BE">
        <w:rPr>
          <w:rFonts w:asciiTheme="minorBidi" w:hAnsiTheme="minorBidi"/>
          <w:sz w:val="24"/>
          <w:szCs w:val="24"/>
        </w:rPr>
        <w:t xml:space="preserve"> modeled as ever vs. never </w:t>
      </w:r>
      <w:r w:rsidR="00E14D3D">
        <w:rPr>
          <w:rFonts w:asciiTheme="minorBidi" w:hAnsiTheme="minorBidi"/>
          <w:sz w:val="24"/>
          <w:szCs w:val="24"/>
        </w:rPr>
        <w:t>usage</w:t>
      </w:r>
      <w:r w:rsidR="00BD39BE">
        <w:rPr>
          <w:rFonts w:asciiTheme="minorBidi" w:hAnsiTheme="minorBidi"/>
          <w:sz w:val="24"/>
          <w:szCs w:val="24"/>
        </w:rPr>
        <w:t xml:space="preserve"> (HR</w:t>
      </w:r>
      <w:r w:rsidR="002D050C">
        <w:rPr>
          <w:rFonts w:asciiTheme="minorBidi" w:hAnsiTheme="minorBidi"/>
          <w:sz w:val="24"/>
          <w:szCs w:val="24"/>
        </w:rPr>
        <w:t xml:space="preserve"> 0.8</w:t>
      </w:r>
      <w:r w:rsidR="007B1716">
        <w:rPr>
          <w:rFonts w:asciiTheme="minorBidi" w:hAnsiTheme="minorBidi"/>
          <w:sz w:val="24"/>
          <w:szCs w:val="24"/>
        </w:rPr>
        <w:t>00</w:t>
      </w:r>
      <w:bookmarkStart w:id="5" w:name="_GoBack"/>
      <w:bookmarkEnd w:id="5"/>
      <w:r w:rsidR="002D050C">
        <w:rPr>
          <w:rFonts w:asciiTheme="minorBidi" w:hAnsiTheme="minorBidi"/>
          <w:sz w:val="24"/>
          <w:szCs w:val="24"/>
        </w:rPr>
        <w:t>, 95% CI 0.72</w:t>
      </w:r>
      <w:r w:rsidR="007B1716">
        <w:rPr>
          <w:rFonts w:asciiTheme="minorBidi" w:hAnsiTheme="minorBidi"/>
          <w:sz w:val="24"/>
          <w:szCs w:val="24"/>
        </w:rPr>
        <w:t>0</w:t>
      </w:r>
      <w:r w:rsidR="002D050C">
        <w:rPr>
          <w:rFonts w:asciiTheme="minorBidi" w:hAnsiTheme="minorBidi"/>
          <w:sz w:val="24"/>
          <w:szCs w:val="24"/>
        </w:rPr>
        <w:t>-0.9</w:t>
      </w:r>
      <w:r w:rsidR="007B1716">
        <w:rPr>
          <w:rFonts w:asciiTheme="minorBidi" w:hAnsiTheme="minorBidi"/>
          <w:sz w:val="24"/>
          <w:szCs w:val="24"/>
        </w:rPr>
        <w:t>00</w:t>
      </w:r>
      <w:r w:rsidR="00E14D3D">
        <w:rPr>
          <w:rFonts w:asciiTheme="minorBidi" w:hAnsiTheme="minorBidi"/>
          <w:sz w:val="24"/>
          <w:szCs w:val="24"/>
        </w:rPr>
        <w:t>, p=0.0002</w:t>
      </w:r>
      <w:r w:rsidR="00BD39BE">
        <w:rPr>
          <w:rFonts w:asciiTheme="minorBidi" w:hAnsiTheme="minorBidi"/>
          <w:sz w:val="24"/>
          <w:szCs w:val="24"/>
        </w:rPr>
        <w:t>)</w:t>
      </w:r>
      <w:r w:rsidR="004C5D12">
        <w:rPr>
          <w:rFonts w:asciiTheme="minorBidi" w:hAnsiTheme="minorBidi"/>
          <w:sz w:val="24"/>
          <w:szCs w:val="24"/>
        </w:rPr>
        <w:t xml:space="preserve">, and when modeled as cumulative six months of use (HR 0.968, 95% CI 0.944-0.992, p=0.0002). </w:t>
      </w:r>
      <w:r w:rsidR="00E14D3D">
        <w:rPr>
          <w:rFonts w:asciiTheme="minorBidi" w:hAnsiTheme="minorBidi"/>
          <w:sz w:val="24"/>
          <w:szCs w:val="24"/>
        </w:rPr>
        <w:t>Hydrophobic statins did not show any similar association</w:t>
      </w:r>
      <w:r w:rsidR="002F2A08">
        <w:rPr>
          <w:rFonts w:asciiTheme="minorBidi" w:hAnsiTheme="minorBidi"/>
          <w:sz w:val="24"/>
          <w:szCs w:val="24"/>
        </w:rPr>
        <w:t xml:space="preserve"> (Table 4).</w:t>
      </w:r>
      <w:r w:rsidR="00B45CD3">
        <w:rPr>
          <w:rFonts w:asciiTheme="minorBidi" w:hAnsiTheme="minorBidi"/>
          <w:sz w:val="24"/>
          <w:szCs w:val="24"/>
        </w:rPr>
        <w:t xml:space="preserve"> </w:t>
      </w:r>
      <w:r w:rsidR="00B45CD3" w:rsidRPr="00B45CD3">
        <w:rPr>
          <w:rFonts w:asciiTheme="minorBidi" w:hAnsiTheme="minorBidi"/>
          <w:sz w:val="24"/>
          <w:szCs w:val="24"/>
        </w:rPr>
        <w:t xml:space="preserve">In the subset analysis incorporating PSA data from 2007, </w:t>
      </w:r>
      <w:r w:rsidR="00B45CD3">
        <w:rPr>
          <w:rFonts w:asciiTheme="minorBidi" w:hAnsiTheme="minorBidi"/>
          <w:sz w:val="24"/>
          <w:szCs w:val="24"/>
        </w:rPr>
        <w:t xml:space="preserve">hydrophilic statins were also shown to be associated with a decreased likelihood of undergoing an additional biopsy (HR </w:t>
      </w:r>
      <w:r w:rsidR="00B45CD3" w:rsidRPr="00B45CD3">
        <w:rPr>
          <w:rFonts w:asciiTheme="minorBidi" w:hAnsiTheme="minorBidi"/>
          <w:sz w:val="24"/>
          <w:szCs w:val="24"/>
        </w:rPr>
        <w:t>0.71</w:t>
      </w:r>
      <w:r w:rsidR="00B45CD3">
        <w:rPr>
          <w:rFonts w:asciiTheme="minorBidi" w:hAnsiTheme="minorBidi"/>
          <w:sz w:val="24"/>
          <w:szCs w:val="24"/>
        </w:rPr>
        <w:t xml:space="preserve">0, 95% CI </w:t>
      </w:r>
      <w:r w:rsidR="00B45CD3" w:rsidRPr="00B45CD3">
        <w:rPr>
          <w:rFonts w:asciiTheme="minorBidi" w:hAnsiTheme="minorBidi"/>
          <w:sz w:val="24"/>
          <w:szCs w:val="24"/>
        </w:rPr>
        <w:t>0.529-0.968</w:t>
      </w:r>
      <w:r w:rsidR="00B45CD3">
        <w:rPr>
          <w:rFonts w:asciiTheme="minorBidi" w:hAnsiTheme="minorBidi"/>
          <w:sz w:val="24"/>
          <w:szCs w:val="24"/>
        </w:rPr>
        <w:t>, p=0.029), but this did not reach the required statistical significance level</w:t>
      </w:r>
      <w:r w:rsidR="00B45CD3" w:rsidRPr="00B45CD3">
        <w:rPr>
          <w:rFonts w:asciiTheme="minorBidi" w:hAnsiTheme="minorBidi"/>
          <w:sz w:val="24"/>
          <w:szCs w:val="24"/>
        </w:rPr>
        <w:t>.</w:t>
      </w:r>
    </w:p>
    <w:p w14:paraId="144C66E7" w14:textId="77777777" w:rsidR="00E14D3D" w:rsidRPr="00E14D3D" w:rsidRDefault="00E14D3D" w:rsidP="001518B0">
      <w:pPr>
        <w:spacing w:line="480" w:lineRule="auto"/>
        <w:rPr>
          <w:rFonts w:asciiTheme="minorBidi" w:hAnsiTheme="minorBidi"/>
          <w:b/>
          <w:bCs/>
          <w:sz w:val="24"/>
          <w:szCs w:val="24"/>
        </w:rPr>
      </w:pPr>
      <w:r w:rsidRPr="00E14D3D">
        <w:rPr>
          <w:rFonts w:asciiTheme="minorBidi" w:hAnsiTheme="minorBidi"/>
          <w:b/>
          <w:bCs/>
          <w:sz w:val="24"/>
          <w:szCs w:val="24"/>
        </w:rPr>
        <w:t>Additional covariates and medications:</w:t>
      </w:r>
    </w:p>
    <w:p w14:paraId="52145DF8" w14:textId="77777777" w:rsidR="00E14D3D" w:rsidRDefault="001D752A" w:rsidP="000D6123">
      <w:pPr>
        <w:spacing w:line="480" w:lineRule="auto"/>
        <w:rPr>
          <w:rFonts w:asciiTheme="minorBidi" w:hAnsiTheme="minorBidi"/>
          <w:sz w:val="24"/>
          <w:szCs w:val="24"/>
        </w:rPr>
      </w:pPr>
      <w:r>
        <w:rPr>
          <w:rFonts w:asciiTheme="minorBidi" w:hAnsiTheme="minorBidi"/>
          <w:sz w:val="24"/>
          <w:szCs w:val="24"/>
        </w:rPr>
        <w:t xml:space="preserve">     As for the other covariates in the models, </w:t>
      </w:r>
      <w:r w:rsidR="001518B0">
        <w:rPr>
          <w:rFonts w:asciiTheme="minorBidi" w:hAnsiTheme="minorBidi"/>
          <w:sz w:val="24"/>
          <w:szCs w:val="24"/>
        </w:rPr>
        <w:t>age</w:t>
      </w:r>
      <w:r w:rsidR="002A48D7">
        <w:rPr>
          <w:rFonts w:asciiTheme="minorBidi" w:hAnsiTheme="minorBidi"/>
          <w:sz w:val="24"/>
          <w:szCs w:val="24"/>
        </w:rPr>
        <w:t xml:space="preserve"> was associated </w:t>
      </w:r>
      <w:r w:rsidR="002D3EF0">
        <w:rPr>
          <w:rFonts w:asciiTheme="minorBidi" w:hAnsiTheme="minorBidi"/>
          <w:sz w:val="24"/>
          <w:szCs w:val="24"/>
        </w:rPr>
        <w:t xml:space="preserve">with </w:t>
      </w:r>
      <w:r w:rsidR="002A48D7">
        <w:rPr>
          <w:rFonts w:asciiTheme="minorBidi" w:hAnsiTheme="minorBidi"/>
          <w:sz w:val="24"/>
          <w:szCs w:val="24"/>
        </w:rPr>
        <w:t xml:space="preserve">a </w:t>
      </w:r>
      <w:r w:rsidR="00E14D3D">
        <w:rPr>
          <w:rFonts w:asciiTheme="minorBidi" w:hAnsiTheme="minorBidi"/>
          <w:sz w:val="24"/>
          <w:szCs w:val="24"/>
        </w:rPr>
        <w:t xml:space="preserve">higher </w:t>
      </w:r>
      <w:r w:rsidR="00824B81">
        <w:rPr>
          <w:rFonts w:asciiTheme="minorBidi" w:hAnsiTheme="minorBidi"/>
          <w:sz w:val="24"/>
          <w:szCs w:val="24"/>
        </w:rPr>
        <w:t>hazard</w:t>
      </w:r>
      <w:r w:rsidR="00E14D3D">
        <w:rPr>
          <w:rFonts w:asciiTheme="minorBidi" w:hAnsiTheme="minorBidi"/>
          <w:sz w:val="24"/>
          <w:szCs w:val="24"/>
        </w:rPr>
        <w:t xml:space="preserve"> of dying from PCa and a decreased likelihood </w:t>
      </w:r>
      <w:r w:rsidR="002A48D7">
        <w:rPr>
          <w:rFonts w:asciiTheme="minorBidi" w:hAnsiTheme="minorBidi"/>
          <w:sz w:val="24"/>
          <w:szCs w:val="24"/>
        </w:rPr>
        <w:t xml:space="preserve">of undergoing </w:t>
      </w:r>
      <w:r>
        <w:rPr>
          <w:rFonts w:asciiTheme="minorBidi" w:hAnsiTheme="minorBidi"/>
          <w:sz w:val="24"/>
          <w:szCs w:val="24"/>
        </w:rPr>
        <w:t>a</w:t>
      </w:r>
      <w:r w:rsidR="00E14D3D">
        <w:rPr>
          <w:rFonts w:asciiTheme="minorBidi" w:hAnsiTheme="minorBidi"/>
          <w:sz w:val="24"/>
          <w:szCs w:val="24"/>
        </w:rPr>
        <w:t>n additional</w:t>
      </w:r>
      <w:r w:rsidR="002A48D7">
        <w:rPr>
          <w:rFonts w:asciiTheme="minorBidi" w:hAnsiTheme="minorBidi"/>
          <w:sz w:val="24"/>
          <w:szCs w:val="24"/>
        </w:rPr>
        <w:t xml:space="preserve"> biopsy. </w:t>
      </w:r>
      <w:r w:rsidR="001518B0">
        <w:rPr>
          <w:rFonts w:asciiTheme="minorBidi" w:hAnsiTheme="minorBidi"/>
          <w:sz w:val="24"/>
          <w:szCs w:val="24"/>
        </w:rPr>
        <w:t xml:space="preserve"> </w:t>
      </w:r>
      <w:r w:rsidR="002D3EF0">
        <w:rPr>
          <w:rFonts w:asciiTheme="minorBidi" w:hAnsiTheme="minorBidi"/>
          <w:sz w:val="24"/>
          <w:szCs w:val="24"/>
        </w:rPr>
        <w:t xml:space="preserve">Increasing </w:t>
      </w:r>
      <w:r w:rsidR="001518B0">
        <w:rPr>
          <w:rFonts w:asciiTheme="minorBidi" w:hAnsiTheme="minorBidi"/>
          <w:sz w:val="24"/>
          <w:szCs w:val="24"/>
        </w:rPr>
        <w:t>ADG score</w:t>
      </w:r>
      <w:r w:rsidR="00E14D3D">
        <w:rPr>
          <w:rFonts w:asciiTheme="minorBidi" w:hAnsiTheme="minorBidi"/>
          <w:sz w:val="24"/>
          <w:szCs w:val="24"/>
        </w:rPr>
        <w:t xml:space="preserve"> and medically treated diabetes</w:t>
      </w:r>
      <w:r w:rsidR="002A48D7">
        <w:rPr>
          <w:rFonts w:asciiTheme="minorBidi" w:hAnsiTheme="minorBidi"/>
          <w:sz w:val="24"/>
          <w:szCs w:val="24"/>
        </w:rPr>
        <w:t xml:space="preserve"> </w:t>
      </w:r>
      <w:r w:rsidR="00E14D3D">
        <w:rPr>
          <w:rFonts w:asciiTheme="minorBidi" w:hAnsiTheme="minorBidi"/>
          <w:sz w:val="24"/>
          <w:szCs w:val="24"/>
        </w:rPr>
        <w:t>were</w:t>
      </w:r>
      <w:r w:rsidR="002A48D7">
        <w:rPr>
          <w:rFonts w:asciiTheme="minorBidi" w:hAnsiTheme="minorBidi"/>
          <w:sz w:val="24"/>
          <w:szCs w:val="24"/>
        </w:rPr>
        <w:t xml:space="preserve"> associated with a </w:t>
      </w:r>
      <w:r w:rsidR="00E14D3D">
        <w:rPr>
          <w:rFonts w:asciiTheme="minorBidi" w:hAnsiTheme="minorBidi"/>
          <w:sz w:val="24"/>
          <w:szCs w:val="24"/>
        </w:rPr>
        <w:t>decreased likelihood</w:t>
      </w:r>
      <w:r w:rsidR="002A48D7">
        <w:rPr>
          <w:rFonts w:asciiTheme="minorBidi" w:hAnsiTheme="minorBidi"/>
          <w:sz w:val="24"/>
          <w:szCs w:val="24"/>
        </w:rPr>
        <w:t xml:space="preserve"> of undergoing </w:t>
      </w:r>
      <w:r>
        <w:rPr>
          <w:rFonts w:asciiTheme="minorBidi" w:hAnsiTheme="minorBidi"/>
          <w:sz w:val="24"/>
          <w:szCs w:val="24"/>
        </w:rPr>
        <w:t>a</w:t>
      </w:r>
      <w:r w:rsidR="002A48D7">
        <w:rPr>
          <w:rFonts w:asciiTheme="minorBidi" w:hAnsiTheme="minorBidi"/>
          <w:sz w:val="24"/>
          <w:szCs w:val="24"/>
        </w:rPr>
        <w:t xml:space="preserve"> biopsy. </w:t>
      </w:r>
      <w:r w:rsidR="001518B0">
        <w:rPr>
          <w:rFonts w:asciiTheme="minorBidi" w:hAnsiTheme="minorBidi"/>
          <w:sz w:val="24"/>
          <w:szCs w:val="24"/>
        </w:rPr>
        <w:t xml:space="preserve"> </w:t>
      </w:r>
      <w:r w:rsidR="00523D5E">
        <w:rPr>
          <w:rFonts w:asciiTheme="minorBidi" w:hAnsiTheme="minorBidi"/>
          <w:sz w:val="24"/>
          <w:szCs w:val="24"/>
        </w:rPr>
        <w:t>Increasing</w:t>
      </w:r>
      <w:r w:rsidR="002A48D7">
        <w:rPr>
          <w:rFonts w:asciiTheme="minorBidi" w:hAnsiTheme="minorBidi"/>
          <w:sz w:val="24"/>
          <w:szCs w:val="24"/>
        </w:rPr>
        <w:t xml:space="preserve"> rurality was associated with an increased </w:t>
      </w:r>
      <w:r w:rsidR="00824B81">
        <w:rPr>
          <w:rFonts w:asciiTheme="minorBidi" w:hAnsiTheme="minorBidi"/>
          <w:sz w:val="24"/>
          <w:szCs w:val="24"/>
        </w:rPr>
        <w:t>hazard</w:t>
      </w:r>
      <w:r w:rsidR="002A48D7">
        <w:rPr>
          <w:rFonts w:asciiTheme="minorBidi" w:hAnsiTheme="minorBidi"/>
          <w:sz w:val="24"/>
          <w:szCs w:val="24"/>
        </w:rPr>
        <w:t xml:space="preserve"> of being diagnosed </w:t>
      </w:r>
      <w:r w:rsidR="00E14D3D">
        <w:rPr>
          <w:rFonts w:asciiTheme="minorBidi" w:hAnsiTheme="minorBidi"/>
          <w:sz w:val="24"/>
          <w:szCs w:val="24"/>
        </w:rPr>
        <w:t>with</w:t>
      </w:r>
      <w:r w:rsidR="002A48D7">
        <w:rPr>
          <w:rFonts w:asciiTheme="minorBidi" w:hAnsiTheme="minorBidi"/>
          <w:sz w:val="24"/>
          <w:szCs w:val="24"/>
        </w:rPr>
        <w:t xml:space="preserve"> PCa. A </w:t>
      </w:r>
      <w:r w:rsidR="00E14D3D">
        <w:rPr>
          <w:rFonts w:asciiTheme="minorBidi" w:hAnsiTheme="minorBidi"/>
          <w:sz w:val="24"/>
          <w:szCs w:val="24"/>
        </w:rPr>
        <w:t xml:space="preserve">more </w:t>
      </w:r>
      <w:r w:rsidR="00523D5E">
        <w:rPr>
          <w:rFonts w:asciiTheme="minorBidi" w:hAnsiTheme="minorBidi"/>
          <w:sz w:val="24"/>
          <w:szCs w:val="24"/>
        </w:rPr>
        <w:t>recent</w:t>
      </w:r>
      <w:r w:rsidR="002A48D7">
        <w:rPr>
          <w:rFonts w:asciiTheme="minorBidi" w:hAnsiTheme="minorBidi"/>
          <w:sz w:val="24"/>
          <w:szCs w:val="24"/>
        </w:rPr>
        <w:t xml:space="preserve"> index year was associated with a </w:t>
      </w:r>
      <w:r w:rsidR="0053153A">
        <w:rPr>
          <w:rFonts w:asciiTheme="minorBidi" w:hAnsiTheme="minorBidi"/>
          <w:sz w:val="24"/>
          <w:szCs w:val="24"/>
        </w:rPr>
        <w:t>decreased</w:t>
      </w:r>
      <w:r w:rsidR="002A48D7">
        <w:rPr>
          <w:rFonts w:asciiTheme="minorBidi" w:hAnsiTheme="minorBidi"/>
          <w:sz w:val="24"/>
          <w:szCs w:val="24"/>
        </w:rPr>
        <w:t xml:space="preserve"> </w:t>
      </w:r>
      <w:r w:rsidR="00824B81">
        <w:rPr>
          <w:rFonts w:asciiTheme="minorBidi" w:hAnsiTheme="minorBidi"/>
          <w:sz w:val="24"/>
          <w:szCs w:val="24"/>
        </w:rPr>
        <w:t>hazard</w:t>
      </w:r>
      <w:r w:rsidR="002A48D7">
        <w:rPr>
          <w:rFonts w:asciiTheme="minorBidi" w:hAnsiTheme="minorBidi"/>
          <w:sz w:val="24"/>
          <w:szCs w:val="24"/>
        </w:rPr>
        <w:t xml:space="preserve"> of</w:t>
      </w:r>
      <w:r w:rsidR="0053153A">
        <w:rPr>
          <w:rFonts w:asciiTheme="minorBidi" w:hAnsiTheme="minorBidi"/>
          <w:sz w:val="24"/>
          <w:szCs w:val="24"/>
        </w:rPr>
        <w:t xml:space="preserve"> being diagnosed </w:t>
      </w:r>
      <w:r w:rsidR="00523D5E">
        <w:rPr>
          <w:rFonts w:asciiTheme="minorBidi" w:hAnsiTheme="minorBidi"/>
          <w:sz w:val="24"/>
          <w:szCs w:val="24"/>
        </w:rPr>
        <w:t xml:space="preserve">with </w:t>
      </w:r>
      <w:r w:rsidR="0053153A">
        <w:rPr>
          <w:rFonts w:asciiTheme="minorBidi" w:hAnsiTheme="minorBidi"/>
          <w:sz w:val="24"/>
          <w:szCs w:val="24"/>
        </w:rPr>
        <w:t xml:space="preserve">and dying from </w:t>
      </w:r>
      <w:r w:rsidR="00A02BD0">
        <w:rPr>
          <w:rFonts w:asciiTheme="minorBidi" w:hAnsiTheme="minorBidi"/>
          <w:sz w:val="24"/>
          <w:szCs w:val="24"/>
        </w:rPr>
        <w:t>PCa and</w:t>
      </w:r>
      <w:r w:rsidR="002A48D7">
        <w:rPr>
          <w:rFonts w:asciiTheme="minorBidi" w:hAnsiTheme="minorBidi"/>
          <w:sz w:val="24"/>
          <w:szCs w:val="24"/>
        </w:rPr>
        <w:t xml:space="preserve"> having an additional biopsy.</w:t>
      </w:r>
      <w:r w:rsidR="004C5D12">
        <w:rPr>
          <w:rFonts w:asciiTheme="minorBidi" w:hAnsiTheme="minorBidi"/>
          <w:sz w:val="24"/>
          <w:szCs w:val="24"/>
        </w:rPr>
        <w:t xml:space="preserve"> </w:t>
      </w:r>
      <w:r w:rsidR="00B45CD3">
        <w:rPr>
          <w:rFonts w:asciiTheme="minorBidi" w:hAnsiTheme="minorBidi"/>
          <w:sz w:val="24"/>
          <w:szCs w:val="24"/>
        </w:rPr>
        <w:t>As expected, h</w:t>
      </w:r>
      <w:r w:rsidR="004C5D12">
        <w:rPr>
          <w:rFonts w:asciiTheme="minorBidi" w:hAnsiTheme="minorBidi"/>
          <w:sz w:val="24"/>
          <w:szCs w:val="24"/>
        </w:rPr>
        <w:t>igher</w:t>
      </w:r>
      <w:r w:rsidR="002A48D7">
        <w:rPr>
          <w:rFonts w:asciiTheme="minorBidi" w:hAnsiTheme="minorBidi"/>
          <w:sz w:val="24"/>
          <w:szCs w:val="24"/>
        </w:rPr>
        <w:t xml:space="preserve"> </w:t>
      </w:r>
      <w:r w:rsidR="001518B0">
        <w:rPr>
          <w:rFonts w:asciiTheme="minorBidi" w:hAnsiTheme="minorBidi"/>
          <w:sz w:val="24"/>
          <w:szCs w:val="24"/>
        </w:rPr>
        <w:t xml:space="preserve">PSA was associated with an increased </w:t>
      </w:r>
      <w:r w:rsidR="00824B81">
        <w:rPr>
          <w:rFonts w:asciiTheme="minorBidi" w:hAnsiTheme="minorBidi"/>
          <w:sz w:val="24"/>
          <w:szCs w:val="24"/>
        </w:rPr>
        <w:t>hazard</w:t>
      </w:r>
      <w:r w:rsidR="002A48D7">
        <w:rPr>
          <w:rFonts w:asciiTheme="minorBidi" w:hAnsiTheme="minorBidi"/>
          <w:sz w:val="24"/>
          <w:szCs w:val="24"/>
        </w:rPr>
        <w:t xml:space="preserve"> of </w:t>
      </w:r>
      <w:r>
        <w:rPr>
          <w:rFonts w:asciiTheme="minorBidi" w:hAnsiTheme="minorBidi"/>
          <w:sz w:val="24"/>
          <w:szCs w:val="24"/>
        </w:rPr>
        <w:lastRenderedPageBreak/>
        <w:t>being</w:t>
      </w:r>
      <w:r w:rsidR="002A48D7">
        <w:rPr>
          <w:rFonts w:asciiTheme="minorBidi" w:hAnsiTheme="minorBidi"/>
          <w:sz w:val="24"/>
          <w:szCs w:val="24"/>
        </w:rPr>
        <w:t xml:space="preserve"> diagnosed with PCa.</w:t>
      </w:r>
      <w:r w:rsidR="00E14D3D">
        <w:rPr>
          <w:rFonts w:asciiTheme="minorBidi" w:hAnsiTheme="minorBidi"/>
          <w:sz w:val="24"/>
          <w:szCs w:val="24"/>
        </w:rPr>
        <w:t xml:space="preserve"> </w:t>
      </w:r>
      <w:r w:rsidR="00D8510F">
        <w:rPr>
          <w:rFonts w:asciiTheme="minorBidi" w:hAnsiTheme="minorBidi"/>
          <w:sz w:val="24"/>
          <w:szCs w:val="24"/>
        </w:rPr>
        <w:t>Lastly, n</w:t>
      </w:r>
      <w:r w:rsidR="000D6123">
        <w:rPr>
          <w:rFonts w:asciiTheme="minorBidi" w:hAnsiTheme="minorBidi"/>
          <w:sz w:val="24"/>
          <w:szCs w:val="24"/>
        </w:rPr>
        <w:t>one of</w:t>
      </w:r>
      <w:r w:rsidR="00E14D3D">
        <w:rPr>
          <w:rFonts w:asciiTheme="minorBidi" w:hAnsiTheme="minorBidi"/>
          <w:sz w:val="24"/>
          <w:szCs w:val="24"/>
        </w:rPr>
        <w:t xml:space="preserve"> the other medications</w:t>
      </w:r>
      <w:r w:rsidR="000D6123">
        <w:rPr>
          <w:rFonts w:asciiTheme="minorBidi" w:hAnsiTheme="minorBidi"/>
          <w:sz w:val="24"/>
          <w:szCs w:val="24"/>
        </w:rPr>
        <w:t xml:space="preserve"> analyzed in the models had show</w:t>
      </w:r>
      <w:r w:rsidR="00F619B9">
        <w:rPr>
          <w:rFonts w:asciiTheme="minorBidi" w:hAnsiTheme="minorBidi"/>
          <w:sz w:val="24"/>
          <w:szCs w:val="24"/>
        </w:rPr>
        <w:t>n</w:t>
      </w:r>
      <w:r w:rsidR="000D6123">
        <w:rPr>
          <w:rFonts w:asciiTheme="minorBidi" w:hAnsiTheme="minorBidi"/>
          <w:sz w:val="24"/>
          <w:szCs w:val="24"/>
        </w:rPr>
        <w:t xml:space="preserve"> any protective association with any of the outcomes </w:t>
      </w:r>
      <w:r w:rsidR="00D8510F">
        <w:rPr>
          <w:rFonts w:asciiTheme="minorBidi" w:hAnsiTheme="minorBidi"/>
          <w:sz w:val="24"/>
          <w:szCs w:val="24"/>
        </w:rPr>
        <w:t>examined</w:t>
      </w:r>
      <w:r w:rsidR="00D57819">
        <w:rPr>
          <w:rFonts w:asciiTheme="minorBidi" w:hAnsiTheme="minorBidi"/>
          <w:sz w:val="24"/>
          <w:szCs w:val="24"/>
        </w:rPr>
        <w:t xml:space="preserve"> (Supplemental tables 7-9)</w:t>
      </w:r>
      <w:r w:rsidR="00D8510F">
        <w:rPr>
          <w:rFonts w:asciiTheme="minorBidi" w:hAnsiTheme="minorBidi"/>
          <w:sz w:val="24"/>
          <w:szCs w:val="24"/>
        </w:rPr>
        <w:t>.</w:t>
      </w:r>
      <w:r w:rsidR="000D6123">
        <w:rPr>
          <w:rFonts w:asciiTheme="minorBidi" w:hAnsiTheme="minorBidi"/>
          <w:sz w:val="24"/>
          <w:szCs w:val="24"/>
        </w:rPr>
        <w:t xml:space="preserve"> </w:t>
      </w:r>
      <w:r w:rsidR="00A02BD0" w:rsidRPr="00A02BD0">
        <w:rPr>
          <w:rFonts w:asciiTheme="minorBidi" w:hAnsiTheme="minorBidi"/>
          <w:sz w:val="24"/>
          <w:szCs w:val="24"/>
        </w:rPr>
        <w:t>A focused assessment of each of these medications</w:t>
      </w:r>
      <w:r w:rsidR="00D57819">
        <w:rPr>
          <w:rFonts w:asciiTheme="minorBidi" w:hAnsiTheme="minorBidi"/>
          <w:sz w:val="24"/>
          <w:szCs w:val="24"/>
        </w:rPr>
        <w:t>, especially for those conferring a worse association</w:t>
      </w:r>
      <w:r w:rsidR="00B45CD3">
        <w:rPr>
          <w:rFonts w:asciiTheme="minorBidi" w:hAnsiTheme="minorBidi"/>
          <w:sz w:val="24"/>
          <w:szCs w:val="24"/>
        </w:rPr>
        <w:t xml:space="preserve"> with PCa outcomes</w:t>
      </w:r>
      <w:r w:rsidR="00A02BD0" w:rsidRPr="00A02BD0">
        <w:rPr>
          <w:rFonts w:asciiTheme="minorBidi" w:hAnsiTheme="minorBidi"/>
          <w:sz w:val="24"/>
          <w:szCs w:val="24"/>
        </w:rPr>
        <w:t xml:space="preserve"> is beyond the scope of the present manuscript and will be considered elsewhere.</w:t>
      </w:r>
    </w:p>
    <w:p w14:paraId="7265D9D1" w14:textId="77777777" w:rsidR="00D8510F" w:rsidRPr="00D8510F" w:rsidRDefault="000F0190" w:rsidP="000D6123">
      <w:pPr>
        <w:spacing w:line="480" w:lineRule="auto"/>
        <w:rPr>
          <w:rFonts w:asciiTheme="minorBidi" w:hAnsiTheme="minorBidi"/>
          <w:b/>
          <w:bCs/>
          <w:sz w:val="24"/>
          <w:szCs w:val="24"/>
        </w:rPr>
      </w:pPr>
      <w:r>
        <w:rPr>
          <w:rFonts w:asciiTheme="minorBidi" w:hAnsiTheme="minorBidi"/>
          <w:b/>
          <w:bCs/>
          <w:sz w:val="24"/>
          <w:szCs w:val="24"/>
        </w:rPr>
        <w:t xml:space="preserve">Negative </w:t>
      </w:r>
      <w:r w:rsidR="00D8510F" w:rsidRPr="00D8510F">
        <w:rPr>
          <w:rFonts w:asciiTheme="minorBidi" w:hAnsiTheme="minorBidi"/>
          <w:b/>
          <w:bCs/>
          <w:sz w:val="24"/>
          <w:szCs w:val="24"/>
        </w:rPr>
        <w:t>Control model:</w:t>
      </w:r>
    </w:p>
    <w:p w14:paraId="48622840" w14:textId="77777777" w:rsidR="00311C55" w:rsidRDefault="00311C55" w:rsidP="00627373">
      <w:pPr>
        <w:spacing w:line="480" w:lineRule="auto"/>
        <w:rPr>
          <w:rFonts w:asciiTheme="minorBidi" w:hAnsiTheme="minorBidi"/>
          <w:sz w:val="24"/>
          <w:szCs w:val="24"/>
        </w:rPr>
      </w:pPr>
      <w:r>
        <w:rPr>
          <w:rFonts w:asciiTheme="minorBidi" w:hAnsiTheme="minorBidi"/>
          <w:sz w:val="24"/>
          <w:szCs w:val="24"/>
        </w:rPr>
        <w:t xml:space="preserve">     </w:t>
      </w:r>
      <w:r w:rsidR="002A48D7">
        <w:rPr>
          <w:rFonts w:asciiTheme="minorBidi" w:hAnsiTheme="minorBidi"/>
          <w:sz w:val="24"/>
          <w:szCs w:val="24"/>
        </w:rPr>
        <w:t>O</w:t>
      </w:r>
      <w:r>
        <w:rPr>
          <w:rFonts w:asciiTheme="minorBidi" w:hAnsiTheme="minorBidi"/>
          <w:sz w:val="24"/>
          <w:szCs w:val="24"/>
        </w:rPr>
        <w:t xml:space="preserve">ur negative control model, assessing predictors of being diagnosed with presbyopia </w:t>
      </w:r>
      <w:r w:rsidR="00353EDA">
        <w:rPr>
          <w:rFonts w:asciiTheme="minorBidi" w:hAnsiTheme="minorBidi"/>
          <w:sz w:val="24"/>
          <w:szCs w:val="24"/>
        </w:rPr>
        <w:t>depicted</w:t>
      </w:r>
      <w:r>
        <w:rPr>
          <w:rFonts w:asciiTheme="minorBidi" w:hAnsiTheme="minorBidi"/>
          <w:sz w:val="24"/>
          <w:szCs w:val="24"/>
        </w:rPr>
        <w:t xml:space="preserve"> no statistically significant effect of </w:t>
      </w:r>
      <w:r w:rsidR="00474425">
        <w:rPr>
          <w:rFonts w:asciiTheme="minorBidi" w:hAnsiTheme="minorBidi"/>
          <w:sz w:val="24"/>
          <w:szCs w:val="24"/>
        </w:rPr>
        <w:t xml:space="preserve">the </w:t>
      </w:r>
      <w:r w:rsidR="00D8510F">
        <w:rPr>
          <w:rFonts w:asciiTheme="minorBidi" w:hAnsiTheme="minorBidi"/>
          <w:sz w:val="24"/>
          <w:szCs w:val="24"/>
        </w:rPr>
        <w:t>medication</w:t>
      </w:r>
      <w:r w:rsidR="00474425">
        <w:rPr>
          <w:rFonts w:asciiTheme="minorBidi" w:hAnsiTheme="minorBidi"/>
          <w:sz w:val="24"/>
          <w:szCs w:val="24"/>
        </w:rPr>
        <w:t>s</w:t>
      </w:r>
      <w:r w:rsidR="00FD485D">
        <w:rPr>
          <w:rFonts w:asciiTheme="minorBidi" w:hAnsiTheme="minorBidi"/>
          <w:sz w:val="24"/>
          <w:szCs w:val="24"/>
        </w:rPr>
        <w:t xml:space="preserve"> </w:t>
      </w:r>
      <w:r w:rsidR="004B5B06">
        <w:rPr>
          <w:rFonts w:asciiTheme="minorBidi" w:hAnsiTheme="minorBidi"/>
          <w:sz w:val="24"/>
          <w:szCs w:val="24"/>
        </w:rPr>
        <w:t>(</w:t>
      </w:r>
      <w:r w:rsidR="000F0190">
        <w:rPr>
          <w:rFonts w:asciiTheme="minorBidi" w:hAnsiTheme="minorBidi"/>
          <w:sz w:val="24"/>
          <w:szCs w:val="24"/>
        </w:rPr>
        <w:t>S</w:t>
      </w:r>
      <w:r w:rsidR="004B5B06">
        <w:rPr>
          <w:rFonts w:asciiTheme="minorBidi" w:hAnsiTheme="minorBidi"/>
          <w:sz w:val="24"/>
          <w:szCs w:val="24"/>
        </w:rPr>
        <w:t xml:space="preserve">upplemental Table </w:t>
      </w:r>
      <w:r w:rsidR="00D57819">
        <w:rPr>
          <w:rFonts w:asciiTheme="minorBidi" w:hAnsiTheme="minorBidi"/>
          <w:sz w:val="24"/>
          <w:szCs w:val="24"/>
        </w:rPr>
        <w:t>10</w:t>
      </w:r>
      <w:r w:rsidR="004B5B06">
        <w:rPr>
          <w:rFonts w:asciiTheme="minorBidi" w:hAnsiTheme="minorBidi"/>
          <w:sz w:val="24"/>
          <w:szCs w:val="24"/>
        </w:rPr>
        <w:t>).</w:t>
      </w:r>
      <w:r w:rsidR="00D51D26">
        <w:rPr>
          <w:rFonts w:asciiTheme="minorBidi" w:hAnsiTheme="minorBidi"/>
          <w:sz w:val="24"/>
          <w:szCs w:val="24"/>
        </w:rPr>
        <w:t xml:space="preserve"> Furthermore, glaucoma eye drops, </w:t>
      </w:r>
      <w:r w:rsidR="00000FDA">
        <w:rPr>
          <w:rFonts w:asciiTheme="minorBidi" w:hAnsiTheme="minorBidi"/>
          <w:sz w:val="24"/>
          <w:szCs w:val="24"/>
        </w:rPr>
        <w:t>serving</w:t>
      </w:r>
      <w:r w:rsidR="00D51D26">
        <w:rPr>
          <w:rFonts w:asciiTheme="minorBidi" w:hAnsiTheme="minorBidi"/>
          <w:sz w:val="24"/>
          <w:szCs w:val="24"/>
        </w:rPr>
        <w:t xml:space="preserve"> as a tracer drug, did not </w:t>
      </w:r>
      <w:r w:rsidR="00523D5E">
        <w:rPr>
          <w:rFonts w:asciiTheme="minorBidi" w:hAnsiTheme="minorBidi"/>
          <w:sz w:val="24"/>
          <w:szCs w:val="24"/>
        </w:rPr>
        <w:t>demonstrate</w:t>
      </w:r>
      <w:r w:rsidR="00D51D26">
        <w:rPr>
          <w:rFonts w:asciiTheme="minorBidi" w:hAnsiTheme="minorBidi"/>
          <w:sz w:val="24"/>
          <w:szCs w:val="24"/>
        </w:rPr>
        <w:t xml:space="preserve"> any statistically significant association with any of the study outcomes</w:t>
      </w:r>
      <w:r w:rsidR="00B45CD3">
        <w:rPr>
          <w:rFonts w:asciiTheme="minorBidi" w:hAnsiTheme="minorBidi"/>
          <w:sz w:val="24"/>
          <w:szCs w:val="24"/>
        </w:rPr>
        <w:t xml:space="preserve"> (</w:t>
      </w:r>
      <w:r w:rsidR="000F0190">
        <w:rPr>
          <w:rFonts w:asciiTheme="minorBidi" w:hAnsiTheme="minorBidi"/>
          <w:sz w:val="24"/>
          <w:szCs w:val="24"/>
        </w:rPr>
        <w:t>S</w:t>
      </w:r>
      <w:r w:rsidR="00B45CD3">
        <w:rPr>
          <w:rFonts w:asciiTheme="minorBidi" w:hAnsiTheme="minorBidi"/>
          <w:sz w:val="24"/>
          <w:szCs w:val="24"/>
        </w:rPr>
        <w:t xml:space="preserve">upplemental </w:t>
      </w:r>
      <w:r w:rsidR="000F0190">
        <w:rPr>
          <w:rFonts w:asciiTheme="minorBidi" w:hAnsiTheme="minorBidi"/>
          <w:sz w:val="24"/>
          <w:szCs w:val="24"/>
        </w:rPr>
        <w:t>T</w:t>
      </w:r>
      <w:r w:rsidR="00B45CD3">
        <w:rPr>
          <w:rFonts w:asciiTheme="minorBidi" w:hAnsiTheme="minorBidi"/>
          <w:sz w:val="24"/>
          <w:szCs w:val="24"/>
        </w:rPr>
        <w:t>ables 7-9)</w:t>
      </w:r>
      <w:r w:rsidR="00D51D26">
        <w:rPr>
          <w:rFonts w:asciiTheme="minorBidi" w:hAnsiTheme="minorBidi"/>
          <w:sz w:val="24"/>
          <w:szCs w:val="24"/>
        </w:rPr>
        <w:t>.</w:t>
      </w:r>
    </w:p>
    <w:p w14:paraId="78AF0CDE" w14:textId="77777777" w:rsidR="00BD39BE" w:rsidRPr="004C2617" w:rsidRDefault="00BD39BE">
      <w:pPr>
        <w:rPr>
          <w:rFonts w:asciiTheme="minorBidi" w:hAnsiTheme="minorBidi"/>
          <w:sz w:val="24"/>
          <w:szCs w:val="24"/>
          <w:rtl/>
        </w:rPr>
      </w:pPr>
    </w:p>
    <w:p w14:paraId="6E8D96E2" w14:textId="77777777" w:rsidR="00FF75DB" w:rsidRDefault="00FF75DB">
      <w:pPr>
        <w:rPr>
          <w:rFonts w:asciiTheme="minorBidi" w:hAnsiTheme="minorBidi"/>
          <w:b/>
          <w:bCs/>
          <w:sz w:val="24"/>
          <w:szCs w:val="24"/>
        </w:rPr>
      </w:pPr>
      <w:r w:rsidRPr="00021F5A">
        <w:rPr>
          <w:rFonts w:asciiTheme="minorBidi" w:hAnsiTheme="minorBidi"/>
          <w:b/>
          <w:bCs/>
          <w:sz w:val="24"/>
          <w:szCs w:val="24"/>
        </w:rPr>
        <w:t>Discussion</w:t>
      </w:r>
    </w:p>
    <w:p w14:paraId="48E24E38" w14:textId="77777777" w:rsidR="002A6D18" w:rsidRDefault="002A6D18" w:rsidP="00014596">
      <w:pPr>
        <w:spacing w:line="480" w:lineRule="auto"/>
        <w:rPr>
          <w:rFonts w:asciiTheme="minorBidi" w:hAnsiTheme="minorBidi"/>
          <w:sz w:val="24"/>
          <w:szCs w:val="24"/>
        </w:rPr>
      </w:pPr>
      <w:r>
        <w:rPr>
          <w:rFonts w:asciiTheme="minorBidi" w:hAnsiTheme="minorBidi"/>
          <w:b/>
          <w:bCs/>
          <w:sz w:val="24"/>
          <w:szCs w:val="24"/>
        </w:rPr>
        <w:t xml:space="preserve">     </w:t>
      </w:r>
      <w:r>
        <w:rPr>
          <w:rFonts w:asciiTheme="minorBidi" w:hAnsiTheme="minorBidi"/>
          <w:sz w:val="24"/>
          <w:szCs w:val="24"/>
        </w:rPr>
        <w:t xml:space="preserve">Our study </w:t>
      </w:r>
      <w:r w:rsidR="00353EDA">
        <w:rPr>
          <w:rFonts w:asciiTheme="minorBidi" w:hAnsiTheme="minorBidi"/>
          <w:sz w:val="24"/>
          <w:szCs w:val="24"/>
        </w:rPr>
        <w:t>showed</w:t>
      </w:r>
      <w:r>
        <w:rPr>
          <w:rFonts w:asciiTheme="minorBidi" w:hAnsiTheme="minorBidi"/>
          <w:sz w:val="24"/>
          <w:szCs w:val="24"/>
        </w:rPr>
        <w:t xml:space="preserve"> that over a mean follow-up time of </w:t>
      </w:r>
      <w:r w:rsidR="001C06EF">
        <w:rPr>
          <w:rFonts w:asciiTheme="minorBidi" w:hAnsiTheme="minorBidi"/>
          <w:sz w:val="24"/>
          <w:szCs w:val="24"/>
        </w:rPr>
        <w:t>eight</w:t>
      </w:r>
      <w:r>
        <w:rPr>
          <w:rFonts w:asciiTheme="minorBidi" w:hAnsiTheme="minorBidi"/>
          <w:sz w:val="24"/>
          <w:szCs w:val="24"/>
        </w:rPr>
        <w:t xml:space="preserve"> years more than a third of </w:t>
      </w:r>
      <w:r w:rsidR="00A569AE">
        <w:rPr>
          <w:rFonts w:asciiTheme="minorBidi" w:hAnsiTheme="minorBidi"/>
          <w:sz w:val="24"/>
          <w:szCs w:val="24"/>
        </w:rPr>
        <w:t>men</w:t>
      </w:r>
      <w:r>
        <w:rPr>
          <w:rFonts w:asciiTheme="minorBidi" w:hAnsiTheme="minorBidi"/>
          <w:sz w:val="24"/>
          <w:szCs w:val="24"/>
        </w:rPr>
        <w:t xml:space="preserve"> aged 66 and above with a negative prostate biopsy had </w:t>
      </w:r>
      <w:r w:rsidR="001C06EF">
        <w:rPr>
          <w:rFonts w:asciiTheme="minorBidi" w:hAnsiTheme="minorBidi"/>
          <w:sz w:val="24"/>
          <w:szCs w:val="24"/>
        </w:rPr>
        <w:t>at least one</w:t>
      </w:r>
      <w:r>
        <w:rPr>
          <w:rFonts w:asciiTheme="minorBidi" w:hAnsiTheme="minorBidi"/>
          <w:sz w:val="24"/>
          <w:szCs w:val="24"/>
        </w:rPr>
        <w:t xml:space="preserve"> additional biopsy</w:t>
      </w:r>
      <w:r w:rsidR="00826121">
        <w:rPr>
          <w:rFonts w:asciiTheme="minorBidi" w:hAnsiTheme="minorBidi"/>
          <w:sz w:val="24"/>
          <w:szCs w:val="24"/>
        </w:rPr>
        <w:t xml:space="preserve">. </w:t>
      </w:r>
      <w:r w:rsidR="00D53A18">
        <w:rPr>
          <w:rFonts w:asciiTheme="minorBidi" w:hAnsiTheme="minorBidi"/>
          <w:sz w:val="24"/>
          <w:szCs w:val="24"/>
        </w:rPr>
        <w:t>A total of 24.1%</w:t>
      </w:r>
      <w:r w:rsidR="00574168">
        <w:rPr>
          <w:rFonts w:asciiTheme="minorBidi" w:hAnsiTheme="minorBidi"/>
          <w:sz w:val="24"/>
          <w:szCs w:val="24"/>
        </w:rPr>
        <w:t xml:space="preserve"> of </w:t>
      </w:r>
      <w:r w:rsidR="00A569AE">
        <w:rPr>
          <w:rFonts w:asciiTheme="minorBidi" w:hAnsiTheme="minorBidi"/>
          <w:sz w:val="24"/>
          <w:szCs w:val="24"/>
        </w:rPr>
        <w:t>them</w:t>
      </w:r>
      <w:r w:rsidR="00574168">
        <w:rPr>
          <w:rFonts w:asciiTheme="minorBidi" w:hAnsiTheme="minorBidi"/>
          <w:sz w:val="24"/>
          <w:szCs w:val="24"/>
        </w:rPr>
        <w:t xml:space="preserve"> were </w:t>
      </w:r>
      <w:r w:rsidR="00856C31">
        <w:rPr>
          <w:rFonts w:asciiTheme="minorBidi" w:hAnsiTheme="minorBidi"/>
          <w:sz w:val="24"/>
          <w:szCs w:val="24"/>
        </w:rPr>
        <w:t xml:space="preserve">eventually </w:t>
      </w:r>
      <w:r w:rsidR="00574168" w:rsidRPr="00574168">
        <w:rPr>
          <w:rFonts w:asciiTheme="minorBidi" w:hAnsiTheme="minorBidi"/>
          <w:sz w:val="24"/>
          <w:szCs w:val="24"/>
        </w:rPr>
        <w:t>diagnosed with PCa</w:t>
      </w:r>
      <w:r w:rsidR="00826121">
        <w:rPr>
          <w:rFonts w:asciiTheme="minorBidi" w:hAnsiTheme="minorBidi"/>
          <w:sz w:val="24"/>
          <w:szCs w:val="24"/>
        </w:rPr>
        <w:t xml:space="preserve"> </w:t>
      </w:r>
      <w:r w:rsidR="00014596">
        <w:rPr>
          <w:rFonts w:asciiTheme="minorBidi" w:hAnsiTheme="minorBidi"/>
          <w:sz w:val="24"/>
          <w:szCs w:val="24"/>
        </w:rPr>
        <w:t>with a</w:t>
      </w:r>
      <w:r w:rsidR="00A569AE">
        <w:rPr>
          <w:rFonts w:asciiTheme="minorBidi" w:hAnsiTheme="minorBidi"/>
          <w:sz w:val="24"/>
          <w:szCs w:val="24"/>
        </w:rPr>
        <w:t xml:space="preserve"> </w:t>
      </w:r>
      <w:r w:rsidR="00014596">
        <w:rPr>
          <w:rFonts w:asciiTheme="minorBidi" w:hAnsiTheme="minorBidi"/>
          <w:sz w:val="24"/>
          <w:szCs w:val="24"/>
        </w:rPr>
        <w:t xml:space="preserve">3.7% </w:t>
      </w:r>
      <w:r w:rsidR="00A569AE">
        <w:rPr>
          <w:rFonts w:asciiTheme="minorBidi" w:hAnsiTheme="minorBidi"/>
          <w:sz w:val="24"/>
          <w:szCs w:val="24"/>
        </w:rPr>
        <w:t>mortality rate</w:t>
      </w:r>
      <w:r w:rsidR="00D53A18">
        <w:rPr>
          <w:rFonts w:asciiTheme="minorBidi" w:hAnsiTheme="minorBidi"/>
          <w:sz w:val="24"/>
          <w:szCs w:val="24"/>
        </w:rPr>
        <w:t xml:space="preserve">, similar to a previous analysis of men </w:t>
      </w:r>
      <w:r w:rsidR="004E0DA3">
        <w:rPr>
          <w:rFonts w:asciiTheme="minorBidi" w:hAnsiTheme="minorBidi"/>
          <w:sz w:val="24"/>
          <w:szCs w:val="24"/>
        </w:rPr>
        <w:t xml:space="preserve">older than 40 </w:t>
      </w:r>
      <w:r w:rsidR="00D53A18">
        <w:rPr>
          <w:rFonts w:asciiTheme="minorBidi" w:hAnsiTheme="minorBidi"/>
          <w:sz w:val="24"/>
          <w:szCs w:val="24"/>
        </w:rPr>
        <w:t>with a history of a negative prostate biopsy</w:t>
      </w:r>
      <w:r w:rsidR="007C1D0F">
        <w:rPr>
          <w:rFonts w:asciiTheme="minorBidi" w:hAnsiTheme="minorBidi"/>
          <w:sz w:val="24"/>
          <w:szCs w:val="24"/>
        </w:rPr>
        <w:t>,</w:t>
      </w:r>
      <w:r w:rsidR="00D53A18">
        <w:rPr>
          <w:rFonts w:asciiTheme="minorBidi" w:hAnsiTheme="minorBidi"/>
          <w:sz w:val="24"/>
          <w:szCs w:val="24"/>
        </w:rPr>
        <w:t xml:space="preserve"> showing</w:t>
      </w:r>
      <w:r w:rsidR="007C1D0F">
        <w:rPr>
          <w:rFonts w:asciiTheme="minorBidi" w:hAnsiTheme="minorBidi"/>
          <w:sz w:val="24"/>
          <w:szCs w:val="24"/>
        </w:rPr>
        <w:t xml:space="preserve"> a</w:t>
      </w:r>
      <w:r w:rsidR="00D53A18">
        <w:rPr>
          <w:rFonts w:asciiTheme="minorBidi" w:hAnsiTheme="minorBidi"/>
          <w:sz w:val="24"/>
          <w:szCs w:val="24"/>
        </w:rPr>
        <w:t xml:space="preserve"> PCa diagnosis rate</w:t>
      </w:r>
      <w:r w:rsidR="004E0DA3">
        <w:rPr>
          <w:rFonts w:asciiTheme="minorBidi" w:hAnsiTheme="minorBidi"/>
          <w:sz w:val="24"/>
          <w:szCs w:val="24"/>
        </w:rPr>
        <w:t xml:space="preserve"> of 23.7%</w:t>
      </w:r>
      <w:hyperlink w:anchor="_ENREF_18" w:tooltip="Sayyid, 2019 #11" w:history="1">
        <w:r w:rsidR="00AF4A7A">
          <w:rPr>
            <w:rFonts w:asciiTheme="minorBidi" w:hAnsiTheme="minorBidi"/>
            <w:sz w:val="24"/>
            <w:szCs w:val="24"/>
          </w:rPr>
          <w:fldChar w:fldCharType="begin">
            <w:fldData xml:space="preserve">PEVuZE5vdGU+PENpdGU+PEF1dGhvcj5TYXl5aWQ8L0F1dGhvcj48WWVhcj4yMDE5PC9ZZWFyPjxS
ZWNOdW0+MTE8L1JlY051bT48RGlzcGxheVRleHQ+PHN0eWxlIGZhY2U9InN1cGVyc2NyaXB0Ij4x
ODwvc3R5bGU+PC9EaXNwbGF5VGV4dD48cmVjb3JkPjxyZWMtbnVtYmVyPjExPC9yZWMtbnVtYmVy
Pjxmb3JlaWduLWtleXM+PGtleSBhcHA9IkVOIiBkYi1pZD0ieDUwNTl6MmQ0enI5dGplYWVkdXgy
MmE1enB6YXoyeHR0ZGFhIj4xMTwva2V5PjwvZm9yZWlnbi1rZXlzPjxyZWYtdHlwZSBuYW1lPSJK
b3VybmFsIEFydGljbGUiPjE3PC9yZWYtdHlwZT48Y29udHJpYnV0b3JzPjxhdXRob3JzPjxhdXRo
b3I+U2F5eWlkLCBSLiBLLjwvYXV0aG9yPjxhdXRob3I+QWxpYmhhaSwgUy4gTS4gSC48L2F1dGhv
cj48YXV0aG9yPlN1dHJhZGhhciwgUi48L2F1dGhvcj48YXV0aG9yPkViZXJnLCBNLjwvYXV0aG9y
PjxhdXRob3I+RnVuZywgSy48L2F1dGhvcj48YXV0aG9yPktsYWFzc2VuLCBaLjwvYXV0aG9yPjxh
dXRob3I+R29sZGJlcmcsIEguPC9hdXRob3I+PGF1dGhvcj5QZXJsaXMsIE4uPC9hdXRob3I+PGF1
dGhvcj5NYWRpLCBSLjwvYXV0aG9yPjxhdXRob3I+VGVycmlzLCBNLiBLLjwvYXV0aG9yPjxhdXRo
b3I+VXJiYWNoLCBELiBSLjwvYXV0aG9yPjxhdXRob3I+Rmxlc2huZXIsIE4uIEUuPC9hdXRob3I+
PC9hdXRob3JzPjwvY29udHJpYnV0b3JzPjxhdXRoLWFkZHJlc3M+RGVwYXJ0bWVudCBvZiBTdXJn
aWNhbCBPbmNvbG9neSwgVW5pdmVyc2l0eSBIZWFsdGggTmV0d29yaywgVG9yb250bywgT04sIENh
bmFkYTsgSW5zdGl0dXRlIG9mIE1lZGljYWwgU2NpZW5jZXMsIFVuaXZlcnNpdHkgb2YgVG9yb250
bywgVG9yb250bywgT04sIENhbmFkYTsgRGl2aXNpb24gb2YgU3VyZ2VyeSwgU2VjdGlvbiBvZiBV
cm9sb2d5LCBBdWd1c3RhIFVuaXZlcnNpdHksIEF1Z3VzdGEsIEdBLiBFbGVjdHJvbmljIGFkZHJl
c3M6IHJrc2F5eWlkQGdtYWlsLmNvbS4mI3hEO0luc3RpdHV0ZSBvZiBNZWRpY2FsIFNjaWVuY2Vz
LCBVbml2ZXJzaXR5IG9mIFRvcm9udG8sIFRvcm9udG8sIE9OLCBDYW5hZGE7IERlcGFydG1lbnQg
b2YgTWVkaWNpbmUsIFVuaXZlcnNpdHkgSGVhbHRoIE5ldHdvcmssIFRvcm9udG8sIE9OLCBDYW5h
ZGE7IEluc3RpdHV0ZSBvZiBIZWFsdGggUG9saWN5LCBNYW5hZ2VtZW50LCBhbmQgRXZhbHVhdGlv
biwgVW5pdmVyc2l0eSBvZiBUb3JvbnRvLCBUb3JvbnRvLCBPTiwgQ2FuYWRhLiYjeEQ7SW5zdGl0
dXRlIG9mIEhlYWx0aCBQb2xpY3ksIE1hbmFnZW1lbnQsIGFuZCBFdmFsdWF0aW9uLCBVbml2ZXJz
aXR5IG9mIFRvcm9udG8sIFRvcm9udG8sIE9OLCBDYW5hZGE7IEluc3RpdHV0ZSBmb3IgQ2xpbmlj
YWwgRXZhbHVhdGl2ZSBTY2llbmNlcywgVG9yb250bywgT04sIENhbmFkYTsgRGl2aXNpb24gb2Yg
Qmlvc3RhdGlzdGljcywgRGFsbGEgTGFuYSBTY2hvb2wgb2YgUHVibGljIEhlYWx0aCwgVW5pdmVy
c2l0eSBvZiBUb3JvbnRvLCBUb3JvbnRvLCBPTiwgQ2FuYWRhLiYjeEQ7SW5zdGl0dXRlIGZvciBD
bGluaWNhbCBFdmFsdWF0aXZlIFNjaWVuY2VzLCBUb3JvbnRvLCBPTiwgQ2FuYWRhLiYjeEQ7RGVw
YXJ0bWVudCBvZiBTdXJnaWNhbCBPbmNvbG9neSwgVW5pdmVyc2l0eSBIZWFsdGggTmV0d29yaywg
VG9yb250bywgT04sIENhbmFkYTsgRGl2aXNpb24gb2YgU3VyZ2VyeSwgU2VjdGlvbiBvZiBVcm9s
b2d5LCBBdWd1c3RhIFVuaXZlcnNpdHksIEF1Z3VzdGEsIEdBOyBJbnN0aXR1dGUgb2YgSGVhbHRo
IFBvbGljeSwgTWFuYWdlbWVudCwgYW5kIEV2YWx1YXRpb24sIFVuaXZlcnNpdHkgb2YgVG9yb250
bywgVG9yb250bywgT04sIENhbmFkYS4mI3hEO0RlcGFydG1lbnQgb2YgU3VyZ2ljYWwgT25jb2xv
Z3ksIFVuaXZlcnNpdHkgSGVhbHRoIE5ldHdvcmssIFRvcm9udG8sIE9OLCBDYW5hZGE7IEluc3Rp
dHV0ZSBvZiBNZWRpY2FsIFNjaWVuY2VzLCBVbml2ZXJzaXR5IG9mIFRvcm9udG8sIFRvcm9udG8s
IE9OLCBDYW5hZGEuJiN4RDtEZXBhcnRtZW50IG9mIFN1cmdpY2FsIE9uY29sb2d5LCBVbml2ZXJz
aXR5IEhlYWx0aCBOZXR3b3JrLCBUb3JvbnRvLCBPTiwgQ2FuYWRhLiYjeEQ7RGl2aXNpb24gb2Yg
U3VyZ2VyeSwgU2VjdGlvbiBvZiBVcm9sb2d5LCBBdWd1c3RhIFVuaXZlcnNpdHksIEF1Z3VzdGEs
IEdBLiYjeEQ7SW5zdGl0dXRlIG9mIEhlYWx0aCBQb2xpY3ksIE1hbmFnZW1lbnQsIGFuZCBFdmFs
dWF0aW9uLCBVbml2ZXJzaXR5IG9mIFRvcm9udG8sIFRvcm9udG8sIE9OLCBDYW5hZGE7IEluc3Rp
dHV0ZSBmb3IgQ2xpbmljYWwgRXZhbHVhdGl2ZSBTY2llbmNlcywgVG9yb250bywgT04sIENhbmFk
YTsgRGVwYXJ0bWVudCBvZiBTdXJnZXJ5LCBXb21lbiZhcG9zO3MgQ29sbGVnZSBIb3NwaXRhbCwg
VG9yb250bywgT04sIENhbmFkYS48L2F1dGgtYWRkcmVzcz48dGl0bGVzPjx0aXRsZT5Qb3B1bGF0
aW9uLWJhc2VkIG91dGNvbWVzIG9mIG1lbiB3aXRoIGEgc2luZ2xlIG5lZ2F0aXZlIHByb3N0YXRl
IGJpb3BzeTogSW1wb3J0YW5jZSBvZiBjb250aW51ZWQgZm9sbG93LXVwIGFtb25nIG9sZGVyIHBh
dGllbnRzPC90aXRsZT48c2Vjb25kYXJ5LXRpdGxlPlVyb2wgT25jb2w8L3NlY29uZGFyeS10aXRs
ZT48YWx0LXRpdGxlPlVyb2xvZ2ljIG9uY29sb2d5PC9hbHQtdGl0bGU+PC90aXRsZXM+PHBlcmlv
ZGljYWw+PGZ1bGwtdGl0bGU+VXJvbCBPbmNvbDwvZnVsbC10aXRsZT48YWJici0xPlVyb2xvZ2lj
IG9uY29sb2d5PC9hYmJyLTE+PC9wZXJpb2RpY2FsPjxhbHQtcGVyaW9kaWNhbD48ZnVsbC10aXRs
ZT5Vcm9sIE9uY29sPC9mdWxsLXRpdGxlPjxhYmJyLTE+VXJvbG9naWMgb25jb2xvZ3k8L2FiYnIt
MT48L2FsdC1wZXJpb2RpY2FsPjxwYWdlcz4yOTguZTE5LTI5OC5lMjc8L3BhZ2VzPjx2b2x1bWU+
Mzc8L3ZvbHVtZT48bnVtYmVyPjU8L251bWJlcj48ZWRpdGlvbj4yMDE5LzAyLzE3PC9lZGl0aW9u
PjxkYXRlcz48eWVhcj4yMDE5PC95ZWFyPjxwdWItZGF0ZXM+PGRhdGU+TWF5PC9kYXRlPjwvcHVi
LWRhdGVzPjwvZGF0ZXM+PGlzYm4+MTA3OC0xNDM5PC9pc2JuPjxhY2Nlc3Npb24tbnVtPjMwNzcw
Mjk5PC9hY2Nlc3Npb24tbnVtPjx1cmxzPjwvdXJscz48ZWxlY3Ryb25pYy1yZXNvdXJjZS1udW0+
MTAuMTAxNi9qLnVyb2xvbmMuMjAxOS4wMS4wMzA8L2VsZWN0cm9uaWMtcmVzb3VyY2UtbnVtPjxy
ZW1vdGUtZGF0YWJhc2UtcHJvdmlkZXI+TmxtPC9yZW1vdGUtZGF0YWJhc2UtcHJvdmlkZXI+PGxh
bmd1YWdlPmVuZzwvbGFuZ3VhZ2U+PC9yZWNvcmQ+PC9DaXRlPjwvRW5kTm90ZT5=
</w:fldData>
          </w:fldChar>
        </w:r>
        <w:r w:rsidR="00AF4A7A">
          <w:rPr>
            <w:rFonts w:asciiTheme="minorBidi" w:hAnsiTheme="minorBidi"/>
            <w:sz w:val="24"/>
            <w:szCs w:val="24"/>
          </w:rPr>
          <w:instrText xml:space="preserve"> ADDIN EN.CITE </w:instrText>
        </w:r>
        <w:r w:rsidR="00AF4A7A">
          <w:rPr>
            <w:rFonts w:asciiTheme="minorBidi" w:hAnsiTheme="minorBidi"/>
            <w:sz w:val="24"/>
            <w:szCs w:val="24"/>
          </w:rPr>
          <w:fldChar w:fldCharType="begin">
            <w:fldData xml:space="preserve">PEVuZE5vdGU+PENpdGU+PEF1dGhvcj5TYXl5aWQ8L0F1dGhvcj48WWVhcj4yMDE5PC9ZZWFyPjxS
ZWNOdW0+MTE8L1JlY051bT48RGlzcGxheVRleHQ+PHN0eWxlIGZhY2U9InN1cGVyc2NyaXB0Ij4x
ODwvc3R5bGU+PC9EaXNwbGF5VGV4dD48cmVjb3JkPjxyZWMtbnVtYmVyPjExPC9yZWMtbnVtYmVy
Pjxmb3JlaWduLWtleXM+PGtleSBhcHA9IkVOIiBkYi1pZD0ieDUwNTl6MmQ0enI5dGplYWVkdXgy
MmE1enB6YXoyeHR0ZGFhIj4xMTwva2V5PjwvZm9yZWlnbi1rZXlzPjxyZWYtdHlwZSBuYW1lPSJK
b3VybmFsIEFydGljbGUiPjE3PC9yZWYtdHlwZT48Y29udHJpYnV0b3JzPjxhdXRob3JzPjxhdXRo
b3I+U2F5eWlkLCBSLiBLLjwvYXV0aG9yPjxhdXRob3I+QWxpYmhhaSwgUy4gTS4gSC48L2F1dGhv
cj48YXV0aG9yPlN1dHJhZGhhciwgUi48L2F1dGhvcj48YXV0aG9yPkViZXJnLCBNLjwvYXV0aG9y
PjxhdXRob3I+RnVuZywgSy48L2F1dGhvcj48YXV0aG9yPktsYWFzc2VuLCBaLjwvYXV0aG9yPjxh
dXRob3I+R29sZGJlcmcsIEguPC9hdXRob3I+PGF1dGhvcj5QZXJsaXMsIE4uPC9hdXRob3I+PGF1
dGhvcj5NYWRpLCBSLjwvYXV0aG9yPjxhdXRob3I+VGVycmlzLCBNLiBLLjwvYXV0aG9yPjxhdXRo
b3I+VXJiYWNoLCBELiBSLjwvYXV0aG9yPjxhdXRob3I+Rmxlc2huZXIsIE4uIEUuPC9hdXRob3I+
PC9hdXRob3JzPjwvY29udHJpYnV0b3JzPjxhdXRoLWFkZHJlc3M+RGVwYXJ0bWVudCBvZiBTdXJn
aWNhbCBPbmNvbG9neSwgVW5pdmVyc2l0eSBIZWFsdGggTmV0d29yaywgVG9yb250bywgT04sIENh
bmFkYTsgSW5zdGl0dXRlIG9mIE1lZGljYWwgU2NpZW5jZXMsIFVuaXZlcnNpdHkgb2YgVG9yb250
bywgVG9yb250bywgT04sIENhbmFkYTsgRGl2aXNpb24gb2YgU3VyZ2VyeSwgU2VjdGlvbiBvZiBV
cm9sb2d5LCBBdWd1c3RhIFVuaXZlcnNpdHksIEF1Z3VzdGEsIEdBLiBFbGVjdHJvbmljIGFkZHJl
c3M6IHJrc2F5eWlkQGdtYWlsLmNvbS4mI3hEO0luc3RpdHV0ZSBvZiBNZWRpY2FsIFNjaWVuY2Vz
LCBVbml2ZXJzaXR5IG9mIFRvcm9udG8sIFRvcm9udG8sIE9OLCBDYW5hZGE7IERlcGFydG1lbnQg
b2YgTWVkaWNpbmUsIFVuaXZlcnNpdHkgSGVhbHRoIE5ldHdvcmssIFRvcm9udG8sIE9OLCBDYW5h
ZGE7IEluc3RpdHV0ZSBvZiBIZWFsdGggUG9saWN5LCBNYW5hZ2VtZW50LCBhbmQgRXZhbHVhdGlv
biwgVW5pdmVyc2l0eSBvZiBUb3JvbnRvLCBUb3JvbnRvLCBPTiwgQ2FuYWRhLiYjeEQ7SW5zdGl0
dXRlIG9mIEhlYWx0aCBQb2xpY3ksIE1hbmFnZW1lbnQsIGFuZCBFdmFsdWF0aW9uLCBVbml2ZXJz
aXR5IG9mIFRvcm9udG8sIFRvcm9udG8sIE9OLCBDYW5hZGE7IEluc3RpdHV0ZSBmb3IgQ2xpbmlj
YWwgRXZhbHVhdGl2ZSBTY2llbmNlcywgVG9yb250bywgT04sIENhbmFkYTsgRGl2aXNpb24gb2Yg
Qmlvc3RhdGlzdGljcywgRGFsbGEgTGFuYSBTY2hvb2wgb2YgUHVibGljIEhlYWx0aCwgVW5pdmVy
c2l0eSBvZiBUb3JvbnRvLCBUb3JvbnRvLCBPTiwgQ2FuYWRhLiYjeEQ7SW5zdGl0dXRlIGZvciBD
bGluaWNhbCBFdmFsdWF0aXZlIFNjaWVuY2VzLCBUb3JvbnRvLCBPTiwgQ2FuYWRhLiYjeEQ7RGVw
YXJ0bWVudCBvZiBTdXJnaWNhbCBPbmNvbG9neSwgVW5pdmVyc2l0eSBIZWFsdGggTmV0d29yaywg
VG9yb250bywgT04sIENhbmFkYTsgRGl2aXNpb24gb2YgU3VyZ2VyeSwgU2VjdGlvbiBvZiBVcm9s
b2d5LCBBdWd1c3RhIFVuaXZlcnNpdHksIEF1Z3VzdGEsIEdBOyBJbnN0aXR1dGUgb2YgSGVhbHRo
IFBvbGljeSwgTWFuYWdlbWVudCwgYW5kIEV2YWx1YXRpb24sIFVuaXZlcnNpdHkgb2YgVG9yb250
bywgVG9yb250bywgT04sIENhbmFkYS4mI3hEO0RlcGFydG1lbnQgb2YgU3VyZ2ljYWwgT25jb2xv
Z3ksIFVuaXZlcnNpdHkgSGVhbHRoIE5ldHdvcmssIFRvcm9udG8sIE9OLCBDYW5hZGE7IEluc3Rp
dHV0ZSBvZiBNZWRpY2FsIFNjaWVuY2VzLCBVbml2ZXJzaXR5IG9mIFRvcm9udG8sIFRvcm9udG8s
IE9OLCBDYW5hZGEuJiN4RDtEZXBhcnRtZW50IG9mIFN1cmdpY2FsIE9uY29sb2d5LCBVbml2ZXJz
aXR5IEhlYWx0aCBOZXR3b3JrLCBUb3JvbnRvLCBPTiwgQ2FuYWRhLiYjeEQ7RGl2aXNpb24gb2Yg
U3VyZ2VyeSwgU2VjdGlvbiBvZiBVcm9sb2d5LCBBdWd1c3RhIFVuaXZlcnNpdHksIEF1Z3VzdGEs
IEdBLiYjeEQ7SW5zdGl0dXRlIG9mIEhlYWx0aCBQb2xpY3ksIE1hbmFnZW1lbnQsIGFuZCBFdmFs
dWF0aW9uLCBVbml2ZXJzaXR5IG9mIFRvcm9udG8sIFRvcm9udG8sIE9OLCBDYW5hZGE7IEluc3Rp
dHV0ZSBmb3IgQ2xpbmljYWwgRXZhbHVhdGl2ZSBTY2llbmNlcywgVG9yb250bywgT04sIENhbmFk
YTsgRGVwYXJ0bWVudCBvZiBTdXJnZXJ5LCBXb21lbiZhcG9zO3MgQ29sbGVnZSBIb3NwaXRhbCwg
VG9yb250bywgT04sIENhbmFkYS48L2F1dGgtYWRkcmVzcz48dGl0bGVzPjx0aXRsZT5Qb3B1bGF0
aW9uLWJhc2VkIG91dGNvbWVzIG9mIG1lbiB3aXRoIGEgc2luZ2xlIG5lZ2F0aXZlIHByb3N0YXRl
IGJpb3BzeTogSW1wb3J0YW5jZSBvZiBjb250aW51ZWQgZm9sbG93LXVwIGFtb25nIG9sZGVyIHBh
dGllbnRzPC90aXRsZT48c2Vjb25kYXJ5LXRpdGxlPlVyb2wgT25jb2w8L3NlY29uZGFyeS10aXRs
ZT48YWx0LXRpdGxlPlVyb2xvZ2ljIG9uY29sb2d5PC9hbHQtdGl0bGU+PC90aXRsZXM+PHBlcmlv
ZGljYWw+PGZ1bGwtdGl0bGU+VXJvbCBPbmNvbDwvZnVsbC10aXRsZT48YWJici0xPlVyb2xvZ2lj
IG9uY29sb2d5PC9hYmJyLTE+PC9wZXJpb2RpY2FsPjxhbHQtcGVyaW9kaWNhbD48ZnVsbC10aXRs
ZT5Vcm9sIE9uY29sPC9mdWxsLXRpdGxlPjxhYmJyLTE+VXJvbG9naWMgb25jb2xvZ3k8L2FiYnIt
MT48L2FsdC1wZXJpb2RpY2FsPjxwYWdlcz4yOTguZTE5LTI5OC5lMjc8L3BhZ2VzPjx2b2x1bWU+
Mzc8L3ZvbHVtZT48bnVtYmVyPjU8L251bWJlcj48ZWRpdGlvbj4yMDE5LzAyLzE3PC9lZGl0aW9u
PjxkYXRlcz48eWVhcj4yMDE5PC95ZWFyPjxwdWItZGF0ZXM+PGRhdGU+TWF5PC9kYXRlPjwvcHVi
LWRhdGVzPjwvZGF0ZXM+PGlzYm4+MTA3OC0xNDM5PC9pc2JuPjxhY2Nlc3Npb24tbnVtPjMwNzcw
Mjk5PC9hY2Nlc3Npb24tbnVtPjx1cmxzPjwvdXJscz48ZWxlY3Ryb25pYy1yZXNvdXJjZS1udW0+
MTAuMTAxNi9qLnVyb2xvbmMuMjAxOS4wMS4wMzA8L2VsZWN0cm9uaWMtcmVzb3VyY2UtbnVtPjxy
ZW1vdGUtZGF0YWJhc2UtcHJvdmlkZXI+TmxtPC9yZW1vdGUtZGF0YWJhc2UtcHJvdmlkZXI+PGxh
bmd1YWdlPmVuZzwvbGFuZ3VhZ2U+PC9yZWNvcmQ+PC9DaXRlPjwvRW5kTm90ZT5=
</w:fldData>
          </w:fldChar>
        </w:r>
        <w:r w:rsidR="00AF4A7A">
          <w:rPr>
            <w:rFonts w:asciiTheme="minorBidi" w:hAnsiTheme="minorBidi"/>
            <w:sz w:val="24"/>
            <w:szCs w:val="24"/>
          </w:rPr>
          <w:instrText xml:space="preserve"> ADDIN EN.CITE.DATA </w:instrText>
        </w:r>
        <w:r w:rsidR="00AF4A7A">
          <w:rPr>
            <w:rFonts w:asciiTheme="minorBidi" w:hAnsiTheme="minorBidi"/>
            <w:sz w:val="24"/>
            <w:szCs w:val="24"/>
          </w:rPr>
        </w:r>
        <w:r w:rsidR="00AF4A7A">
          <w:rPr>
            <w:rFonts w:asciiTheme="minorBidi" w:hAnsiTheme="minorBidi"/>
            <w:sz w:val="24"/>
            <w:szCs w:val="24"/>
          </w:rPr>
          <w:fldChar w:fldCharType="end"/>
        </w:r>
        <w:r w:rsidR="00AF4A7A">
          <w:rPr>
            <w:rFonts w:asciiTheme="minorBidi" w:hAnsiTheme="minorBidi"/>
            <w:sz w:val="24"/>
            <w:szCs w:val="24"/>
          </w:rPr>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18</w:t>
        </w:r>
        <w:r w:rsidR="00AF4A7A">
          <w:rPr>
            <w:rFonts w:asciiTheme="minorBidi" w:hAnsiTheme="minorBidi"/>
            <w:sz w:val="24"/>
            <w:szCs w:val="24"/>
          </w:rPr>
          <w:fldChar w:fldCharType="end"/>
        </w:r>
      </w:hyperlink>
      <w:r w:rsidR="004E0DA3">
        <w:rPr>
          <w:rFonts w:asciiTheme="minorBidi" w:hAnsiTheme="minorBidi"/>
          <w:sz w:val="24"/>
          <w:szCs w:val="24"/>
        </w:rPr>
        <w:t>.</w:t>
      </w:r>
      <w:r w:rsidR="00014596">
        <w:rPr>
          <w:rFonts w:asciiTheme="minorBidi" w:hAnsiTheme="minorBidi"/>
          <w:sz w:val="24"/>
          <w:szCs w:val="24"/>
        </w:rPr>
        <w:t xml:space="preserve"> </w:t>
      </w:r>
      <w:r>
        <w:rPr>
          <w:rFonts w:asciiTheme="minorBidi" w:hAnsiTheme="minorBidi"/>
          <w:sz w:val="24"/>
          <w:szCs w:val="24"/>
        </w:rPr>
        <w:t>More than half of the men</w:t>
      </w:r>
      <w:r w:rsidR="00A569AE">
        <w:rPr>
          <w:rFonts w:asciiTheme="minorBidi" w:hAnsiTheme="minorBidi"/>
          <w:sz w:val="24"/>
          <w:szCs w:val="24"/>
        </w:rPr>
        <w:t xml:space="preserve"> </w:t>
      </w:r>
      <w:r w:rsidR="00523D5E">
        <w:rPr>
          <w:rFonts w:asciiTheme="minorBidi" w:hAnsiTheme="minorBidi"/>
          <w:sz w:val="24"/>
          <w:szCs w:val="24"/>
        </w:rPr>
        <w:t xml:space="preserve">in our study </w:t>
      </w:r>
      <w:r w:rsidR="007C1D0F">
        <w:rPr>
          <w:rFonts w:asciiTheme="minorBidi" w:hAnsiTheme="minorBidi"/>
          <w:sz w:val="24"/>
          <w:szCs w:val="24"/>
        </w:rPr>
        <w:t>had started</w:t>
      </w:r>
      <w:r>
        <w:rPr>
          <w:rFonts w:asciiTheme="minorBidi" w:hAnsiTheme="minorBidi"/>
          <w:sz w:val="24"/>
          <w:szCs w:val="24"/>
        </w:rPr>
        <w:t xml:space="preserve"> a statin medication (most using a hydrophobic statin)</w:t>
      </w:r>
      <w:r w:rsidR="00574168">
        <w:rPr>
          <w:rFonts w:asciiTheme="minorBidi" w:hAnsiTheme="minorBidi"/>
          <w:sz w:val="24"/>
          <w:szCs w:val="24"/>
        </w:rPr>
        <w:t>.</w:t>
      </w:r>
      <w:r w:rsidR="001C06EF">
        <w:rPr>
          <w:rFonts w:asciiTheme="minorBidi" w:hAnsiTheme="minorBidi"/>
          <w:sz w:val="24"/>
          <w:szCs w:val="24"/>
        </w:rPr>
        <w:t xml:space="preserve"> </w:t>
      </w:r>
      <w:r w:rsidR="00473DD0">
        <w:rPr>
          <w:rFonts w:asciiTheme="minorBidi" w:hAnsiTheme="minorBidi"/>
          <w:sz w:val="24"/>
          <w:szCs w:val="24"/>
        </w:rPr>
        <w:t xml:space="preserve">Unexpectedly, our study </w:t>
      </w:r>
      <w:r w:rsidR="00353EDA">
        <w:rPr>
          <w:rFonts w:asciiTheme="minorBidi" w:hAnsiTheme="minorBidi"/>
          <w:sz w:val="24"/>
          <w:szCs w:val="24"/>
        </w:rPr>
        <w:t xml:space="preserve">showed </w:t>
      </w:r>
      <w:r w:rsidR="00473DD0">
        <w:rPr>
          <w:rFonts w:asciiTheme="minorBidi" w:hAnsiTheme="minorBidi"/>
          <w:sz w:val="24"/>
          <w:szCs w:val="24"/>
        </w:rPr>
        <w:t>that h</w:t>
      </w:r>
      <w:r w:rsidR="001C06EF" w:rsidRPr="001C06EF">
        <w:rPr>
          <w:rFonts w:asciiTheme="minorBidi" w:hAnsiTheme="minorBidi"/>
          <w:sz w:val="24"/>
          <w:szCs w:val="24"/>
        </w:rPr>
        <w:t xml:space="preserve">ydrophilic </w:t>
      </w:r>
      <w:r w:rsidR="00A569AE">
        <w:rPr>
          <w:rFonts w:asciiTheme="minorBidi" w:hAnsiTheme="minorBidi"/>
          <w:sz w:val="24"/>
          <w:szCs w:val="24"/>
        </w:rPr>
        <w:t xml:space="preserve">rather than </w:t>
      </w:r>
      <w:r w:rsidR="001C06EF" w:rsidRPr="001C06EF">
        <w:rPr>
          <w:rFonts w:asciiTheme="minorBidi" w:hAnsiTheme="minorBidi"/>
          <w:sz w:val="24"/>
          <w:szCs w:val="24"/>
        </w:rPr>
        <w:t>hydrophobic statin</w:t>
      </w:r>
      <w:r w:rsidR="00014596">
        <w:rPr>
          <w:rFonts w:asciiTheme="minorBidi" w:hAnsiTheme="minorBidi"/>
          <w:sz w:val="24"/>
          <w:szCs w:val="24"/>
        </w:rPr>
        <w:t xml:space="preserve"> use</w:t>
      </w:r>
      <w:r w:rsidR="001C06EF" w:rsidRPr="001C06EF">
        <w:rPr>
          <w:rFonts w:asciiTheme="minorBidi" w:hAnsiTheme="minorBidi"/>
          <w:sz w:val="24"/>
          <w:szCs w:val="24"/>
        </w:rPr>
        <w:t xml:space="preserve"> </w:t>
      </w:r>
      <w:r w:rsidR="00014596">
        <w:rPr>
          <w:rFonts w:asciiTheme="minorBidi" w:hAnsiTheme="minorBidi"/>
          <w:sz w:val="24"/>
          <w:szCs w:val="24"/>
        </w:rPr>
        <w:t>was</w:t>
      </w:r>
      <w:r w:rsidR="001C06EF" w:rsidRPr="001C06EF">
        <w:rPr>
          <w:rFonts w:asciiTheme="minorBidi" w:hAnsiTheme="minorBidi"/>
          <w:sz w:val="24"/>
          <w:szCs w:val="24"/>
        </w:rPr>
        <w:t xml:space="preserve"> associated with </w:t>
      </w:r>
      <w:r w:rsidR="00014596">
        <w:rPr>
          <w:rFonts w:asciiTheme="minorBidi" w:hAnsiTheme="minorBidi"/>
          <w:sz w:val="24"/>
          <w:szCs w:val="24"/>
        </w:rPr>
        <w:t>a</w:t>
      </w:r>
      <w:r w:rsidR="00F619B9">
        <w:rPr>
          <w:rFonts w:asciiTheme="minorBidi" w:hAnsiTheme="minorBidi"/>
          <w:sz w:val="24"/>
          <w:szCs w:val="24"/>
        </w:rPr>
        <w:t>n</w:t>
      </w:r>
      <w:r w:rsidR="001C06EF" w:rsidRPr="001C06EF">
        <w:rPr>
          <w:rFonts w:asciiTheme="minorBidi" w:hAnsiTheme="minorBidi"/>
          <w:sz w:val="24"/>
          <w:szCs w:val="24"/>
        </w:rPr>
        <w:t xml:space="preserve"> </w:t>
      </w:r>
      <w:r w:rsidR="007C1D0F">
        <w:rPr>
          <w:rFonts w:asciiTheme="minorBidi" w:hAnsiTheme="minorBidi"/>
          <w:sz w:val="24"/>
          <w:szCs w:val="24"/>
        </w:rPr>
        <w:t>18%, 32.4%</w:t>
      </w:r>
      <w:r w:rsidR="00CD03FA">
        <w:rPr>
          <w:rFonts w:asciiTheme="minorBidi" w:hAnsiTheme="minorBidi"/>
          <w:sz w:val="24"/>
          <w:szCs w:val="24"/>
        </w:rPr>
        <w:t>,</w:t>
      </w:r>
      <w:r w:rsidR="007C1D0F">
        <w:rPr>
          <w:rFonts w:asciiTheme="minorBidi" w:hAnsiTheme="minorBidi"/>
          <w:sz w:val="24"/>
          <w:szCs w:val="24"/>
        </w:rPr>
        <w:t xml:space="preserve"> and 20%</w:t>
      </w:r>
      <w:r w:rsidR="001C06EF">
        <w:rPr>
          <w:rFonts w:asciiTheme="minorBidi" w:hAnsiTheme="minorBidi"/>
          <w:sz w:val="24"/>
          <w:szCs w:val="24"/>
        </w:rPr>
        <w:t xml:space="preserve"> </w:t>
      </w:r>
      <w:r w:rsidR="007C1D0F">
        <w:rPr>
          <w:rFonts w:asciiTheme="minorBidi" w:hAnsiTheme="minorBidi"/>
          <w:sz w:val="24"/>
          <w:szCs w:val="24"/>
        </w:rPr>
        <w:t>decreased</w:t>
      </w:r>
      <w:r w:rsidR="001C06EF" w:rsidRPr="001C06EF">
        <w:rPr>
          <w:rFonts w:asciiTheme="minorBidi" w:hAnsiTheme="minorBidi"/>
          <w:sz w:val="24"/>
          <w:szCs w:val="24"/>
        </w:rPr>
        <w:t xml:space="preserve"> </w:t>
      </w:r>
      <w:r w:rsidR="00824B81">
        <w:rPr>
          <w:rFonts w:asciiTheme="minorBidi" w:hAnsiTheme="minorBidi"/>
          <w:sz w:val="24"/>
          <w:szCs w:val="24"/>
        </w:rPr>
        <w:t>hazard</w:t>
      </w:r>
      <w:r w:rsidR="001C06EF" w:rsidRPr="001C06EF">
        <w:rPr>
          <w:rFonts w:asciiTheme="minorBidi" w:hAnsiTheme="minorBidi"/>
          <w:sz w:val="24"/>
          <w:szCs w:val="24"/>
        </w:rPr>
        <w:t xml:space="preserve"> of </w:t>
      </w:r>
      <w:r w:rsidR="007C1D0F">
        <w:rPr>
          <w:rFonts w:asciiTheme="minorBidi" w:hAnsiTheme="minorBidi"/>
          <w:sz w:val="24"/>
          <w:szCs w:val="24"/>
        </w:rPr>
        <w:t>being diagnosed with PCa</w:t>
      </w:r>
      <w:r w:rsidR="004C5D12">
        <w:rPr>
          <w:rFonts w:asciiTheme="minorBidi" w:hAnsiTheme="minorBidi"/>
          <w:sz w:val="24"/>
          <w:szCs w:val="24"/>
        </w:rPr>
        <w:t xml:space="preserve">, </w:t>
      </w:r>
      <w:r w:rsidR="007C1D0F">
        <w:rPr>
          <w:rFonts w:asciiTheme="minorBidi" w:hAnsiTheme="minorBidi"/>
          <w:sz w:val="24"/>
          <w:szCs w:val="24"/>
        </w:rPr>
        <w:t xml:space="preserve">dying from </w:t>
      </w:r>
      <w:r w:rsidR="004C5D12">
        <w:rPr>
          <w:rFonts w:asciiTheme="minorBidi" w:hAnsiTheme="minorBidi"/>
          <w:sz w:val="24"/>
          <w:szCs w:val="24"/>
        </w:rPr>
        <w:t>PCa</w:t>
      </w:r>
      <w:r w:rsidR="007C1D0F">
        <w:rPr>
          <w:rFonts w:asciiTheme="minorBidi" w:hAnsiTheme="minorBidi"/>
          <w:sz w:val="24"/>
          <w:szCs w:val="24"/>
        </w:rPr>
        <w:t xml:space="preserve">, and </w:t>
      </w:r>
      <w:r w:rsidR="001C06EF" w:rsidRPr="001C06EF">
        <w:rPr>
          <w:rFonts w:asciiTheme="minorBidi" w:hAnsiTheme="minorBidi"/>
          <w:sz w:val="24"/>
          <w:szCs w:val="24"/>
        </w:rPr>
        <w:t>undergoing an additional prostate biopsy</w:t>
      </w:r>
      <w:r w:rsidR="00091157">
        <w:rPr>
          <w:rFonts w:asciiTheme="minorBidi" w:hAnsiTheme="minorBidi"/>
          <w:sz w:val="24"/>
          <w:szCs w:val="24"/>
        </w:rPr>
        <w:t>,</w:t>
      </w:r>
      <w:r w:rsidR="007C1D0F">
        <w:rPr>
          <w:rFonts w:asciiTheme="minorBidi" w:hAnsiTheme="minorBidi"/>
          <w:sz w:val="24"/>
          <w:szCs w:val="24"/>
        </w:rPr>
        <w:t xml:space="preserve"> </w:t>
      </w:r>
      <w:r w:rsidR="00826121">
        <w:rPr>
          <w:rFonts w:asciiTheme="minorBidi" w:hAnsiTheme="minorBidi"/>
          <w:sz w:val="24"/>
          <w:szCs w:val="24"/>
        </w:rPr>
        <w:t>respectively.</w:t>
      </w:r>
      <w:r w:rsidR="004E0BF2">
        <w:rPr>
          <w:rFonts w:asciiTheme="minorBidi" w:hAnsiTheme="minorBidi"/>
          <w:sz w:val="24"/>
          <w:szCs w:val="24"/>
        </w:rPr>
        <w:t xml:space="preserve"> Furthermore,</w:t>
      </w:r>
      <w:r w:rsidR="00826121">
        <w:rPr>
          <w:rFonts w:asciiTheme="minorBidi" w:hAnsiTheme="minorBidi"/>
          <w:sz w:val="24"/>
          <w:szCs w:val="24"/>
        </w:rPr>
        <w:t xml:space="preserve"> every six-months</w:t>
      </w:r>
      <w:r w:rsidR="00B374DD">
        <w:rPr>
          <w:rFonts w:asciiTheme="minorBidi" w:hAnsiTheme="minorBidi"/>
          <w:sz w:val="24"/>
          <w:szCs w:val="24"/>
        </w:rPr>
        <w:t xml:space="preserve"> </w:t>
      </w:r>
      <w:r w:rsidR="00826121">
        <w:rPr>
          <w:rFonts w:asciiTheme="minorBidi" w:hAnsiTheme="minorBidi"/>
          <w:sz w:val="24"/>
          <w:szCs w:val="24"/>
        </w:rPr>
        <w:t xml:space="preserve">of </w:t>
      </w:r>
      <w:r w:rsidR="00B374DD">
        <w:rPr>
          <w:rFonts w:asciiTheme="minorBidi" w:hAnsiTheme="minorBidi"/>
          <w:sz w:val="24"/>
          <w:szCs w:val="24"/>
        </w:rPr>
        <w:t xml:space="preserve">taking a </w:t>
      </w:r>
      <w:r w:rsidR="00826121">
        <w:rPr>
          <w:rFonts w:asciiTheme="minorBidi" w:hAnsiTheme="minorBidi"/>
          <w:sz w:val="24"/>
          <w:szCs w:val="24"/>
        </w:rPr>
        <w:t>hydrophilic statin</w:t>
      </w:r>
      <w:r w:rsidR="00B374DD">
        <w:rPr>
          <w:rFonts w:asciiTheme="minorBidi" w:hAnsiTheme="minorBidi"/>
          <w:sz w:val="24"/>
          <w:szCs w:val="24"/>
        </w:rPr>
        <w:t>,</w:t>
      </w:r>
      <w:r w:rsidR="00091157">
        <w:rPr>
          <w:rFonts w:asciiTheme="minorBidi" w:hAnsiTheme="minorBidi"/>
          <w:sz w:val="24"/>
          <w:szCs w:val="24"/>
        </w:rPr>
        <w:t xml:space="preserve"> </w:t>
      </w:r>
      <w:r w:rsidR="00B374DD">
        <w:rPr>
          <w:rFonts w:asciiTheme="minorBidi" w:hAnsiTheme="minorBidi"/>
          <w:sz w:val="24"/>
          <w:szCs w:val="24"/>
        </w:rPr>
        <w:t xml:space="preserve">conferred </w:t>
      </w:r>
      <w:r w:rsidR="00A569AE">
        <w:rPr>
          <w:rFonts w:asciiTheme="minorBidi" w:hAnsiTheme="minorBidi"/>
          <w:sz w:val="24"/>
          <w:szCs w:val="24"/>
        </w:rPr>
        <w:t xml:space="preserve">a </w:t>
      </w:r>
      <w:r w:rsidR="00B374DD">
        <w:rPr>
          <w:rFonts w:asciiTheme="minorBidi" w:hAnsiTheme="minorBidi"/>
          <w:sz w:val="24"/>
          <w:szCs w:val="24"/>
        </w:rPr>
        <w:t>2.7%</w:t>
      </w:r>
      <w:r w:rsidR="004C5D12">
        <w:rPr>
          <w:rFonts w:asciiTheme="minorBidi" w:hAnsiTheme="minorBidi"/>
          <w:sz w:val="24"/>
          <w:szCs w:val="24"/>
        </w:rPr>
        <w:t xml:space="preserve"> (95% CI </w:t>
      </w:r>
      <w:r w:rsidR="004C5D12">
        <w:rPr>
          <w:rFonts w:asciiTheme="minorBidi" w:hAnsiTheme="minorBidi"/>
          <w:sz w:val="24"/>
          <w:szCs w:val="24"/>
        </w:rPr>
        <w:lastRenderedPageBreak/>
        <w:t>0.9-4.5, p=0.017),</w:t>
      </w:r>
      <w:r w:rsidR="007C1D0F">
        <w:rPr>
          <w:rFonts w:asciiTheme="minorBidi" w:hAnsiTheme="minorBidi"/>
          <w:sz w:val="24"/>
          <w:szCs w:val="24"/>
        </w:rPr>
        <w:t xml:space="preserve"> </w:t>
      </w:r>
      <w:r w:rsidR="00B374DD">
        <w:rPr>
          <w:rFonts w:asciiTheme="minorBidi" w:hAnsiTheme="minorBidi"/>
          <w:sz w:val="24"/>
          <w:szCs w:val="24"/>
        </w:rPr>
        <w:t>4.3%</w:t>
      </w:r>
      <w:r w:rsidR="004C5D12">
        <w:rPr>
          <w:rFonts w:asciiTheme="minorBidi" w:hAnsiTheme="minorBidi"/>
          <w:sz w:val="24"/>
          <w:szCs w:val="24"/>
        </w:rPr>
        <w:t xml:space="preserve"> (95% CI</w:t>
      </w:r>
      <w:r w:rsidR="00F619B9">
        <w:rPr>
          <w:rFonts w:asciiTheme="minorBidi" w:hAnsiTheme="minorBidi"/>
          <w:sz w:val="24"/>
          <w:szCs w:val="24"/>
        </w:rPr>
        <w:t>,</w:t>
      </w:r>
      <w:r w:rsidR="004C5D12">
        <w:rPr>
          <w:rFonts w:asciiTheme="minorBidi" w:hAnsiTheme="minorBidi"/>
          <w:sz w:val="24"/>
          <w:szCs w:val="24"/>
        </w:rPr>
        <w:t xml:space="preserve"> 1.0-8.0, p=0.018),</w:t>
      </w:r>
      <w:r w:rsidR="007C1D0F">
        <w:rPr>
          <w:rFonts w:asciiTheme="minorBidi" w:hAnsiTheme="minorBidi"/>
          <w:sz w:val="24"/>
          <w:szCs w:val="24"/>
        </w:rPr>
        <w:t xml:space="preserve"> and 3.2%</w:t>
      </w:r>
      <w:r w:rsidR="004C5D12">
        <w:rPr>
          <w:rFonts w:asciiTheme="minorBidi" w:hAnsiTheme="minorBidi"/>
          <w:sz w:val="24"/>
          <w:szCs w:val="24"/>
        </w:rPr>
        <w:t xml:space="preserve"> (95% CI 0.8-5.6, p=0.0002)</w:t>
      </w:r>
      <w:r w:rsidR="004E0BF2">
        <w:rPr>
          <w:rFonts w:asciiTheme="minorBidi" w:hAnsiTheme="minorBidi"/>
          <w:sz w:val="24"/>
          <w:szCs w:val="24"/>
        </w:rPr>
        <w:t xml:space="preserve"> </w:t>
      </w:r>
      <w:r w:rsidR="007C1D0F">
        <w:rPr>
          <w:rFonts w:asciiTheme="minorBidi" w:hAnsiTheme="minorBidi"/>
          <w:sz w:val="24"/>
          <w:szCs w:val="24"/>
        </w:rPr>
        <w:t>decreased</w:t>
      </w:r>
      <w:r w:rsidR="00091157">
        <w:rPr>
          <w:rFonts w:asciiTheme="minorBidi" w:hAnsiTheme="minorBidi"/>
          <w:sz w:val="24"/>
          <w:szCs w:val="24"/>
        </w:rPr>
        <w:t xml:space="preserve"> </w:t>
      </w:r>
      <w:r w:rsidR="00F619B9">
        <w:rPr>
          <w:rFonts w:asciiTheme="minorBidi" w:hAnsiTheme="minorBidi"/>
          <w:sz w:val="24"/>
          <w:szCs w:val="24"/>
        </w:rPr>
        <w:t xml:space="preserve">the </w:t>
      </w:r>
      <w:r w:rsidR="00824B81">
        <w:rPr>
          <w:rFonts w:asciiTheme="minorBidi" w:hAnsiTheme="minorBidi"/>
          <w:sz w:val="24"/>
          <w:szCs w:val="24"/>
        </w:rPr>
        <w:t>hazard</w:t>
      </w:r>
      <w:r w:rsidR="00091157">
        <w:rPr>
          <w:rFonts w:asciiTheme="minorBidi" w:hAnsiTheme="minorBidi"/>
          <w:sz w:val="24"/>
          <w:szCs w:val="24"/>
        </w:rPr>
        <w:t xml:space="preserve"> </w:t>
      </w:r>
      <w:r w:rsidR="00474425">
        <w:rPr>
          <w:rFonts w:asciiTheme="minorBidi" w:hAnsiTheme="minorBidi"/>
          <w:sz w:val="24"/>
          <w:szCs w:val="24"/>
        </w:rPr>
        <w:t>of</w:t>
      </w:r>
      <w:r w:rsidR="00014596">
        <w:rPr>
          <w:rFonts w:asciiTheme="minorBidi" w:hAnsiTheme="minorBidi"/>
          <w:sz w:val="24"/>
          <w:szCs w:val="24"/>
        </w:rPr>
        <w:t xml:space="preserve"> being diagnosed with PCa, dying from </w:t>
      </w:r>
      <w:r w:rsidR="004E0BF2">
        <w:rPr>
          <w:rFonts w:asciiTheme="minorBidi" w:hAnsiTheme="minorBidi"/>
          <w:sz w:val="24"/>
          <w:szCs w:val="24"/>
        </w:rPr>
        <w:t>PCa</w:t>
      </w:r>
      <w:r w:rsidR="00014596">
        <w:rPr>
          <w:rFonts w:asciiTheme="minorBidi" w:hAnsiTheme="minorBidi"/>
          <w:sz w:val="24"/>
          <w:szCs w:val="24"/>
        </w:rPr>
        <w:t xml:space="preserve">, </w:t>
      </w:r>
      <w:r w:rsidR="007C1D0F">
        <w:rPr>
          <w:rFonts w:asciiTheme="minorBidi" w:hAnsiTheme="minorBidi"/>
          <w:sz w:val="24"/>
          <w:szCs w:val="24"/>
        </w:rPr>
        <w:t xml:space="preserve">and undergoing an additional biopsy, </w:t>
      </w:r>
      <w:r w:rsidR="00014596">
        <w:rPr>
          <w:rFonts w:asciiTheme="minorBidi" w:hAnsiTheme="minorBidi"/>
          <w:sz w:val="24"/>
          <w:szCs w:val="24"/>
        </w:rPr>
        <w:t xml:space="preserve">respectively. </w:t>
      </w:r>
    </w:p>
    <w:p w14:paraId="2CDF8666" w14:textId="77777777" w:rsidR="00FB7F79" w:rsidRDefault="00FB7F79" w:rsidP="002B10CE">
      <w:pPr>
        <w:spacing w:line="480" w:lineRule="auto"/>
        <w:rPr>
          <w:rFonts w:asciiTheme="minorBidi" w:hAnsiTheme="minorBidi"/>
          <w:sz w:val="24"/>
          <w:szCs w:val="24"/>
        </w:rPr>
      </w:pPr>
      <w:r>
        <w:rPr>
          <w:rFonts w:asciiTheme="minorBidi" w:hAnsiTheme="minorBidi"/>
          <w:sz w:val="24"/>
          <w:szCs w:val="24"/>
        </w:rPr>
        <w:t xml:space="preserve">     </w:t>
      </w:r>
      <w:r w:rsidRPr="00FB7F79">
        <w:rPr>
          <w:rFonts w:asciiTheme="minorBidi" w:hAnsiTheme="minorBidi"/>
          <w:sz w:val="24"/>
          <w:szCs w:val="24"/>
        </w:rPr>
        <w:t>Experimental in</w:t>
      </w:r>
      <w:r>
        <w:rPr>
          <w:rFonts w:asciiTheme="minorBidi" w:hAnsiTheme="minorBidi"/>
          <w:sz w:val="24"/>
          <w:szCs w:val="24"/>
        </w:rPr>
        <w:t>-</w:t>
      </w:r>
      <w:r w:rsidRPr="00FB7F79">
        <w:rPr>
          <w:rFonts w:asciiTheme="minorBidi" w:hAnsiTheme="minorBidi"/>
          <w:sz w:val="24"/>
          <w:szCs w:val="24"/>
        </w:rPr>
        <w:t>vitro</w:t>
      </w:r>
      <w:r>
        <w:rPr>
          <w:rFonts w:asciiTheme="minorBidi" w:hAnsiTheme="minorBidi"/>
          <w:sz w:val="24"/>
          <w:szCs w:val="24"/>
        </w:rPr>
        <w:t xml:space="preserve"> studies have shown t</w:t>
      </w:r>
      <w:r w:rsidRPr="00FB7F79">
        <w:rPr>
          <w:rFonts w:asciiTheme="minorBidi" w:hAnsiTheme="minorBidi"/>
          <w:sz w:val="24"/>
          <w:szCs w:val="24"/>
        </w:rPr>
        <w:t xml:space="preserve">hat statins </w:t>
      </w:r>
      <w:r w:rsidR="00C64E9A">
        <w:rPr>
          <w:rFonts w:asciiTheme="minorBidi" w:hAnsiTheme="minorBidi"/>
          <w:sz w:val="24"/>
          <w:szCs w:val="24"/>
        </w:rPr>
        <w:t>manifest</w:t>
      </w:r>
      <w:r w:rsidRPr="00FB7F79">
        <w:rPr>
          <w:rFonts w:asciiTheme="minorBidi" w:hAnsiTheme="minorBidi"/>
          <w:sz w:val="24"/>
          <w:szCs w:val="24"/>
        </w:rPr>
        <w:t xml:space="preserve"> antitumor effect</w:t>
      </w:r>
      <w:r w:rsidR="00C64E9A">
        <w:rPr>
          <w:rFonts w:asciiTheme="minorBidi" w:hAnsiTheme="minorBidi"/>
          <w:sz w:val="24"/>
          <w:szCs w:val="24"/>
        </w:rPr>
        <w:t>s</w:t>
      </w:r>
      <w:r w:rsidRPr="00FB7F79">
        <w:rPr>
          <w:rFonts w:asciiTheme="minorBidi" w:hAnsiTheme="minorBidi"/>
          <w:sz w:val="24"/>
          <w:szCs w:val="24"/>
        </w:rPr>
        <w:t xml:space="preserve"> </w:t>
      </w:r>
      <w:r w:rsidR="00C64E9A">
        <w:rPr>
          <w:rFonts w:asciiTheme="minorBidi" w:hAnsiTheme="minorBidi"/>
          <w:sz w:val="24"/>
          <w:szCs w:val="24"/>
        </w:rPr>
        <w:t>by</w:t>
      </w:r>
      <w:r w:rsidR="002B10CE">
        <w:rPr>
          <w:rFonts w:asciiTheme="minorBidi" w:hAnsiTheme="minorBidi"/>
          <w:sz w:val="24"/>
          <w:szCs w:val="24"/>
        </w:rPr>
        <w:t xml:space="preserve"> </w:t>
      </w:r>
      <w:r w:rsidR="00014596">
        <w:rPr>
          <w:rFonts w:asciiTheme="minorBidi" w:hAnsiTheme="minorBidi"/>
          <w:sz w:val="24"/>
          <w:szCs w:val="24"/>
        </w:rPr>
        <w:t>inhibiting</w:t>
      </w:r>
      <w:r w:rsidRPr="00FB7F79">
        <w:rPr>
          <w:rFonts w:asciiTheme="minorBidi" w:hAnsiTheme="minorBidi"/>
          <w:sz w:val="24"/>
          <w:szCs w:val="24"/>
        </w:rPr>
        <w:t xml:space="preserve"> cell proliferation, induc</w:t>
      </w:r>
      <w:r w:rsidR="00014596">
        <w:rPr>
          <w:rFonts w:asciiTheme="minorBidi" w:hAnsiTheme="minorBidi"/>
          <w:sz w:val="24"/>
          <w:szCs w:val="24"/>
        </w:rPr>
        <w:t>ing</w:t>
      </w:r>
      <w:r w:rsidRPr="00FB7F79">
        <w:rPr>
          <w:rFonts w:asciiTheme="minorBidi" w:hAnsiTheme="minorBidi"/>
          <w:sz w:val="24"/>
          <w:szCs w:val="24"/>
        </w:rPr>
        <w:t xml:space="preserve"> apoptosis and </w:t>
      </w:r>
      <w:r w:rsidR="00856C31">
        <w:rPr>
          <w:rFonts w:asciiTheme="minorBidi" w:hAnsiTheme="minorBidi"/>
          <w:sz w:val="24"/>
          <w:szCs w:val="24"/>
        </w:rPr>
        <w:t xml:space="preserve">impeding </w:t>
      </w:r>
      <w:r w:rsidRPr="00FB7F79">
        <w:rPr>
          <w:rFonts w:asciiTheme="minorBidi" w:hAnsiTheme="minorBidi"/>
          <w:sz w:val="24"/>
          <w:szCs w:val="24"/>
        </w:rPr>
        <w:t>angiogenesis and metastasis</w:t>
      </w:r>
      <w:hyperlink w:anchor="_ENREF_7" w:tooltip="Mullen, 2016 #26" w:history="1">
        <w:r w:rsidR="00AF4A7A">
          <w:rPr>
            <w:rFonts w:asciiTheme="minorBidi" w:hAnsiTheme="minorBidi"/>
            <w:sz w:val="24"/>
            <w:szCs w:val="24"/>
          </w:rPr>
          <w:fldChar w:fldCharType="begin"/>
        </w:r>
        <w:r w:rsidR="00AF4A7A">
          <w:rPr>
            <w:rFonts w:asciiTheme="minorBidi" w:hAnsiTheme="minorBidi"/>
            <w:sz w:val="24"/>
            <w:szCs w:val="24"/>
          </w:rPr>
          <w:instrText xml:space="preserve"> ADDIN EN.CITE &lt;EndNote&gt;&lt;Cite&gt;&lt;Author&gt;Mullen&lt;/Author&gt;&lt;Year&gt;2016&lt;/Year&gt;&lt;RecNum&gt;26&lt;/RecNum&gt;&lt;DisplayText&gt;&lt;style face="superscript"&gt;7&lt;/style&gt;&lt;/DisplayText&gt;&lt;record&gt;&lt;rec-number&gt;26&lt;/rec-number&gt;&lt;foreign-keys&gt;&lt;key app="EN" db-id="x5059z2d4zr9tjeaedux22a5zpzaz2xttdaa"&gt;26&lt;/key&gt;&lt;/foreign-keys&gt;&lt;ref-type name="Journal Article"&gt;17&lt;/ref-type&gt;&lt;contributors&gt;&lt;authors&gt;&lt;author&gt;Mullen, P. J.&lt;/author&gt;&lt;author&gt;Yu, R.&lt;/author&gt;&lt;author&gt;Longo, J.&lt;/author&gt;&lt;author&gt;Archer, M. C.&lt;/author&gt;&lt;author&gt;Penn, L. Z.&lt;/author&gt;&lt;/authors&gt;&lt;/contributors&gt;&lt;auth-address&gt;Princess Margaret Cancer Centre, University Health Network, Toronto, Ontario, Canada M5G 1L7.&amp;#xD;Department of Medical Biophysics, Faculty of Medicine, University of Toronto, Toronto, Ontario, Canada M5G 1L7.&amp;#xD;Department of Nutritional Sciences, Faculty of Medicine, University of Toronto, Toronto, Ontario, Canada M5S 3E2.&lt;/auth-address&gt;&lt;titles&gt;&lt;title&gt;The interplay between cell signalling and the mevalonate pathway in cancer&lt;/title&gt;&lt;secondary-title&gt;Nat Rev Cancer&lt;/secondary-title&gt;&lt;alt-title&gt;Nature reviews. Cancer&lt;/alt-title&gt;&lt;/titles&gt;&lt;periodical&gt;&lt;full-title&gt;Nat Rev Cancer&lt;/full-title&gt;&lt;abbr-1&gt;Nature reviews. Cancer&lt;/abbr-1&gt;&lt;/periodical&gt;&lt;alt-periodical&gt;&lt;full-title&gt;Nat Rev Cancer&lt;/full-title&gt;&lt;abbr-1&gt;Nature reviews. Cancer&lt;/abbr-1&gt;&lt;/alt-periodical&gt;&lt;pages&gt;718-731&lt;/pages&gt;&lt;volume&gt;16&lt;/volume&gt;&lt;number&gt;11&lt;/number&gt;&lt;edition&gt;2016/10/25&lt;/edition&gt;&lt;keywords&gt;&lt;keyword&gt;Humans&lt;/keyword&gt;&lt;keyword&gt;*Metabolic Networks and Pathways&lt;/keyword&gt;&lt;keyword&gt;Mevalonic Acid/*metabolism&lt;/keyword&gt;&lt;keyword&gt;Neoplasms/*metabolism&lt;/keyword&gt;&lt;keyword&gt;*Signal Transduction&lt;/keyword&gt;&lt;/keywords&gt;&lt;dates&gt;&lt;year&gt;2016&lt;/year&gt;&lt;pub-dates&gt;&lt;date&gt;Nov&lt;/date&gt;&lt;/pub-dates&gt;&lt;/dates&gt;&lt;isbn&gt;1474-175x&lt;/isbn&gt;&lt;accession-num&gt;27562463&lt;/accession-num&gt;&lt;urls&gt;&lt;/urls&gt;&lt;electronic-resource-num&gt;10.1038/nrc.2016.76&lt;/electronic-resource-num&gt;&lt;remote-database-provider&gt;Nlm&lt;/remote-database-provider&gt;&lt;language&gt;eng&lt;/language&gt;&lt;/record&gt;&lt;/Cite&gt;&lt;/EndNote&gt;</w:instrText>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7</w:t>
        </w:r>
        <w:r w:rsidR="00AF4A7A">
          <w:rPr>
            <w:rFonts w:asciiTheme="minorBidi" w:hAnsiTheme="minorBidi"/>
            <w:sz w:val="24"/>
            <w:szCs w:val="24"/>
          </w:rPr>
          <w:fldChar w:fldCharType="end"/>
        </w:r>
      </w:hyperlink>
      <w:r w:rsidRPr="00FB7F79">
        <w:rPr>
          <w:rFonts w:asciiTheme="minorBidi" w:hAnsiTheme="minorBidi"/>
          <w:sz w:val="24"/>
          <w:szCs w:val="24"/>
        </w:rPr>
        <w:t>.</w:t>
      </w:r>
      <w:r w:rsidR="002B10CE">
        <w:rPr>
          <w:rFonts w:asciiTheme="minorBidi" w:hAnsiTheme="minorBidi"/>
          <w:sz w:val="24"/>
          <w:szCs w:val="24"/>
        </w:rPr>
        <w:t xml:space="preserve"> </w:t>
      </w:r>
      <w:proofErr w:type="spellStart"/>
      <w:r w:rsidRPr="00FB7F79">
        <w:rPr>
          <w:rFonts w:asciiTheme="minorBidi" w:hAnsiTheme="minorBidi"/>
          <w:sz w:val="24"/>
          <w:szCs w:val="24"/>
        </w:rPr>
        <w:t>HM</w:t>
      </w:r>
      <w:r w:rsidR="00D456DD">
        <w:rPr>
          <w:rFonts w:asciiTheme="minorBidi" w:hAnsiTheme="minorBidi"/>
          <w:sz w:val="24"/>
          <w:szCs w:val="24"/>
        </w:rPr>
        <w:t>GC</w:t>
      </w:r>
      <w:r w:rsidR="00CE6582">
        <w:rPr>
          <w:rFonts w:asciiTheme="minorBidi" w:hAnsiTheme="minorBidi"/>
          <w:sz w:val="24"/>
          <w:szCs w:val="24"/>
        </w:rPr>
        <w:t>oA</w:t>
      </w:r>
      <w:r w:rsidR="00D456DD">
        <w:rPr>
          <w:rFonts w:asciiTheme="minorBidi" w:hAnsiTheme="minorBidi"/>
          <w:sz w:val="24"/>
          <w:szCs w:val="24"/>
        </w:rPr>
        <w:t>R</w:t>
      </w:r>
      <w:proofErr w:type="spellEnd"/>
      <w:r w:rsidR="00A569AE">
        <w:rPr>
          <w:rFonts w:asciiTheme="minorBidi" w:hAnsiTheme="minorBidi"/>
          <w:sz w:val="24"/>
          <w:szCs w:val="24"/>
        </w:rPr>
        <w:t>, the enzyme inhibited by statins,</w:t>
      </w:r>
      <w:r w:rsidRPr="00FB7F79">
        <w:rPr>
          <w:rFonts w:asciiTheme="minorBidi" w:hAnsiTheme="minorBidi"/>
          <w:sz w:val="24"/>
          <w:szCs w:val="24"/>
        </w:rPr>
        <w:t xml:space="preserve"> catalyzes the conversion of HMG-CoA into mevalonate</w:t>
      </w:r>
      <w:r w:rsidR="00E85BA1">
        <w:rPr>
          <w:rFonts w:asciiTheme="minorBidi" w:hAnsiTheme="minorBidi"/>
          <w:sz w:val="24"/>
          <w:szCs w:val="24"/>
        </w:rPr>
        <w:t xml:space="preserve">, </w:t>
      </w:r>
      <w:r w:rsidRPr="00FB7F79">
        <w:rPr>
          <w:rFonts w:asciiTheme="minorBidi" w:hAnsiTheme="minorBidi"/>
          <w:sz w:val="24"/>
          <w:szCs w:val="24"/>
        </w:rPr>
        <w:t>a precursor of cholesterol and the isoprenoid intermediates</w:t>
      </w:r>
      <w:r w:rsidR="004155BA">
        <w:rPr>
          <w:rFonts w:asciiTheme="minorBidi" w:hAnsiTheme="minorBidi"/>
          <w:sz w:val="24"/>
          <w:szCs w:val="24"/>
        </w:rPr>
        <w:t xml:space="preserve">. </w:t>
      </w:r>
      <w:r w:rsidR="00D456DD">
        <w:rPr>
          <w:rFonts w:asciiTheme="minorBidi" w:hAnsiTheme="minorBidi"/>
          <w:sz w:val="24"/>
          <w:szCs w:val="24"/>
        </w:rPr>
        <w:t>These isoprenoids</w:t>
      </w:r>
      <w:r w:rsidRPr="00FB7F79">
        <w:rPr>
          <w:rFonts w:asciiTheme="minorBidi" w:hAnsiTheme="minorBidi"/>
          <w:sz w:val="24"/>
          <w:szCs w:val="24"/>
        </w:rPr>
        <w:t xml:space="preserve"> </w:t>
      </w:r>
      <w:r w:rsidR="00D456DD">
        <w:rPr>
          <w:rFonts w:asciiTheme="minorBidi" w:hAnsiTheme="minorBidi"/>
          <w:sz w:val="24"/>
          <w:szCs w:val="24"/>
        </w:rPr>
        <w:t>are critical</w:t>
      </w:r>
      <w:r w:rsidRPr="00FB7F79">
        <w:rPr>
          <w:rFonts w:asciiTheme="minorBidi" w:hAnsiTheme="minorBidi"/>
          <w:sz w:val="24"/>
          <w:szCs w:val="24"/>
        </w:rPr>
        <w:t xml:space="preserve"> in the process of prenylation, facilitat</w:t>
      </w:r>
      <w:r w:rsidR="00014596">
        <w:rPr>
          <w:rFonts w:asciiTheme="minorBidi" w:hAnsiTheme="minorBidi"/>
          <w:sz w:val="24"/>
          <w:szCs w:val="24"/>
        </w:rPr>
        <w:t>ing</w:t>
      </w:r>
      <w:r w:rsidRPr="00FB7F79">
        <w:rPr>
          <w:rFonts w:asciiTheme="minorBidi" w:hAnsiTheme="minorBidi"/>
          <w:sz w:val="24"/>
          <w:szCs w:val="24"/>
        </w:rPr>
        <w:t xml:space="preserve"> </w:t>
      </w:r>
      <w:r w:rsidR="004155BA">
        <w:rPr>
          <w:rFonts w:asciiTheme="minorBidi" w:hAnsiTheme="minorBidi"/>
          <w:sz w:val="24"/>
          <w:szCs w:val="24"/>
        </w:rPr>
        <w:t xml:space="preserve">anchoring of proteins to </w:t>
      </w:r>
      <w:r w:rsidRPr="00FB7F79">
        <w:rPr>
          <w:rFonts w:asciiTheme="minorBidi" w:hAnsiTheme="minorBidi"/>
          <w:sz w:val="24"/>
          <w:szCs w:val="24"/>
        </w:rPr>
        <w:t>cell</w:t>
      </w:r>
      <w:r w:rsidR="00014596">
        <w:rPr>
          <w:rFonts w:asciiTheme="minorBidi" w:hAnsiTheme="minorBidi"/>
          <w:sz w:val="24"/>
          <w:szCs w:val="24"/>
        </w:rPr>
        <w:t>-</w:t>
      </w:r>
      <w:r w:rsidRPr="00FB7F79">
        <w:rPr>
          <w:rFonts w:asciiTheme="minorBidi" w:hAnsiTheme="minorBidi"/>
          <w:sz w:val="24"/>
          <w:szCs w:val="24"/>
        </w:rPr>
        <w:t>membrane</w:t>
      </w:r>
      <w:r w:rsidR="004155BA">
        <w:rPr>
          <w:rFonts w:asciiTheme="minorBidi" w:hAnsiTheme="minorBidi"/>
          <w:sz w:val="24"/>
          <w:szCs w:val="24"/>
        </w:rPr>
        <w:t>s</w:t>
      </w:r>
      <w:hyperlink w:anchor="_ENREF_19" w:tooltip="Likus, 2016 #46" w:history="1">
        <w:r w:rsidR="00AF4A7A">
          <w:rPr>
            <w:rFonts w:asciiTheme="minorBidi" w:hAnsiTheme="minorBidi"/>
            <w:sz w:val="24"/>
            <w:szCs w:val="24"/>
          </w:rPr>
          <w:fldChar w:fldCharType="begin">
            <w:fldData xml:space="preserve">PEVuZE5vdGU+PENpdGU+PEF1dGhvcj5MaWt1czwvQXV0aG9yPjxZZWFyPjIwMTY8L1llYXI+PFJl
Y051bT40NjwvUmVjTnVtPjxEaXNwbGF5VGV4dD48c3R5bGUgZmFjZT0ic3VwZXJzY3JpcHQiPjE5
PC9zdHlsZT48L0Rpc3BsYXlUZXh0PjxyZWNvcmQ+PHJlYy1udW1iZXI+NDY8L3JlYy1udW1iZXI+
PGZvcmVpZ24ta2V5cz48a2V5IGFwcD0iRU4iIGRiLWlkPSJ4NTA1OXoyZDR6cjl0amVhZWR1eDIy
YTV6cHphejJ4dHRkYWEiPjQ2PC9rZXk+PC9mb3JlaWduLWtleXM+PHJlZi10eXBlIG5hbWU9Ikpv
dXJuYWwgQXJ0aWNsZSI+MTc8L3JlZi10eXBlPjxjb250cmlidXRvcnM+PGF1dGhvcnM+PGF1dGhv
cj5MaWt1cywgVy48L2F1dGhvcj48YXV0aG9yPlNpZW1pYW5vd2ljeiwgSy48L2F1dGhvcj48YXV0
aG9yPkJpZW5rLCBLLjwvYXV0aG9yPjxhdXRob3I+UGFrdWxhLCBNLjwvYXV0aG9yPjxhdXRob3I+
UGF0aGFrLCBILjwvYXV0aG9yPjxhdXRob3I+RHV0dGEsIEMuPC9hdXRob3I+PGF1dGhvcj5XYW5n
LCBRLjwvYXV0aG9yPjxhdXRob3I+U2hvamFlaSwgUy48L2F1dGhvcj48YXV0aG9yPkFzc2FyYWYs
IFkuIEcuPC9hdXRob3I+PGF1dGhvcj5HaGF2YW1pLCBTLjwvYXV0aG9yPjxhdXRob3I+Q2llc2xh
ci1Qb2J1ZGEsIEEuPC9hdXRob3I+PGF1dGhvcj5Mb3MsIE0uIEouPC9hdXRob3I+PC9hdXRob3Jz
PjwvY29udHJpYnV0b3JzPjxhdXRoLWFkZHJlc3M+RGVwYXJ0bWVudCBvZiBIdW1hbiBBbmF0b215
LCBTY2hvb2wgb2YgTWVkaWNpbmUgaW4gS2F0b3dpY2UsIE1lZGljYWwgVW5pdmVyc2l0eSBvZiBT
aWxlc2lhLCAxOCBNZWR5a293IFN0cmVldCwgNDAtNzUyIEthdG93aWNlLCBQb2xhbmQuJiN4RDtE
ZXBhcnRtZW50IG9mIEJpb2NoZW1pc3RyeSwgU2Nob29sIG9mIE1lZGljaW5lIGluIEthdG93aWNl
LCBNZWRpY2FsIFVuaXZlcnNpdHkgb2YgU2lsZXNpYSwgMTggTWVkeWtvdyBTdHJlZXQsIDQwLTc1
MiBLYXRvd2ljZSwgUG9sYW5kLiYjeEQ7SW50ZXJkaXNjaXBsaW5hcnkgTmFub3NjaWVuY2UgQ2Vu
dGVyIChpTkFOTyksIEFhcmh1cyBVbml2ZXJzaXR5LCBESy04MDAwIEFhcmh1cyBDLCBEZW5tYXJr
LiYjeEQ7RGVwYXJ0bWVudCBvZiBCaW9tZWRpY2luZSwgQWFyaHVzIFVuaXZlcnNpdHksIERLLTgw
MDAgQWFyaHVzIEMsIERlbm1hcmsuJiN4RDtJbmRpYW4gSW5zdGl0dXRlIG9mIFNjaWVuY2UgRWR1
Y2F0aW9uIGFuZCBSZXNlYXJjaCAoSUlTRVIgVFZNKSwgVGhpcnV2YW5hbnRoYXB1cmFtLCBLZXJh
bGEsIEluZGlhLiYjeEQ7RGVwYXJ0bWVudCBvZiBDbGluaWNhbCAmYW1wOyBFeHBlcmltZW50YWwg
TWVkaWNpbmUgKElLRSksIExpbmtvcGluZyBVbml2ZXJzaXR5LCBMaW5rb3BpbmcsIFN3ZWRlbi4m
I3hEO0RlcGFydG1lbnQgb2YgUGh5c2ljcywgQ2hlbWlzdHJ5IGFuZCBCaW9sb2d5IChJRk0pLCBE
aXZpc2lvbiBvZiBCaW90ZWNobm9sb2d5LCBMaW5rb3BpbmcgVW5pdmVyc2l0eSwgTGlua29waW5n
LCBTd2VkZW4uJiN4RDtEZXBhcnRtZW50IG9mIENsaW5pY2FsIEJpb2NoZW1pc3RyeSwgU2Nob29s
IG9mIFBoYXJtYWN5IGFuZCBQaGFybWFjZXV0aWNhbCBTY2llbmNlcywgSXNmYWhhbiBVbml2ZXJz
aXR5IG9mIE1lZGljYWwgU2NpZW5jZXMsIElzZmFoYW4sIElyYW4uJiN4RDtUaGUgRnJlZCBXeXN6
a293c2tpIENhbmNlciBSZXNlYXJjaCBMYWJvcmF0b3J5LCBEZXBhcnRtZW50IG9mIEJpb2xvZ3ks
IFRlY2huaW9uLUlzcmFlbCBJbnN0aXR1dGUgb2YgVGVjaG5vbG9neSwgSGFpZmEgMzIwMDAsIElz
cmFlbC4mI3hEO0RlcGFydG1lbnQgb2YgSHVtYW4gQW5hdG9teSBhbmQgQ2VsbCBTY2llbmNlLCBD
b2xsZWdlIG9mIE1lZGljaW5lLCBGYWN1bHR5IG9mIEhlYWx0aCBTY2llbmNlcywgVW5pdmVyc2l0
eSBvZiBNYW5pdG9iYSwgV2lubmlwZWcsIE1CLCBDYW5hZGE7IEhlYWx0aCBSZXNlYXJjaCBQb2xp
Y3kgQ2VudGVyLCBTaGlyYXogVW5pdmVyc2l0eSBvZiBNZWRpY2FsIFNjaWVuY2UsIFNoaXJheiwg
SXJhbi4mI3hEO0luc3RpdHV0ZSBvZiBBdXRvbWF0aWMgQ29udHJvbCwgU2lsZXNpYW4gVW5pdmVy
c2l0eSBvZiBUZWNobm9sb2d5LCBHbGl3aWNlLCBQb2xhbmQuJiN4RDtMaW5rb0NhcmUgTGlmZSBT
Y2llbmNlcyBBQiwgNTgzIDMwIExpbmtvcGluZywgU3dlZGVuOyBFTlQgRGVwYXJ0bWVudCwgU2No
b29sIG9mIE1lZGljaW5lIGluIEthdG93aWNlLCBNZWRpY2FsIFVuaXZlcnNpdHkgb2YgU2lsZXNp
YSwgMjAtMjQgRnJhbmN1c2thIFN0cmVldCwgNDAtMDI3IEthdG93aWNlLCBQb2xhbmQuIEVsZWN0
cm9uaWMgYWRkcmVzczogbWplbG9zQGdtYWlsLmNvbS48L2F1dGgtYWRkcmVzcz48dGl0bGVzPjx0
aXRsZT5Db3VsZCBkcnVncyBpbmhpYml0aW5nIHRoZSBtZXZhbG9uYXRlIHBhdGh3YXkgYWxzbyB0
YXJnZXQgY2FuY2VyIHN0ZW0gY2VsbHM/PC90aXRsZT48c2Vjb25kYXJ5LXRpdGxlPkRydWcgUmVz
aXN0IFVwZGF0PC9zZWNvbmRhcnktdGl0bGU+PGFsdC10aXRsZT5EcnVnIHJlc2lzdGFuY2UgdXBk
YXRlcyA6IHJldmlld3MgYW5kIGNvbW1lbnRhcmllcyBpbiBhbnRpbWljcm9iaWFsIGFuZCBhbnRp
Y2FuY2VyIGNoZW1vdGhlcmFweTwvYWx0LXRpdGxlPjwvdGl0bGVzPjxwZXJpb2RpY2FsPjxmdWxs
LXRpdGxlPkRydWcgUmVzaXN0IFVwZGF0PC9mdWxsLXRpdGxlPjxhYmJyLTE+RHJ1ZyByZXNpc3Rh
bmNlIHVwZGF0ZXMgOiByZXZpZXdzIGFuZCBjb21tZW50YXJpZXMgaW4gYW50aW1pY3JvYmlhbCBh
bmQgYW50aWNhbmNlciBjaGVtb3RoZXJhcHk8L2FiYnItMT48L3BlcmlvZGljYWw+PGFsdC1wZXJp
b2RpY2FsPjxmdWxsLXRpdGxlPkRydWcgUmVzaXN0IFVwZGF0PC9mdWxsLXRpdGxlPjxhYmJyLTE+
RHJ1ZyByZXNpc3RhbmNlIHVwZGF0ZXMgOiByZXZpZXdzIGFuZCBjb21tZW50YXJpZXMgaW4gYW50
aW1pY3JvYmlhbCBhbmQgYW50aWNhbmNlciBjaGVtb3RoZXJhcHk8L2FiYnItMT48L2FsdC1wZXJp
b2RpY2FsPjxwYWdlcz4xMy0yNTwvcGFnZXM+PHZvbHVtZT4yNTwvdm9sdW1lPjxlZGl0aW9uPjIw
MTYvMDUvMDk8L2VkaXRpb24+PGtleXdvcmRzPjxrZXl3b3JkPkFuaW1hbHM8L2tleXdvcmQ+PGtl
eXdvcmQ+QW50aW5lb3BsYXN0aWMgQWdlbnRzL3BoYXJtYWNvbG9neTwva2V5d29yZD48a2V5d29y
ZD5EaXNlYXNlIFByb2dyZXNzaW9uPC9rZXl3b3JkPjxrZXl3b3JkPkh1bWFuczwva2V5d29yZD48
a2V5d29yZD5IeWRyb3h5bWV0aHlsZ2x1dGFyeWwgQ29BIFJlZHVjdGFzZXMvZHJ1ZyBlZmZlY3Rz
L21ldGFib2xpc208L2tleXdvcmQ+PGtleXdvcmQ+SHlkcm94eW1ldGh5bGdsdXRhcnlsLUNvQSBS
ZWR1Y3Rhc2UgSW5oaWJpdG9ycy8qcGhhcm1hY29sb2d5PC9rZXl3b3JkPjxrZXl3b3JkPk1ldmFs
b25pYyBBY2lkLyptZXRhYm9saXNtPC9rZXl3b3JkPjxrZXl3b3JkPk1vbGVjdWxhciBUYXJnZXRl
ZCBUaGVyYXB5PC9rZXl3b3JkPjxrZXl3b3JkPk5lb3BsYXNtIE1ldGFzdGFzaXM8L2tleXdvcmQ+
PGtleXdvcmQ+TmVvcGxhc21zLypkcnVnIHRoZXJhcHkvbWV0YWJvbGlzbTwva2V5d29yZD48a2V5
d29yZD5OZW9wbGFzdGljIFN0ZW0gQ2VsbHMvKmRydWcgZWZmZWN0cy9tZXRhYm9saXNtPC9rZXl3
b3JkPjwva2V5d29yZHM+PGRhdGVzPjx5ZWFyPjIwMTY8L3llYXI+PHB1Yi1kYXRlcz48ZGF0ZT5N
YXI8L2RhdGU+PC9wdWItZGF0ZXM+PC9kYXRlcz48aXNibj4xMzY4LTc2NDY8L2lzYm4+PGFjY2Vz
c2lvbi1udW0+MjcxNTUzNzM8L2FjY2Vzc2lvbi1udW0+PHVybHM+PC91cmxzPjxlbGVjdHJvbmlj
LXJlc291cmNlLW51bT4xMC4xMDE2L2ouZHJ1cC4yMDE2LjAyLjAwMTwvZWxlY3Ryb25pYy1yZXNv
dXJjZS1udW0+PHJlbW90ZS1kYXRhYmFzZS1wcm92aWRlcj5ObG08L3JlbW90ZS1kYXRhYmFzZS1w
cm92aWRlcj48bGFuZ3VhZ2U+ZW5nPC9sYW5ndWFnZT48L3JlY29yZD48L0NpdGU+PC9FbmROb3Rl
Pn==
</w:fldData>
          </w:fldChar>
        </w:r>
        <w:r w:rsidR="00AF4A7A">
          <w:rPr>
            <w:rFonts w:asciiTheme="minorBidi" w:hAnsiTheme="minorBidi"/>
            <w:sz w:val="24"/>
            <w:szCs w:val="24"/>
          </w:rPr>
          <w:instrText xml:space="preserve"> ADDIN EN.CITE </w:instrText>
        </w:r>
        <w:r w:rsidR="00AF4A7A">
          <w:rPr>
            <w:rFonts w:asciiTheme="minorBidi" w:hAnsiTheme="minorBidi"/>
            <w:sz w:val="24"/>
            <w:szCs w:val="24"/>
          </w:rPr>
          <w:fldChar w:fldCharType="begin">
            <w:fldData xml:space="preserve">PEVuZE5vdGU+PENpdGU+PEF1dGhvcj5MaWt1czwvQXV0aG9yPjxZZWFyPjIwMTY8L1llYXI+PFJl
Y051bT40NjwvUmVjTnVtPjxEaXNwbGF5VGV4dD48c3R5bGUgZmFjZT0ic3VwZXJzY3JpcHQiPjE5
PC9zdHlsZT48L0Rpc3BsYXlUZXh0PjxyZWNvcmQ+PHJlYy1udW1iZXI+NDY8L3JlYy1udW1iZXI+
PGZvcmVpZ24ta2V5cz48a2V5IGFwcD0iRU4iIGRiLWlkPSJ4NTA1OXoyZDR6cjl0amVhZWR1eDIy
YTV6cHphejJ4dHRkYWEiPjQ2PC9rZXk+PC9mb3JlaWduLWtleXM+PHJlZi10eXBlIG5hbWU9Ikpv
dXJuYWwgQXJ0aWNsZSI+MTc8L3JlZi10eXBlPjxjb250cmlidXRvcnM+PGF1dGhvcnM+PGF1dGhv
cj5MaWt1cywgVy48L2F1dGhvcj48YXV0aG9yPlNpZW1pYW5vd2ljeiwgSy48L2F1dGhvcj48YXV0
aG9yPkJpZW5rLCBLLjwvYXV0aG9yPjxhdXRob3I+UGFrdWxhLCBNLjwvYXV0aG9yPjxhdXRob3I+
UGF0aGFrLCBILjwvYXV0aG9yPjxhdXRob3I+RHV0dGEsIEMuPC9hdXRob3I+PGF1dGhvcj5XYW5n
LCBRLjwvYXV0aG9yPjxhdXRob3I+U2hvamFlaSwgUy48L2F1dGhvcj48YXV0aG9yPkFzc2FyYWYs
IFkuIEcuPC9hdXRob3I+PGF1dGhvcj5HaGF2YW1pLCBTLjwvYXV0aG9yPjxhdXRob3I+Q2llc2xh
ci1Qb2J1ZGEsIEEuPC9hdXRob3I+PGF1dGhvcj5Mb3MsIE0uIEouPC9hdXRob3I+PC9hdXRob3Jz
PjwvY29udHJpYnV0b3JzPjxhdXRoLWFkZHJlc3M+RGVwYXJ0bWVudCBvZiBIdW1hbiBBbmF0b215
LCBTY2hvb2wgb2YgTWVkaWNpbmUgaW4gS2F0b3dpY2UsIE1lZGljYWwgVW5pdmVyc2l0eSBvZiBT
aWxlc2lhLCAxOCBNZWR5a293IFN0cmVldCwgNDAtNzUyIEthdG93aWNlLCBQb2xhbmQuJiN4RDtE
ZXBhcnRtZW50IG9mIEJpb2NoZW1pc3RyeSwgU2Nob29sIG9mIE1lZGljaW5lIGluIEthdG93aWNl
LCBNZWRpY2FsIFVuaXZlcnNpdHkgb2YgU2lsZXNpYSwgMTggTWVkeWtvdyBTdHJlZXQsIDQwLTc1
MiBLYXRvd2ljZSwgUG9sYW5kLiYjeEQ7SW50ZXJkaXNjaXBsaW5hcnkgTmFub3NjaWVuY2UgQ2Vu
dGVyIChpTkFOTyksIEFhcmh1cyBVbml2ZXJzaXR5LCBESy04MDAwIEFhcmh1cyBDLCBEZW5tYXJr
LiYjeEQ7RGVwYXJ0bWVudCBvZiBCaW9tZWRpY2luZSwgQWFyaHVzIFVuaXZlcnNpdHksIERLLTgw
MDAgQWFyaHVzIEMsIERlbm1hcmsuJiN4RDtJbmRpYW4gSW5zdGl0dXRlIG9mIFNjaWVuY2UgRWR1
Y2F0aW9uIGFuZCBSZXNlYXJjaCAoSUlTRVIgVFZNKSwgVGhpcnV2YW5hbnRoYXB1cmFtLCBLZXJh
bGEsIEluZGlhLiYjeEQ7RGVwYXJ0bWVudCBvZiBDbGluaWNhbCAmYW1wOyBFeHBlcmltZW50YWwg
TWVkaWNpbmUgKElLRSksIExpbmtvcGluZyBVbml2ZXJzaXR5LCBMaW5rb3BpbmcsIFN3ZWRlbi4m
I3hEO0RlcGFydG1lbnQgb2YgUGh5c2ljcywgQ2hlbWlzdHJ5IGFuZCBCaW9sb2d5IChJRk0pLCBE
aXZpc2lvbiBvZiBCaW90ZWNobm9sb2d5LCBMaW5rb3BpbmcgVW5pdmVyc2l0eSwgTGlua29waW5n
LCBTd2VkZW4uJiN4RDtEZXBhcnRtZW50IG9mIENsaW5pY2FsIEJpb2NoZW1pc3RyeSwgU2Nob29s
IG9mIFBoYXJtYWN5IGFuZCBQaGFybWFjZXV0aWNhbCBTY2llbmNlcywgSXNmYWhhbiBVbml2ZXJz
aXR5IG9mIE1lZGljYWwgU2NpZW5jZXMsIElzZmFoYW4sIElyYW4uJiN4RDtUaGUgRnJlZCBXeXN6
a293c2tpIENhbmNlciBSZXNlYXJjaCBMYWJvcmF0b3J5LCBEZXBhcnRtZW50IG9mIEJpb2xvZ3ks
IFRlY2huaW9uLUlzcmFlbCBJbnN0aXR1dGUgb2YgVGVjaG5vbG9neSwgSGFpZmEgMzIwMDAsIElz
cmFlbC4mI3hEO0RlcGFydG1lbnQgb2YgSHVtYW4gQW5hdG9teSBhbmQgQ2VsbCBTY2llbmNlLCBD
b2xsZWdlIG9mIE1lZGljaW5lLCBGYWN1bHR5IG9mIEhlYWx0aCBTY2llbmNlcywgVW5pdmVyc2l0
eSBvZiBNYW5pdG9iYSwgV2lubmlwZWcsIE1CLCBDYW5hZGE7IEhlYWx0aCBSZXNlYXJjaCBQb2xp
Y3kgQ2VudGVyLCBTaGlyYXogVW5pdmVyc2l0eSBvZiBNZWRpY2FsIFNjaWVuY2UsIFNoaXJheiwg
SXJhbi4mI3hEO0luc3RpdHV0ZSBvZiBBdXRvbWF0aWMgQ29udHJvbCwgU2lsZXNpYW4gVW5pdmVy
c2l0eSBvZiBUZWNobm9sb2d5LCBHbGl3aWNlLCBQb2xhbmQuJiN4RDtMaW5rb0NhcmUgTGlmZSBT
Y2llbmNlcyBBQiwgNTgzIDMwIExpbmtvcGluZywgU3dlZGVuOyBFTlQgRGVwYXJ0bWVudCwgU2No
b29sIG9mIE1lZGljaW5lIGluIEthdG93aWNlLCBNZWRpY2FsIFVuaXZlcnNpdHkgb2YgU2lsZXNp
YSwgMjAtMjQgRnJhbmN1c2thIFN0cmVldCwgNDAtMDI3IEthdG93aWNlLCBQb2xhbmQuIEVsZWN0
cm9uaWMgYWRkcmVzczogbWplbG9zQGdtYWlsLmNvbS48L2F1dGgtYWRkcmVzcz48dGl0bGVzPjx0
aXRsZT5Db3VsZCBkcnVncyBpbmhpYml0aW5nIHRoZSBtZXZhbG9uYXRlIHBhdGh3YXkgYWxzbyB0
YXJnZXQgY2FuY2VyIHN0ZW0gY2VsbHM/PC90aXRsZT48c2Vjb25kYXJ5LXRpdGxlPkRydWcgUmVz
aXN0IFVwZGF0PC9zZWNvbmRhcnktdGl0bGU+PGFsdC10aXRsZT5EcnVnIHJlc2lzdGFuY2UgdXBk
YXRlcyA6IHJldmlld3MgYW5kIGNvbW1lbnRhcmllcyBpbiBhbnRpbWljcm9iaWFsIGFuZCBhbnRp
Y2FuY2VyIGNoZW1vdGhlcmFweTwvYWx0LXRpdGxlPjwvdGl0bGVzPjxwZXJpb2RpY2FsPjxmdWxs
LXRpdGxlPkRydWcgUmVzaXN0IFVwZGF0PC9mdWxsLXRpdGxlPjxhYmJyLTE+RHJ1ZyByZXNpc3Rh
bmNlIHVwZGF0ZXMgOiByZXZpZXdzIGFuZCBjb21tZW50YXJpZXMgaW4gYW50aW1pY3JvYmlhbCBh
bmQgYW50aWNhbmNlciBjaGVtb3RoZXJhcHk8L2FiYnItMT48L3BlcmlvZGljYWw+PGFsdC1wZXJp
b2RpY2FsPjxmdWxsLXRpdGxlPkRydWcgUmVzaXN0IFVwZGF0PC9mdWxsLXRpdGxlPjxhYmJyLTE+
RHJ1ZyByZXNpc3RhbmNlIHVwZGF0ZXMgOiByZXZpZXdzIGFuZCBjb21tZW50YXJpZXMgaW4gYW50
aW1pY3JvYmlhbCBhbmQgYW50aWNhbmNlciBjaGVtb3RoZXJhcHk8L2FiYnItMT48L2FsdC1wZXJp
b2RpY2FsPjxwYWdlcz4xMy0yNTwvcGFnZXM+PHZvbHVtZT4yNTwvdm9sdW1lPjxlZGl0aW9uPjIw
MTYvMDUvMDk8L2VkaXRpb24+PGtleXdvcmRzPjxrZXl3b3JkPkFuaW1hbHM8L2tleXdvcmQ+PGtl
eXdvcmQ+QW50aW5lb3BsYXN0aWMgQWdlbnRzL3BoYXJtYWNvbG9neTwva2V5d29yZD48a2V5d29y
ZD5EaXNlYXNlIFByb2dyZXNzaW9uPC9rZXl3b3JkPjxrZXl3b3JkPkh1bWFuczwva2V5d29yZD48
a2V5d29yZD5IeWRyb3h5bWV0aHlsZ2x1dGFyeWwgQ29BIFJlZHVjdGFzZXMvZHJ1ZyBlZmZlY3Rz
L21ldGFib2xpc208L2tleXdvcmQ+PGtleXdvcmQ+SHlkcm94eW1ldGh5bGdsdXRhcnlsLUNvQSBS
ZWR1Y3Rhc2UgSW5oaWJpdG9ycy8qcGhhcm1hY29sb2d5PC9rZXl3b3JkPjxrZXl3b3JkPk1ldmFs
b25pYyBBY2lkLyptZXRhYm9saXNtPC9rZXl3b3JkPjxrZXl3b3JkPk1vbGVjdWxhciBUYXJnZXRl
ZCBUaGVyYXB5PC9rZXl3b3JkPjxrZXl3b3JkPk5lb3BsYXNtIE1ldGFzdGFzaXM8L2tleXdvcmQ+
PGtleXdvcmQ+TmVvcGxhc21zLypkcnVnIHRoZXJhcHkvbWV0YWJvbGlzbTwva2V5d29yZD48a2V5
d29yZD5OZW9wbGFzdGljIFN0ZW0gQ2VsbHMvKmRydWcgZWZmZWN0cy9tZXRhYm9saXNtPC9rZXl3
b3JkPjwva2V5d29yZHM+PGRhdGVzPjx5ZWFyPjIwMTY8L3llYXI+PHB1Yi1kYXRlcz48ZGF0ZT5N
YXI8L2RhdGU+PC9wdWItZGF0ZXM+PC9kYXRlcz48aXNibj4xMzY4LTc2NDY8L2lzYm4+PGFjY2Vz
c2lvbi1udW0+MjcxNTUzNzM8L2FjY2Vzc2lvbi1udW0+PHVybHM+PC91cmxzPjxlbGVjdHJvbmlj
LXJlc291cmNlLW51bT4xMC4xMDE2L2ouZHJ1cC4yMDE2LjAyLjAwMTwvZWxlY3Ryb25pYy1yZXNv
dXJjZS1udW0+PHJlbW90ZS1kYXRhYmFzZS1wcm92aWRlcj5ObG08L3JlbW90ZS1kYXRhYmFzZS1w
cm92aWRlcj48bGFuZ3VhZ2U+ZW5nPC9sYW5ndWFnZT48L3JlY29yZD48L0NpdGU+PC9FbmROb3Rl
Pn==
</w:fldData>
          </w:fldChar>
        </w:r>
        <w:r w:rsidR="00AF4A7A">
          <w:rPr>
            <w:rFonts w:asciiTheme="minorBidi" w:hAnsiTheme="minorBidi"/>
            <w:sz w:val="24"/>
            <w:szCs w:val="24"/>
          </w:rPr>
          <w:instrText xml:space="preserve"> ADDIN EN.CITE.DATA </w:instrText>
        </w:r>
        <w:r w:rsidR="00AF4A7A">
          <w:rPr>
            <w:rFonts w:asciiTheme="minorBidi" w:hAnsiTheme="minorBidi"/>
            <w:sz w:val="24"/>
            <w:szCs w:val="24"/>
          </w:rPr>
        </w:r>
        <w:r w:rsidR="00AF4A7A">
          <w:rPr>
            <w:rFonts w:asciiTheme="minorBidi" w:hAnsiTheme="minorBidi"/>
            <w:sz w:val="24"/>
            <w:szCs w:val="24"/>
          </w:rPr>
          <w:fldChar w:fldCharType="end"/>
        </w:r>
        <w:r w:rsidR="00AF4A7A">
          <w:rPr>
            <w:rFonts w:asciiTheme="minorBidi" w:hAnsiTheme="minorBidi"/>
            <w:sz w:val="24"/>
            <w:szCs w:val="24"/>
          </w:rPr>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19</w:t>
        </w:r>
        <w:r w:rsidR="00AF4A7A">
          <w:rPr>
            <w:rFonts w:asciiTheme="minorBidi" w:hAnsiTheme="minorBidi"/>
            <w:sz w:val="24"/>
            <w:szCs w:val="24"/>
          </w:rPr>
          <w:fldChar w:fldCharType="end"/>
        </w:r>
      </w:hyperlink>
      <w:r w:rsidR="004155BA">
        <w:rPr>
          <w:rFonts w:asciiTheme="minorBidi" w:hAnsiTheme="minorBidi"/>
          <w:sz w:val="24"/>
          <w:szCs w:val="24"/>
        </w:rPr>
        <w:t xml:space="preserve">, including </w:t>
      </w:r>
      <w:r w:rsidRPr="00FB7F79">
        <w:rPr>
          <w:rFonts w:asciiTheme="minorBidi" w:hAnsiTheme="minorBidi"/>
          <w:sz w:val="24"/>
          <w:szCs w:val="24"/>
        </w:rPr>
        <w:t xml:space="preserve">oncoproteins involved </w:t>
      </w:r>
      <w:r w:rsidR="00A569AE">
        <w:rPr>
          <w:rFonts w:asciiTheme="minorBidi" w:hAnsiTheme="minorBidi"/>
          <w:sz w:val="24"/>
          <w:szCs w:val="24"/>
        </w:rPr>
        <w:t xml:space="preserve">in </w:t>
      </w:r>
      <w:r w:rsidR="000F0422">
        <w:rPr>
          <w:rFonts w:asciiTheme="minorBidi" w:hAnsiTheme="minorBidi"/>
          <w:sz w:val="24"/>
          <w:szCs w:val="24"/>
        </w:rPr>
        <w:t>numerous malignancies</w:t>
      </w:r>
      <w:hyperlink w:anchor="_ENREF_20" w:tooltip="Sebti, 2005 #47" w:history="1">
        <w:r w:rsidR="00AF4A7A">
          <w:rPr>
            <w:rFonts w:asciiTheme="minorBidi" w:hAnsiTheme="minorBidi"/>
            <w:sz w:val="24"/>
            <w:szCs w:val="24"/>
          </w:rPr>
          <w:fldChar w:fldCharType="begin">
            <w:fldData xml:space="preserve">PEVuZE5vdGU+PENpdGU+PEF1dGhvcj5TZWJ0aTwvQXV0aG9yPjxZZWFyPjIwMDU8L1llYXI+PFJl
Y051bT40NzwvUmVjTnVtPjxEaXNwbGF5VGV4dD48c3R5bGUgZmFjZT0ic3VwZXJzY3JpcHQiPjIw
PC9zdHlsZT48L0Rpc3BsYXlUZXh0PjxyZWNvcmQ+PHJlYy1udW1iZXI+NDc8L3JlYy1udW1iZXI+
PGZvcmVpZ24ta2V5cz48a2V5IGFwcD0iRU4iIGRiLWlkPSJ4NTA1OXoyZDR6cjl0amVhZWR1eDIy
YTV6cHphejJ4dHRkYWEiPjQ3PC9rZXk+PC9mb3JlaWduLWtleXM+PHJlZi10eXBlIG5hbWU9Ikpv
dXJuYWwgQXJ0aWNsZSI+MTc8L3JlZi10eXBlPjxjb250cmlidXRvcnM+PGF1dGhvcnM+PGF1dGhv
cj5TZWJ0aSwgUy4gTS48L2F1dGhvcj48L2F1dGhvcnM+PC9jb250cmlidXRvcnM+PGF1dGgtYWRk
cmVzcz5EcnVnIERpc2NvdmVyeSBQcm9ncmFtLCBILiBMZWUgTW9mZml0dCBDYW5jZXIgQ2VudGVy
ICZhbXA7IFJlc2VhcmNoIEluc3RpdHV0ZSwgRGVwYXJ0bWVudCBvZiBJbnRlcmRpc2NpcGxpbmFy
eSBPbmNvbG9neSwgVW5pdmVyc2l0eSBvZiBTb3V0aCBGbG9yaWRhIENvbGxlZ2Ugb2YgTWVkaWNp
bmUsIFRhbXBhLCBGbG9yaWRhIDMzNjEyLCBVU0EuIHNlYnRpQG1vZmZpdHQudXNmLmVkdTwvYXV0
aC1hZGRyZXNzPjx0aXRsZXM+PHRpdGxlPlByb3RlaW4gZmFybmVzeWxhdGlvbjogaW1wbGljYXRp
b25zIGZvciBub3JtYWwgcGh5c2lvbG9neSwgbWFsaWduYW50IHRyYW5zZm9ybWF0aW9uLCBhbmQg
Y2FuY2VyIHRoZXJhcHk8L3RpdGxlPjxzZWNvbmRhcnktdGl0bGU+Q2FuY2VyIENlbGw8L3NlY29u
ZGFyeS10aXRsZT48YWx0LXRpdGxlPkNhbmNlciBjZWxsPC9hbHQtdGl0bGU+PC90aXRsZXM+PHBl
cmlvZGljYWw+PGZ1bGwtdGl0bGU+Q2FuY2VyIENlbGw8L2Z1bGwtdGl0bGU+PGFiYnItMT5DYW5j
ZXIgY2VsbDwvYWJici0xPjwvcGVyaW9kaWNhbD48YWx0LXBlcmlvZGljYWw+PGZ1bGwtdGl0bGU+
Q2FuY2VyIENlbGw8L2Z1bGwtdGl0bGU+PGFiYnItMT5DYW5jZXIgY2VsbDwvYWJici0xPjwvYWx0
LXBlcmlvZGljYWw+PHBhZ2VzPjI5Ny0zMDA8L3BhZ2VzPjx2b2x1bWU+Nzwvdm9sdW1lPjxudW1i
ZXI+NDwvbnVtYmVyPjxlZGl0aW9uPjIwMDUvMDQvMjA8L2VkaXRpb24+PGtleXdvcmRzPjxrZXl3
b3JkPkFsa3lsIGFuZCBBcnlsIFRyYW5zZmVyYXNlcy9hbnRhZ29uaXN0cyAmYW1wOyBpbmhpYml0
b3JzL21ldGFib2xpc208L2tleXdvcmQ+PGtleXdvcmQ+QW5pbWFsczwva2V5d29yZD48a2V5d29y
ZD5DYWVub3JoYWJkaXRpcyBlbGVnYW5zPC9rZXl3b3JkPjxrZXl3b3JkPkNlbGwgUHJvbGlmZXJh
dGlvbi9kcnVnIGVmZmVjdHM8L2tleXdvcmQ+PGtleXdvcmQ+Q2VsbCBUcmFuc2Zvcm1hdGlvbiwg
TmVvcGxhc3RpYy8qbWV0YWJvbGlzbTwva2V5d29yZD48a2V5d29yZD5FbWJyeW9uaWMgRGV2ZWxv
cG1lbnQvcGh5c2lvbG9neTwva2V5d29yZD48a2V5d29yZD5Fbnp5bWUgSW5oaWJpdG9ycy9waGFy
bWFjb2xvZ3kvdGhlcmFwZXV0aWMgdXNlPC9rZXl3b3JkPjxrZXl3b3JkPkhvbWVvc3Rhc2lzL3Bo
eXNpb2xvZ3k8L2tleXdvcmQ+PGtleXdvcmQ+SHVtYW5zPC9rZXl3b3JkPjxrZXl3b3JkPk1pY2U8
L2tleXdvcmQ+PGtleXdvcmQ+TmVvcGxhc21zLypkcnVnIHRoZXJhcHk8L2tleXdvcmQ+PGtleXdv
cmQ+UHJvdGVpbiBQcmVueWxhdGlvbi9kcnVnIGVmZmVjdHMvKnBoeXNpb2xvZ3k8L2tleXdvcmQ+
PGtleXdvcmQ+UHJvdGVpbiBQcm9jZXNzaW5nLCBQb3N0LVRyYW5zbGF0aW9uYWwvcGh5c2lvbG9n
eTwva2V5d29yZD48a2V5d29yZD5yYWIgR1RQLUJpbmRpbmcgUHJvdGVpbnMvbWV0YWJvbGlzbTwv
a2V5d29yZD48a2V5d29yZD5yYXMgUHJvdGVpbnMvbWV0YWJvbGlzbTwva2V5d29yZD48a2V5d29y
ZD5yaG8gR1RQLUJpbmRpbmcgUHJvdGVpbnMvbWV0YWJvbGlzbTwva2V5d29yZD48L2tleXdvcmRz
PjxkYXRlcz48eWVhcj4yMDA1PC95ZWFyPjxwdWItZGF0ZXM+PGRhdGU+QXByPC9kYXRlPjwvcHVi
LWRhdGVzPjwvZGF0ZXM+PGlzYm4+MTUzNS02MTA4IChQcmludCkmI3hEOzE1MzUtNjEwODwvaXNi
bj48YWNjZXNzaW9uLW51bT4xNTgzNzYxOTwvYWNjZXNzaW9uLW51bT48dXJscz48L3VybHM+PGVs
ZWN0cm9uaWMtcmVzb3VyY2UtbnVtPjEwLjEwMTYvai5jY3IuMjAwNS4wNC4wMDU8L2VsZWN0cm9u
aWMtcmVzb3VyY2UtbnVtPjxyZW1vdGUtZGF0YWJhc2UtcHJvdmlkZXI+TmxtPC9yZW1vdGUtZGF0
YWJhc2UtcHJvdmlkZXI+PGxhbmd1YWdlPmVuZzwvbGFuZ3VhZ2U+PC9yZWNvcmQ+PC9DaXRlPjwv
RW5kTm90ZT5=
</w:fldData>
          </w:fldChar>
        </w:r>
        <w:r w:rsidR="00AF4A7A">
          <w:rPr>
            <w:rFonts w:asciiTheme="minorBidi" w:hAnsiTheme="minorBidi"/>
            <w:sz w:val="24"/>
            <w:szCs w:val="24"/>
          </w:rPr>
          <w:instrText xml:space="preserve"> ADDIN EN.CITE </w:instrText>
        </w:r>
        <w:r w:rsidR="00AF4A7A">
          <w:rPr>
            <w:rFonts w:asciiTheme="minorBidi" w:hAnsiTheme="minorBidi"/>
            <w:sz w:val="24"/>
            <w:szCs w:val="24"/>
          </w:rPr>
          <w:fldChar w:fldCharType="begin">
            <w:fldData xml:space="preserve">PEVuZE5vdGU+PENpdGU+PEF1dGhvcj5TZWJ0aTwvQXV0aG9yPjxZZWFyPjIwMDU8L1llYXI+PFJl
Y051bT40NzwvUmVjTnVtPjxEaXNwbGF5VGV4dD48c3R5bGUgZmFjZT0ic3VwZXJzY3JpcHQiPjIw
PC9zdHlsZT48L0Rpc3BsYXlUZXh0PjxyZWNvcmQ+PHJlYy1udW1iZXI+NDc8L3JlYy1udW1iZXI+
PGZvcmVpZ24ta2V5cz48a2V5IGFwcD0iRU4iIGRiLWlkPSJ4NTA1OXoyZDR6cjl0amVhZWR1eDIy
YTV6cHphejJ4dHRkYWEiPjQ3PC9rZXk+PC9mb3JlaWduLWtleXM+PHJlZi10eXBlIG5hbWU9Ikpv
dXJuYWwgQXJ0aWNsZSI+MTc8L3JlZi10eXBlPjxjb250cmlidXRvcnM+PGF1dGhvcnM+PGF1dGhv
cj5TZWJ0aSwgUy4gTS48L2F1dGhvcj48L2F1dGhvcnM+PC9jb250cmlidXRvcnM+PGF1dGgtYWRk
cmVzcz5EcnVnIERpc2NvdmVyeSBQcm9ncmFtLCBILiBMZWUgTW9mZml0dCBDYW5jZXIgQ2VudGVy
ICZhbXA7IFJlc2VhcmNoIEluc3RpdHV0ZSwgRGVwYXJ0bWVudCBvZiBJbnRlcmRpc2NpcGxpbmFy
eSBPbmNvbG9neSwgVW5pdmVyc2l0eSBvZiBTb3V0aCBGbG9yaWRhIENvbGxlZ2Ugb2YgTWVkaWNp
bmUsIFRhbXBhLCBGbG9yaWRhIDMzNjEyLCBVU0EuIHNlYnRpQG1vZmZpdHQudXNmLmVkdTwvYXV0
aC1hZGRyZXNzPjx0aXRsZXM+PHRpdGxlPlByb3RlaW4gZmFybmVzeWxhdGlvbjogaW1wbGljYXRp
b25zIGZvciBub3JtYWwgcGh5c2lvbG9neSwgbWFsaWduYW50IHRyYW5zZm9ybWF0aW9uLCBhbmQg
Y2FuY2VyIHRoZXJhcHk8L3RpdGxlPjxzZWNvbmRhcnktdGl0bGU+Q2FuY2VyIENlbGw8L3NlY29u
ZGFyeS10aXRsZT48YWx0LXRpdGxlPkNhbmNlciBjZWxsPC9hbHQtdGl0bGU+PC90aXRsZXM+PHBl
cmlvZGljYWw+PGZ1bGwtdGl0bGU+Q2FuY2VyIENlbGw8L2Z1bGwtdGl0bGU+PGFiYnItMT5DYW5j
ZXIgY2VsbDwvYWJici0xPjwvcGVyaW9kaWNhbD48YWx0LXBlcmlvZGljYWw+PGZ1bGwtdGl0bGU+
Q2FuY2VyIENlbGw8L2Z1bGwtdGl0bGU+PGFiYnItMT5DYW5jZXIgY2VsbDwvYWJici0xPjwvYWx0
LXBlcmlvZGljYWw+PHBhZ2VzPjI5Ny0zMDA8L3BhZ2VzPjx2b2x1bWU+Nzwvdm9sdW1lPjxudW1i
ZXI+NDwvbnVtYmVyPjxlZGl0aW9uPjIwMDUvMDQvMjA8L2VkaXRpb24+PGtleXdvcmRzPjxrZXl3
b3JkPkFsa3lsIGFuZCBBcnlsIFRyYW5zZmVyYXNlcy9hbnRhZ29uaXN0cyAmYW1wOyBpbmhpYml0
b3JzL21ldGFib2xpc208L2tleXdvcmQ+PGtleXdvcmQ+QW5pbWFsczwva2V5d29yZD48a2V5d29y
ZD5DYWVub3JoYWJkaXRpcyBlbGVnYW5zPC9rZXl3b3JkPjxrZXl3b3JkPkNlbGwgUHJvbGlmZXJh
dGlvbi9kcnVnIGVmZmVjdHM8L2tleXdvcmQ+PGtleXdvcmQ+Q2VsbCBUcmFuc2Zvcm1hdGlvbiwg
TmVvcGxhc3RpYy8qbWV0YWJvbGlzbTwva2V5d29yZD48a2V5d29yZD5FbWJyeW9uaWMgRGV2ZWxv
cG1lbnQvcGh5c2lvbG9neTwva2V5d29yZD48a2V5d29yZD5Fbnp5bWUgSW5oaWJpdG9ycy9waGFy
bWFjb2xvZ3kvdGhlcmFwZXV0aWMgdXNlPC9rZXl3b3JkPjxrZXl3b3JkPkhvbWVvc3Rhc2lzL3Bo
eXNpb2xvZ3k8L2tleXdvcmQ+PGtleXdvcmQ+SHVtYW5zPC9rZXl3b3JkPjxrZXl3b3JkPk1pY2U8
L2tleXdvcmQ+PGtleXdvcmQ+TmVvcGxhc21zLypkcnVnIHRoZXJhcHk8L2tleXdvcmQ+PGtleXdv
cmQ+UHJvdGVpbiBQcmVueWxhdGlvbi9kcnVnIGVmZmVjdHMvKnBoeXNpb2xvZ3k8L2tleXdvcmQ+
PGtleXdvcmQ+UHJvdGVpbiBQcm9jZXNzaW5nLCBQb3N0LVRyYW5zbGF0aW9uYWwvcGh5c2lvbG9n
eTwva2V5d29yZD48a2V5d29yZD5yYWIgR1RQLUJpbmRpbmcgUHJvdGVpbnMvbWV0YWJvbGlzbTwv
a2V5d29yZD48a2V5d29yZD5yYXMgUHJvdGVpbnMvbWV0YWJvbGlzbTwva2V5d29yZD48a2V5d29y
ZD5yaG8gR1RQLUJpbmRpbmcgUHJvdGVpbnMvbWV0YWJvbGlzbTwva2V5d29yZD48L2tleXdvcmRz
PjxkYXRlcz48eWVhcj4yMDA1PC95ZWFyPjxwdWItZGF0ZXM+PGRhdGU+QXByPC9kYXRlPjwvcHVi
LWRhdGVzPjwvZGF0ZXM+PGlzYm4+MTUzNS02MTA4IChQcmludCkmI3hEOzE1MzUtNjEwODwvaXNi
bj48YWNjZXNzaW9uLW51bT4xNTgzNzYxOTwvYWNjZXNzaW9uLW51bT48dXJscz48L3VybHM+PGVs
ZWN0cm9uaWMtcmVzb3VyY2UtbnVtPjEwLjEwMTYvai5jY3IuMjAwNS4wNC4wMDU8L2VsZWN0cm9u
aWMtcmVzb3VyY2UtbnVtPjxyZW1vdGUtZGF0YWJhc2UtcHJvdmlkZXI+TmxtPC9yZW1vdGUtZGF0
YWJhc2UtcHJvdmlkZXI+PGxhbmd1YWdlPmVuZzwvbGFuZ3VhZ2U+PC9yZWNvcmQ+PC9DaXRlPjwv
RW5kTm90ZT5=
</w:fldData>
          </w:fldChar>
        </w:r>
        <w:r w:rsidR="00AF4A7A">
          <w:rPr>
            <w:rFonts w:asciiTheme="minorBidi" w:hAnsiTheme="minorBidi"/>
            <w:sz w:val="24"/>
            <w:szCs w:val="24"/>
          </w:rPr>
          <w:instrText xml:space="preserve"> ADDIN EN.CITE.DATA </w:instrText>
        </w:r>
        <w:r w:rsidR="00AF4A7A">
          <w:rPr>
            <w:rFonts w:asciiTheme="minorBidi" w:hAnsiTheme="minorBidi"/>
            <w:sz w:val="24"/>
            <w:szCs w:val="24"/>
          </w:rPr>
        </w:r>
        <w:r w:rsidR="00AF4A7A">
          <w:rPr>
            <w:rFonts w:asciiTheme="minorBidi" w:hAnsiTheme="minorBidi"/>
            <w:sz w:val="24"/>
            <w:szCs w:val="24"/>
          </w:rPr>
          <w:fldChar w:fldCharType="end"/>
        </w:r>
        <w:r w:rsidR="00AF4A7A">
          <w:rPr>
            <w:rFonts w:asciiTheme="minorBidi" w:hAnsiTheme="minorBidi"/>
            <w:sz w:val="24"/>
            <w:szCs w:val="24"/>
          </w:rPr>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20</w:t>
        </w:r>
        <w:r w:rsidR="00AF4A7A">
          <w:rPr>
            <w:rFonts w:asciiTheme="minorBidi" w:hAnsiTheme="minorBidi"/>
            <w:sz w:val="24"/>
            <w:szCs w:val="24"/>
          </w:rPr>
          <w:fldChar w:fldCharType="end"/>
        </w:r>
      </w:hyperlink>
      <w:r w:rsidRPr="00FB7F79">
        <w:rPr>
          <w:rFonts w:asciiTheme="minorBidi" w:hAnsiTheme="minorBidi"/>
          <w:sz w:val="24"/>
          <w:szCs w:val="24"/>
        </w:rPr>
        <w:t xml:space="preserve">. </w:t>
      </w:r>
      <w:r w:rsidR="003A2398">
        <w:rPr>
          <w:rFonts w:asciiTheme="minorBidi" w:hAnsiTheme="minorBidi"/>
          <w:sz w:val="24"/>
          <w:szCs w:val="24"/>
        </w:rPr>
        <w:t>The statin-induced inhibition of these processes reduc</w:t>
      </w:r>
      <w:r w:rsidR="000F0422">
        <w:rPr>
          <w:rFonts w:asciiTheme="minorBidi" w:hAnsiTheme="minorBidi"/>
          <w:sz w:val="24"/>
          <w:szCs w:val="24"/>
        </w:rPr>
        <w:t>es</w:t>
      </w:r>
      <w:r w:rsidRPr="00FB7F79">
        <w:rPr>
          <w:rFonts w:asciiTheme="minorBidi" w:hAnsiTheme="minorBidi"/>
          <w:sz w:val="24"/>
          <w:szCs w:val="24"/>
        </w:rPr>
        <w:t xml:space="preserve"> tumor cell proliferation, </w:t>
      </w:r>
      <w:r w:rsidR="000F0422">
        <w:rPr>
          <w:rFonts w:asciiTheme="minorBidi" w:hAnsiTheme="minorBidi"/>
          <w:sz w:val="24"/>
          <w:szCs w:val="24"/>
        </w:rPr>
        <w:t xml:space="preserve">destabilizes </w:t>
      </w:r>
      <w:r w:rsidRPr="00FB7F79">
        <w:rPr>
          <w:rFonts w:asciiTheme="minorBidi" w:hAnsiTheme="minorBidi"/>
          <w:sz w:val="24"/>
          <w:szCs w:val="24"/>
        </w:rPr>
        <w:t>membrane integrity</w:t>
      </w:r>
      <w:r w:rsidR="00F619B9">
        <w:rPr>
          <w:rFonts w:asciiTheme="minorBidi" w:hAnsiTheme="minorBidi"/>
          <w:sz w:val="24"/>
          <w:szCs w:val="24"/>
        </w:rPr>
        <w:t>,</w:t>
      </w:r>
      <w:r w:rsidRPr="00FB7F79">
        <w:rPr>
          <w:rFonts w:asciiTheme="minorBidi" w:hAnsiTheme="minorBidi"/>
          <w:sz w:val="24"/>
          <w:szCs w:val="24"/>
        </w:rPr>
        <w:t xml:space="preserve"> and </w:t>
      </w:r>
      <w:r w:rsidR="000F0422">
        <w:rPr>
          <w:rFonts w:asciiTheme="minorBidi" w:hAnsiTheme="minorBidi"/>
          <w:sz w:val="24"/>
          <w:szCs w:val="24"/>
        </w:rPr>
        <w:t xml:space="preserve">impedes </w:t>
      </w:r>
      <w:r w:rsidRPr="00FB7F79">
        <w:rPr>
          <w:rFonts w:asciiTheme="minorBidi" w:hAnsiTheme="minorBidi"/>
          <w:sz w:val="24"/>
          <w:szCs w:val="24"/>
        </w:rPr>
        <w:t>cell signalling</w:t>
      </w:r>
      <w:hyperlink w:anchor="_ENREF_21" w:tooltip="Thurnher, 2012 #48" w:history="1">
        <w:r w:rsidR="00AF4A7A">
          <w:rPr>
            <w:rFonts w:asciiTheme="minorBidi" w:hAnsiTheme="minorBidi"/>
            <w:sz w:val="24"/>
            <w:szCs w:val="24"/>
          </w:rPr>
          <w:fldChar w:fldCharType="begin">
            <w:fldData xml:space="preserve">PEVuZE5vdGU+PENpdGU+PEF1dGhvcj5UaHVybmhlcjwvQXV0aG9yPjxZZWFyPjIwMTI8L1llYXI+
PFJlY051bT40ODwvUmVjTnVtPjxEaXNwbGF5VGV4dD48c3R5bGUgZmFjZT0ic3VwZXJzY3JpcHQi
PjIxPC9zdHlsZT48L0Rpc3BsYXlUZXh0PjxyZWNvcmQ+PHJlYy1udW1iZXI+NDg8L3JlYy1udW1i
ZXI+PGZvcmVpZ24ta2V5cz48a2V5IGFwcD0iRU4iIGRiLWlkPSJ4NTA1OXoyZDR6cjl0amVhZWR1
eDIyYTV6cHphejJ4dHRkYWEiPjQ4PC9rZXk+PC9mb3JlaWduLWtleXM+PHJlZi10eXBlIG5hbWU9
IkpvdXJuYWwgQXJ0aWNsZSI+MTc8L3JlZi10eXBlPjxjb250cmlidXRvcnM+PGF1dGhvcnM+PGF1
dGhvcj5UaHVybmhlciwgTS48L2F1dGhvcj48YXV0aG9yPk51c3NiYXVtZXIsIE8uPC9hdXRob3I+
PGF1dGhvcj5HcnVlbmJhY2hlciwgRy48L2F1dGhvcj48L2F1dGhvcnM+PC9jb250cmlidXRvcnM+
PGF1dGgtYWRkcmVzcz5DZWxsIFRoZXJhcHkgVW5pdCwgRGVwYXJ0bWVudCBvZiBVcm9sb2d5LCBJ
bm5zYnJ1Y2sgTWVkaWNhbCBVbml2ZXJzaXR5IGFuZCBLMSBDZW50ZXIgT25jb3R5cm9sLCBDZW50
ZXIgZm9yIFBlcnNvbmFsaXplZCBDYW5jZXIgTWVkaWNpbmUsIElubnNicnVjaywgQXVzdHJpYS4g
bWFydGluLnRodXJuaGVyQGktbWVkLmFjLmF0PC9hdXRoLWFkZHJlc3M+PHRpdGxlcz48dGl0bGU+
Tm92ZWwgYXNwZWN0cyBvZiBtZXZhbG9uYXRlIHBhdGh3YXkgaW5oaWJpdG9ycyBhcyBhbnRpdHVt
b3IgYWdlbnRzPC90aXRsZT48c2Vjb25kYXJ5LXRpdGxlPkNsaW4gQ2FuY2VyIFJlczwvc2Vjb25k
YXJ5LXRpdGxlPjxhbHQtdGl0bGU+Q2xpbmljYWwgY2FuY2VyIHJlc2VhcmNoIDogYW4gb2ZmaWNp
YWwgam91cm5hbCBvZiB0aGUgQW1lcmljYW4gQXNzb2NpYXRpb24gZm9yIENhbmNlciBSZXNlYXJj
aDwvYWx0LXRpdGxlPjwvdGl0bGVzPjxwZXJpb2RpY2FsPjxmdWxsLXRpdGxlPkNsaW4gQ2FuY2Vy
IFJlczwvZnVsbC10aXRsZT48YWJici0xPkNsaW5pY2FsIGNhbmNlciByZXNlYXJjaCA6IGFuIG9m
ZmljaWFsIGpvdXJuYWwgb2YgdGhlIEFtZXJpY2FuIEFzc29jaWF0aW9uIGZvciBDYW5jZXIgUmVz
ZWFyY2g8L2FiYnItMT48L3BlcmlvZGljYWw+PGFsdC1wZXJpb2RpY2FsPjxmdWxsLXRpdGxlPkNs
aW4gQ2FuY2VyIFJlczwvZnVsbC10aXRsZT48YWJici0xPkNsaW5pY2FsIGNhbmNlciByZXNlYXJj
aCA6IGFuIG9mZmljaWFsIGpvdXJuYWwgb2YgdGhlIEFtZXJpY2FuIEFzc29jaWF0aW9uIGZvciBD
YW5jZXIgUmVzZWFyY2g8L2FiYnItMT48L2FsdC1wZXJpb2RpY2FsPjxwYWdlcz4zNTI0LTMxPC9w
YWdlcz48dm9sdW1lPjE4PC92b2x1bWU+PG51bWJlcj4xMzwvbnVtYmVyPjxlZGl0aW9uPjIwMTIv
MDQvMjU8L2VkaXRpb24+PGtleXdvcmRzPjxrZXl3b3JkPkFuaW1hbHM8L2tleXdvcmQ+PGtleXdv
cmQ+QW50aW5lb3BsYXN0aWMgQWdlbnRzLypwaGFybWFjb2xvZ3kvdGhlcmFwZXV0aWMgdXNlPC9r
ZXl3b3JkPjxrZXl3b3JkPkRpcGhvc3Bob25hdGVzL3BoYXJtYWNvbG9neS90aGVyYXBldXRpYyB1
c2U8L2tleXdvcmQ+PGtleXdvcmQ+RW56eW1lIEluaGliaXRvcnMvKnBoYXJtYWNvbG9neS90aGVy
YXBldXRpYyB1c2U8L2tleXdvcmQ+PGtleXdvcmQ+SHVtYW5zPC9rZXl3b3JkPjxrZXl3b3JkPkh5
ZHJveHltZXRoeWxnbHV0YXJ5bC1Db0EgUmVkdWN0YXNlIEluaGliaXRvcnMvcGhhcm1hY29sb2d5
L3RoZXJhcGV1dGljIHVzZTwva2V5d29yZD48a2V5d29yZD5JbW11bml0eSwgSW5uYXRlL2RydWcg
ZWZmZWN0czwva2V5d29yZD48a2V5d29yZD5JbW11bm9sb2dpYyBGYWN0b3JzL3BoYXJtYWNvbG9n
eS90aGVyYXBldXRpYyB1c2U8L2tleXdvcmQ+PGtleXdvcmQ+TWV0YWJvbGljIE5ldHdvcmtzIGFu
ZCBQYXRod2F5cy8qZHJ1ZyBlZmZlY3RzPC9rZXl3b3JkPjxrZXl3b3JkPk1ldmFsb25pYyBBY2lk
LyptZXRhYm9saXNtPC9rZXl3b3JkPjxrZXl3b3JkPk5lb3BsYXNtcy8qZHJ1ZyB0aGVyYXB5L2lt
bXVub2xvZ3kvbWV0YWJvbGlzbTwva2V5d29yZD48a2V5d29yZD5QcmVueWxhdGlvbjwva2V5d29y
ZD48a2V5d29yZD5Qcm90ZWluIFByb2Nlc3NpbmcsIFBvc3QtVHJhbnNsYXRpb25hbC9kcnVnIGVm
ZmVjdHM8L2tleXdvcmQ+PC9rZXl3b3Jkcz48ZGF0ZXM+PHllYXI+MjAxMjwveWVhcj48cHViLWRh
dGVzPjxkYXRlPkp1bCAxPC9kYXRlPjwvcHViLWRhdGVzPjwvZGF0ZXM+PGlzYm4+MTA3OC0wNDMy
IChQcmludCkmI3hEOzEwNzgtMDQzMjwvaXNibj48YWNjZXNzaW9uLW51bT4yMjUyOTA5OTwvYWNj
ZXNzaW9uLW51bT48dXJscz48L3VybHM+PGVsZWN0cm9uaWMtcmVzb3VyY2UtbnVtPjEwLjExNTgv
MTA3OC0wNDMyLmNjci0xMi0wNDg5PC9lbGVjdHJvbmljLXJlc291cmNlLW51bT48cmVtb3RlLWRh
dGFiYXNlLXByb3ZpZGVyPk5sbTwvcmVtb3RlLWRhdGFiYXNlLXByb3ZpZGVyPjxsYW5ndWFnZT5l
bmc8L2xhbmd1YWdlPjwvcmVjb3JkPjwvQ2l0ZT48L0VuZE5vdGU+
</w:fldData>
          </w:fldChar>
        </w:r>
        <w:r w:rsidR="00AF4A7A">
          <w:rPr>
            <w:rFonts w:asciiTheme="minorBidi" w:hAnsiTheme="minorBidi"/>
            <w:sz w:val="24"/>
            <w:szCs w:val="24"/>
          </w:rPr>
          <w:instrText xml:space="preserve"> ADDIN EN.CITE </w:instrText>
        </w:r>
        <w:r w:rsidR="00AF4A7A">
          <w:rPr>
            <w:rFonts w:asciiTheme="minorBidi" w:hAnsiTheme="minorBidi"/>
            <w:sz w:val="24"/>
            <w:szCs w:val="24"/>
          </w:rPr>
          <w:fldChar w:fldCharType="begin">
            <w:fldData xml:space="preserve">PEVuZE5vdGU+PENpdGU+PEF1dGhvcj5UaHVybmhlcjwvQXV0aG9yPjxZZWFyPjIwMTI8L1llYXI+
PFJlY051bT40ODwvUmVjTnVtPjxEaXNwbGF5VGV4dD48c3R5bGUgZmFjZT0ic3VwZXJzY3JpcHQi
PjIxPC9zdHlsZT48L0Rpc3BsYXlUZXh0PjxyZWNvcmQ+PHJlYy1udW1iZXI+NDg8L3JlYy1udW1i
ZXI+PGZvcmVpZ24ta2V5cz48a2V5IGFwcD0iRU4iIGRiLWlkPSJ4NTA1OXoyZDR6cjl0amVhZWR1
eDIyYTV6cHphejJ4dHRkYWEiPjQ4PC9rZXk+PC9mb3JlaWduLWtleXM+PHJlZi10eXBlIG5hbWU9
IkpvdXJuYWwgQXJ0aWNsZSI+MTc8L3JlZi10eXBlPjxjb250cmlidXRvcnM+PGF1dGhvcnM+PGF1
dGhvcj5UaHVybmhlciwgTS48L2F1dGhvcj48YXV0aG9yPk51c3NiYXVtZXIsIE8uPC9hdXRob3I+
PGF1dGhvcj5HcnVlbmJhY2hlciwgRy48L2F1dGhvcj48L2F1dGhvcnM+PC9jb250cmlidXRvcnM+
PGF1dGgtYWRkcmVzcz5DZWxsIFRoZXJhcHkgVW5pdCwgRGVwYXJ0bWVudCBvZiBVcm9sb2d5LCBJ
bm5zYnJ1Y2sgTWVkaWNhbCBVbml2ZXJzaXR5IGFuZCBLMSBDZW50ZXIgT25jb3R5cm9sLCBDZW50
ZXIgZm9yIFBlcnNvbmFsaXplZCBDYW5jZXIgTWVkaWNpbmUsIElubnNicnVjaywgQXVzdHJpYS4g
bWFydGluLnRodXJuaGVyQGktbWVkLmFjLmF0PC9hdXRoLWFkZHJlc3M+PHRpdGxlcz48dGl0bGU+
Tm92ZWwgYXNwZWN0cyBvZiBtZXZhbG9uYXRlIHBhdGh3YXkgaW5oaWJpdG9ycyBhcyBhbnRpdHVt
b3IgYWdlbnRzPC90aXRsZT48c2Vjb25kYXJ5LXRpdGxlPkNsaW4gQ2FuY2VyIFJlczwvc2Vjb25k
YXJ5LXRpdGxlPjxhbHQtdGl0bGU+Q2xpbmljYWwgY2FuY2VyIHJlc2VhcmNoIDogYW4gb2ZmaWNp
YWwgam91cm5hbCBvZiB0aGUgQW1lcmljYW4gQXNzb2NpYXRpb24gZm9yIENhbmNlciBSZXNlYXJj
aDwvYWx0LXRpdGxlPjwvdGl0bGVzPjxwZXJpb2RpY2FsPjxmdWxsLXRpdGxlPkNsaW4gQ2FuY2Vy
IFJlczwvZnVsbC10aXRsZT48YWJici0xPkNsaW5pY2FsIGNhbmNlciByZXNlYXJjaCA6IGFuIG9m
ZmljaWFsIGpvdXJuYWwgb2YgdGhlIEFtZXJpY2FuIEFzc29jaWF0aW9uIGZvciBDYW5jZXIgUmVz
ZWFyY2g8L2FiYnItMT48L3BlcmlvZGljYWw+PGFsdC1wZXJpb2RpY2FsPjxmdWxsLXRpdGxlPkNs
aW4gQ2FuY2VyIFJlczwvZnVsbC10aXRsZT48YWJici0xPkNsaW5pY2FsIGNhbmNlciByZXNlYXJj
aCA6IGFuIG9mZmljaWFsIGpvdXJuYWwgb2YgdGhlIEFtZXJpY2FuIEFzc29jaWF0aW9uIGZvciBD
YW5jZXIgUmVzZWFyY2g8L2FiYnItMT48L2FsdC1wZXJpb2RpY2FsPjxwYWdlcz4zNTI0LTMxPC9w
YWdlcz48dm9sdW1lPjE4PC92b2x1bWU+PG51bWJlcj4xMzwvbnVtYmVyPjxlZGl0aW9uPjIwMTIv
MDQvMjU8L2VkaXRpb24+PGtleXdvcmRzPjxrZXl3b3JkPkFuaW1hbHM8L2tleXdvcmQ+PGtleXdv
cmQ+QW50aW5lb3BsYXN0aWMgQWdlbnRzLypwaGFybWFjb2xvZ3kvdGhlcmFwZXV0aWMgdXNlPC9r
ZXl3b3JkPjxrZXl3b3JkPkRpcGhvc3Bob25hdGVzL3BoYXJtYWNvbG9neS90aGVyYXBldXRpYyB1
c2U8L2tleXdvcmQ+PGtleXdvcmQ+RW56eW1lIEluaGliaXRvcnMvKnBoYXJtYWNvbG9neS90aGVy
YXBldXRpYyB1c2U8L2tleXdvcmQ+PGtleXdvcmQ+SHVtYW5zPC9rZXl3b3JkPjxrZXl3b3JkPkh5
ZHJveHltZXRoeWxnbHV0YXJ5bC1Db0EgUmVkdWN0YXNlIEluaGliaXRvcnMvcGhhcm1hY29sb2d5
L3RoZXJhcGV1dGljIHVzZTwva2V5d29yZD48a2V5d29yZD5JbW11bml0eSwgSW5uYXRlL2RydWcg
ZWZmZWN0czwva2V5d29yZD48a2V5d29yZD5JbW11bm9sb2dpYyBGYWN0b3JzL3BoYXJtYWNvbG9n
eS90aGVyYXBldXRpYyB1c2U8L2tleXdvcmQ+PGtleXdvcmQ+TWV0YWJvbGljIE5ldHdvcmtzIGFu
ZCBQYXRod2F5cy8qZHJ1ZyBlZmZlY3RzPC9rZXl3b3JkPjxrZXl3b3JkPk1ldmFsb25pYyBBY2lk
LyptZXRhYm9saXNtPC9rZXl3b3JkPjxrZXl3b3JkPk5lb3BsYXNtcy8qZHJ1ZyB0aGVyYXB5L2lt
bXVub2xvZ3kvbWV0YWJvbGlzbTwva2V5d29yZD48a2V5d29yZD5QcmVueWxhdGlvbjwva2V5d29y
ZD48a2V5d29yZD5Qcm90ZWluIFByb2Nlc3NpbmcsIFBvc3QtVHJhbnNsYXRpb25hbC9kcnVnIGVm
ZmVjdHM8L2tleXdvcmQ+PC9rZXl3b3Jkcz48ZGF0ZXM+PHllYXI+MjAxMjwveWVhcj48cHViLWRh
dGVzPjxkYXRlPkp1bCAxPC9kYXRlPjwvcHViLWRhdGVzPjwvZGF0ZXM+PGlzYm4+MTA3OC0wNDMy
IChQcmludCkmI3hEOzEwNzgtMDQzMjwvaXNibj48YWNjZXNzaW9uLW51bT4yMjUyOTA5OTwvYWNj
ZXNzaW9uLW51bT48dXJscz48L3VybHM+PGVsZWN0cm9uaWMtcmVzb3VyY2UtbnVtPjEwLjExNTgv
MTA3OC0wNDMyLmNjci0xMi0wNDg5PC9lbGVjdHJvbmljLXJlc291cmNlLW51bT48cmVtb3RlLWRh
dGFiYXNlLXByb3ZpZGVyPk5sbTwvcmVtb3RlLWRhdGFiYXNlLXByb3ZpZGVyPjxsYW5ndWFnZT5l
bmc8L2xhbmd1YWdlPjwvcmVjb3JkPjwvQ2l0ZT48L0VuZE5vdGU+
</w:fldData>
          </w:fldChar>
        </w:r>
        <w:r w:rsidR="00AF4A7A">
          <w:rPr>
            <w:rFonts w:asciiTheme="minorBidi" w:hAnsiTheme="minorBidi"/>
            <w:sz w:val="24"/>
            <w:szCs w:val="24"/>
          </w:rPr>
          <w:instrText xml:space="preserve"> ADDIN EN.CITE.DATA </w:instrText>
        </w:r>
        <w:r w:rsidR="00AF4A7A">
          <w:rPr>
            <w:rFonts w:asciiTheme="minorBidi" w:hAnsiTheme="minorBidi"/>
            <w:sz w:val="24"/>
            <w:szCs w:val="24"/>
          </w:rPr>
        </w:r>
        <w:r w:rsidR="00AF4A7A">
          <w:rPr>
            <w:rFonts w:asciiTheme="minorBidi" w:hAnsiTheme="minorBidi"/>
            <w:sz w:val="24"/>
            <w:szCs w:val="24"/>
          </w:rPr>
          <w:fldChar w:fldCharType="end"/>
        </w:r>
        <w:r w:rsidR="00AF4A7A">
          <w:rPr>
            <w:rFonts w:asciiTheme="minorBidi" w:hAnsiTheme="minorBidi"/>
            <w:sz w:val="24"/>
            <w:szCs w:val="24"/>
          </w:rPr>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21</w:t>
        </w:r>
        <w:r w:rsidR="00AF4A7A">
          <w:rPr>
            <w:rFonts w:asciiTheme="minorBidi" w:hAnsiTheme="minorBidi"/>
            <w:sz w:val="24"/>
            <w:szCs w:val="24"/>
          </w:rPr>
          <w:fldChar w:fldCharType="end"/>
        </w:r>
      </w:hyperlink>
      <w:r w:rsidR="003A2398">
        <w:rPr>
          <w:rFonts w:asciiTheme="minorBidi" w:hAnsiTheme="minorBidi"/>
          <w:sz w:val="24"/>
          <w:szCs w:val="24"/>
        </w:rPr>
        <w:t xml:space="preserve">. </w:t>
      </w:r>
    </w:p>
    <w:p w14:paraId="1633B88B" w14:textId="77777777" w:rsidR="00F079C4" w:rsidRDefault="007728C1" w:rsidP="00F079C4">
      <w:pPr>
        <w:spacing w:line="480" w:lineRule="auto"/>
        <w:rPr>
          <w:rFonts w:asciiTheme="minorBidi" w:hAnsiTheme="minorBidi"/>
          <w:sz w:val="24"/>
          <w:szCs w:val="24"/>
        </w:rPr>
      </w:pPr>
      <w:r>
        <w:rPr>
          <w:rFonts w:asciiTheme="minorBidi" w:hAnsiTheme="minorBidi"/>
          <w:sz w:val="24"/>
          <w:szCs w:val="24"/>
        </w:rPr>
        <w:t xml:space="preserve">     </w:t>
      </w:r>
      <w:r w:rsidR="00F079C4">
        <w:rPr>
          <w:rFonts w:asciiTheme="minorBidi" w:hAnsiTheme="minorBidi"/>
          <w:sz w:val="24"/>
          <w:szCs w:val="24"/>
        </w:rPr>
        <w:t xml:space="preserve">Despite these in-vitro </w:t>
      </w:r>
      <w:r w:rsidR="00856C31">
        <w:rPr>
          <w:rFonts w:asciiTheme="minorBidi" w:hAnsiTheme="minorBidi"/>
          <w:sz w:val="24"/>
          <w:szCs w:val="24"/>
        </w:rPr>
        <w:t>findings</w:t>
      </w:r>
      <w:r w:rsidR="00F079C4">
        <w:rPr>
          <w:rFonts w:asciiTheme="minorBidi" w:hAnsiTheme="minorBidi"/>
          <w:sz w:val="24"/>
          <w:szCs w:val="24"/>
        </w:rPr>
        <w:t xml:space="preserve">, </w:t>
      </w:r>
      <w:r>
        <w:rPr>
          <w:rFonts w:asciiTheme="minorBidi" w:hAnsiTheme="minorBidi"/>
          <w:sz w:val="24"/>
          <w:szCs w:val="24"/>
        </w:rPr>
        <w:t>there have been several</w:t>
      </w:r>
      <w:r w:rsidR="000F0422">
        <w:rPr>
          <w:rFonts w:asciiTheme="minorBidi" w:hAnsiTheme="minorBidi"/>
          <w:sz w:val="24"/>
          <w:szCs w:val="24"/>
        </w:rPr>
        <w:t xml:space="preserve"> clinical</w:t>
      </w:r>
      <w:r>
        <w:rPr>
          <w:rFonts w:asciiTheme="minorBidi" w:hAnsiTheme="minorBidi"/>
          <w:sz w:val="24"/>
          <w:szCs w:val="24"/>
        </w:rPr>
        <w:t xml:space="preserve"> studies showing contradictory findings regarding the beneficial role of statins as a group</w:t>
      </w:r>
      <w:r w:rsidR="00856C31">
        <w:rPr>
          <w:rFonts w:asciiTheme="minorBidi" w:hAnsiTheme="minorBidi"/>
          <w:sz w:val="24"/>
          <w:szCs w:val="24"/>
        </w:rPr>
        <w:t xml:space="preserve"> in PCa</w:t>
      </w:r>
      <w:r w:rsidRPr="00E83287">
        <w:rPr>
          <w:rFonts w:asciiTheme="minorBidi" w:hAnsiTheme="minorBidi"/>
          <w:sz w:val="24"/>
          <w:szCs w:val="24"/>
        </w:rPr>
        <w:t xml:space="preserve">. </w:t>
      </w:r>
      <w:r w:rsidR="000F0422">
        <w:rPr>
          <w:rFonts w:asciiTheme="minorBidi" w:hAnsiTheme="minorBidi"/>
          <w:sz w:val="24"/>
          <w:szCs w:val="24"/>
        </w:rPr>
        <w:t>L</w:t>
      </w:r>
      <w:r>
        <w:rPr>
          <w:rFonts w:asciiTheme="minorBidi" w:hAnsiTheme="minorBidi"/>
          <w:sz w:val="24"/>
          <w:szCs w:val="24"/>
        </w:rPr>
        <w:t xml:space="preserve">arge retrospective studies </w:t>
      </w:r>
      <w:r w:rsidR="00F079C4">
        <w:rPr>
          <w:rFonts w:asciiTheme="minorBidi" w:hAnsiTheme="minorBidi"/>
          <w:sz w:val="24"/>
          <w:szCs w:val="24"/>
        </w:rPr>
        <w:t xml:space="preserve">have </w:t>
      </w:r>
      <w:r w:rsidR="00353EDA">
        <w:rPr>
          <w:rFonts w:asciiTheme="minorBidi" w:hAnsiTheme="minorBidi"/>
          <w:sz w:val="24"/>
          <w:szCs w:val="24"/>
        </w:rPr>
        <w:t>shown</w:t>
      </w:r>
      <w:r>
        <w:rPr>
          <w:rFonts w:asciiTheme="minorBidi" w:hAnsiTheme="minorBidi"/>
          <w:sz w:val="24"/>
          <w:szCs w:val="24"/>
        </w:rPr>
        <w:t xml:space="preserve"> </w:t>
      </w:r>
      <w:r w:rsidR="000F0422">
        <w:rPr>
          <w:rFonts w:asciiTheme="minorBidi" w:hAnsiTheme="minorBidi"/>
          <w:sz w:val="24"/>
          <w:szCs w:val="24"/>
        </w:rPr>
        <w:t>an association between</w:t>
      </w:r>
      <w:r>
        <w:rPr>
          <w:rFonts w:asciiTheme="minorBidi" w:hAnsiTheme="minorBidi"/>
          <w:sz w:val="24"/>
          <w:szCs w:val="24"/>
        </w:rPr>
        <w:t xml:space="preserve"> statins </w:t>
      </w:r>
      <w:r w:rsidR="000F0422">
        <w:rPr>
          <w:rFonts w:asciiTheme="minorBidi" w:hAnsiTheme="minorBidi"/>
          <w:sz w:val="24"/>
          <w:szCs w:val="24"/>
        </w:rPr>
        <w:t>and</w:t>
      </w:r>
      <w:r>
        <w:rPr>
          <w:rFonts w:asciiTheme="minorBidi" w:hAnsiTheme="minorBidi"/>
          <w:sz w:val="24"/>
          <w:szCs w:val="24"/>
        </w:rPr>
        <w:t xml:space="preserve"> PSA level</w:t>
      </w:r>
      <w:r w:rsidR="000F0422">
        <w:rPr>
          <w:rFonts w:asciiTheme="minorBidi" w:hAnsiTheme="minorBidi"/>
          <w:sz w:val="24"/>
          <w:szCs w:val="24"/>
        </w:rPr>
        <w:t xml:space="preserve"> reduction</w:t>
      </w:r>
      <w:hyperlink w:anchor="_ENREF_22" w:tooltip="Liu, 2017 #32" w:history="1">
        <w:r w:rsidR="00AF4A7A">
          <w:rPr>
            <w:rFonts w:asciiTheme="minorBidi" w:hAnsiTheme="minorBidi"/>
            <w:sz w:val="24"/>
            <w:szCs w:val="24"/>
          </w:rPr>
          <w:fldChar w:fldCharType="begin"/>
        </w:r>
        <w:r w:rsidR="00AF4A7A">
          <w:rPr>
            <w:rFonts w:asciiTheme="minorBidi" w:hAnsiTheme="minorBidi"/>
            <w:sz w:val="24"/>
            <w:szCs w:val="24"/>
          </w:rPr>
          <w:instrText xml:space="preserve"> ADDIN EN.CITE &lt;EndNote&gt;&lt;Cite&gt;&lt;Author&gt;Liu&lt;/Author&gt;&lt;Year&gt;2017&lt;/Year&gt;&lt;RecNum&gt;32&lt;/RecNum&gt;&lt;DisplayText&gt;&lt;style face="superscript"&gt;22&lt;/style&gt;&lt;/DisplayText&gt;&lt;record&gt;&lt;rec-number&gt;32&lt;/rec-number&gt;&lt;foreign-keys&gt;&lt;key app="EN" db-id="x5059z2d4zr9tjeaedux22a5zpzaz2xttdaa"&gt;32&lt;/key&gt;&lt;/foreign-keys&gt;&lt;ref-type name="Journal Article"&gt;17&lt;/ref-type&gt;&lt;contributors&gt;&lt;authors&gt;&lt;author&gt;Liu, X.&lt;/author&gt;&lt;author&gt;Li, J.&lt;/author&gt;&lt;author&gt;Schild, S. E.&lt;/author&gt;&lt;author&gt;Schild, M. H.&lt;/author&gt;&lt;author&gt;Wong, W.&lt;/author&gt;&lt;author&gt;Vora, S.&lt;/author&gt;&lt;author&gt;Herman, M. G.&lt;/author&gt;&lt;author&gt;Fatyga, M.&lt;/author&gt;&lt;/authors&gt;&lt;/contributors&gt;&lt;auth-address&gt;School of Computing, Informatics, Decision Systems Engineering, Arizona State University, Tempe, AZ, USA.&amp;#xD;Department of Radiation Oncology, Mayo Clinic Arizona, Phoenix, AZ, USA.&amp;#xD;Department of Radiation Oncology, Mayo Clinic, Rochester, AZ, USA.&lt;/auth-address&gt;&lt;titles&gt;&lt;title&gt;Statins and Metformin Use Is Associated with Lower PSA Levels in Prostate Cancer Patients Presenting for Radiation Therapy&lt;/title&gt;&lt;secondary-title&gt;J Cancer Ther&lt;/secondary-title&gt;&lt;alt-title&gt;Journal of cancer therapy&lt;/alt-title&gt;&lt;/titles&gt;&lt;periodical&gt;&lt;full-title&gt;J Cancer Ther&lt;/full-title&gt;&lt;abbr-1&gt;Journal of cancer therapy&lt;/abbr-1&gt;&lt;/periodical&gt;&lt;alt-periodical&gt;&lt;full-title&gt;J Cancer Ther&lt;/full-title&gt;&lt;abbr-1&gt;Journal of cancer therapy&lt;/abbr-1&gt;&lt;/alt-periodical&gt;&lt;pages&gt;73-85&lt;/pages&gt;&lt;volume&gt;8&lt;/volume&gt;&lt;number&gt;2&lt;/number&gt;&lt;edition&gt;2017/02/28&lt;/edition&gt;&lt;dates&gt;&lt;year&gt;2017&lt;/year&gt;&lt;pub-dates&gt;&lt;date&gt;Feb&lt;/date&gt;&lt;/pub-dates&gt;&lt;/dates&gt;&lt;isbn&gt;2151-1934 (Print)&amp;#xD;2151-1934&lt;/isbn&gt;&lt;accession-num&gt;28239505&lt;/accession-num&gt;&lt;urls&gt;&lt;/urls&gt;&lt;custom2&gt;Pmc5325211&lt;/custom2&gt;&lt;custom6&gt;Nihms851259&lt;/custom6&gt;&lt;electronic-resource-num&gt;10.4236/jct.2017.82007&lt;/electronic-resource-num&gt;&lt;remote-database-provider&gt;Nlm&lt;/remote-database-provider&gt;&lt;language&gt;eng&lt;/language&gt;&lt;/record&gt;&lt;/Cite&gt;&lt;/EndNote&gt;</w:instrText>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22</w:t>
        </w:r>
        <w:r w:rsidR="00AF4A7A">
          <w:rPr>
            <w:rFonts w:asciiTheme="minorBidi" w:hAnsiTheme="minorBidi"/>
            <w:sz w:val="24"/>
            <w:szCs w:val="24"/>
          </w:rPr>
          <w:fldChar w:fldCharType="end"/>
        </w:r>
      </w:hyperlink>
      <w:r>
        <w:rPr>
          <w:rFonts w:asciiTheme="minorBidi" w:hAnsiTheme="minorBidi"/>
          <w:sz w:val="24"/>
          <w:szCs w:val="24"/>
        </w:rPr>
        <w:t xml:space="preserve"> (l</w:t>
      </w:r>
      <w:r w:rsidR="008D3D3D">
        <w:rPr>
          <w:rFonts w:asciiTheme="minorBidi" w:hAnsiTheme="minorBidi"/>
          <w:sz w:val="24"/>
          <w:szCs w:val="24"/>
        </w:rPr>
        <w:t>essening</w:t>
      </w:r>
      <w:r>
        <w:rPr>
          <w:rFonts w:asciiTheme="minorBidi" w:hAnsiTheme="minorBidi"/>
          <w:sz w:val="24"/>
          <w:szCs w:val="24"/>
        </w:rPr>
        <w:t xml:space="preserve"> the </w:t>
      </w:r>
      <w:r w:rsidR="008D3D3D">
        <w:rPr>
          <w:rFonts w:asciiTheme="minorBidi" w:hAnsiTheme="minorBidi"/>
          <w:sz w:val="24"/>
          <w:szCs w:val="24"/>
        </w:rPr>
        <w:t>likelihood</w:t>
      </w:r>
      <w:r>
        <w:rPr>
          <w:rFonts w:asciiTheme="minorBidi" w:hAnsiTheme="minorBidi"/>
          <w:sz w:val="24"/>
          <w:szCs w:val="24"/>
        </w:rPr>
        <w:t xml:space="preserve"> of being referred for a prostate biopsy), </w:t>
      </w:r>
      <w:r w:rsidR="00474425">
        <w:rPr>
          <w:rFonts w:asciiTheme="minorBidi" w:hAnsiTheme="minorBidi"/>
          <w:sz w:val="24"/>
          <w:szCs w:val="24"/>
        </w:rPr>
        <w:t>decreased</w:t>
      </w:r>
      <w:r w:rsidR="00DA6CD6">
        <w:rPr>
          <w:rFonts w:asciiTheme="minorBidi" w:hAnsiTheme="minorBidi"/>
          <w:sz w:val="24"/>
          <w:szCs w:val="24"/>
        </w:rPr>
        <w:t xml:space="preserve"> PC diagnosis rate</w:t>
      </w:r>
      <w:hyperlink w:anchor="_ENREF_23" w:tooltip="Bansal, 2012 #38" w:history="1">
        <w:r w:rsidR="00AF4A7A">
          <w:rPr>
            <w:rFonts w:asciiTheme="minorBidi" w:hAnsiTheme="minorBidi"/>
            <w:sz w:val="24"/>
            <w:szCs w:val="24"/>
          </w:rPr>
          <w:fldChar w:fldCharType="begin"/>
        </w:r>
        <w:r w:rsidR="00AF4A7A">
          <w:rPr>
            <w:rFonts w:asciiTheme="minorBidi" w:hAnsiTheme="minorBidi"/>
            <w:sz w:val="24"/>
            <w:szCs w:val="24"/>
          </w:rPr>
          <w:instrText xml:space="preserve"> ADDIN EN.CITE &lt;EndNote&gt;&lt;Cite&gt;&lt;Author&gt;Bansal&lt;/Author&gt;&lt;Year&gt;2012&lt;/Year&gt;&lt;RecNum&gt;38&lt;/RecNum&gt;&lt;DisplayText&gt;&lt;style face="superscript"&gt;23&lt;/style&gt;&lt;/DisplayText&gt;&lt;record&gt;&lt;rec-number&gt;38&lt;/rec-number&gt;&lt;foreign-keys&gt;&lt;key app="EN" db-id="x5059z2d4zr9tjeaedux22a5zpzaz2xttdaa"&gt;38&lt;/key&gt;&lt;/foreign-keys&gt;&lt;ref-type name="Journal Article"&gt;17&lt;/ref-type&gt;&lt;contributors&gt;&lt;authors&gt;&lt;author&gt;Bansal, D.&lt;/author&gt;&lt;author&gt;Undela, K.&lt;/author&gt;&lt;author&gt;D&amp;apos;Cruz, S.&lt;/author&gt;&lt;author&gt;Schifano, F.&lt;/author&gt;&lt;/authors&gt;&lt;/contributors&gt;&lt;auth-address&gt;Department of Pharmacy Practice, National Institute of Pharmaceutical Education and Research, SAS Nagar, Mohali, Punjab, India. drdeep97@gmail.com&lt;/auth-address&gt;&lt;titles&gt;&lt;title&gt;Statin use and risk of prostate cancer: a meta-analysis of observational studies&lt;/title&gt;&lt;secondary-title&gt;PLoS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one&lt;/abbr-1&gt;&lt;/alt-periodical&gt;&lt;pages&gt;e46691&lt;/pages&gt;&lt;volume&gt;7&lt;/volume&gt;&lt;number&gt;10&lt;/number&gt;&lt;edition&gt;2012/10/11&lt;/edition&gt;&lt;keywords&gt;&lt;keyword&gt;Humans&lt;/keyword&gt;&lt;keyword&gt;Hydroxymethylglutaryl-CoA Reductase Inhibitors/*pharmacology&lt;/keyword&gt;&lt;keyword&gt;Male&lt;/keyword&gt;&lt;keyword&gt;Models, Statistical&lt;/keyword&gt;&lt;keyword&gt;Prostatic Neoplasms/*epidemiology/*prevention &amp;amp; control&lt;/keyword&gt;&lt;keyword&gt;Risk Assessment&lt;/keyword&gt;&lt;keyword&gt;Sensitivity and Specificity&lt;/keyword&gt;&lt;keyword&gt;Treatment Outcome&lt;/keyword&gt;&lt;/keywords&gt;&lt;dates&gt;&lt;year&gt;2012&lt;/year&gt;&lt;/dates&gt;&lt;isbn&gt;1932-6203&lt;/isbn&gt;&lt;accession-num&gt;23049713&lt;/accession-num&gt;&lt;urls&gt;&lt;/urls&gt;&lt;custom2&gt;Pmc3462187&lt;/custom2&gt;&lt;electronic-resource-num&gt;10.1371/journal.pone.0046691&lt;/electronic-resource-num&gt;&lt;remote-database-provider&gt;Nlm&lt;/remote-database-provider&gt;&lt;language&gt;eng&lt;/language&gt;&lt;/record&gt;&lt;/Cite&gt;&lt;/EndNote&gt;</w:instrText>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23</w:t>
        </w:r>
        <w:r w:rsidR="00AF4A7A">
          <w:rPr>
            <w:rFonts w:asciiTheme="minorBidi" w:hAnsiTheme="minorBidi"/>
            <w:sz w:val="24"/>
            <w:szCs w:val="24"/>
          </w:rPr>
          <w:fldChar w:fldCharType="end"/>
        </w:r>
      </w:hyperlink>
      <w:r>
        <w:rPr>
          <w:rFonts w:asciiTheme="minorBidi" w:hAnsiTheme="minorBidi"/>
          <w:sz w:val="24"/>
          <w:szCs w:val="24"/>
        </w:rPr>
        <w:t xml:space="preserve">, </w:t>
      </w:r>
      <w:r w:rsidR="00DA6CD6">
        <w:rPr>
          <w:rFonts w:asciiTheme="minorBidi" w:hAnsiTheme="minorBidi"/>
          <w:sz w:val="24"/>
          <w:szCs w:val="24"/>
        </w:rPr>
        <w:t>longer</w:t>
      </w:r>
      <w:r>
        <w:rPr>
          <w:rFonts w:asciiTheme="minorBidi" w:hAnsiTheme="minorBidi"/>
          <w:sz w:val="24"/>
          <w:szCs w:val="24"/>
        </w:rPr>
        <w:t xml:space="preserve"> time to progression during </w:t>
      </w:r>
      <w:r w:rsidR="00F079C4">
        <w:rPr>
          <w:rFonts w:asciiTheme="minorBidi" w:hAnsiTheme="minorBidi"/>
          <w:sz w:val="24"/>
          <w:szCs w:val="24"/>
        </w:rPr>
        <w:t>ADT</w:t>
      </w:r>
      <w:r>
        <w:rPr>
          <w:rFonts w:asciiTheme="minorBidi" w:hAnsiTheme="minorBidi"/>
          <w:sz w:val="24"/>
          <w:szCs w:val="24"/>
        </w:rPr>
        <w:t xml:space="preserve"> in hormone-sensitive PCa</w:t>
      </w:r>
      <w:hyperlink w:anchor="_ENREF_24" w:tooltip="Harshman, 2015 #36" w:history="1">
        <w:r w:rsidR="00AF4A7A">
          <w:rPr>
            <w:rFonts w:asciiTheme="minorBidi" w:hAnsiTheme="minorBidi"/>
            <w:sz w:val="24"/>
            <w:szCs w:val="24"/>
          </w:rPr>
          <w:fldChar w:fldCharType="begin">
            <w:fldData xml:space="preserve">PEVuZE5vdGU+PENpdGU+PEF1dGhvcj5IYXJzaG1hbjwvQXV0aG9yPjxZZWFyPjIwMTU8L1llYXI+
PFJlY051bT4zNjwvUmVjTnVtPjxEaXNwbGF5VGV4dD48c3R5bGUgZmFjZT0ic3VwZXJzY3JpcHQi
PjI0PC9zdHlsZT48L0Rpc3BsYXlUZXh0PjxyZWNvcmQ+PHJlYy1udW1iZXI+MzY8L3JlYy1udW1i
ZXI+PGZvcmVpZ24ta2V5cz48a2V5IGFwcD0iRU4iIGRiLWlkPSJ4NTA1OXoyZDR6cjl0amVhZWR1
eDIyYTV6cHphejJ4dHRkYWEiPjM2PC9rZXk+PC9mb3JlaWduLWtleXM+PHJlZi10eXBlIG5hbWU9
IkpvdXJuYWwgQXJ0aWNsZSI+MTc8L3JlZi10eXBlPjxjb250cmlidXRvcnM+PGF1dGhvcnM+PGF1
dGhvcj5IYXJzaG1hbiwgTC4gQy48L2F1dGhvcj48YXV0aG9yPldhbmcsIFguPC9hdXRob3I+PGF1
dGhvcj5OYWthYmF5YXNoaSwgTS48L2F1dGhvcj48YXV0aG9yPlhpZSwgVy48L2F1dGhvcj48YXV0
aG9yPlZhbGVuY2EsIEwuPC9hdXRob3I+PGF1dGhvcj5XZXJuZXIsIEwuPC9hdXRob3I+PGF1dGhv
cj5ZdSwgWS48L2F1dGhvcj48YXV0aG9yPkthbnRvZmYsIEEuIE0uPC9hdXRob3I+PGF1dGhvcj5T
d2VlbmV5LCBDLiBKLjwvYXV0aG9yPjxhdXRob3I+TXVjY2ksIEwuIEEuPC9hdXRob3I+PGF1dGhv
cj5Qb21lcmFudHosIE0uPC9hdXRob3I+PGF1dGhvcj5MZWUsIEcuIFMuPC9hdXRob3I+PGF1dGhv
cj5LYW50b2ZmLCBQLiBXLjwvYXV0aG9yPjwvYXV0aG9ycz48L2NvbnRyaWJ1dG9ycz48YXV0aC1h
ZGRyZXNzPkxhbmsgQ2VudGVyIGZvciBHZW5pdG91cmluYXJ5IE9uY29sb2d5LCBEYW5hLUZhcmJl
ciBDYW5jZXIgSW5zdGl0dXRlLCBIYXJ2YXJkIE1lZGljYWwgU2Nob29sLCBCb3N0b24sIE1hc3Nh
Y2h1c2V0dHMuJiN4RDtHZWxiIENlbnRlciBmb3IgVHJhbnNsYXRpb25hbCBPbmNvbG9neSwgRGFu
YS1GYXJiZXIgQ2FuY2VyIEluc3RpdHV0ZSwgSGFydmFyZCBNZWRpY2FsIFNjaG9vbCwgQm9zdG9u
LCBNYXNzYWNodXNldHRzLiYjeEQ7RGVwYXJ0bWVudCBvZiBCaW9zdGF0aXN0aWNzIGFuZCBDb21w
dXRhdGlvbmFsIEJpb2xvZ3ksIERhbmEtRmFyYmVyIENhbmNlciBJbnN0aXR1dGUsIEJvc3Rvbiwg
TWFzc2FjaHVzZXR0cy4mI3hEO0dlbGIgQ2VudGVyIGZvciBUcmFuc2xhdGlvbmFsIE9uY29sb2d5
LCBEYW5hLUZhcmJlciBDYW5jZXIgSW5zdGl0dXRlLCBIYXJ2YXJkIE1lZGljYWwgU2Nob29sLCBC
b3N0b24sIE1hc3NhY2h1c2V0dHM0RGVwYXJ0bWVudCBvZiBVcm9sb2d5LCBTaGFuZ2hhaSBKaWFv
IFRvbmcgVW5pdmVyc2l0eSBTY2hvb2wgb2YgTWVkaWNpbmUsIFhpbmh1YSBIb3NwaXRhbCwgU2hh
bmdoYWksIENoaW5hLiYjeEQ7QXBwbGUgVHJlZSBQYXJ0bmVycywgTmV3IFlvcmssIE5ldyBZb3Jr
LiYjeEQ7RGVwYXJ0bWVudCBvZiBFcGlkZW1pb2xvZ3ksIEhhcnZhcmQgU2Nob29sIG9mIFB1Ymxp
YyBIZWFsdGgsIEJvc3RvbiwgTWFzc2FjaHVzZXR0cy4mI3hEO0xhbmsgQ2VudGVyIGZvciBHZW5p
dG91cmluYXJ5IE9uY29sb2d5LCBEYW5hLUZhcmJlciBDYW5jZXIgSW5zdGl0dXRlLCBIYXJ2YXJk
IE1lZGljYWwgU2Nob29sLCBCb3N0b24sIE1hc3NhY2h1c2V0dHMyR2VsYiBDZW50ZXIgZm9yIFRy
YW5zbGF0aW9uYWwgT25jb2xvZ3ksIERhbmEtRmFyYmVyIENhbmNlciBJbnN0aXR1dGUsIEhhcnZh
cmQgTWVkaWNhbCBTY2hvb2wsIEJvc3RvbiwgTWFzc2FjaHVzZXR0cy48L2F1dGgtYWRkcmVzcz48
dGl0bGVzPjx0aXRsZT5TdGF0aW4gVXNlIGF0IHRoZSBUaW1lIG9mIEluaXRpYXRpb24gb2YgQW5k
cm9nZW4gRGVwcml2YXRpb24gVGhlcmFweSBhbmQgVGltZSB0byBQcm9ncmVzc2lvbiBpbiBQYXRp
ZW50cyBXaXRoIEhvcm1vbmUtU2Vuc2l0aXZlIFByb3N0YXRlIENhbmNlcjwvdGl0bGU+PHNlY29u
ZGFyeS10aXRsZT5KQU1BIE9uY29sPC9zZWNvbmRhcnktdGl0bGU+PGFsdC10aXRsZT5KQU1BIG9u
Y29sb2d5PC9hbHQtdGl0bGU+PC90aXRsZXM+PHBlcmlvZGljYWw+PGZ1bGwtdGl0bGU+SkFNQSBP
bmNvbDwvZnVsbC10aXRsZT48YWJici0xPkpBTUEgb25jb2xvZ3k8L2FiYnItMT48L3BlcmlvZGlj
YWw+PGFsdC1wZXJpb2RpY2FsPjxmdWxsLXRpdGxlPkpBTUEgT25jb2w8L2Z1bGwtdGl0bGU+PGFi
YnItMT5KQU1BIG9uY29sb2d5PC9hYmJyLTE+PC9hbHQtcGVyaW9kaWNhbD48cGFnZXM+NDk1LTUw
NDwvcGFnZXM+PHZvbHVtZT4xPC92b2x1bWU+PG51bWJlcj40PC9udW1iZXI+PGVkaXRpb24+MjAx
NS8wNy8xNzwvZWRpdGlvbj48a2V5d29yZHM+PGtleXdvcmQ+QW5kcm9nZW4gQW50YWdvbmlzdHMv
KnRoZXJhcGV1dGljIHVzZTwva2V5d29yZD48a2V5d29yZD5BbnRpbmVvcGxhc3RpYyBBZ2VudHMs
IEhvcm1vbmFsLyp0aGVyYXBldXRpYyB1c2U8L2tleXdvcmQ+PGtleXdvcmQ+QmluZGluZywgQ29t
cGV0aXRpdmU8L2tleXdvcmQ+PGtleXdvcmQ+Q2VsbCBMaW5lLCBUdW1vcjwva2V5d29yZD48a2V5
d29yZD5DZWxsIFByb2xpZmVyYXRpb24vZHJ1ZyBlZmZlY3RzPC9rZXl3b3JkPjxrZXl3b3JkPkNo
aS1TcXVhcmUgRGlzdHJpYnV0aW9uPC9rZXl3b3JkPjxrZXl3b3JkPkRlaHlkcm9lcGlhbmRyb3N0
ZXJvbmUgU3VsZmF0ZS9tZXRhYm9saXNtPC9rZXl3b3JkPjxrZXl3b3JkPkRpc2Vhc2UgUHJvZ3Jl
c3Npb248L2tleXdvcmQ+PGtleXdvcmQ+SHVtYW5zPC9rZXl3b3JkPjxrZXl3b3JkPkh5ZHJveHlt
ZXRoeWxnbHV0YXJ5bC1Db0EgUmVkdWN0YXNlIEluaGliaXRvcnMvbWV0YWJvbGlzbS8qdGhlcmFw
ZXV0aWMgdXNlPC9rZXl3b3JkPjxrZXl3b3JkPk1hbGU8L2tleXdvcmQ+PGtleXdvcmQ+TXVsdGl2
YXJpYXRlIEFuYWx5c2lzPC9rZXl3b3JkPjxrZXl3b3JkPk5lb3BsYXNtcywgSG9ybW9uZS1EZXBl
bmRlbnQvKmRydWcgdGhlcmFweS9nZW5ldGljcy9tZXRhYm9saXNtL3BhdGhvbG9neTwva2V5d29y
ZD48a2V5d29yZD5PcmdhbmljIEFuaW9uIFRyYW5zcG9ydGVycy9nZW5ldGljcy9tZXRhYm9saXNt
PC9rZXl3b3JkPjxrZXl3b3JkPlByb3BvcnRpb25hbCBIYXphcmRzIE1vZGVsczwva2V5d29yZD48
a2V5d29yZD5Qcm9zdGF0aWMgTmVvcGxhc21zLypkcnVnIHRoZXJhcHkvZ2VuZXRpY3MvbWV0YWJv
bGlzbS9wYXRob2xvZ3k8L2tleXdvcmQ+PGtleXdvcmQ+Uk5BIEludGVyZmVyZW5jZTwva2V5d29y
ZD48a2V5d29yZD5SZXRyb3NwZWN0aXZlIFN0dWRpZXM8L2tleXdvcmQ+PGtleXdvcmQ+UmlzayBG
YWN0b3JzPC9rZXl3b3JkPjxrZXl3b3JkPlRpbWUgRmFjdG9yczwva2V5d29yZD48a2V5d29yZD5U
cmFuc2ZlY3Rpb248L2tleXdvcmQ+PGtleXdvcmQ+VHJlYXRtZW50IE91dGNvbWU8L2tleXdvcmQ+
PC9rZXl3b3Jkcz48ZGF0ZXM+PHllYXI+MjAxNTwveWVhcj48cHViLWRhdGVzPjxkYXRlPkp1bDwv
ZGF0ZT48L3B1Yi1kYXRlcz48L2RhdGVzPjxpc2JuPjIzNzQtMjQzNzwvaXNibj48YWNjZXNzaW9u
LW51bT4yNjE4MTI2MDwvYWNjZXNzaW9uLW51bT48dXJscz48L3VybHM+PGN1c3RvbTI+UG1jNTU1
NDQzNzwvY3VzdG9tMj48Y3VzdG9tNj5OaWhtczgxNjUwMTwvY3VzdG9tNj48ZWxlY3Ryb25pYy1y
ZXNvdXJjZS1udW0+MTAuMTAwMS9qYW1hb25jb2wuMjAxNS4wODI5PC9lbGVjdHJvbmljLXJlc291
cmNlLW51bT48cmVtb3RlLWRhdGFiYXNlLXByb3ZpZGVyPk5sbTwvcmVtb3RlLWRhdGFiYXNlLXBy
b3ZpZGVyPjxsYW5ndWFnZT5lbmc8L2xhbmd1YWdlPjwvcmVjb3JkPjwvQ2l0ZT48L0VuZE5vdGU+
AG==
</w:fldData>
          </w:fldChar>
        </w:r>
        <w:r w:rsidR="00AF4A7A">
          <w:rPr>
            <w:rFonts w:asciiTheme="minorBidi" w:hAnsiTheme="minorBidi"/>
            <w:sz w:val="24"/>
            <w:szCs w:val="24"/>
          </w:rPr>
          <w:instrText xml:space="preserve"> ADDIN EN.CITE </w:instrText>
        </w:r>
        <w:r w:rsidR="00AF4A7A">
          <w:rPr>
            <w:rFonts w:asciiTheme="minorBidi" w:hAnsiTheme="minorBidi"/>
            <w:sz w:val="24"/>
            <w:szCs w:val="24"/>
          </w:rPr>
          <w:fldChar w:fldCharType="begin">
            <w:fldData xml:space="preserve">PEVuZE5vdGU+PENpdGU+PEF1dGhvcj5IYXJzaG1hbjwvQXV0aG9yPjxZZWFyPjIwMTU8L1llYXI+
PFJlY051bT4zNjwvUmVjTnVtPjxEaXNwbGF5VGV4dD48c3R5bGUgZmFjZT0ic3VwZXJzY3JpcHQi
PjI0PC9zdHlsZT48L0Rpc3BsYXlUZXh0PjxyZWNvcmQ+PHJlYy1udW1iZXI+MzY8L3JlYy1udW1i
ZXI+PGZvcmVpZ24ta2V5cz48a2V5IGFwcD0iRU4iIGRiLWlkPSJ4NTA1OXoyZDR6cjl0amVhZWR1
eDIyYTV6cHphejJ4dHRkYWEiPjM2PC9rZXk+PC9mb3JlaWduLWtleXM+PHJlZi10eXBlIG5hbWU9
IkpvdXJuYWwgQXJ0aWNsZSI+MTc8L3JlZi10eXBlPjxjb250cmlidXRvcnM+PGF1dGhvcnM+PGF1
dGhvcj5IYXJzaG1hbiwgTC4gQy48L2F1dGhvcj48YXV0aG9yPldhbmcsIFguPC9hdXRob3I+PGF1
dGhvcj5OYWthYmF5YXNoaSwgTS48L2F1dGhvcj48YXV0aG9yPlhpZSwgVy48L2F1dGhvcj48YXV0
aG9yPlZhbGVuY2EsIEwuPC9hdXRob3I+PGF1dGhvcj5XZXJuZXIsIEwuPC9hdXRob3I+PGF1dGhv
cj5ZdSwgWS48L2F1dGhvcj48YXV0aG9yPkthbnRvZmYsIEEuIE0uPC9hdXRob3I+PGF1dGhvcj5T
d2VlbmV5LCBDLiBKLjwvYXV0aG9yPjxhdXRob3I+TXVjY2ksIEwuIEEuPC9hdXRob3I+PGF1dGhv
cj5Qb21lcmFudHosIE0uPC9hdXRob3I+PGF1dGhvcj5MZWUsIEcuIFMuPC9hdXRob3I+PGF1dGhv
cj5LYW50b2ZmLCBQLiBXLjwvYXV0aG9yPjwvYXV0aG9ycz48L2NvbnRyaWJ1dG9ycz48YXV0aC1h
ZGRyZXNzPkxhbmsgQ2VudGVyIGZvciBHZW5pdG91cmluYXJ5IE9uY29sb2d5LCBEYW5hLUZhcmJl
ciBDYW5jZXIgSW5zdGl0dXRlLCBIYXJ2YXJkIE1lZGljYWwgU2Nob29sLCBCb3N0b24sIE1hc3Nh
Y2h1c2V0dHMuJiN4RDtHZWxiIENlbnRlciBmb3IgVHJhbnNsYXRpb25hbCBPbmNvbG9neSwgRGFu
YS1GYXJiZXIgQ2FuY2VyIEluc3RpdHV0ZSwgSGFydmFyZCBNZWRpY2FsIFNjaG9vbCwgQm9zdG9u
LCBNYXNzYWNodXNldHRzLiYjeEQ7RGVwYXJ0bWVudCBvZiBCaW9zdGF0aXN0aWNzIGFuZCBDb21w
dXRhdGlvbmFsIEJpb2xvZ3ksIERhbmEtRmFyYmVyIENhbmNlciBJbnN0aXR1dGUsIEJvc3Rvbiwg
TWFzc2FjaHVzZXR0cy4mI3hEO0dlbGIgQ2VudGVyIGZvciBUcmFuc2xhdGlvbmFsIE9uY29sb2d5
LCBEYW5hLUZhcmJlciBDYW5jZXIgSW5zdGl0dXRlLCBIYXJ2YXJkIE1lZGljYWwgU2Nob29sLCBC
b3N0b24sIE1hc3NhY2h1c2V0dHM0RGVwYXJ0bWVudCBvZiBVcm9sb2d5LCBTaGFuZ2hhaSBKaWFv
IFRvbmcgVW5pdmVyc2l0eSBTY2hvb2wgb2YgTWVkaWNpbmUsIFhpbmh1YSBIb3NwaXRhbCwgU2hh
bmdoYWksIENoaW5hLiYjeEQ7QXBwbGUgVHJlZSBQYXJ0bmVycywgTmV3IFlvcmssIE5ldyBZb3Jr
LiYjeEQ7RGVwYXJ0bWVudCBvZiBFcGlkZW1pb2xvZ3ksIEhhcnZhcmQgU2Nob29sIG9mIFB1Ymxp
YyBIZWFsdGgsIEJvc3RvbiwgTWFzc2FjaHVzZXR0cy4mI3hEO0xhbmsgQ2VudGVyIGZvciBHZW5p
dG91cmluYXJ5IE9uY29sb2d5LCBEYW5hLUZhcmJlciBDYW5jZXIgSW5zdGl0dXRlLCBIYXJ2YXJk
IE1lZGljYWwgU2Nob29sLCBCb3N0b24sIE1hc3NhY2h1c2V0dHMyR2VsYiBDZW50ZXIgZm9yIFRy
YW5zbGF0aW9uYWwgT25jb2xvZ3ksIERhbmEtRmFyYmVyIENhbmNlciBJbnN0aXR1dGUsIEhhcnZh
cmQgTWVkaWNhbCBTY2hvb2wsIEJvc3RvbiwgTWFzc2FjaHVzZXR0cy48L2F1dGgtYWRkcmVzcz48
dGl0bGVzPjx0aXRsZT5TdGF0aW4gVXNlIGF0IHRoZSBUaW1lIG9mIEluaXRpYXRpb24gb2YgQW5k
cm9nZW4gRGVwcml2YXRpb24gVGhlcmFweSBhbmQgVGltZSB0byBQcm9ncmVzc2lvbiBpbiBQYXRp
ZW50cyBXaXRoIEhvcm1vbmUtU2Vuc2l0aXZlIFByb3N0YXRlIENhbmNlcjwvdGl0bGU+PHNlY29u
ZGFyeS10aXRsZT5KQU1BIE9uY29sPC9zZWNvbmRhcnktdGl0bGU+PGFsdC10aXRsZT5KQU1BIG9u
Y29sb2d5PC9hbHQtdGl0bGU+PC90aXRsZXM+PHBlcmlvZGljYWw+PGZ1bGwtdGl0bGU+SkFNQSBP
bmNvbDwvZnVsbC10aXRsZT48YWJici0xPkpBTUEgb25jb2xvZ3k8L2FiYnItMT48L3BlcmlvZGlj
YWw+PGFsdC1wZXJpb2RpY2FsPjxmdWxsLXRpdGxlPkpBTUEgT25jb2w8L2Z1bGwtdGl0bGU+PGFi
YnItMT5KQU1BIG9uY29sb2d5PC9hYmJyLTE+PC9hbHQtcGVyaW9kaWNhbD48cGFnZXM+NDk1LTUw
NDwvcGFnZXM+PHZvbHVtZT4xPC92b2x1bWU+PG51bWJlcj40PC9udW1iZXI+PGVkaXRpb24+MjAx
NS8wNy8xNzwvZWRpdGlvbj48a2V5d29yZHM+PGtleXdvcmQ+QW5kcm9nZW4gQW50YWdvbmlzdHMv
KnRoZXJhcGV1dGljIHVzZTwva2V5d29yZD48a2V5d29yZD5BbnRpbmVvcGxhc3RpYyBBZ2VudHMs
IEhvcm1vbmFsLyp0aGVyYXBldXRpYyB1c2U8L2tleXdvcmQ+PGtleXdvcmQ+QmluZGluZywgQ29t
cGV0aXRpdmU8L2tleXdvcmQ+PGtleXdvcmQ+Q2VsbCBMaW5lLCBUdW1vcjwva2V5d29yZD48a2V5
d29yZD5DZWxsIFByb2xpZmVyYXRpb24vZHJ1ZyBlZmZlY3RzPC9rZXl3b3JkPjxrZXl3b3JkPkNo
aS1TcXVhcmUgRGlzdHJpYnV0aW9uPC9rZXl3b3JkPjxrZXl3b3JkPkRlaHlkcm9lcGlhbmRyb3N0
ZXJvbmUgU3VsZmF0ZS9tZXRhYm9saXNtPC9rZXl3b3JkPjxrZXl3b3JkPkRpc2Vhc2UgUHJvZ3Jl
c3Npb248L2tleXdvcmQ+PGtleXdvcmQ+SHVtYW5zPC9rZXl3b3JkPjxrZXl3b3JkPkh5ZHJveHlt
ZXRoeWxnbHV0YXJ5bC1Db0EgUmVkdWN0YXNlIEluaGliaXRvcnMvbWV0YWJvbGlzbS8qdGhlcmFw
ZXV0aWMgdXNlPC9rZXl3b3JkPjxrZXl3b3JkPk1hbGU8L2tleXdvcmQ+PGtleXdvcmQ+TXVsdGl2
YXJpYXRlIEFuYWx5c2lzPC9rZXl3b3JkPjxrZXl3b3JkPk5lb3BsYXNtcywgSG9ybW9uZS1EZXBl
bmRlbnQvKmRydWcgdGhlcmFweS9nZW5ldGljcy9tZXRhYm9saXNtL3BhdGhvbG9neTwva2V5d29y
ZD48a2V5d29yZD5PcmdhbmljIEFuaW9uIFRyYW5zcG9ydGVycy9nZW5ldGljcy9tZXRhYm9saXNt
PC9rZXl3b3JkPjxrZXl3b3JkPlByb3BvcnRpb25hbCBIYXphcmRzIE1vZGVsczwva2V5d29yZD48
a2V5d29yZD5Qcm9zdGF0aWMgTmVvcGxhc21zLypkcnVnIHRoZXJhcHkvZ2VuZXRpY3MvbWV0YWJv
bGlzbS9wYXRob2xvZ3k8L2tleXdvcmQ+PGtleXdvcmQ+Uk5BIEludGVyZmVyZW5jZTwva2V5d29y
ZD48a2V5d29yZD5SZXRyb3NwZWN0aXZlIFN0dWRpZXM8L2tleXdvcmQ+PGtleXdvcmQ+UmlzayBG
YWN0b3JzPC9rZXl3b3JkPjxrZXl3b3JkPlRpbWUgRmFjdG9yczwva2V5d29yZD48a2V5d29yZD5U
cmFuc2ZlY3Rpb248L2tleXdvcmQ+PGtleXdvcmQ+VHJlYXRtZW50IE91dGNvbWU8L2tleXdvcmQ+
PC9rZXl3b3Jkcz48ZGF0ZXM+PHllYXI+MjAxNTwveWVhcj48cHViLWRhdGVzPjxkYXRlPkp1bDwv
ZGF0ZT48L3B1Yi1kYXRlcz48L2RhdGVzPjxpc2JuPjIzNzQtMjQzNzwvaXNibj48YWNjZXNzaW9u
LW51bT4yNjE4MTI2MDwvYWNjZXNzaW9uLW51bT48dXJscz48L3VybHM+PGN1c3RvbTI+UG1jNTU1
NDQzNzwvY3VzdG9tMj48Y3VzdG9tNj5OaWhtczgxNjUwMTwvY3VzdG9tNj48ZWxlY3Ryb25pYy1y
ZXNvdXJjZS1udW0+MTAuMTAwMS9qYW1hb25jb2wuMjAxNS4wODI5PC9lbGVjdHJvbmljLXJlc291
cmNlLW51bT48cmVtb3RlLWRhdGFiYXNlLXByb3ZpZGVyPk5sbTwvcmVtb3RlLWRhdGFiYXNlLXBy
b3ZpZGVyPjxsYW5ndWFnZT5lbmc8L2xhbmd1YWdlPjwvcmVjb3JkPjwvQ2l0ZT48L0VuZE5vdGU+
AG==
</w:fldData>
          </w:fldChar>
        </w:r>
        <w:r w:rsidR="00AF4A7A">
          <w:rPr>
            <w:rFonts w:asciiTheme="minorBidi" w:hAnsiTheme="minorBidi"/>
            <w:sz w:val="24"/>
            <w:szCs w:val="24"/>
          </w:rPr>
          <w:instrText xml:space="preserve"> ADDIN EN.CITE.DATA </w:instrText>
        </w:r>
        <w:r w:rsidR="00AF4A7A">
          <w:rPr>
            <w:rFonts w:asciiTheme="minorBidi" w:hAnsiTheme="minorBidi"/>
            <w:sz w:val="24"/>
            <w:szCs w:val="24"/>
          </w:rPr>
        </w:r>
        <w:r w:rsidR="00AF4A7A">
          <w:rPr>
            <w:rFonts w:asciiTheme="minorBidi" w:hAnsiTheme="minorBidi"/>
            <w:sz w:val="24"/>
            <w:szCs w:val="24"/>
          </w:rPr>
          <w:fldChar w:fldCharType="end"/>
        </w:r>
        <w:r w:rsidR="00AF4A7A">
          <w:rPr>
            <w:rFonts w:asciiTheme="minorBidi" w:hAnsiTheme="minorBidi"/>
            <w:sz w:val="24"/>
            <w:szCs w:val="24"/>
          </w:rPr>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24</w:t>
        </w:r>
        <w:r w:rsidR="00AF4A7A">
          <w:rPr>
            <w:rFonts w:asciiTheme="minorBidi" w:hAnsiTheme="minorBidi"/>
            <w:sz w:val="24"/>
            <w:szCs w:val="24"/>
          </w:rPr>
          <w:fldChar w:fldCharType="end"/>
        </w:r>
      </w:hyperlink>
      <w:r>
        <w:rPr>
          <w:rFonts w:asciiTheme="minorBidi" w:hAnsiTheme="minorBidi"/>
          <w:sz w:val="24"/>
          <w:szCs w:val="24"/>
        </w:rPr>
        <w:t xml:space="preserve">,  and </w:t>
      </w:r>
      <w:r w:rsidR="008D3D3D">
        <w:rPr>
          <w:rFonts w:asciiTheme="minorBidi" w:hAnsiTheme="minorBidi"/>
          <w:sz w:val="24"/>
          <w:szCs w:val="24"/>
        </w:rPr>
        <w:t xml:space="preserve">decreased </w:t>
      </w:r>
      <w:r>
        <w:rPr>
          <w:rFonts w:asciiTheme="minorBidi" w:hAnsiTheme="minorBidi"/>
          <w:sz w:val="24"/>
          <w:szCs w:val="24"/>
        </w:rPr>
        <w:t>PCa-specific mortality</w:t>
      </w:r>
      <w:hyperlink w:anchor="_ENREF_25" w:tooltip="Tan, 2016 #39" w:history="1">
        <w:r w:rsidR="00AF4A7A">
          <w:rPr>
            <w:rFonts w:asciiTheme="minorBidi" w:hAnsiTheme="minorBidi"/>
            <w:sz w:val="24"/>
            <w:szCs w:val="24"/>
          </w:rPr>
          <w:fldChar w:fldCharType="begin">
            <w:fldData xml:space="preserve">PEVuZE5vdGU+PENpdGU+PEF1dGhvcj5UYW48L0F1dGhvcj48WWVhcj4yMDE2PC9ZZWFyPjxSZWNO
dW0+Mzk8L1JlY051bT48RGlzcGxheVRleHQ+PHN0eWxlIGZhY2U9InN1cGVyc2NyaXB0Ij4yNS0y
ODwvc3R5bGU+PC9EaXNwbGF5VGV4dD48cmVjb3JkPjxyZWMtbnVtYmVyPjM5PC9yZWMtbnVtYmVy
Pjxmb3JlaWduLWtleXM+PGtleSBhcHA9IkVOIiBkYi1pZD0ieDUwNTl6MmQ0enI5dGplYWVkdXgy
MmE1enB6YXoyeHR0ZGFhIj4zOTwva2V5PjwvZm9yZWlnbi1rZXlzPjxyZWYtdHlwZSBuYW1lPSJK
b3VybmFsIEFydGljbGUiPjE3PC9yZWYtdHlwZT48Y29udHJpYnV0b3JzPjxhdXRob3JzPjxhdXRo
b3I+VGFuLCBQaW5nPC9hdXRob3I+PGF1dGhvcj5XZWksIFNoaXlvdTwvYXV0aG9yPjxhdXRob3I+
WWFuZywgTHU8L2F1dGhvcj48YXV0aG9yPlRhbmcsIFpodWFuZzwvYXV0aG9yPjxhdXRob3I+Q2Fv
LCBEZWhvbmc8L2F1dGhvcj48YXV0aG9yPkxpdSwgTGlhbmdyZW48L2F1dGhvcj48YXV0aG9yPkxl
aSwgSnVuaGFvPC9hdXRob3I+PGF1dGhvcj5GYW4sIFl1PC9hdXRob3I+PGF1dGhvcj5HYW8sIExp
YW5nPC9hdXRob3I+PGF1dGhvcj5XZWksIFFpYW5nPC9hdXRob3I+PC9hdXRob3JzPjwvY29udHJp
YnV0b3JzPjx0aXRsZXM+PHRpdGxlPlRoZSBlZmZlY3Qgb2Ygc3RhdGlucyBvbiBwcm9zdGF0ZSBj
YW5jZXIgcmVjdXJyZW5jZSBhbmQgbW9ydGFsaXR5IGFmdGVyIGRlZmluaXRpdmUgdGhlcmFweTog
YSBzeXN0ZW1hdGljIHJldmlldyBhbmQgbWV0YS1hbmFseXNpczwvdGl0bGU+PHNlY29uZGFyeS10
aXRsZT5TY2llbnRpZmljIHJlcG9ydHM8L3NlY29uZGFyeS10aXRsZT48YWx0LXRpdGxlPlNjaSBS
ZXA8L2FsdC10aXRsZT48L3RpdGxlcz48cGVyaW9kaWNhbD48ZnVsbC10aXRsZT5TY2llbnRpZmlj
IHJlcG9ydHM8L2Z1bGwtdGl0bGU+PGFiYnItMT5TY2kgUmVwPC9hYmJyLTE+PC9wZXJpb2RpY2Fs
PjxhbHQtcGVyaW9kaWNhbD48ZnVsbC10aXRsZT5TY2llbnRpZmljIHJlcG9ydHM8L2Z1bGwtdGl0
bGU+PGFiYnItMT5TY2kgUmVwPC9hYmJyLTE+PC9hbHQtcGVyaW9kaWNhbD48cGFnZXM+MjkxMDYt
MjkxMDY8L3BhZ2VzPjx2b2x1bWU+Njwvdm9sdW1lPjxrZXl3b3Jkcz48a2V5d29yZD5EaXNlYXNl
LUZyZWUgU3Vydml2YWw8L2tleXdvcmQ+PGtleXdvcmQ+SHVtYW5zPC9rZXl3b3JkPjxrZXl3b3Jk
Pkh5ZHJveHltZXRoeWxnbHV0YXJ5bC1Db0EgUmVkdWN0YXNlIEluaGliaXRvcnMvKnRoZXJhcGV1
dGljIHVzZTwva2V5d29yZD48a2V5d29yZD5NYWxlPC9rZXl3b3JkPjxrZXl3b3JkPk5lb3BsYXNt
IFJlY3VycmVuY2UsIExvY2FsLypkcnVnIHRoZXJhcHk8L2tleXdvcmQ+PGtleXdvcmQ+UHJvc3Rh
dGljIE5lb3BsYXNtcy8qZHJ1ZyB0aGVyYXB5Lyptb3J0YWxpdHk8L2tleXdvcmQ+PGtleXdvcmQ+
UmlzayBGYWN0b3JzPC9rZXl3b3JkPjwva2V5d29yZHM+PGRhdGVzPjx5ZWFyPjIwMTY8L3llYXI+
PC9kYXRlcz48cHVibGlzaGVyPk5hdHVyZSBQdWJsaXNoaW5nIEdyb3VwPC9wdWJsaXNoZXI+PGlz
Ym4+MjA0NS0yMzIyPC9pc2JuPjxhY2Nlc3Npb24tbnVtPjI3Mzg0NTQ4PC9hY2Nlc3Npb24tbnVt
Pjx1cmxzPjxyZWxhdGVkLXVybHM+PHVybD5odHRwczovL3d3dy5uY2JpLm5sbS5uaWguZ292L3B1
Ym1lZC8yNzM4NDU0ODwvdXJsPjx1cmw+aHR0cHM6Ly93d3cubmNiaS5ubG0ubmloLmdvdi9wbWMv
YXJ0aWNsZXMvUE1DNDkzNTg1OC88L3VybD48L3JlbGF0ZWQtdXJscz48L3VybHM+PGVsZWN0cm9u
aWMtcmVzb3VyY2UtbnVtPjEwLjEwMzgvc3JlcDI5MTA2PC9lbGVjdHJvbmljLXJlc291cmNlLW51
bT48cmVtb3RlLWRhdGFiYXNlLW5hbWU+UHViTWVkPC9yZW1vdGUtZGF0YWJhc2UtbmFtZT48bGFu
Z3VhZ2U+ZW5nPC9sYW5ndWFnZT48L3JlY29yZD48L0NpdGU+PENpdGU+PEF1dGhvcj5MYXJzZW48
L0F1dGhvcj48WWVhcj4yMDE3PC9ZZWFyPjxSZWNOdW0+MzQ8L1JlY051bT48cmVjb3JkPjxyZWMt
bnVtYmVyPjM0PC9yZWMtbnVtYmVyPjxmb3JlaWduLWtleXM+PGtleSBhcHA9IkVOIiBkYi1pZD0i
eDUwNTl6MmQ0enI5dGplYWVkdXgyMmE1enB6YXoyeHR0ZGFhIj4zNDwva2V5PjwvZm9yZWlnbi1r
ZXlzPjxyZWYtdHlwZSBuYW1lPSJKb3VybmFsIEFydGljbGUiPjE3PC9yZWYtdHlwZT48Y29udHJp
YnV0b3JzPjxhdXRob3JzPjxhdXRob3I+TGFyc2VuLCBTLiBCLjwvYXV0aG9yPjxhdXRob3I+RGVo
bGVuZG9yZmYsIEMuPC9hdXRob3I+PGF1dGhvcj5Ta3JpdmVyLCBDLjwvYXV0aG9yPjxhdXRob3I+
RGFsdG9uLCBTLiBPLjwvYXV0aG9yPjxhdXRob3I+SmVzcGVyc2VuLCBDLiBHLjwvYXV0aG9yPjxh
dXRob3I+Qm9ycmUsIE0uPC9hdXRob3I+PGF1dGhvcj5CcmFzc28sIEsuPC9hdXRob3I+PGF1dGhv
cj5Ob3JnYWFyZCwgTS48L2F1dGhvcj48YXV0aG9yPkpvaGFuc2VuLCBDLjwvYXV0aG9yPjxhdXRo
b3I+U29yZW5zZW4sIEguIFQuPC9hdXRob3I+PGF1dGhvcj5IYWxsYXMsIEouPC9hdXRob3I+PGF1
dGhvcj5GcmlpcywgUy48L2F1dGhvcj48L2F1dGhvcnM+PC9jb250cmlidXRvcnM+PGF1dGgtYWRk
cmVzcz5TaWduZSBCZW56b24gTGFyc2VuLCBDaHJpc3RpYW4gRGVobGVuZG9yZmYsIENoYXJsb3R0
ZSBTa3JpdmVyLCBTdXNhbm5lIE9rc2JqZXJnIERhbHRvbiwgQ2hyaXN0b2ZmZXIgSm9oYW5zZW4s
IGFuZCBTb3JlbiBGcmlpcywgRGFuaXNoIENhbmNlciBTb2NpZXR5IFJlc2VhcmNoIENlbnRlcjsg
S2xhdXMgQnJhc3NvIGFuZCBDaHJpc3RvZmZlciBKb2hhbnNlbiwgQ29wZW5oYWdlbiBVbml2ZXJz
aXR5IEhvc3BpdGFsOyBTb3JlbiBGcmlpcywgVW5pdmVyc2l0eSBvZiBDb3BlbmhhZ2VuLCBDb3Bl
bmhhZ2VuOyBDaHJpc3RpbmEgR2FkZSBKZXNwZXJzZW4sIFZpYm9yZyBIb3NwaXRhbCwgVmlib3Jn
OyBDaHJpc3RpbmEgR2FkZSBKZXNwZXJzZW4sIE1pY2hhZWwgQm9ycmUsIE1ldHRlIE5vcmdhYXJk
LCBIZW5yaWsgVG9mdCBTb3JlbnNlbiwgYW5kIFNvcmVuIEZyaWlzLCBBYXJodXMgVW5pdmVyc2l0
eSBIb3NwaXRhbCwgQWFyaHVzOyBhbmQgSmVzcGVyIEhhbGxhcywgVW5pdmVyc2l0eSBvZiBTb3V0
aGVybiBEZW5tYXJrLCBPZGVuc2UsIERlbm1hcmsuPC9hdXRoLWFkZHJlc3M+PHRpdGxlcz48dGl0
bGU+UG9zdGRpYWdub3NpcyBTdGF0aW4gVXNlIGFuZCBNb3J0YWxpdHkgaW4gRGFuaXNoIFBhdGll
bnRzIFdpdGggUHJvc3RhdGUgQ2FuY2VyPC90aXRsZT48c2Vjb25kYXJ5LXRpdGxlPkogQ2xpbiBP
bmNvbDwvc2Vjb25kYXJ5LXRpdGxlPjxhbHQtdGl0bGU+Sm91cm5hbCBvZiBjbGluaWNhbCBvbmNv
bG9neSA6IG9mZmljaWFsIGpvdXJuYWwgb2YgdGhlIEFtZXJpY2FuIFNvY2lldHkgb2YgQ2xpbmlj
YWwgT25jb2xvZ3k8L2FsdC10aXRsZT48L3RpdGxlcz48cGVyaW9kaWNhbD48ZnVsbC10aXRsZT5K
IENsaW4gT25jb2w8L2Z1bGwtdGl0bGU+PGFiYnItMT5Kb3VybmFsIG9mIGNsaW5pY2FsIG9uY29s
b2d5IDogb2ZmaWNpYWwgam91cm5hbCBvZiB0aGUgQW1lcmljYW4gU29jaWV0eSBvZiBDbGluaWNh
bCBPbmNvbG9neTwvYWJici0xPjwvcGVyaW9kaWNhbD48YWx0LXBlcmlvZGljYWw+PGZ1bGwtdGl0
bGU+SiBDbGluIE9uY29sPC9mdWxsLXRpdGxlPjxhYmJyLTE+Sm91cm5hbCBvZiBjbGluaWNhbCBv
bmNvbG9neSA6IG9mZmljaWFsIGpvdXJuYWwgb2YgdGhlIEFtZXJpY2FuIFNvY2lldHkgb2YgQ2xp
bmljYWwgT25jb2xvZ3k8L2FiYnItMT48L2FsdC1wZXJpb2RpY2FsPjxwYWdlcz4zMjkwLTMyOTc8
L3BhZ2VzPjx2b2x1bWU+MzU8L3ZvbHVtZT48bnVtYmVyPjI5PC9udW1iZXI+PGVkaXRpb24+MjAx
Ny8wOC8xNTwvZWRpdGlvbj48a2V5d29yZHM+PGtleXdvcmQ+QWRlbm9jYXJjaW5vbWEvZGlhZ25v
c2lzLyptb3J0YWxpdHkvdGhlcmFweTwva2V5d29yZD48a2V5d29yZD5BZHVsdDwva2V5d29yZD48
a2V5d29yZD5BZ2VkPC9rZXl3b3JkPjxrZXl3b3JkPkFnZWQsIDgwIGFuZCBvdmVyPC9rZXl3b3Jk
PjxrZXl3b3JkPkNhdXNlIG9mIERlYXRoPC9rZXl3b3JkPjxrZXl3b3JkPkRlbm1hcmsvZXBpZGVt
aW9sb2d5PC9rZXl3b3JkPjxrZXl3b3JkPkh1bWFuczwva2V5d29yZD48a2V5d29yZD5IeWRyb3h5
bWV0aHlsZ2x1dGFyeWwtQ29BIFJlZHVjdGFzZSBJbmhpYml0b3JzLyp0aGVyYXBldXRpYyB1c2U8
L2tleXdvcmQ+PGtleXdvcmQ+TWFsZTwva2V5d29yZD48a2V5d29yZD5NaWRkbGUgQWdlZDwva2V5
d29yZD48a2V5d29yZD5NdWx0aXZhcmlhdGUgQW5hbHlzaXM8L2tleXdvcmQ+PGtleXdvcmQ+TmVv
cGxhc20gR3JhZGluZzwva2V5d29yZD48a2V5d29yZD5OZW9wbGFzbSBTdGFnaW5nPC9rZXl3b3Jk
PjxrZXl3b3JkPlByb3BvcnRpb25hbCBIYXphcmRzIE1vZGVsczwva2V5d29yZD48a2V5d29yZD5Q
cm9zdGF0aWMgTmVvcGxhc21zL2RpYWdub3Npcy8qbW9ydGFsaXR5L3RoZXJhcHk8L2tleXdvcmQ+
PGtleXdvcmQ+UHJvdGVjdGl2ZSBGYWN0b3JzPC9rZXl3b3JkPjxrZXl3b3JkPlJlZ2lzdHJpZXM8
L2tleXdvcmQ+PGtleXdvcmQ+UmlzayBBc3Nlc3NtZW50PC9rZXl3b3JkPjxrZXl3b3JkPlJpc2sg
RmFjdG9yczwva2V5d29yZD48a2V5d29yZD5UaW1lIEZhY3RvcnM8L2tleXdvcmQ+PC9rZXl3b3Jk
cz48ZGF0ZXM+PHllYXI+MjAxNzwveWVhcj48cHViLWRhdGVzPjxkYXRlPk9jdCAxMDwvZGF0ZT48
L3B1Yi1kYXRlcz48L2RhdGVzPjxpc2JuPjA3MzItMTgzeDwvaXNibj48YWNjZXNzaW9uLW51bT4y
ODgwNjExNzwvYWNjZXNzaW9uLW51bT48dXJscz48L3VybHM+PGVsZWN0cm9uaWMtcmVzb3VyY2Ut
bnVtPjEwLjEyMDAvamNvLjIwMTYuNzEuODk4MTwvZWxlY3Ryb25pYy1yZXNvdXJjZS1udW0+PHJl
bW90ZS1kYXRhYmFzZS1wcm92aWRlcj5ObG08L3JlbW90ZS1kYXRhYmFzZS1wcm92aWRlcj48bGFu
Z3VhZ2U+ZW5nPC9sYW5ndWFnZT48L3JlY29yZD48L0NpdGU+PENpdGU+PEF1dGhvcj5ZdTwvQXV0
aG9yPjxZZWFyPjIwMTQ8L1llYXI+PFJlY051bT4zMDwvUmVjTnVtPjxyZWNvcmQ+PHJlYy1udW1i
ZXI+MzA8L3JlYy1udW1iZXI+PGZvcmVpZ24ta2V5cz48a2V5IGFwcD0iRU4iIGRiLWlkPSJ4NTA1
OXoyZDR6cjl0amVhZWR1eDIyYTV6cHphejJ4dHRkYWEiPjMwPC9rZXk+PC9mb3JlaWduLWtleXM+
PHJlZi10eXBlIG5hbWU9IkpvdXJuYWwgQXJ0aWNsZSI+MTc8L3JlZi10eXBlPjxjb250cmlidXRv
cnM+PGF1dGhvcnM+PGF1dGhvcj5ZdSwgTy48L2F1dGhvcj48YXV0aG9yPkViZXJnLCBNLjwvYXV0
aG9yPjxhdXRob3I+QmVuYXlvdW4sIFMuPC9hdXRob3I+PGF1dGhvcj5BcHJpa2lhbiwgQS48L2F1
dGhvcj48YXV0aG9yPkJhdGlzdCwgRy48L2F1dGhvcj48YXV0aG9yPlN1aXNzYSwgUy48L2F1dGhv
cj48YXV0aG9yPkF6b3VsYXksIEwuPC9hdXRob3I+PC9hdXRob3JzPjwvY29udHJpYnV0b3JzPjxh
dXRoLWFkZHJlc3M+T3JpYW5hIFl1LCBNYXJpYSBFYmVyZywgU2FteSBTdWlzc2EsIGFuZCBMYXVy
ZW50IEF6b3VsYXksIENlbnRyZSBmb3IgQ2xpbmljYWwgRXBpZGVtaW9sb2d5LCBMYWR5IERhdmlz
IEluc3RpdHV0ZSwgSmV3aXNoIEdlbmVyYWwgSG9zcGl0YWw7IE9yaWFuYSBZdSwgSmV3aXNoIEdl
bmVyYWwgSG9zcGl0YWw7IE9yaWFuYSBZdSwgQXJtZW4gQXByaWtpYW4sIEdlcmFsZCBCYXRpc3Qs
IFNhbXkgU3Vpc3NhLCBhbmQgTGF1cmVudCBBem91bGF5LCBNY0dpbGwgVW5pdmVyc2l0eTsgU2Vy
Z2UgQmVuYXlvdW4sIFVuaXZlcnNpdHkgb2YgTW9udHJlYWw7IEFybWVuIEFwcmlraWFuLCBNY0dp
bGwgVW5pdmVyc2l0eSBIZWFsdGggQ2VudHJlLCBNY0dpbGwgVW5pdmVyc2l0eTsgR2VyYWxkIEJh
dGlzdCBhbmQgTGF1cmVudCBBem91bGF5LCBTZWdhbCBDYW5jZXIgQ2VudHJlLCBKZXdpc2ggR2Vu
ZXJhbCBIb3NwaXRhbCwgTW9udHJlYWwsIFF1ZWJlYywgQ2FuYWRhLjwvYXV0aC1hZGRyZXNzPjx0
aXRsZXM+PHRpdGxlPlVzZSBvZiBzdGF0aW5zIGFuZCB0aGUgcmlzayBvZiBkZWF0aCBpbiBwYXRp
ZW50cyB3aXRoIHByb3N0YXRlIGNhbmNlcjwvdGl0bGU+PHNlY29uZGFyeS10aXRsZT5KIENsaW4g
T25jb2w8L3NlY29uZGFyeS10aXRsZT48YWx0LXRpdGxlPkpvdXJuYWwgb2YgY2xpbmljYWwgb25j
b2xvZ3kgOiBvZmZpY2lhbCBqb3VybmFsIG9mIHRoZSBBbWVyaWNhbiBTb2NpZXR5IG9mIENsaW5p
Y2FsIE9uY29sb2d5PC9hbHQtdGl0bGU+PC90aXRsZXM+PHBlcmlvZGljYWw+PGZ1bGwtdGl0bGU+
SiBDbGluIE9uY29sPC9mdWxsLXRpdGxlPjxhYmJyLTE+Sm91cm5hbCBvZiBjbGluaWNhbCBvbmNv
bG9neSA6IG9mZmljaWFsIGpvdXJuYWwgb2YgdGhlIEFtZXJpY2FuIFNvY2lldHkgb2YgQ2xpbmlj
YWwgT25jb2xvZ3k8L2FiYnItMT48L3BlcmlvZGljYWw+PGFsdC1wZXJpb2RpY2FsPjxmdWxsLXRp
dGxlPkogQ2xpbiBPbmNvbDwvZnVsbC10aXRsZT48YWJici0xPkpvdXJuYWwgb2YgY2xpbmljYWwg
b25jb2xvZ3kgOiBvZmZpY2lhbCBqb3VybmFsIG9mIHRoZSBBbWVyaWNhbiBTb2NpZXR5IG9mIENs
aW5pY2FsIE9uY29sb2d5PC9hYmJyLTE+PC9hbHQtcGVyaW9kaWNhbD48cGFnZXM+NS0xMTwvcGFn
ZXM+PHZvbHVtZT4zMjwvdm9sdW1lPjxudW1iZXI+MTwvbnVtYmVyPjxlZGl0aW9uPjIwMTMvMTEv
MDY8L2VkaXRpb24+PGtleXdvcmRzPjxrZXl3b3JkPkFnZWQ8L2tleXdvcmQ+PGtleXdvcmQ+QWdl
ZCwgODAgYW5kIG92ZXI8L2tleXdvcmQ+PGtleXdvcmQ+Q2FyZGlvdmFzY3VsYXIgRGlzZWFzZXMv
bW9ydGFsaXR5L3ByZXZlbnRpb24gJmFtcDsgY29udHJvbDwva2V5d29yZD48a2V5d29yZD5DYXVz
ZSBvZiBEZWF0aDwva2V5d29yZD48a2V5d29yZD5Db21vcmJpZGl0eTwva2V5d29yZD48a2V5d29y
ZD5EYXRhYmFzZXMsIEZhY3R1YWw8L2tleXdvcmQ+PGtleXdvcmQ+RG9zZS1SZXNwb25zZSBSZWxh
dGlvbnNoaXAsIERydWc8L2tleXdvcmQ+PGtleXdvcmQ+RHJ1ZyBBZG1pbmlzdHJhdGlvbiBTY2hl
ZHVsZTwva2V5d29yZD48a2V5d29yZD5Gb2xsb3ctVXAgU3R1ZGllczwva2V5d29yZD48a2V5d29y
ZD5IdW1hbnM8L2tleXdvcmQ+PGtleXdvcmQ+SHlkcm94eW1ldGh5bGdsdXRhcnlsLUNvQSBSZWR1
Y3Rhc2UgSW5oaWJpdG9ycy8qYWRtaW5pc3RyYXRpb24gJmFtcDsgZG9zYWdlPC9rZXl3b3JkPjxr
ZXl3b3JkPk1hbGU8L2tleXdvcmQ+PGtleXdvcmQ+TWVkaWNhbCBSZWNvcmQgTGlua2FnZTwva2V5
d29yZD48a2V5d29yZD5NaWRkbGUgQWdlZDwva2V5d29yZD48a2V5d29yZD5Nb3J0YWxpdHkvdHJl
bmRzPC9rZXl3b3JkPjxrZXl3b3JkPlByb3N0YXRlLVNwZWNpZmljIEFudGlnZW4vYmxvb2Q8L2tl
eXdvcmQ+PGtleXdvcmQ+UHJvc3RhdGljIE5lb3BsYXNtcy9ibG9vZC8qZGlhZ25vc2lzLyptb3J0
YWxpdHk8L2tleXdvcmQ+PGtleXdvcmQ+UmVnaXN0cmllczwva2V5d29yZD48a2V5d29yZD5SZXRy
b3NwZWN0aXZlIFN0dWRpZXM8L2tleXdvcmQ+PGtleXdvcmQ+UmlzayBBc3Nlc3NtZW50PC9rZXl3
b3JkPjxrZXl3b3JkPlJpc2sgRmFjdG9yczwva2V5d29yZD48a2V5d29yZD5UaW1lIEZhY3RvcnM8
L2tleXdvcmQ+PGtleXdvcmQ+VW5pdGVkIEtpbmdkb20vZXBpZGVtaW9sb2d5PC9rZXl3b3JkPjwv
a2V5d29yZHM+PGRhdGVzPjx5ZWFyPjIwMTQ8L3llYXI+PHB1Yi1kYXRlcz48ZGF0ZT5KYW4gMTwv
ZGF0ZT48L3B1Yi1kYXRlcz48L2RhdGVzPjxpc2JuPjA3MzItMTgzeDwvaXNibj48YWNjZXNzaW9u
LW51bT4yNDE5MDExMDwvYWNjZXNzaW9uLW51bT48dXJscz48L3VybHM+PGVsZWN0cm9uaWMtcmVz
b3VyY2UtbnVtPjEwLjEyMDAvamNvLjIwMTMuNDkuNDc1NzwvZWxlY3Ryb25pYy1yZXNvdXJjZS1u
dW0+PHJlbW90ZS1kYXRhYmFzZS1wcm92aWRlcj5ObG08L3JlbW90ZS1kYXRhYmFzZS1wcm92aWRl
cj48bGFuZ3VhZ2U+ZW5nPC9sYW5ndWFnZT48L3JlY29yZD48L0NpdGU+PENpdGU+PEF1dGhvcj5S
YXZhbDwvQXV0aG9yPjxZZWFyPjIwMTY8L1llYXI+PFJlY051bT4zNzwvUmVjTnVtPjxyZWNvcmQ+
PHJlYy1udW1iZXI+Mzc8L3JlYy1udW1iZXI+PGZvcmVpZ24ta2V5cz48a2V5IGFwcD0iRU4iIGRi
LWlkPSJ4NTA1OXoyZDR6cjl0amVhZWR1eDIyYTV6cHphejJ4dHRkYWEiPjM3PC9rZXk+PC9mb3Jl
aWduLWtleXM+PHJlZi10eXBlIG5hbWU9IkpvdXJuYWwgQXJ0aWNsZSI+MTc8L3JlZi10eXBlPjxj
b250cmlidXRvcnM+PGF1dGhvcnM+PGF1dGhvcj5SYXZhbCwgQS4gRC48L2F1dGhvcj48YXV0aG9y
PlRoYWtrZXIsIEQuPC9hdXRob3I+PGF1dGhvcj5OZWdpLCBILjwvYXV0aG9yPjxhdXRob3I+Vnlh
cywgQS48L2F1dGhvcj48YXV0aG9yPkthdXIsIEguPC9hdXRob3I+PGF1dGhvcj5TYWxraW5pLCBN
LiBXLjwvYXV0aG9yPjwvYXV0aG9ycz48L2NvbnRyaWJ1dG9ycz48YXV0aC1hZGRyZXNzPkRlcGFy
dG1lbnQgb2YgUGhhcm1hY2V1dGljYWwgU3lzdGVtcyBhbmQgUG9saWN5LCBTY2hvb2wgb2YgUGhh
cm1hY3ksIFdlc3QgVmlyZ2luaWEgVW5pdmVyc2l0eSwgTW9yZ2FudG93biwgV1YsIFVTQS4mI3hE
O0hlYWx0aGNvcmUsIEluYy4sIFdpbG1pbmd0b24sIERFLCBVU0EuJiN4RDtIZWFsdGggT3V0Y29t
ZXMgUmVzZWFyY2gsIENhcGl0YSBJbmRpYSwgTXVtYmFpLCBJbmRpYS4mI3hEO0RlcGFydG1lbnQg
b2YgUGhhcm1hY29sb2d5LCBQb3N0LUdyYWR1YXRlIE1lZGljYWwgRWR1Y2F0aW9uIGFuZCBSZXNl
YXJjaCBJbnN0aXR1dGUgKFBHSU1FUiksIENoYW5kaWdhcmgsIEluZGlhLiYjeEQ7RGVwYXJ0bWVu
dCBvZiBFcGlkZW1pb2xvZ3ksIFNjaG9vbCBvZiBQdWJsaWMgSGVhbHRoLCBSdXRnZXJzLCB0aGUg
U3RhdGUgVW5pdmVyc2l0eSBvZiBOZXcgSmVyc2V5LCBQaXNjYXRhd2F5LCBOSiwgVVNBLiYjeEQ7
RGVwYXJ0bWVudCBvZiBIb3NwaXRhbCBNZWRpY2luZSwgQ2xldmVsYW5kIENsaW5pYywgQ2xldmVs
YW5kLCBPSCwgVVNBLiYjeEQ7RGVwYXJ0bWVudCBvZiBVcm9sb2d5LCBTY2hvb2wgb2YgTWVkaWNp
bmUsIFdlc3QgVmlyZ2luaWEgVW5pdmVyc2l0eSwgTW9yZ2FudG93biwgV1YsIFVTQS48L2F1dGgt
YWRkcmVzcz48dGl0bGVzPjx0aXRsZT5Bc3NvY2lhdGlvbiBiZXR3ZWVuIHN0YXRpbnMgYW5kIGNs
aW5pY2FsIG91dGNvbWVzIGFtb25nIG1lbiB3aXRoIHByb3N0YXRlIGNhbmNlcjogYSBzeXN0ZW1h
dGljIHJldmlldyBhbmQgbWV0YS1hbmFseXNpczwvdGl0bGU+PHNlY29uZGFyeS10aXRsZT5Qcm9z
dGF0ZSBDYW5jZXIgUHJvc3RhdGljIERpczwvc2Vjb25kYXJ5LXRpdGxlPjxhbHQtdGl0bGU+UHJv
c3RhdGUgY2FuY2VyIGFuZCBwcm9zdGF0aWMgZGlzZWFzZXM8L2FsdC10aXRsZT48L3RpdGxlcz48
cGVyaW9kaWNhbD48ZnVsbC10aXRsZT5Qcm9zdGF0ZSBDYW5jZXIgUHJvc3RhdGljIERpczwvZnVs
bC10aXRsZT48YWJici0xPlByb3N0YXRlIGNhbmNlciBhbmQgcHJvc3RhdGljIGRpc2Vhc2VzPC9h
YmJyLTE+PC9wZXJpb2RpY2FsPjxhbHQtcGVyaW9kaWNhbD48ZnVsbC10aXRsZT5Qcm9zdGF0ZSBD
YW5jZXIgUHJvc3RhdGljIERpczwvZnVsbC10aXRsZT48YWJici0xPlByb3N0YXRlIGNhbmNlciBh
bmQgcHJvc3RhdGljIGRpc2Vhc2VzPC9hYmJyLTE+PC9hbHQtcGVyaW9kaWNhbD48cGFnZXM+MTUx
LTYyPC9wYWdlcz48dm9sdW1lPjE5PC92b2x1bWU+PG51bWJlcj4yPC9udW1iZXI+PGVkaXRpb24+
MjAxNi8wMS8yMDwvZWRpdGlvbj48a2V5d29yZHM+PGtleXdvcmQ+QmlvbWFya2VycywgVHVtb3I8
L2tleXdvcmQ+PGtleXdvcmQ+Q2F1c2Ugb2YgRGVhdGg8L2tleXdvcmQ+PGtleXdvcmQ+Q29tYmlu
ZWQgTW9kYWxpdHkgVGhlcmFweTwva2V5d29yZD48a2V5d29yZD5IdW1hbnM8L2tleXdvcmQ+PGtl
eXdvcmQ+SHlkcm94eW1ldGh5bGdsdXRhcnlsLUNvQSBSZWR1Y3Rhc2UgSW5oaWJpdG9ycy8qYWRt
aW5pc3RyYXRpb24gJmFtcDsgZG9zYWdlPC9rZXl3b3JkPjxrZXl3b3JkPk1hbGU8L2tleXdvcmQ+
PGtleXdvcmQ+TmVvcGxhc20gTWV0YXN0YXNpczwva2V5d29yZD48a2V5d29yZD5OZW9wbGFzbSBT
dGFnaW5nPC9rZXl3b3JkPjxrZXl3b3JkPlBhdGllbnQgT3V0Y29tZSBBc3Nlc3NtZW50PC9rZXl3
b3JkPjxrZXl3b3JkPlByb3BvcnRpb25hbCBIYXphcmRzIE1vZGVsczwva2V5d29yZD48a2V5d29y
ZD5Qcm9zdGF0aWMgTmVvcGxhc21zLyplcGlkZW1pb2xvZ3kvbW9ydGFsaXR5L3BhdGhvbG9neS90
aGVyYXB5PC9rZXl3b3JkPjwva2V5d29yZHM+PGRhdGVzPjx5ZWFyPjIwMTY8L3llYXI+PHB1Yi1k
YXRlcz48ZGF0ZT5KdW48L2RhdGU+PC9wdWItZGF0ZXM+PC9kYXRlcz48aXNibj4xMzY1LTc4NTI8
L2lzYm4+PGFjY2Vzc2lvbi1udW0+MjY3ODI3MTE8L2FjY2Vzc2lvbi1udW0+PHVybHM+PC91cmxz
PjxlbGVjdHJvbmljLXJlc291cmNlLW51bT4xMC4xMDM4L3BjYW4uMjAxNS41ODwvZWxlY3Ryb25p
Yy1yZXNvdXJjZS1udW0+PHJlbW90ZS1kYXRhYmFzZS1wcm92aWRlcj5ObG08L3JlbW90ZS1kYXRh
YmFzZS1wcm92aWRlcj48bGFuZ3VhZ2U+ZW5nPC9sYW5ndWFnZT48L3JlY29yZD48L0NpdGU+PC9F
bmROb3RlPgB=
</w:fldData>
          </w:fldChar>
        </w:r>
        <w:r w:rsidR="00AF4A7A">
          <w:rPr>
            <w:rFonts w:asciiTheme="minorBidi" w:hAnsiTheme="minorBidi"/>
            <w:sz w:val="24"/>
            <w:szCs w:val="24"/>
          </w:rPr>
          <w:instrText xml:space="preserve"> ADDIN EN.CITE </w:instrText>
        </w:r>
        <w:r w:rsidR="00AF4A7A">
          <w:rPr>
            <w:rFonts w:asciiTheme="minorBidi" w:hAnsiTheme="minorBidi"/>
            <w:sz w:val="24"/>
            <w:szCs w:val="24"/>
          </w:rPr>
          <w:fldChar w:fldCharType="begin">
            <w:fldData xml:space="preserve">PEVuZE5vdGU+PENpdGU+PEF1dGhvcj5UYW48L0F1dGhvcj48WWVhcj4yMDE2PC9ZZWFyPjxSZWNO
dW0+Mzk8L1JlY051bT48RGlzcGxheVRleHQ+PHN0eWxlIGZhY2U9InN1cGVyc2NyaXB0Ij4yNS0y
ODwvc3R5bGU+PC9EaXNwbGF5VGV4dD48cmVjb3JkPjxyZWMtbnVtYmVyPjM5PC9yZWMtbnVtYmVy
Pjxmb3JlaWduLWtleXM+PGtleSBhcHA9IkVOIiBkYi1pZD0ieDUwNTl6MmQ0enI5dGplYWVkdXgy
MmE1enB6YXoyeHR0ZGFhIj4zOTwva2V5PjwvZm9yZWlnbi1rZXlzPjxyZWYtdHlwZSBuYW1lPSJK
b3VybmFsIEFydGljbGUiPjE3PC9yZWYtdHlwZT48Y29udHJpYnV0b3JzPjxhdXRob3JzPjxhdXRo
b3I+VGFuLCBQaW5nPC9hdXRob3I+PGF1dGhvcj5XZWksIFNoaXlvdTwvYXV0aG9yPjxhdXRob3I+
WWFuZywgTHU8L2F1dGhvcj48YXV0aG9yPlRhbmcsIFpodWFuZzwvYXV0aG9yPjxhdXRob3I+Q2Fv
LCBEZWhvbmc8L2F1dGhvcj48YXV0aG9yPkxpdSwgTGlhbmdyZW48L2F1dGhvcj48YXV0aG9yPkxl
aSwgSnVuaGFvPC9hdXRob3I+PGF1dGhvcj5GYW4sIFl1PC9hdXRob3I+PGF1dGhvcj5HYW8sIExp
YW5nPC9hdXRob3I+PGF1dGhvcj5XZWksIFFpYW5nPC9hdXRob3I+PC9hdXRob3JzPjwvY29udHJp
YnV0b3JzPjx0aXRsZXM+PHRpdGxlPlRoZSBlZmZlY3Qgb2Ygc3RhdGlucyBvbiBwcm9zdGF0ZSBj
YW5jZXIgcmVjdXJyZW5jZSBhbmQgbW9ydGFsaXR5IGFmdGVyIGRlZmluaXRpdmUgdGhlcmFweTog
YSBzeXN0ZW1hdGljIHJldmlldyBhbmQgbWV0YS1hbmFseXNpczwvdGl0bGU+PHNlY29uZGFyeS10
aXRsZT5TY2llbnRpZmljIHJlcG9ydHM8L3NlY29uZGFyeS10aXRsZT48YWx0LXRpdGxlPlNjaSBS
ZXA8L2FsdC10aXRsZT48L3RpdGxlcz48cGVyaW9kaWNhbD48ZnVsbC10aXRsZT5TY2llbnRpZmlj
IHJlcG9ydHM8L2Z1bGwtdGl0bGU+PGFiYnItMT5TY2kgUmVwPC9hYmJyLTE+PC9wZXJpb2RpY2Fs
PjxhbHQtcGVyaW9kaWNhbD48ZnVsbC10aXRsZT5TY2llbnRpZmljIHJlcG9ydHM8L2Z1bGwtdGl0
bGU+PGFiYnItMT5TY2kgUmVwPC9hYmJyLTE+PC9hbHQtcGVyaW9kaWNhbD48cGFnZXM+MjkxMDYt
MjkxMDY8L3BhZ2VzPjx2b2x1bWU+Njwvdm9sdW1lPjxrZXl3b3Jkcz48a2V5d29yZD5EaXNlYXNl
LUZyZWUgU3Vydml2YWw8L2tleXdvcmQ+PGtleXdvcmQ+SHVtYW5zPC9rZXl3b3JkPjxrZXl3b3Jk
Pkh5ZHJveHltZXRoeWxnbHV0YXJ5bC1Db0EgUmVkdWN0YXNlIEluaGliaXRvcnMvKnRoZXJhcGV1
dGljIHVzZTwva2V5d29yZD48a2V5d29yZD5NYWxlPC9rZXl3b3JkPjxrZXl3b3JkPk5lb3BsYXNt
IFJlY3VycmVuY2UsIExvY2FsLypkcnVnIHRoZXJhcHk8L2tleXdvcmQ+PGtleXdvcmQ+UHJvc3Rh
dGljIE5lb3BsYXNtcy8qZHJ1ZyB0aGVyYXB5Lyptb3J0YWxpdHk8L2tleXdvcmQ+PGtleXdvcmQ+
UmlzayBGYWN0b3JzPC9rZXl3b3JkPjwva2V5d29yZHM+PGRhdGVzPjx5ZWFyPjIwMTY8L3llYXI+
PC9kYXRlcz48cHVibGlzaGVyPk5hdHVyZSBQdWJsaXNoaW5nIEdyb3VwPC9wdWJsaXNoZXI+PGlz
Ym4+MjA0NS0yMzIyPC9pc2JuPjxhY2Nlc3Npb24tbnVtPjI3Mzg0NTQ4PC9hY2Nlc3Npb24tbnVt
Pjx1cmxzPjxyZWxhdGVkLXVybHM+PHVybD5odHRwczovL3d3dy5uY2JpLm5sbS5uaWguZ292L3B1
Ym1lZC8yNzM4NDU0ODwvdXJsPjx1cmw+aHR0cHM6Ly93d3cubmNiaS5ubG0ubmloLmdvdi9wbWMv
YXJ0aWNsZXMvUE1DNDkzNTg1OC88L3VybD48L3JlbGF0ZWQtdXJscz48L3VybHM+PGVsZWN0cm9u
aWMtcmVzb3VyY2UtbnVtPjEwLjEwMzgvc3JlcDI5MTA2PC9lbGVjdHJvbmljLXJlc291cmNlLW51
bT48cmVtb3RlLWRhdGFiYXNlLW5hbWU+UHViTWVkPC9yZW1vdGUtZGF0YWJhc2UtbmFtZT48bGFu
Z3VhZ2U+ZW5nPC9sYW5ndWFnZT48L3JlY29yZD48L0NpdGU+PENpdGU+PEF1dGhvcj5MYXJzZW48
L0F1dGhvcj48WWVhcj4yMDE3PC9ZZWFyPjxSZWNOdW0+MzQ8L1JlY051bT48cmVjb3JkPjxyZWMt
bnVtYmVyPjM0PC9yZWMtbnVtYmVyPjxmb3JlaWduLWtleXM+PGtleSBhcHA9IkVOIiBkYi1pZD0i
eDUwNTl6MmQ0enI5dGplYWVkdXgyMmE1enB6YXoyeHR0ZGFhIj4zNDwva2V5PjwvZm9yZWlnbi1r
ZXlzPjxyZWYtdHlwZSBuYW1lPSJKb3VybmFsIEFydGljbGUiPjE3PC9yZWYtdHlwZT48Y29udHJp
YnV0b3JzPjxhdXRob3JzPjxhdXRob3I+TGFyc2VuLCBTLiBCLjwvYXV0aG9yPjxhdXRob3I+RGVo
bGVuZG9yZmYsIEMuPC9hdXRob3I+PGF1dGhvcj5Ta3JpdmVyLCBDLjwvYXV0aG9yPjxhdXRob3I+
RGFsdG9uLCBTLiBPLjwvYXV0aG9yPjxhdXRob3I+SmVzcGVyc2VuLCBDLiBHLjwvYXV0aG9yPjxh
dXRob3I+Qm9ycmUsIE0uPC9hdXRob3I+PGF1dGhvcj5CcmFzc28sIEsuPC9hdXRob3I+PGF1dGhv
cj5Ob3JnYWFyZCwgTS48L2F1dGhvcj48YXV0aG9yPkpvaGFuc2VuLCBDLjwvYXV0aG9yPjxhdXRo
b3I+U29yZW5zZW4sIEguIFQuPC9hdXRob3I+PGF1dGhvcj5IYWxsYXMsIEouPC9hdXRob3I+PGF1
dGhvcj5GcmlpcywgUy48L2F1dGhvcj48L2F1dGhvcnM+PC9jb250cmlidXRvcnM+PGF1dGgtYWRk
cmVzcz5TaWduZSBCZW56b24gTGFyc2VuLCBDaHJpc3RpYW4gRGVobGVuZG9yZmYsIENoYXJsb3R0
ZSBTa3JpdmVyLCBTdXNhbm5lIE9rc2JqZXJnIERhbHRvbiwgQ2hyaXN0b2ZmZXIgSm9oYW5zZW4s
IGFuZCBTb3JlbiBGcmlpcywgRGFuaXNoIENhbmNlciBTb2NpZXR5IFJlc2VhcmNoIENlbnRlcjsg
S2xhdXMgQnJhc3NvIGFuZCBDaHJpc3RvZmZlciBKb2hhbnNlbiwgQ29wZW5oYWdlbiBVbml2ZXJz
aXR5IEhvc3BpdGFsOyBTb3JlbiBGcmlpcywgVW5pdmVyc2l0eSBvZiBDb3BlbmhhZ2VuLCBDb3Bl
bmhhZ2VuOyBDaHJpc3RpbmEgR2FkZSBKZXNwZXJzZW4sIFZpYm9yZyBIb3NwaXRhbCwgVmlib3Jn
OyBDaHJpc3RpbmEgR2FkZSBKZXNwZXJzZW4sIE1pY2hhZWwgQm9ycmUsIE1ldHRlIE5vcmdhYXJk
LCBIZW5yaWsgVG9mdCBTb3JlbnNlbiwgYW5kIFNvcmVuIEZyaWlzLCBBYXJodXMgVW5pdmVyc2l0
eSBIb3NwaXRhbCwgQWFyaHVzOyBhbmQgSmVzcGVyIEhhbGxhcywgVW5pdmVyc2l0eSBvZiBTb3V0
aGVybiBEZW5tYXJrLCBPZGVuc2UsIERlbm1hcmsuPC9hdXRoLWFkZHJlc3M+PHRpdGxlcz48dGl0
bGU+UG9zdGRpYWdub3NpcyBTdGF0aW4gVXNlIGFuZCBNb3J0YWxpdHkgaW4gRGFuaXNoIFBhdGll
bnRzIFdpdGggUHJvc3RhdGUgQ2FuY2VyPC90aXRsZT48c2Vjb25kYXJ5LXRpdGxlPkogQ2xpbiBP
bmNvbDwvc2Vjb25kYXJ5LXRpdGxlPjxhbHQtdGl0bGU+Sm91cm5hbCBvZiBjbGluaWNhbCBvbmNv
bG9neSA6IG9mZmljaWFsIGpvdXJuYWwgb2YgdGhlIEFtZXJpY2FuIFNvY2lldHkgb2YgQ2xpbmlj
YWwgT25jb2xvZ3k8L2FsdC10aXRsZT48L3RpdGxlcz48cGVyaW9kaWNhbD48ZnVsbC10aXRsZT5K
IENsaW4gT25jb2w8L2Z1bGwtdGl0bGU+PGFiYnItMT5Kb3VybmFsIG9mIGNsaW5pY2FsIG9uY29s
b2d5IDogb2ZmaWNpYWwgam91cm5hbCBvZiB0aGUgQW1lcmljYW4gU29jaWV0eSBvZiBDbGluaWNh
bCBPbmNvbG9neTwvYWJici0xPjwvcGVyaW9kaWNhbD48YWx0LXBlcmlvZGljYWw+PGZ1bGwtdGl0
bGU+SiBDbGluIE9uY29sPC9mdWxsLXRpdGxlPjxhYmJyLTE+Sm91cm5hbCBvZiBjbGluaWNhbCBv
bmNvbG9neSA6IG9mZmljaWFsIGpvdXJuYWwgb2YgdGhlIEFtZXJpY2FuIFNvY2lldHkgb2YgQ2xp
bmljYWwgT25jb2xvZ3k8L2FiYnItMT48L2FsdC1wZXJpb2RpY2FsPjxwYWdlcz4zMjkwLTMyOTc8
L3BhZ2VzPjx2b2x1bWU+MzU8L3ZvbHVtZT48bnVtYmVyPjI5PC9udW1iZXI+PGVkaXRpb24+MjAx
Ny8wOC8xNTwvZWRpdGlvbj48a2V5d29yZHM+PGtleXdvcmQ+QWRlbm9jYXJjaW5vbWEvZGlhZ25v
c2lzLyptb3J0YWxpdHkvdGhlcmFweTwva2V5d29yZD48a2V5d29yZD5BZHVsdDwva2V5d29yZD48
a2V5d29yZD5BZ2VkPC9rZXl3b3JkPjxrZXl3b3JkPkFnZWQsIDgwIGFuZCBvdmVyPC9rZXl3b3Jk
PjxrZXl3b3JkPkNhdXNlIG9mIERlYXRoPC9rZXl3b3JkPjxrZXl3b3JkPkRlbm1hcmsvZXBpZGVt
aW9sb2d5PC9rZXl3b3JkPjxrZXl3b3JkPkh1bWFuczwva2V5d29yZD48a2V5d29yZD5IeWRyb3h5
bWV0aHlsZ2x1dGFyeWwtQ29BIFJlZHVjdGFzZSBJbmhpYml0b3JzLyp0aGVyYXBldXRpYyB1c2U8
L2tleXdvcmQ+PGtleXdvcmQ+TWFsZTwva2V5d29yZD48a2V5d29yZD5NaWRkbGUgQWdlZDwva2V5
d29yZD48a2V5d29yZD5NdWx0aXZhcmlhdGUgQW5hbHlzaXM8L2tleXdvcmQ+PGtleXdvcmQ+TmVv
cGxhc20gR3JhZGluZzwva2V5d29yZD48a2V5d29yZD5OZW9wbGFzbSBTdGFnaW5nPC9rZXl3b3Jk
PjxrZXl3b3JkPlByb3BvcnRpb25hbCBIYXphcmRzIE1vZGVsczwva2V5d29yZD48a2V5d29yZD5Q
cm9zdGF0aWMgTmVvcGxhc21zL2RpYWdub3Npcy8qbW9ydGFsaXR5L3RoZXJhcHk8L2tleXdvcmQ+
PGtleXdvcmQ+UHJvdGVjdGl2ZSBGYWN0b3JzPC9rZXl3b3JkPjxrZXl3b3JkPlJlZ2lzdHJpZXM8
L2tleXdvcmQ+PGtleXdvcmQ+UmlzayBBc3Nlc3NtZW50PC9rZXl3b3JkPjxrZXl3b3JkPlJpc2sg
RmFjdG9yczwva2V5d29yZD48a2V5d29yZD5UaW1lIEZhY3RvcnM8L2tleXdvcmQ+PC9rZXl3b3Jk
cz48ZGF0ZXM+PHllYXI+MjAxNzwveWVhcj48cHViLWRhdGVzPjxkYXRlPk9jdCAxMDwvZGF0ZT48
L3B1Yi1kYXRlcz48L2RhdGVzPjxpc2JuPjA3MzItMTgzeDwvaXNibj48YWNjZXNzaW9uLW51bT4y
ODgwNjExNzwvYWNjZXNzaW9uLW51bT48dXJscz48L3VybHM+PGVsZWN0cm9uaWMtcmVzb3VyY2Ut
bnVtPjEwLjEyMDAvamNvLjIwMTYuNzEuODk4MTwvZWxlY3Ryb25pYy1yZXNvdXJjZS1udW0+PHJl
bW90ZS1kYXRhYmFzZS1wcm92aWRlcj5ObG08L3JlbW90ZS1kYXRhYmFzZS1wcm92aWRlcj48bGFu
Z3VhZ2U+ZW5nPC9sYW5ndWFnZT48L3JlY29yZD48L0NpdGU+PENpdGU+PEF1dGhvcj5ZdTwvQXV0
aG9yPjxZZWFyPjIwMTQ8L1llYXI+PFJlY051bT4zMDwvUmVjTnVtPjxyZWNvcmQ+PHJlYy1udW1i
ZXI+MzA8L3JlYy1udW1iZXI+PGZvcmVpZ24ta2V5cz48a2V5IGFwcD0iRU4iIGRiLWlkPSJ4NTA1
OXoyZDR6cjl0amVhZWR1eDIyYTV6cHphejJ4dHRkYWEiPjMwPC9rZXk+PC9mb3JlaWduLWtleXM+
PHJlZi10eXBlIG5hbWU9IkpvdXJuYWwgQXJ0aWNsZSI+MTc8L3JlZi10eXBlPjxjb250cmlidXRv
cnM+PGF1dGhvcnM+PGF1dGhvcj5ZdSwgTy48L2F1dGhvcj48YXV0aG9yPkViZXJnLCBNLjwvYXV0
aG9yPjxhdXRob3I+QmVuYXlvdW4sIFMuPC9hdXRob3I+PGF1dGhvcj5BcHJpa2lhbiwgQS48L2F1
dGhvcj48YXV0aG9yPkJhdGlzdCwgRy48L2F1dGhvcj48YXV0aG9yPlN1aXNzYSwgUy48L2F1dGhv
cj48YXV0aG9yPkF6b3VsYXksIEwuPC9hdXRob3I+PC9hdXRob3JzPjwvY29udHJpYnV0b3JzPjxh
dXRoLWFkZHJlc3M+T3JpYW5hIFl1LCBNYXJpYSBFYmVyZywgU2FteSBTdWlzc2EsIGFuZCBMYXVy
ZW50IEF6b3VsYXksIENlbnRyZSBmb3IgQ2xpbmljYWwgRXBpZGVtaW9sb2d5LCBMYWR5IERhdmlz
IEluc3RpdHV0ZSwgSmV3aXNoIEdlbmVyYWwgSG9zcGl0YWw7IE9yaWFuYSBZdSwgSmV3aXNoIEdl
bmVyYWwgSG9zcGl0YWw7IE9yaWFuYSBZdSwgQXJtZW4gQXByaWtpYW4sIEdlcmFsZCBCYXRpc3Qs
IFNhbXkgU3Vpc3NhLCBhbmQgTGF1cmVudCBBem91bGF5LCBNY0dpbGwgVW5pdmVyc2l0eTsgU2Vy
Z2UgQmVuYXlvdW4sIFVuaXZlcnNpdHkgb2YgTW9udHJlYWw7IEFybWVuIEFwcmlraWFuLCBNY0dp
bGwgVW5pdmVyc2l0eSBIZWFsdGggQ2VudHJlLCBNY0dpbGwgVW5pdmVyc2l0eTsgR2VyYWxkIEJh
dGlzdCBhbmQgTGF1cmVudCBBem91bGF5LCBTZWdhbCBDYW5jZXIgQ2VudHJlLCBKZXdpc2ggR2Vu
ZXJhbCBIb3NwaXRhbCwgTW9udHJlYWwsIFF1ZWJlYywgQ2FuYWRhLjwvYXV0aC1hZGRyZXNzPjx0
aXRsZXM+PHRpdGxlPlVzZSBvZiBzdGF0aW5zIGFuZCB0aGUgcmlzayBvZiBkZWF0aCBpbiBwYXRp
ZW50cyB3aXRoIHByb3N0YXRlIGNhbmNlcjwvdGl0bGU+PHNlY29uZGFyeS10aXRsZT5KIENsaW4g
T25jb2w8L3NlY29uZGFyeS10aXRsZT48YWx0LXRpdGxlPkpvdXJuYWwgb2YgY2xpbmljYWwgb25j
b2xvZ3kgOiBvZmZpY2lhbCBqb3VybmFsIG9mIHRoZSBBbWVyaWNhbiBTb2NpZXR5IG9mIENsaW5p
Y2FsIE9uY29sb2d5PC9hbHQtdGl0bGU+PC90aXRsZXM+PHBlcmlvZGljYWw+PGZ1bGwtdGl0bGU+
SiBDbGluIE9uY29sPC9mdWxsLXRpdGxlPjxhYmJyLTE+Sm91cm5hbCBvZiBjbGluaWNhbCBvbmNv
bG9neSA6IG9mZmljaWFsIGpvdXJuYWwgb2YgdGhlIEFtZXJpY2FuIFNvY2lldHkgb2YgQ2xpbmlj
YWwgT25jb2xvZ3k8L2FiYnItMT48L3BlcmlvZGljYWw+PGFsdC1wZXJpb2RpY2FsPjxmdWxsLXRp
dGxlPkogQ2xpbiBPbmNvbDwvZnVsbC10aXRsZT48YWJici0xPkpvdXJuYWwgb2YgY2xpbmljYWwg
b25jb2xvZ3kgOiBvZmZpY2lhbCBqb3VybmFsIG9mIHRoZSBBbWVyaWNhbiBTb2NpZXR5IG9mIENs
aW5pY2FsIE9uY29sb2d5PC9hYmJyLTE+PC9hbHQtcGVyaW9kaWNhbD48cGFnZXM+NS0xMTwvcGFn
ZXM+PHZvbHVtZT4zMjwvdm9sdW1lPjxudW1iZXI+MTwvbnVtYmVyPjxlZGl0aW9uPjIwMTMvMTEv
MDY8L2VkaXRpb24+PGtleXdvcmRzPjxrZXl3b3JkPkFnZWQ8L2tleXdvcmQ+PGtleXdvcmQ+QWdl
ZCwgODAgYW5kIG92ZXI8L2tleXdvcmQ+PGtleXdvcmQ+Q2FyZGlvdmFzY3VsYXIgRGlzZWFzZXMv
bW9ydGFsaXR5L3ByZXZlbnRpb24gJmFtcDsgY29udHJvbDwva2V5d29yZD48a2V5d29yZD5DYXVz
ZSBvZiBEZWF0aDwva2V5d29yZD48a2V5d29yZD5Db21vcmJpZGl0eTwva2V5d29yZD48a2V5d29y
ZD5EYXRhYmFzZXMsIEZhY3R1YWw8L2tleXdvcmQ+PGtleXdvcmQ+RG9zZS1SZXNwb25zZSBSZWxh
dGlvbnNoaXAsIERydWc8L2tleXdvcmQ+PGtleXdvcmQ+RHJ1ZyBBZG1pbmlzdHJhdGlvbiBTY2hl
ZHVsZTwva2V5d29yZD48a2V5d29yZD5Gb2xsb3ctVXAgU3R1ZGllczwva2V5d29yZD48a2V5d29y
ZD5IdW1hbnM8L2tleXdvcmQ+PGtleXdvcmQ+SHlkcm94eW1ldGh5bGdsdXRhcnlsLUNvQSBSZWR1
Y3Rhc2UgSW5oaWJpdG9ycy8qYWRtaW5pc3RyYXRpb24gJmFtcDsgZG9zYWdlPC9rZXl3b3JkPjxr
ZXl3b3JkPk1hbGU8L2tleXdvcmQ+PGtleXdvcmQ+TWVkaWNhbCBSZWNvcmQgTGlua2FnZTwva2V5
d29yZD48a2V5d29yZD5NaWRkbGUgQWdlZDwva2V5d29yZD48a2V5d29yZD5Nb3J0YWxpdHkvdHJl
bmRzPC9rZXl3b3JkPjxrZXl3b3JkPlByb3N0YXRlLVNwZWNpZmljIEFudGlnZW4vYmxvb2Q8L2tl
eXdvcmQ+PGtleXdvcmQ+UHJvc3RhdGljIE5lb3BsYXNtcy9ibG9vZC8qZGlhZ25vc2lzLyptb3J0
YWxpdHk8L2tleXdvcmQ+PGtleXdvcmQ+UmVnaXN0cmllczwva2V5d29yZD48a2V5d29yZD5SZXRy
b3NwZWN0aXZlIFN0dWRpZXM8L2tleXdvcmQ+PGtleXdvcmQ+UmlzayBBc3Nlc3NtZW50PC9rZXl3
b3JkPjxrZXl3b3JkPlJpc2sgRmFjdG9yczwva2V5d29yZD48a2V5d29yZD5UaW1lIEZhY3RvcnM8
L2tleXdvcmQ+PGtleXdvcmQ+VW5pdGVkIEtpbmdkb20vZXBpZGVtaW9sb2d5PC9rZXl3b3JkPjwv
a2V5d29yZHM+PGRhdGVzPjx5ZWFyPjIwMTQ8L3llYXI+PHB1Yi1kYXRlcz48ZGF0ZT5KYW4gMTwv
ZGF0ZT48L3B1Yi1kYXRlcz48L2RhdGVzPjxpc2JuPjA3MzItMTgzeDwvaXNibj48YWNjZXNzaW9u
LW51bT4yNDE5MDExMDwvYWNjZXNzaW9uLW51bT48dXJscz48L3VybHM+PGVsZWN0cm9uaWMtcmVz
b3VyY2UtbnVtPjEwLjEyMDAvamNvLjIwMTMuNDkuNDc1NzwvZWxlY3Ryb25pYy1yZXNvdXJjZS1u
dW0+PHJlbW90ZS1kYXRhYmFzZS1wcm92aWRlcj5ObG08L3JlbW90ZS1kYXRhYmFzZS1wcm92aWRl
cj48bGFuZ3VhZ2U+ZW5nPC9sYW5ndWFnZT48L3JlY29yZD48L0NpdGU+PENpdGU+PEF1dGhvcj5S
YXZhbDwvQXV0aG9yPjxZZWFyPjIwMTY8L1llYXI+PFJlY051bT4zNzwvUmVjTnVtPjxyZWNvcmQ+
PHJlYy1udW1iZXI+Mzc8L3JlYy1udW1iZXI+PGZvcmVpZ24ta2V5cz48a2V5IGFwcD0iRU4iIGRi
LWlkPSJ4NTA1OXoyZDR6cjl0amVhZWR1eDIyYTV6cHphejJ4dHRkYWEiPjM3PC9rZXk+PC9mb3Jl
aWduLWtleXM+PHJlZi10eXBlIG5hbWU9IkpvdXJuYWwgQXJ0aWNsZSI+MTc8L3JlZi10eXBlPjxj
b250cmlidXRvcnM+PGF1dGhvcnM+PGF1dGhvcj5SYXZhbCwgQS4gRC48L2F1dGhvcj48YXV0aG9y
PlRoYWtrZXIsIEQuPC9hdXRob3I+PGF1dGhvcj5OZWdpLCBILjwvYXV0aG9yPjxhdXRob3I+Vnlh
cywgQS48L2F1dGhvcj48YXV0aG9yPkthdXIsIEguPC9hdXRob3I+PGF1dGhvcj5TYWxraW5pLCBN
LiBXLjwvYXV0aG9yPjwvYXV0aG9ycz48L2NvbnRyaWJ1dG9ycz48YXV0aC1hZGRyZXNzPkRlcGFy
dG1lbnQgb2YgUGhhcm1hY2V1dGljYWwgU3lzdGVtcyBhbmQgUG9saWN5LCBTY2hvb2wgb2YgUGhh
cm1hY3ksIFdlc3QgVmlyZ2luaWEgVW5pdmVyc2l0eSwgTW9yZ2FudG93biwgV1YsIFVTQS4mI3hE
O0hlYWx0aGNvcmUsIEluYy4sIFdpbG1pbmd0b24sIERFLCBVU0EuJiN4RDtIZWFsdGggT3V0Y29t
ZXMgUmVzZWFyY2gsIENhcGl0YSBJbmRpYSwgTXVtYmFpLCBJbmRpYS4mI3hEO0RlcGFydG1lbnQg
b2YgUGhhcm1hY29sb2d5LCBQb3N0LUdyYWR1YXRlIE1lZGljYWwgRWR1Y2F0aW9uIGFuZCBSZXNl
YXJjaCBJbnN0aXR1dGUgKFBHSU1FUiksIENoYW5kaWdhcmgsIEluZGlhLiYjeEQ7RGVwYXJ0bWVu
dCBvZiBFcGlkZW1pb2xvZ3ksIFNjaG9vbCBvZiBQdWJsaWMgSGVhbHRoLCBSdXRnZXJzLCB0aGUg
U3RhdGUgVW5pdmVyc2l0eSBvZiBOZXcgSmVyc2V5LCBQaXNjYXRhd2F5LCBOSiwgVVNBLiYjeEQ7
RGVwYXJ0bWVudCBvZiBIb3NwaXRhbCBNZWRpY2luZSwgQ2xldmVsYW5kIENsaW5pYywgQ2xldmVs
YW5kLCBPSCwgVVNBLiYjeEQ7RGVwYXJ0bWVudCBvZiBVcm9sb2d5LCBTY2hvb2wgb2YgTWVkaWNp
bmUsIFdlc3QgVmlyZ2luaWEgVW5pdmVyc2l0eSwgTW9yZ2FudG93biwgV1YsIFVTQS48L2F1dGgt
YWRkcmVzcz48dGl0bGVzPjx0aXRsZT5Bc3NvY2lhdGlvbiBiZXR3ZWVuIHN0YXRpbnMgYW5kIGNs
aW5pY2FsIG91dGNvbWVzIGFtb25nIG1lbiB3aXRoIHByb3N0YXRlIGNhbmNlcjogYSBzeXN0ZW1h
dGljIHJldmlldyBhbmQgbWV0YS1hbmFseXNpczwvdGl0bGU+PHNlY29uZGFyeS10aXRsZT5Qcm9z
dGF0ZSBDYW5jZXIgUHJvc3RhdGljIERpczwvc2Vjb25kYXJ5LXRpdGxlPjxhbHQtdGl0bGU+UHJv
c3RhdGUgY2FuY2VyIGFuZCBwcm9zdGF0aWMgZGlzZWFzZXM8L2FsdC10aXRsZT48L3RpdGxlcz48
cGVyaW9kaWNhbD48ZnVsbC10aXRsZT5Qcm9zdGF0ZSBDYW5jZXIgUHJvc3RhdGljIERpczwvZnVs
bC10aXRsZT48YWJici0xPlByb3N0YXRlIGNhbmNlciBhbmQgcHJvc3RhdGljIGRpc2Vhc2VzPC9h
YmJyLTE+PC9wZXJpb2RpY2FsPjxhbHQtcGVyaW9kaWNhbD48ZnVsbC10aXRsZT5Qcm9zdGF0ZSBD
YW5jZXIgUHJvc3RhdGljIERpczwvZnVsbC10aXRsZT48YWJici0xPlByb3N0YXRlIGNhbmNlciBh
bmQgcHJvc3RhdGljIGRpc2Vhc2VzPC9hYmJyLTE+PC9hbHQtcGVyaW9kaWNhbD48cGFnZXM+MTUx
LTYyPC9wYWdlcz48dm9sdW1lPjE5PC92b2x1bWU+PG51bWJlcj4yPC9udW1iZXI+PGVkaXRpb24+
MjAxNi8wMS8yMDwvZWRpdGlvbj48a2V5d29yZHM+PGtleXdvcmQ+QmlvbWFya2VycywgVHVtb3I8
L2tleXdvcmQ+PGtleXdvcmQ+Q2F1c2Ugb2YgRGVhdGg8L2tleXdvcmQ+PGtleXdvcmQ+Q29tYmlu
ZWQgTW9kYWxpdHkgVGhlcmFweTwva2V5d29yZD48a2V5d29yZD5IdW1hbnM8L2tleXdvcmQ+PGtl
eXdvcmQ+SHlkcm94eW1ldGh5bGdsdXRhcnlsLUNvQSBSZWR1Y3Rhc2UgSW5oaWJpdG9ycy8qYWRt
aW5pc3RyYXRpb24gJmFtcDsgZG9zYWdlPC9rZXl3b3JkPjxrZXl3b3JkPk1hbGU8L2tleXdvcmQ+
PGtleXdvcmQ+TmVvcGxhc20gTWV0YXN0YXNpczwva2V5d29yZD48a2V5d29yZD5OZW9wbGFzbSBT
dGFnaW5nPC9rZXl3b3JkPjxrZXl3b3JkPlBhdGllbnQgT3V0Y29tZSBBc3Nlc3NtZW50PC9rZXl3
b3JkPjxrZXl3b3JkPlByb3BvcnRpb25hbCBIYXphcmRzIE1vZGVsczwva2V5d29yZD48a2V5d29y
ZD5Qcm9zdGF0aWMgTmVvcGxhc21zLyplcGlkZW1pb2xvZ3kvbW9ydGFsaXR5L3BhdGhvbG9neS90
aGVyYXB5PC9rZXl3b3JkPjwva2V5d29yZHM+PGRhdGVzPjx5ZWFyPjIwMTY8L3llYXI+PHB1Yi1k
YXRlcz48ZGF0ZT5KdW48L2RhdGU+PC9wdWItZGF0ZXM+PC9kYXRlcz48aXNibj4xMzY1LTc4NTI8
L2lzYm4+PGFjY2Vzc2lvbi1udW0+MjY3ODI3MTE8L2FjY2Vzc2lvbi1udW0+PHVybHM+PC91cmxz
PjxlbGVjdHJvbmljLXJlc291cmNlLW51bT4xMC4xMDM4L3BjYW4uMjAxNS41ODwvZWxlY3Ryb25p
Yy1yZXNvdXJjZS1udW0+PHJlbW90ZS1kYXRhYmFzZS1wcm92aWRlcj5ObG08L3JlbW90ZS1kYXRh
YmFzZS1wcm92aWRlcj48bGFuZ3VhZ2U+ZW5nPC9sYW5ndWFnZT48L3JlY29yZD48L0NpdGU+PC9F
bmROb3RlPgB=
</w:fldData>
          </w:fldChar>
        </w:r>
        <w:r w:rsidR="00AF4A7A">
          <w:rPr>
            <w:rFonts w:asciiTheme="minorBidi" w:hAnsiTheme="minorBidi"/>
            <w:sz w:val="24"/>
            <w:szCs w:val="24"/>
          </w:rPr>
          <w:instrText xml:space="preserve"> ADDIN EN.CITE.DATA </w:instrText>
        </w:r>
        <w:r w:rsidR="00AF4A7A">
          <w:rPr>
            <w:rFonts w:asciiTheme="minorBidi" w:hAnsiTheme="minorBidi"/>
            <w:sz w:val="24"/>
            <w:szCs w:val="24"/>
          </w:rPr>
        </w:r>
        <w:r w:rsidR="00AF4A7A">
          <w:rPr>
            <w:rFonts w:asciiTheme="minorBidi" w:hAnsiTheme="minorBidi"/>
            <w:sz w:val="24"/>
            <w:szCs w:val="24"/>
          </w:rPr>
          <w:fldChar w:fldCharType="end"/>
        </w:r>
        <w:r w:rsidR="00AF4A7A">
          <w:rPr>
            <w:rFonts w:asciiTheme="minorBidi" w:hAnsiTheme="minorBidi"/>
            <w:sz w:val="24"/>
            <w:szCs w:val="24"/>
          </w:rPr>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25-28</w:t>
        </w:r>
        <w:r w:rsidR="00AF4A7A">
          <w:rPr>
            <w:rFonts w:asciiTheme="minorBidi" w:hAnsiTheme="minorBidi"/>
            <w:sz w:val="24"/>
            <w:szCs w:val="24"/>
          </w:rPr>
          <w:fldChar w:fldCharType="end"/>
        </w:r>
      </w:hyperlink>
      <w:r>
        <w:rPr>
          <w:rFonts w:asciiTheme="minorBidi" w:hAnsiTheme="minorBidi"/>
          <w:sz w:val="24"/>
          <w:szCs w:val="24"/>
        </w:rPr>
        <w:t>.</w:t>
      </w:r>
      <w:hyperlink w:anchor="_ENREF_29" w:tooltip="Larsen, 2017 #34" w:history="1"/>
      <w:hyperlink w:anchor="_ENREF_27" w:tooltip="Yu, 2014 #30" w:history="1"/>
      <w:r>
        <w:rPr>
          <w:rFonts w:asciiTheme="minorBidi" w:hAnsiTheme="minorBidi"/>
          <w:sz w:val="24"/>
          <w:szCs w:val="24"/>
        </w:rPr>
        <w:t xml:space="preserve"> In contrast, other large retrospective studies</w:t>
      </w:r>
      <w:r w:rsidR="00F079C4">
        <w:rPr>
          <w:rFonts w:asciiTheme="minorBidi" w:hAnsiTheme="minorBidi"/>
          <w:sz w:val="24"/>
          <w:szCs w:val="24"/>
        </w:rPr>
        <w:t xml:space="preserve"> </w:t>
      </w:r>
      <w:r>
        <w:rPr>
          <w:rFonts w:asciiTheme="minorBidi" w:hAnsiTheme="minorBidi"/>
          <w:sz w:val="24"/>
          <w:szCs w:val="24"/>
        </w:rPr>
        <w:t>have shown no beneficial effect of statin</w:t>
      </w:r>
      <w:r w:rsidR="003B5361">
        <w:rPr>
          <w:rFonts w:asciiTheme="minorBidi" w:hAnsiTheme="minorBidi"/>
          <w:sz w:val="24"/>
          <w:szCs w:val="24"/>
        </w:rPr>
        <w:t>s</w:t>
      </w:r>
      <w:r>
        <w:rPr>
          <w:rFonts w:asciiTheme="minorBidi" w:hAnsiTheme="minorBidi"/>
          <w:sz w:val="24"/>
          <w:szCs w:val="24"/>
        </w:rPr>
        <w:t xml:space="preserve"> as a group on PCa diagnosis</w:t>
      </w:r>
      <w:hyperlink w:anchor="_ENREF_29" w:tooltip="Tan, 2017 #35" w:history="1">
        <w:r w:rsidR="00AF4A7A">
          <w:rPr>
            <w:rFonts w:asciiTheme="minorBidi" w:hAnsiTheme="minorBidi"/>
            <w:sz w:val="24"/>
            <w:szCs w:val="24"/>
          </w:rPr>
          <w:fldChar w:fldCharType="begin">
            <w:fldData xml:space="preserve">PEVuZE5vdGU+PENpdGU+PEF1dGhvcj5UYW48L0F1dGhvcj48WWVhcj4yMDE3PC9ZZWFyPjxSZWNO
dW0+MzU8L1JlY051bT48RGlzcGxheVRleHQ+PHN0eWxlIGZhY2U9InN1cGVyc2NyaXB0Ij4yOTwv
c3R5bGU+PC9EaXNwbGF5VGV4dD48cmVjb3JkPjxyZWMtbnVtYmVyPjM1PC9yZWMtbnVtYmVyPjxm
b3JlaWduLWtleXM+PGtleSBhcHA9IkVOIiBkYi1pZD0ieDUwNTl6MmQ0enI5dGplYWVkdXgyMmE1
enB6YXoyeHR0ZGFhIj4zNTwva2V5PjwvZm9yZWlnbi1rZXlzPjxyZWYtdHlwZSBuYW1lPSJKb3Vy
bmFsIEFydGljbGUiPjE3PC9yZWYtdHlwZT48Y29udHJpYnV0b3JzPjxhdXRob3JzPjxhdXRob3I+
VGFuLCBQLjwvYXV0aG9yPjxhdXRob3I+WmhhbmcsIEMuPC9hdXRob3I+PGF1dGhvcj5XZWksIFMu
IFkuPC9hdXRob3I+PGF1dGhvcj5UYW5nLCBaLjwvYXV0aG9yPjxhdXRob3I+R2FvLCBMLjwvYXV0
aG9yPjxhdXRob3I+WWFuZywgTC48L2F1dGhvcj48YXV0aG9yPldlaSwgUS48L2F1dGhvcj48L2F1
dGhvcnM+PC9jb250cmlidXRvcnM+PGF1dGgtYWRkcmVzcz5EZXBhcnRtZW50IG9mIFVyb2xvZ3ks
IFdlc3QgQ2hpbmEgSG9zcGl0YWwsIFNpY2h1YW4gVW5pdmVyc2l0eSwgQ2hlbmdkdSwgQ2hpbmEu
JiN4RDtJbnN0aXR1dGUgb2YgVXJvbG9neSwgV2VzdCBDaGluYSBIb3NwaXRhbCwgU2ljaHVhbiBV
bml2ZXJzaXR5LCBDaGVuZ2R1LCBDaGluYS4mI3hEO0RlcGFydG1lbnQgb2YgQ2FyZGlvbG9neSwg
V2VzdCBDaGluYSBIb3NwaXRhbCwgU2ljaHVhbiBVbml2ZXJzaXR5LCBDaGVuZ2R1LCBDaGluYS4m
I3hEO0RlcGFydG1lbnQgb2YgQ2FyZGlvdmFzY3VsYXIgYW5kIFRob3JhY2ljIFN1cmdlcnksIFdl
c3QgQ2hpbmEgSG9zcGl0YWwsIFNpY2h1YW4gVW5pdmVyc2l0eSwgQ2hlbmdkdSwgQ2hpbmEuPC9h
dXRoLWFkZHJlc3M+PHRpdGxlcz48dGl0bGU+RWZmZWN0IG9mIHN0YXRpbnMgdHlwZSBvbiBpbmNp
ZGVudCBwcm9zdGF0ZSBjYW5jZXIgcmlzazogYSBtZXRhLWFuYWx5c2lzIGFuZCBzeXN0ZW1hdGlj
IHJldmlldzwvdGl0bGU+PHNlY29uZGFyeS10aXRsZT5Bc2lhbiBKIEFuZHJvbDwvc2Vjb25kYXJ5
LXRpdGxlPjxhbHQtdGl0bGU+QXNpYW4gam91cm5hbCBvZiBhbmRyb2xvZ3k8L2FsdC10aXRsZT48
L3RpdGxlcz48cGVyaW9kaWNhbD48ZnVsbC10aXRsZT5Bc2lhbiBKIEFuZHJvbDwvZnVsbC10aXRs
ZT48YWJici0xPkFzaWFuIGpvdXJuYWwgb2YgYW5kcm9sb2d5PC9hYmJyLTE+PC9wZXJpb2RpY2Fs
PjxhbHQtcGVyaW9kaWNhbD48ZnVsbC10aXRsZT5Bc2lhbiBKIEFuZHJvbDwvZnVsbC10aXRsZT48
YWJici0xPkFzaWFuIGpvdXJuYWwgb2YgYW5kcm9sb2d5PC9hYmJyLTE+PC9hbHQtcGVyaW9kaWNh
bD48cGFnZXM+NjY2LTY3MTwvcGFnZXM+PHZvbHVtZT4xOTwvdm9sdW1lPjxudW1iZXI+NjwvbnVt
YmVyPjxlZGl0aW9uPjIwMTYvMTIvMDg8L2VkaXRpb24+PGtleXdvcmRzPjxrZXl3b3JkPkh1bWFu
czwva2V5d29yZD48a2V5d29yZD5IeWRyb3h5bWV0aHlsZ2x1dGFyeWwtQ29BIFJlZHVjdGFzZSBJ
bmhpYml0b3JzLyphZHZlcnNlIGVmZmVjdHM8L2tleXdvcmQ+PGtleXdvcmQ+SW5jaWRlbmNlPC9r
ZXl3b3JkPjxrZXl3b3JkPk1hbGU8L2tleXdvcmQ+PGtleXdvcmQ+UHJvc3RhdGljIE5lb3BsYXNt
cy9jaGVtaWNhbGx5IGluZHVjZWQvKmVwaWRlbWlvbG9neTwva2V5d29yZD48a2V5d29yZD5SaXNr
PC9rZXl3b3JkPjwva2V5d29yZHM+PGRhdGVzPjx5ZWFyPjIwMTc8L3llYXI+PHB1Yi1kYXRlcz48
ZGF0ZT5Ob3YtRGVjPC9kYXRlPjwvcHViLWRhdGVzPjwvZGF0ZXM+PGlzYm4+MTAwOC02ODJ4PC9p
c2JuPjxhY2Nlc3Npb24tbnVtPjI3OTI0Nzg4PC9hY2Nlc3Npb24tbnVtPjx1cmxzPjwvdXJscz48
Y3VzdG9tMj5QbWM1Njc2NDI2PC9jdXN0b20yPjxlbGVjdHJvbmljLXJlc291cmNlLW51bT4xMC40
MTAzLzEwMDgtNjgyeC4xOTAzMjc8L2VsZWN0cm9uaWMtcmVzb3VyY2UtbnVtPjxyZW1vdGUtZGF0
YWJhc2UtcHJvdmlkZXI+TmxtPC9yZW1vdGUtZGF0YWJhc2UtcHJvdmlkZXI+PGxhbmd1YWdlPmVu
ZzwvbGFuZ3VhZ2U+PC9yZWNvcmQ+PC9DaXRlPjwvRW5kTm90ZT5=
</w:fldData>
          </w:fldChar>
        </w:r>
        <w:r w:rsidR="00AF4A7A">
          <w:rPr>
            <w:rFonts w:asciiTheme="minorBidi" w:hAnsiTheme="minorBidi"/>
            <w:sz w:val="24"/>
            <w:szCs w:val="24"/>
          </w:rPr>
          <w:instrText xml:space="preserve"> ADDIN EN.CITE </w:instrText>
        </w:r>
        <w:r w:rsidR="00AF4A7A">
          <w:rPr>
            <w:rFonts w:asciiTheme="minorBidi" w:hAnsiTheme="minorBidi"/>
            <w:sz w:val="24"/>
            <w:szCs w:val="24"/>
          </w:rPr>
          <w:fldChar w:fldCharType="begin">
            <w:fldData xml:space="preserve">PEVuZE5vdGU+PENpdGU+PEF1dGhvcj5UYW48L0F1dGhvcj48WWVhcj4yMDE3PC9ZZWFyPjxSZWNO
dW0+MzU8L1JlY051bT48RGlzcGxheVRleHQ+PHN0eWxlIGZhY2U9InN1cGVyc2NyaXB0Ij4yOTwv
c3R5bGU+PC9EaXNwbGF5VGV4dD48cmVjb3JkPjxyZWMtbnVtYmVyPjM1PC9yZWMtbnVtYmVyPjxm
b3JlaWduLWtleXM+PGtleSBhcHA9IkVOIiBkYi1pZD0ieDUwNTl6MmQ0enI5dGplYWVkdXgyMmE1
enB6YXoyeHR0ZGFhIj4zNTwva2V5PjwvZm9yZWlnbi1rZXlzPjxyZWYtdHlwZSBuYW1lPSJKb3Vy
bmFsIEFydGljbGUiPjE3PC9yZWYtdHlwZT48Y29udHJpYnV0b3JzPjxhdXRob3JzPjxhdXRob3I+
VGFuLCBQLjwvYXV0aG9yPjxhdXRob3I+WmhhbmcsIEMuPC9hdXRob3I+PGF1dGhvcj5XZWksIFMu
IFkuPC9hdXRob3I+PGF1dGhvcj5UYW5nLCBaLjwvYXV0aG9yPjxhdXRob3I+R2FvLCBMLjwvYXV0
aG9yPjxhdXRob3I+WWFuZywgTC48L2F1dGhvcj48YXV0aG9yPldlaSwgUS48L2F1dGhvcj48L2F1
dGhvcnM+PC9jb250cmlidXRvcnM+PGF1dGgtYWRkcmVzcz5EZXBhcnRtZW50IG9mIFVyb2xvZ3ks
IFdlc3QgQ2hpbmEgSG9zcGl0YWwsIFNpY2h1YW4gVW5pdmVyc2l0eSwgQ2hlbmdkdSwgQ2hpbmEu
JiN4RDtJbnN0aXR1dGUgb2YgVXJvbG9neSwgV2VzdCBDaGluYSBIb3NwaXRhbCwgU2ljaHVhbiBV
bml2ZXJzaXR5LCBDaGVuZ2R1LCBDaGluYS4mI3hEO0RlcGFydG1lbnQgb2YgQ2FyZGlvbG9neSwg
V2VzdCBDaGluYSBIb3NwaXRhbCwgU2ljaHVhbiBVbml2ZXJzaXR5LCBDaGVuZ2R1LCBDaGluYS4m
I3hEO0RlcGFydG1lbnQgb2YgQ2FyZGlvdmFzY3VsYXIgYW5kIFRob3JhY2ljIFN1cmdlcnksIFdl
c3QgQ2hpbmEgSG9zcGl0YWwsIFNpY2h1YW4gVW5pdmVyc2l0eSwgQ2hlbmdkdSwgQ2hpbmEuPC9h
dXRoLWFkZHJlc3M+PHRpdGxlcz48dGl0bGU+RWZmZWN0IG9mIHN0YXRpbnMgdHlwZSBvbiBpbmNp
ZGVudCBwcm9zdGF0ZSBjYW5jZXIgcmlzazogYSBtZXRhLWFuYWx5c2lzIGFuZCBzeXN0ZW1hdGlj
IHJldmlldzwvdGl0bGU+PHNlY29uZGFyeS10aXRsZT5Bc2lhbiBKIEFuZHJvbDwvc2Vjb25kYXJ5
LXRpdGxlPjxhbHQtdGl0bGU+QXNpYW4gam91cm5hbCBvZiBhbmRyb2xvZ3k8L2FsdC10aXRsZT48
L3RpdGxlcz48cGVyaW9kaWNhbD48ZnVsbC10aXRsZT5Bc2lhbiBKIEFuZHJvbDwvZnVsbC10aXRs
ZT48YWJici0xPkFzaWFuIGpvdXJuYWwgb2YgYW5kcm9sb2d5PC9hYmJyLTE+PC9wZXJpb2RpY2Fs
PjxhbHQtcGVyaW9kaWNhbD48ZnVsbC10aXRsZT5Bc2lhbiBKIEFuZHJvbDwvZnVsbC10aXRsZT48
YWJici0xPkFzaWFuIGpvdXJuYWwgb2YgYW5kcm9sb2d5PC9hYmJyLTE+PC9hbHQtcGVyaW9kaWNh
bD48cGFnZXM+NjY2LTY3MTwvcGFnZXM+PHZvbHVtZT4xOTwvdm9sdW1lPjxudW1iZXI+NjwvbnVt
YmVyPjxlZGl0aW9uPjIwMTYvMTIvMDg8L2VkaXRpb24+PGtleXdvcmRzPjxrZXl3b3JkPkh1bWFu
czwva2V5d29yZD48a2V5d29yZD5IeWRyb3h5bWV0aHlsZ2x1dGFyeWwtQ29BIFJlZHVjdGFzZSBJ
bmhpYml0b3JzLyphZHZlcnNlIGVmZmVjdHM8L2tleXdvcmQ+PGtleXdvcmQ+SW5jaWRlbmNlPC9r
ZXl3b3JkPjxrZXl3b3JkPk1hbGU8L2tleXdvcmQ+PGtleXdvcmQ+UHJvc3RhdGljIE5lb3BsYXNt
cy9jaGVtaWNhbGx5IGluZHVjZWQvKmVwaWRlbWlvbG9neTwva2V5d29yZD48a2V5d29yZD5SaXNr
PC9rZXl3b3JkPjwva2V5d29yZHM+PGRhdGVzPjx5ZWFyPjIwMTc8L3llYXI+PHB1Yi1kYXRlcz48
ZGF0ZT5Ob3YtRGVjPC9kYXRlPjwvcHViLWRhdGVzPjwvZGF0ZXM+PGlzYm4+MTAwOC02ODJ4PC9p
c2JuPjxhY2Nlc3Npb24tbnVtPjI3OTI0Nzg4PC9hY2Nlc3Npb24tbnVtPjx1cmxzPjwvdXJscz48
Y3VzdG9tMj5QbWM1Njc2NDI2PC9jdXN0b20yPjxlbGVjdHJvbmljLXJlc291cmNlLW51bT4xMC40
MTAzLzEwMDgtNjgyeC4xOTAzMjc8L2VsZWN0cm9uaWMtcmVzb3VyY2UtbnVtPjxyZW1vdGUtZGF0
YWJhc2UtcHJvdmlkZXI+TmxtPC9yZW1vdGUtZGF0YWJhc2UtcHJvdmlkZXI+PGxhbmd1YWdlPmVu
ZzwvbGFuZ3VhZ2U+PC9yZWNvcmQ+PC9DaXRlPjwvRW5kTm90ZT5=
</w:fldData>
          </w:fldChar>
        </w:r>
        <w:r w:rsidR="00AF4A7A">
          <w:rPr>
            <w:rFonts w:asciiTheme="minorBidi" w:hAnsiTheme="minorBidi"/>
            <w:sz w:val="24"/>
            <w:szCs w:val="24"/>
          </w:rPr>
          <w:instrText xml:space="preserve"> ADDIN EN.CITE.DATA </w:instrText>
        </w:r>
        <w:r w:rsidR="00AF4A7A">
          <w:rPr>
            <w:rFonts w:asciiTheme="minorBidi" w:hAnsiTheme="minorBidi"/>
            <w:sz w:val="24"/>
            <w:szCs w:val="24"/>
          </w:rPr>
        </w:r>
        <w:r w:rsidR="00AF4A7A">
          <w:rPr>
            <w:rFonts w:asciiTheme="minorBidi" w:hAnsiTheme="minorBidi"/>
            <w:sz w:val="24"/>
            <w:szCs w:val="24"/>
          </w:rPr>
          <w:fldChar w:fldCharType="end"/>
        </w:r>
        <w:r w:rsidR="00AF4A7A">
          <w:rPr>
            <w:rFonts w:asciiTheme="minorBidi" w:hAnsiTheme="minorBidi"/>
            <w:sz w:val="24"/>
            <w:szCs w:val="24"/>
          </w:rPr>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29</w:t>
        </w:r>
        <w:r w:rsidR="00AF4A7A">
          <w:rPr>
            <w:rFonts w:asciiTheme="minorBidi" w:hAnsiTheme="minorBidi"/>
            <w:sz w:val="24"/>
            <w:szCs w:val="24"/>
          </w:rPr>
          <w:fldChar w:fldCharType="end"/>
        </w:r>
      </w:hyperlink>
      <w:r>
        <w:rPr>
          <w:rFonts w:asciiTheme="minorBidi" w:hAnsiTheme="minorBidi"/>
          <w:sz w:val="24"/>
          <w:szCs w:val="24"/>
        </w:rPr>
        <w:t xml:space="preserve"> and </w:t>
      </w:r>
      <w:r w:rsidR="00474425">
        <w:rPr>
          <w:rFonts w:asciiTheme="minorBidi" w:hAnsiTheme="minorBidi"/>
          <w:sz w:val="24"/>
          <w:szCs w:val="24"/>
        </w:rPr>
        <w:t xml:space="preserve">on the </w:t>
      </w:r>
      <w:r>
        <w:rPr>
          <w:rFonts w:asciiTheme="minorBidi" w:hAnsiTheme="minorBidi"/>
          <w:sz w:val="24"/>
          <w:szCs w:val="24"/>
        </w:rPr>
        <w:t>biochemical recurrence rate</w:t>
      </w:r>
      <w:r>
        <w:rPr>
          <w:rFonts w:asciiTheme="minorBidi" w:hAnsiTheme="minorBidi"/>
          <w:sz w:val="24"/>
          <w:szCs w:val="24"/>
        </w:rPr>
        <w:fldChar w:fldCharType="begin">
          <w:fldData xml:space="preserve">PEVuZE5vdGU+PENpdGU+PEF1dGhvcj5QYXJrPC9BdXRob3I+PFllYXI+MjAxMzwvWWVhcj48UmVj
TnVtPjMzPC9SZWNOdW0+PERpc3BsYXlUZXh0PjxzdHlsZSBmYWNlPSJzdXBlcnNjcmlwdCI+MzAs
IDMxPC9zdHlsZT48L0Rpc3BsYXlUZXh0PjxyZWNvcmQ+PHJlYy1udW1iZXI+MzM8L3JlYy1udW1i
ZXI+PGZvcmVpZ24ta2V5cz48a2V5IGFwcD0iRU4iIGRiLWlkPSJ4NTA1OXoyZDR6cjl0amVhZWR1
eDIyYTV6cHphejJ4dHRkYWEiPjMzPC9rZXk+PC9mb3JlaWduLWtleXM+PHJlZi10eXBlIG5hbWU9
IkpvdXJuYWwgQXJ0aWNsZSI+MTc8L3JlZi10eXBlPjxjb250cmlidXRvcnM+PGF1dGhvcnM+PGF1
dGhvcj5QYXJrLCBILiBTLjwvYXV0aG9yPjxhdXRob3I+U2Nob2VuZmVsZCwgSi4gRC48L2F1dGhv
cj48YXV0aG9yPk1haWxob3QsIFIuIEIuPC9hdXRob3I+PGF1dGhvcj5TaGl2ZSwgTS48L2F1dGhv
cj48YXV0aG9yPkhhcnRtYW4sIFIuIEkuPC9hdXRob3I+PGF1dGhvcj5PZ2VtYm8sIFIuPC9hdXRo
b3I+PGF1dGhvcj5NdWNjaSwgTC4gQS48L2F1dGhvcj48L2F1dGhvcnM+PC9jb250cmlidXRvcnM+
PGF1dGgtYWRkcmVzcz5EZXBhcnRtZW50IG9mIEVwaWRlbWlvbG9neSwgSGFydmFyZCBTY2hvb2wg
b2YgUHVibGljIEhlYWx0aCwgQm9zdG9uLCBVU0EuIGhwYXJrMkBiaWRtYy5oYXJ2YXJkLmVkdTwv
YXV0aC1hZGRyZXNzPjx0aXRsZXM+PHRpdGxlPlN0YXRpbnMgYW5kIHByb3N0YXRlIGNhbmNlciBy
ZWN1cnJlbmNlIGZvbGxvd2luZyByYWRpY2FsIHByb3N0YXRlY3RvbXkgb3IgcmFkaW90aGVyYXB5
OiBhIHN5c3RlbWF0aWMgcmV2aWV3IGFuZCBtZXRhLWFuYWx5c2lzPC90aXRsZT48c2Vjb25kYXJ5
LXRpdGxlPkFubiBPbmNvbDwvc2Vjb25kYXJ5LXRpdGxlPjxhbHQtdGl0bGU+QW5uYWxzIG9mIG9u
Y29sb2d5IDogb2ZmaWNpYWwgam91cm5hbCBvZiB0aGUgRXVyb3BlYW4gU29jaWV0eSBmb3IgTWVk
aWNhbCBPbmNvbG9neTwvYWx0LXRpdGxlPjwvdGl0bGVzPjxwZXJpb2RpY2FsPjxmdWxsLXRpdGxl
PkFubmFscyBvZiBvbmNvbG9neSA6IG9mZmljaWFsIGpvdXJuYWwgb2YgdGhlIEV1cm9wZWFuIFNv
Y2lldHkgZm9yIE1lZGljYWwgT25jb2xvZ3k8L2Z1bGwtdGl0bGU+PGFiYnItMT5Bbm4gT25jb2w8
L2FiYnItMT48L3BlcmlvZGljYWw+PGFsdC1wZXJpb2RpY2FsPjxmdWxsLXRpdGxlPkFubmFscyBv
ZiBvbmNvbG9neSA6IG9mZmljaWFsIGpvdXJuYWwgb2YgdGhlIEV1cm9wZWFuIFNvY2lldHkgZm9y
IE1lZGljYWwgT25jb2xvZ3k8L2Z1bGwtdGl0bGU+PGFiYnItMT5Bbm4gT25jb2w8L2FiYnItMT48
L2FsdC1wZXJpb2RpY2FsPjxwYWdlcz4xNDI3LTM0PC9wYWdlcz48dm9sdW1lPjI0PC92b2x1bWU+
PG51bWJlcj42PC9udW1iZXI+PGVkaXRpb24+MjAxMy8wMy8yMDwvZWRpdGlvbj48a2V5d29yZHM+
PGtleXdvcmQ+SHVtYW5zPC9rZXl3b3JkPjxrZXl3b3JkPkh5ZHJveHltZXRoeWxnbHV0YXJ5bC1D
b0EgUmVkdWN0YXNlIEluaGliaXRvcnMvKnRoZXJhcGV1dGljIHVzZTwva2V5d29yZD48a2V5d29y
ZD5NYWxlPC9rZXl3b3JkPjxrZXl3b3JkPk5lb3BsYXNtIFJlY3VycmVuY2UsIExvY2FsL2RpYWdu
b3Npcy8qZHJ1ZyB0aGVyYXB5PC9rZXl3b3JkPjxrZXl3b3JkPlByb3N0YXRlY3RvbXkvKnRyZW5k
czwva2V5d29yZD48a2V5d29yZD5Qcm9zdGF0aWMgTmVvcGxhc21zL2RpYWdub3Npcy8qcmFkaW90
aGVyYXB5LypzdXJnZXJ5PC9rZXl3b3JkPjwva2V5d29yZHM+PGRhdGVzPjx5ZWFyPjIwMTM8L3ll
YXI+PHB1Yi1kYXRlcz48ZGF0ZT5KdW48L2RhdGU+PC9wdWItZGF0ZXM+PC9kYXRlcz48aXNibj4w
OTIzLTc1MzQ8L2lzYm4+PGFjY2Vzc2lvbi1udW0+MjM1MDg4MjQ8L2FjY2Vzc2lvbi1udW0+PHVy
bHM+PC91cmxzPjxjdXN0b20yPlBtYzM2NjAwODM8L2N1c3RvbTI+PGVsZWN0cm9uaWMtcmVzb3Vy
Y2UtbnVtPjEwLjEwOTMvYW5ub25jL21kdDA3NzwvZWxlY3Ryb25pYy1yZXNvdXJjZS1udW0+PHJl
bW90ZS1kYXRhYmFzZS1wcm92aWRlcj5ObG08L3JlbW90ZS1kYXRhYmFzZS1wcm92aWRlcj48bGFu
Z3VhZ2U+ZW5nPC9sYW5ndWFnZT48L3JlY29yZD48L0NpdGU+PENpdGU+PEF1dGhvcj5TY29zeXJl
djwvQXV0aG9yPjxZZWFyPjIwMTM8L1llYXI+PFJlY051bT4zMTwvUmVjTnVtPjxyZWNvcmQ+PHJl
Yy1udW1iZXI+MzE8L3JlYy1udW1iZXI+PGZvcmVpZ24ta2V5cz48a2V5IGFwcD0iRU4iIGRiLWlk
PSJ4NTA1OXoyZDR6cjl0amVhZWR1eDIyYTV6cHphejJ4dHRkYWEiPjMxPC9rZXk+PC9mb3JlaWdu
LWtleXM+PHJlZi10eXBlIG5hbWU9IkpvdXJuYWwgQXJ0aWNsZSI+MTc8L3JlZi10eXBlPjxjb250
cmlidXRvcnM+PGF1dGhvcnM+PGF1dGhvcj5TY29zeXJldiwgRS48L2F1dGhvcj48YXV0aG9yPlRv
YmlzLCBTLjwvYXV0aG9yPjxhdXRob3I+RG9uc2t5LCBILjwvYXV0aG9yPjxhdXRob3I+V3UsIEcu
PC9hdXRob3I+PGF1dGhvcj5Kb3NlcGgsIEouPC9hdXRob3I+PGF1dGhvcj5SYXNoaWQsIEguPC9h
dXRob3I+PGF1dGhvcj5NZXNzaW5nLCBFLjwvYXV0aG9yPjwvYXV0aG9ycz48L2NvbnRyaWJ1dG9y
cz48YXV0aC1hZGRyZXNzPkRlcGFydG1lbnQgb2YgVXJvbG9neSwgVW5pdmVyc2l0eSBvZiBSb2No
ZXN0ZXIgTWVkaWNhbCBDZW50ZXIsIFJvY2hlc3RlciwgTlksIFVTQS48L2F1dGgtYWRkcmVzcz48
dGl0bGVzPjx0aXRsZT5TdGF0aW4gdXNlIGFuZCB0aGUgcmlzayBvZiBiaW9jaGVtaWNhbCByZWN1
cnJlbmNlIG9mIHByb3N0YXRlIGNhbmNlciBhZnRlciBkZWZpbml0aXZlIGxvY2FsIHRoZXJhcHk6
IGEgbWV0YS1hbmFseXNpcyBvZiBlaWdodCBjb2hvcnQgc3R1ZGllczwvdGl0bGU+PHNlY29uZGFy
eS10aXRsZT5CSlUgSW50PC9zZWNvbmRhcnktdGl0bGU+PGFsdC10aXRsZT5CSlUgaW50ZXJuYXRp
b25hbDwvYWx0LXRpdGxlPjwvdGl0bGVzPjxwZXJpb2RpY2FsPjxmdWxsLXRpdGxlPkJKVSBJbnQ8
L2Z1bGwtdGl0bGU+PGFiYnItMT5CSlUgaW50ZXJuYXRpb25hbDwvYWJici0xPjwvcGVyaW9kaWNh
bD48YWx0LXBlcmlvZGljYWw+PGZ1bGwtdGl0bGU+QkpVIEludDwvZnVsbC10aXRsZT48YWJici0x
PkJKVSBpbnRlcm5hdGlvbmFsPC9hYmJyLTE+PC9hbHQtcGVyaW9kaWNhbD48cGFnZXM+RTcxLTc8
L3BhZ2VzPjx2b2x1bWU+MTExPC92b2x1bWU+PG51bWJlcj4zIFB0IEI8L251bWJlcj48ZWRpdGlv
bj4yMDEyLzA5LzI5PC9lZGl0aW9uPjxrZXl3b3Jkcz48a2V5d29yZD5Db2hvcnQgU3R1ZGllczwv
a2V5d29yZD48a2V5d29yZD5IdW1hbnM8L2tleXdvcmQ+PGtleXdvcmQ+SHlkcm94eW1ldGh5bGds
dXRhcnlsLUNvQSBSZWR1Y3Rhc2UgSW5oaWJpdG9ycy8qYWR2ZXJzZSBlZmZlY3RzPC9rZXl3b3Jk
PjxrZXl3b3JkPk1hbGU8L2tleXdvcmQ+PGtleXdvcmQ+TmVvcGxhc20gUmVjdXJyZW5jZSwgTG9j
YWwvYmxvb2QvKmVwaWRlbWlvbG9neS8qZXRpb2xvZ3k8L2tleXdvcmQ+PGtleXdvcmQ+UHJvc3Rh
dGUtU3BlY2lmaWMgQW50aWdlbi9ibG9vZDwva2V5d29yZD48a2V5d29yZD5Qcm9zdGF0aWMgTmVv
cGxhc21zL2Jsb29kLyplcGlkZW1pb2xvZ3kvKmV0aW9sb2d5PC9rZXl3b3JkPjxrZXl3b3JkPlJp
c2s8L2tleXdvcmQ+PC9rZXl3b3Jkcz48ZGF0ZXM+PHllYXI+MjAxMzwveWVhcj48cHViLWRhdGVz
PjxkYXRlPk1hcjwvZGF0ZT48L3B1Yi1kYXRlcz48L2RhdGVzPjxpc2JuPjE0NjQtNDA5NjwvaXNi
bj48YWNjZXNzaW9uLW51bT4yMzAxNzEwMDwvYWNjZXNzaW9uLW51bT48dXJscz48L3VybHM+PGVs
ZWN0cm9uaWMtcmVzb3VyY2UtbnVtPjEwLjExMTEvai4xNDY0LTQxMFguMjAxMi4xMTUyNy54PC9l
bGVjdHJvbmljLXJlc291cmNlLW51bT48cmVtb3RlLWRhdGFiYXNlLXByb3ZpZGVyPk5sbTwvcmVt
b3RlLWRhdGFiYXNlLXByb3ZpZGVyPjxsYW5ndWFnZT5lbmc8L2xhbmd1YWdlPjwvcmVjb3JkPjwv
Q2l0ZT48L0VuZE5vdGU+
</w:fldData>
        </w:fldChar>
      </w:r>
      <w:r w:rsidR="00AF4A7A">
        <w:rPr>
          <w:rFonts w:asciiTheme="minorBidi" w:hAnsiTheme="minorBidi"/>
          <w:sz w:val="24"/>
          <w:szCs w:val="24"/>
        </w:rPr>
        <w:instrText xml:space="preserve"> ADDIN EN.CITE </w:instrText>
      </w:r>
      <w:r w:rsidR="00AF4A7A">
        <w:rPr>
          <w:rFonts w:asciiTheme="minorBidi" w:hAnsiTheme="minorBidi"/>
          <w:sz w:val="24"/>
          <w:szCs w:val="24"/>
        </w:rPr>
        <w:fldChar w:fldCharType="begin">
          <w:fldData xml:space="preserve">PEVuZE5vdGU+PENpdGU+PEF1dGhvcj5QYXJrPC9BdXRob3I+PFllYXI+MjAxMzwvWWVhcj48UmVj
TnVtPjMzPC9SZWNOdW0+PERpc3BsYXlUZXh0PjxzdHlsZSBmYWNlPSJzdXBlcnNjcmlwdCI+MzAs
IDMxPC9zdHlsZT48L0Rpc3BsYXlUZXh0PjxyZWNvcmQ+PHJlYy1udW1iZXI+MzM8L3JlYy1udW1i
ZXI+PGZvcmVpZ24ta2V5cz48a2V5IGFwcD0iRU4iIGRiLWlkPSJ4NTA1OXoyZDR6cjl0amVhZWR1
eDIyYTV6cHphejJ4dHRkYWEiPjMzPC9rZXk+PC9mb3JlaWduLWtleXM+PHJlZi10eXBlIG5hbWU9
IkpvdXJuYWwgQXJ0aWNsZSI+MTc8L3JlZi10eXBlPjxjb250cmlidXRvcnM+PGF1dGhvcnM+PGF1
dGhvcj5QYXJrLCBILiBTLjwvYXV0aG9yPjxhdXRob3I+U2Nob2VuZmVsZCwgSi4gRC48L2F1dGhv
cj48YXV0aG9yPk1haWxob3QsIFIuIEIuPC9hdXRob3I+PGF1dGhvcj5TaGl2ZSwgTS48L2F1dGhv
cj48YXV0aG9yPkhhcnRtYW4sIFIuIEkuPC9hdXRob3I+PGF1dGhvcj5PZ2VtYm8sIFIuPC9hdXRo
b3I+PGF1dGhvcj5NdWNjaSwgTC4gQS48L2F1dGhvcj48L2F1dGhvcnM+PC9jb250cmlidXRvcnM+
PGF1dGgtYWRkcmVzcz5EZXBhcnRtZW50IG9mIEVwaWRlbWlvbG9neSwgSGFydmFyZCBTY2hvb2wg
b2YgUHVibGljIEhlYWx0aCwgQm9zdG9uLCBVU0EuIGhwYXJrMkBiaWRtYy5oYXJ2YXJkLmVkdTwv
YXV0aC1hZGRyZXNzPjx0aXRsZXM+PHRpdGxlPlN0YXRpbnMgYW5kIHByb3N0YXRlIGNhbmNlciBy
ZWN1cnJlbmNlIGZvbGxvd2luZyByYWRpY2FsIHByb3N0YXRlY3RvbXkgb3IgcmFkaW90aGVyYXB5
OiBhIHN5c3RlbWF0aWMgcmV2aWV3IGFuZCBtZXRhLWFuYWx5c2lzPC90aXRsZT48c2Vjb25kYXJ5
LXRpdGxlPkFubiBPbmNvbDwvc2Vjb25kYXJ5LXRpdGxlPjxhbHQtdGl0bGU+QW5uYWxzIG9mIG9u
Y29sb2d5IDogb2ZmaWNpYWwgam91cm5hbCBvZiB0aGUgRXVyb3BlYW4gU29jaWV0eSBmb3IgTWVk
aWNhbCBPbmNvbG9neTwvYWx0LXRpdGxlPjwvdGl0bGVzPjxwZXJpb2RpY2FsPjxmdWxsLXRpdGxl
PkFubmFscyBvZiBvbmNvbG9neSA6IG9mZmljaWFsIGpvdXJuYWwgb2YgdGhlIEV1cm9wZWFuIFNv
Y2lldHkgZm9yIE1lZGljYWwgT25jb2xvZ3k8L2Z1bGwtdGl0bGU+PGFiYnItMT5Bbm4gT25jb2w8
L2FiYnItMT48L3BlcmlvZGljYWw+PGFsdC1wZXJpb2RpY2FsPjxmdWxsLXRpdGxlPkFubmFscyBv
ZiBvbmNvbG9neSA6IG9mZmljaWFsIGpvdXJuYWwgb2YgdGhlIEV1cm9wZWFuIFNvY2lldHkgZm9y
IE1lZGljYWwgT25jb2xvZ3k8L2Z1bGwtdGl0bGU+PGFiYnItMT5Bbm4gT25jb2w8L2FiYnItMT48
L2FsdC1wZXJpb2RpY2FsPjxwYWdlcz4xNDI3LTM0PC9wYWdlcz48dm9sdW1lPjI0PC92b2x1bWU+
PG51bWJlcj42PC9udW1iZXI+PGVkaXRpb24+MjAxMy8wMy8yMDwvZWRpdGlvbj48a2V5d29yZHM+
PGtleXdvcmQ+SHVtYW5zPC9rZXl3b3JkPjxrZXl3b3JkPkh5ZHJveHltZXRoeWxnbHV0YXJ5bC1D
b0EgUmVkdWN0YXNlIEluaGliaXRvcnMvKnRoZXJhcGV1dGljIHVzZTwva2V5d29yZD48a2V5d29y
ZD5NYWxlPC9rZXl3b3JkPjxrZXl3b3JkPk5lb3BsYXNtIFJlY3VycmVuY2UsIExvY2FsL2RpYWdu
b3Npcy8qZHJ1ZyB0aGVyYXB5PC9rZXl3b3JkPjxrZXl3b3JkPlByb3N0YXRlY3RvbXkvKnRyZW5k
czwva2V5d29yZD48a2V5d29yZD5Qcm9zdGF0aWMgTmVvcGxhc21zL2RpYWdub3Npcy8qcmFkaW90
aGVyYXB5LypzdXJnZXJ5PC9rZXl3b3JkPjwva2V5d29yZHM+PGRhdGVzPjx5ZWFyPjIwMTM8L3ll
YXI+PHB1Yi1kYXRlcz48ZGF0ZT5KdW48L2RhdGU+PC9wdWItZGF0ZXM+PC9kYXRlcz48aXNibj4w
OTIzLTc1MzQ8L2lzYm4+PGFjY2Vzc2lvbi1udW0+MjM1MDg4MjQ8L2FjY2Vzc2lvbi1udW0+PHVy
bHM+PC91cmxzPjxjdXN0b20yPlBtYzM2NjAwODM8L2N1c3RvbTI+PGVsZWN0cm9uaWMtcmVzb3Vy
Y2UtbnVtPjEwLjEwOTMvYW5ub25jL21kdDA3NzwvZWxlY3Ryb25pYy1yZXNvdXJjZS1udW0+PHJl
bW90ZS1kYXRhYmFzZS1wcm92aWRlcj5ObG08L3JlbW90ZS1kYXRhYmFzZS1wcm92aWRlcj48bGFu
Z3VhZ2U+ZW5nPC9sYW5ndWFnZT48L3JlY29yZD48L0NpdGU+PENpdGU+PEF1dGhvcj5TY29zeXJl
djwvQXV0aG9yPjxZZWFyPjIwMTM8L1llYXI+PFJlY051bT4zMTwvUmVjTnVtPjxyZWNvcmQ+PHJl
Yy1udW1iZXI+MzE8L3JlYy1udW1iZXI+PGZvcmVpZ24ta2V5cz48a2V5IGFwcD0iRU4iIGRiLWlk
PSJ4NTA1OXoyZDR6cjl0amVhZWR1eDIyYTV6cHphejJ4dHRkYWEiPjMxPC9rZXk+PC9mb3JlaWdu
LWtleXM+PHJlZi10eXBlIG5hbWU9IkpvdXJuYWwgQXJ0aWNsZSI+MTc8L3JlZi10eXBlPjxjb250
cmlidXRvcnM+PGF1dGhvcnM+PGF1dGhvcj5TY29zeXJldiwgRS48L2F1dGhvcj48YXV0aG9yPlRv
YmlzLCBTLjwvYXV0aG9yPjxhdXRob3I+RG9uc2t5LCBILjwvYXV0aG9yPjxhdXRob3I+V3UsIEcu
PC9hdXRob3I+PGF1dGhvcj5Kb3NlcGgsIEouPC9hdXRob3I+PGF1dGhvcj5SYXNoaWQsIEguPC9h
dXRob3I+PGF1dGhvcj5NZXNzaW5nLCBFLjwvYXV0aG9yPjwvYXV0aG9ycz48L2NvbnRyaWJ1dG9y
cz48YXV0aC1hZGRyZXNzPkRlcGFydG1lbnQgb2YgVXJvbG9neSwgVW5pdmVyc2l0eSBvZiBSb2No
ZXN0ZXIgTWVkaWNhbCBDZW50ZXIsIFJvY2hlc3RlciwgTlksIFVTQS48L2F1dGgtYWRkcmVzcz48
dGl0bGVzPjx0aXRsZT5TdGF0aW4gdXNlIGFuZCB0aGUgcmlzayBvZiBiaW9jaGVtaWNhbCByZWN1
cnJlbmNlIG9mIHByb3N0YXRlIGNhbmNlciBhZnRlciBkZWZpbml0aXZlIGxvY2FsIHRoZXJhcHk6
IGEgbWV0YS1hbmFseXNpcyBvZiBlaWdodCBjb2hvcnQgc3R1ZGllczwvdGl0bGU+PHNlY29uZGFy
eS10aXRsZT5CSlUgSW50PC9zZWNvbmRhcnktdGl0bGU+PGFsdC10aXRsZT5CSlUgaW50ZXJuYXRp
b25hbDwvYWx0LXRpdGxlPjwvdGl0bGVzPjxwZXJpb2RpY2FsPjxmdWxsLXRpdGxlPkJKVSBJbnQ8
L2Z1bGwtdGl0bGU+PGFiYnItMT5CSlUgaW50ZXJuYXRpb25hbDwvYWJici0xPjwvcGVyaW9kaWNh
bD48YWx0LXBlcmlvZGljYWw+PGZ1bGwtdGl0bGU+QkpVIEludDwvZnVsbC10aXRsZT48YWJici0x
PkJKVSBpbnRlcm5hdGlvbmFsPC9hYmJyLTE+PC9hbHQtcGVyaW9kaWNhbD48cGFnZXM+RTcxLTc8
L3BhZ2VzPjx2b2x1bWU+MTExPC92b2x1bWU+PG51bWJlcj4zIFB0IEI8L251bWJlcj48ZWRpdGlv
bj4yMDEyLzA5LzI5PC9lZGl0aW9uPjxrZXl3b3Jkcz48a2V5d29yZD5Db2hvcnQgU3R1ZGllczwv
a2V5d29yZD48a2V5d29yZD5IdW1hbnM8L2tleXdvcmQ+PGtleXdvcmQ+SHlkcm94eW1ldGh5bGds
dXRhcnlsLUNvQSBSZWR1Y3Rhc2UgSW5oaWJpdG9ycy8qYWR2ZXJzZSBlZmZlY3RzPC9rZXl3b3Jk
PjxrZXl3b3JkPk1hbGU8L2tleXdvcmQ+PGtleXdvcmQ+TmVvcGxhc20gUmVjdXJyZW5jZSwgTG9j
YWwvYmxvb2QvKmVwaWRlbWlvbG9neS8qZXRpb2xvZ3k8L2tleXdvcmQ+PGtleXdvcmQ+UHJvc3Rh
dGUtU3BlY2lmaWMgQW50aWdlbi9ibG9vZDwva2V5d29yZD48a2V5d29yZD5Qcm9zdGF0aWMgTmVv
cGxhc21zL2Jsb29kLyplcGlkZW1pb2xvZ3kvKmV0aW9sb2d5PC9rZXl3b3JkPjxrZXl3b3JkPlJp
c2s8L2tleXdvcmQ+PC9rZXl3b3Jkcz48ZGF0ZXM+PHllYXI+MjAxMzwveWVhcj48cHViLWRhdGVz
PjxkYXRlPk1hcjwvZGF0ZT48L3B1Yi1kYXRlcz48L2RhdGVzPjxpc2JuPjE0NjQtNDA5NjwvaXNi
bj48YWNjZXNzaW9uLW51bT4yMzAxNzEwMDwvYWNjZXNzaW9uLW51bT48dXJscz48L3VybHM+PGVs
ZWN0cm9uaWMtcmVzb3VyY2UtbnVtPjEwLjExMTEvai4xNDY0LTQxMFguMjAxMi4xMTUyNy54PC9l
bGVjdHJvbmljLXJlc291cmNlLW51bT48cmVtb3RlLWRhdGFiYXNlLXByb3ZpZGVyPk5sbTwvcmVt
b3RlLWRhdGFiYXNlLXByb3ZpZGVyPjxsYW5ndWFnZT5lbmc8L2xhbmd1YWdlPjwvcmVjb3JkPjwv
Q2l0ZT48L0VuZE5vdGU+
</w:fldData>
        </w:fldChar>
      </w:r>
      <w:r w:rsidR="00AF4A7A">
        <w:rPr>
          <w:rFonts w:asciiTheme="minorBidi" w:hAnsiTheme="minorBidi"/>
          <w:sz w:val="24"/>
          <w:szCs w:val="24"/>
        </w:rPr>
        <w:instrText xml:space="preserve"> ADDIN EN.CITE.DATA </w:instrText>
      </w:r>
      <w:r w:rsidR="00AF4A7A">
        <w:rPr>
          <w:rFonts w:asciiTheme="minorBidi" w:hAnsiTheme="minorBidi"/>
          <w:sz w:val="24"/>
          <w:szCs w:val="24"/>
        </w:rPr>
      </w:r>
      <w:r w:rsidR="00AF4A7A">
        <w:rPr>
          <w:rFonts w:asciiTheme="minorBidi" w:hAnsiTheme="minorBidi"/>
          <w:sz w:val="24"/>
          <w:szCs w:val="24"/>
        </w:rPr>
        <w:fldChar w:fldCharType="end"/>
      </w:r>
      <w:r>
        <w:rPr>
          <w:rFonts w:asciiTheme="minorBidi" w:hAnsiTheme="minorBidi"/>
          <w:sz w:val="24"/>
          <w:szCs w:val="24"/>
        </w:rPr>
      </w:r>
      <w:r>
        <w:rPr>
          <w:rFonts w:asciiTheme="minorBidi" w:hAnsiTheme="minorBidi"/>
          <w:sz w:val="24"/>
          <w:szCs w:val="24"/>
        </w:rPr>
        <w:fldChar w:fldCharType="separate"/>
      </w:r>
      <w:hyperlink w:anchor="_ENREF_30" w:tooltip="Park, 2013 #33" w:history="1">
        <w:r w:rsidR="00AF4A7A" w:rsidRPr="00AF4A7A">
          <w:rPr>
            <w:rFonts w:asciiTheme="minorBidi" w:hAnsiTheme="minorBidi"/>
            <w:noProof/>
            <w:sz w:val="24"/>
            <w:szCs w:val="24"/>
            <w:vertAlign w:val="superscript"/>
          </w:rPr>
          <w:t>30</w:t>
        </w:r>
      </w:hyperlink>
      <w:r w:rsidR="00AF4A7A" w:rsidRPr="00AF4A7A">
        <w:rPr>
          <w:rFonts w:asciiTheme="minorBidi" w:hAnsiTheme="minorBidi"/>
          <w:noProof/>
          <w:sz w:val="24"/>
          <w:szCs w:val="24"/>
          <w:vertAlign w:val="superscript"/>
        </w:rPr>
        <w:t xml:space="preserve">, </w:t>
      </w:r>
      <w:hyperlink w:anchor="_ENREF_31" w:tooltip="Scosyrev, 2013 #31" w:history="1">
        <w:r w:rsidR="00AF4A7A" w:rsidRPr="00AF4A7A">
          <w:rPr>
            <w:rFonts w:asciiTheme="minorBidi" w:hAnsiTheme="minorBidi"/>
            <w:noProof/>
            <w:sz w:val="24"/>
            <w:szCs w:val="24"/>
            <w:vertAlign w:val="superscript"/>
          </w:rPr>
          <w:t>31</w:t>
        </w:r>
      </w:hyperlink>
      <w:r>
        <w:rPr>
          <w:rFonts w:asciiTheme="minorBidi" w:hAnsiTheme="minorBidi"/>
          <w:sz w:val="24"/>
          <w:szCs w:val="24"/>
        </w:rPr>
        <w:fldChar w:fldCharType="end"/>
      </w:r>
      <w:r>
        <w:rPr>
          <w:rFonts w:asciiTheme="minorBidi" w:hAnsiTheme="minorBidi"/>
          <w:sz w:val="24"/>
          <w:szCs w:val="24"/>
        </w:rPr>
        <w:t xml:space="preserve">. </w:t>
      </w:r>
      <w:r w:rsidR="00DA6CD6">
        <w:rPr>
          <w:rFonts w:asciiTheme="minorBidi" w:hAnsiTheme="minorBidi"/>
          <w:sz w:val="24"/>
          <w:szCs w:val="24"/>
        </w:rPr>
        <w:t xml:space="preserve">One possible reason for these </w:t>
      </w:r>
      <w:r>
        <w:rPr>
          <w:rFonts w:asciiTheme="minorBidi" w:hAnsiTheme="minorBidi"/>
          <w:sz w:val="24"/>
          <w:szCs w:val="24"/>
        </w:rPr>
        <w:t xml:space="preserve">contradictory findings </w:t>
      </w:r>
      <w:r w:rsidR="00DA6CD6">
        <w:rPr>
          <w:rFonts w:asciiTheme="minorBidi" w:hAnsiTheme="minorBidi"/>
          <w:sz w:val="24"/>
          <w:szCs w:val="24"/>
        </w:rPr>
        <w:t xml:space="preserve">is </w:t>
      </w:r>
      <w:r w:rsidR="00F079C4">
        <w:rPr>
          <w:rFonts w:asciiTheme="minorBidi" w:hAnsiTheme="minorBidi"/>
          <w:sz w:val="24"/>
          <w:szCs w:val="24"/>
        </w:rPr>
        <w:t>that</w:t>
      </w:r>
      <w:r>
        <w:rPr>
          <w:rFonts w:asciiTheme="minorBidi" w:hAnsiTheme="minorBidi"/>
          <w:sz w:val="24"/>
          <w:szCs w:val="24"/>
        </w:rPr>
        <w:t xml:space="preserve"> statins were analyzed as </w:t>
      </w:r>
      <w:r w:rsidR="008D3D3D">
        <w:rPr>
          <w:rFonts w:asciiTheme="minorBidi" w:hAnsiTheme="minorBidi"/>
          <w:sz w:val="24"/>
          <w:szCs w:val="24"/>
        </w:rPr>
        <w:t>a pooled drug family.</w:t>
      </w:r>
      <w:r w:rsidR="00F079C4">
        <w:rPr>
          <w:rFonts w:asciiTheme="minorBidi" w:hAnsiTheme="minorBidi"/>
          <w:sz w:val="24"/>
          <w:szCs w:val="24"/>
        </w:rPr>
        <w:t xml:space="preserve"> There are in-vitro studies </w:t>
      </w:r>
      <w:r w:rsidR="00353EDA">
        <w:rPr>
          <w:rFonts w:asciiTheme="minorBidi" w:hAnsiTheme="minorBidi"/>
          <w:sz w:val="24"/>
          <w:szCs w:val="24"/>
        </w:rPr>
        <w:t>showing</w:t>
      </w:r>
      <w:r w:rsidR="00F079C4">
        <w:rPr>
          <w:rFonts w:asciiTheme="minorBidi" w:hAnsiTheme="minorBidi"/>
          <w:sz w:val="24"/>
          <w:szCs w:val="24"/>
        </w:rPr>
        <w:t xml:space="preserve"> that hydrophobic </w:t>
      </w:r>
      <w:r w:rsidR="00F079C4" w:rsidRPr="00255FEA">
        <w:rPr>
          <w:rFonts w:asciiTheme="minorBidi" w:hAnsiTheme="minorBidi"/>
          <w:sz w:val="24"/>
          <w:szCs w:val="24"/>
        </w:rPr>
        <w:t>statins may be more effective</w:t>
      </w:r>
      <w:r w:rsidR="00F079C4">
        <w:rPr>
          <w:rFonts w:asciiTheme="minorBidi" w:hAnsiTheme="minorBidi"/>
          <w:sz w:val="24"/>
          <w:szCs w:val="24"/>
        </w:rPr>
        <w:t xml:space="preserve"> </w:t>
      </w:r>
      <w:r w:rsidR="00F079C4" w:rsidRPr="00255FEA">
        <w:rPr>
          <w:rFonts w:asciiTheme="minorBidi" w:hAnsiTheme="minorBidi"/>
          <w:sz w:val="24"/>
          <w:szCs w:val="24"/>
        </w:rPr>
        <w:t xml:space="preserve">at suppressing micrometastatic outgrowth </w:t>
      </w:r>
      <w:r w:rsidR="00F079C4">
        <w:rPr>
          <w:rFonts w:asciiTheme="minorBidi" w:hAnsiTheme="minorBidi"/>
          <w:sz w:val="24"/>
          <w:szCs w:val="24"/>
        </w:rPr>
        <w:t xml:space="preserve">due to </w:t>
      </w:r>
      <w:r w:rsidR="00F079C4" w:rsidRPr="00255FEA">
        <w:rPr>
          <w:rFonts w:asciiTheme="minorBidi" w:hAnsiTheme="minorBidi"/>
          <w:sz w:val="24"/>
          <w:szCs w:val="24"/>
        </w:rPr>
        <w:t>increased uptake into cancer cells</w:t>
      </w:r>
      <w:hyperlink w:anchor="_ENREF_32" w:tooltip="Beckwitt, 2018 #53" w:history="1">
        <w:r w:rsidR="00AF4A7A">
          <w:rPr>
            <w:rFonts w:asciiTheme="minorBidi" w:hAnsiTheme="minorBidi"/>
            <w:sz w:val="24"/>
            <w:szCs w:val="24"/>
          </w:rPr>
          <w:fldChar w:fldCharType="begin"/>
        </w:r>
        <w:r w:rsidR="00AF4A7A">
          <w:rPr>
            <w:rFonts w:asciiTheme="minorBidi" w:hAnsiTheme="minorBidi"/>
            <w:sz w:val="24"/>
            <w:szCs w:val="24"/>
          </w:rPr>
          <w:instrText xml:space="preserve"> ADDIN EN.CITE &lt;EndNote&gt;&lt;Cite&gt;&lt;Author&gt;Beckwitt&lt;/Author&gt;&lt;Year&gt;2018&lt;/Year&gt;&lt;RecNum&gt;53&lt;/RecNum&gt;&lt;DisplayText&gt;&lt;style face="superscript"&gt;32&lt;/style&gt;&lt;/DisplayText&gt;&lt;record&gt;&lt;rec-number&gt;53&lt;/rec-number&gt;&lt;foreign-keys&gt;&lt;key app="EN" db-id="x5059z2d4zr9tjeaedux22a5zpzaz2xttdaa"&gt;53&lt;/key&gt;&lt;/foreign-keys&gt;&lt;ref-type name="Journal Article"&gt;17&lt;/ref-type&gt;&lt;contributors&gt;&lt;authors&gt;&lt;author&gt;Beckwitt, C. H.&lt;/author&gt;&lt;author&gt;Shiraha, K.&lt;/author&gt;&lt;author&gt;Wells, A.&lt;/author&gt;&lt;/authors&gt;&lt;/contributors&gt;&lt;auth-address&gt;Pathology, University of Pittsburgh, Pittsburgh, PA, United States of America.&amp;#xD;The University of Pittsburgh Cancer Institute, University of Pittsburgh, Pittsburgh, PA, United States of America.&amp;#xD;Pittsburgh VA Health System, Pittsburgh, PA, United States of America.&lt;/auth-address&gt;&lt;titles&gt;&lt;title&gt;Lipophilic statins limit cancer cell growth and survival, via involvement of Akt signaling&lt;/title&gt;&lt;/titles&gt;&lt;pages&gt;e0197422&lt;/pages&gt;&lt;volume&gt;13&lt;/volume&gt;&lt;number&gt;5&lt;/number&gt;&lt;dates&gt;&lt;year&gt;2018&lt;/year&gt;&lt;/dates&gt;&lt;isbn&gt;1932-6203&lt;/isbn&gt;&lt;accession-num&gt;29763460&lt;/accession-num&gt;&lt;urls&gt;&lt;/urls&gt;&lt;electronic-resource-num&gt;10.1371/journal.pone.0197422&lt;/electronic-resource-num&gt;&lt;remote-database-provider&gt;Nlm&lt;/remote-database-provider&gt;&lt;/record&gt;&lt;/Cite&gt;&lt;/EndNote&gt;</w:instrText>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32</w:t>
        </w:r>
        <w:r w:rsidR="00AF4A7A">
          <w:rPr>
            <w:rFonts w:asciiTheme="minorBidi" w:hAnsiTheme="minorBidi"/>
            <w:sz w:val="24"/>
            <w:szCs w:val="24"/>
          </w:rPr>
          <w:fldChar w:fldCharType="end"/>
        </w:r>
      </w:hyperlink>
      <w:r w:rsidR="00F079C4">
        <w:rPr>
          <w:rFonts w:asciiTheme="minorBidi" w:hAnsiTheme="minorBidi"/>
          <w:sz w:val="24"/>
          <w:szCs w:val="24"/>
        </w:rPr>
        <w:t xml:space="preserve">. However, the only prospective randomized controlled trial comparing a hydrophobic statin (atorvastatin) to placebo </w:t>
      </w:r>
      <w:r w:rsidR="00F079C4">
        <w:rPr>
          <w:rFonts w:asciiTheme="minorBidi" w:hAnsiTheme="minorBidi"/>
          <w:sz w:val="24"/>
          <w:szCs w:val="24"/>
        </w:rPr>
        <w:lastRenderedPageBreak/>
        <w:t>before radical prostatectomy did not demonstrate</w:t>
      </w:r>
      <w:r w:rsidR="00F079C4" w:rsidRPr="007C07DF">
        <w:rPr>
          <w:rFonts w:asciiTheme="minorBidi" w:hAnsiTheme="minorBidi"/>
          <w:sz w:val="24"/>
          <w:szCs w:val="24"/>
        </w:rPr>
        <w:t xml:space="preserve"> </w:t>
      </w:r>
      <w:r w:rsidR="00410CFF">
        <w:rPr>
          <w:rFonts w:asciiTheme="minorBidi" w:hAnsiTheme="minorBidi"/>
          <w:sz w:val="24"/>
          <w:szCs w:val="24"/>
        </w:rPr>
        <w:t xml:space="preserve">a </w:t>
      </w:r>
      <w:r w:rsidR="00474425">
        <w:rPr>
          <w:rFonts w:asciiTheme="minorBidi" w:hAnsiTheme="minorBidi"/>
          <w:sz w:val="24"/>
          <w:szCs w:val="24"/>
        </w:rPr>
        <w:t>decreased</w:t>
      </w:r>
      <w:r w:rsidR="00F079C4" w:rsidRPr="007C07DF">
        <w:rPr>
          <w:rFonts w:asciiTheme="minorBidi" w:hAnsiTheme="minorBidi"/>
          <w:sz w:val="24"/>
          <w:szCs w:val="24"/>
        </w:rPr>
        <w:t xml:space="preserve"> </w:t>
      </w:r>
      <w:r w:rsidR="00F079C4">
        <w:rPr>
          <w:rFonts w:asciiTheme="minorBidi" w:hAnsiTheme="minorBidi"/>
          <w:sz w:val="24"/>
          <w:szCs w:val="24"/>
        </w:rPr>
        <w:t xml:space="preserve">PCa </w:t>
      </w:r>
      <w:r w:rsidR="00F079C4" w:rsidRPr="007C07DF">
        <w:rPr>
          <w:rFonts w:asciiTheme="minorBidi" w:hAnsiTheme="minorBidi"/>
          <w:sz w:val="24"/>
          <w:szCs w:val="24"/>
        </w:rPr>
        <w:t>proliferation rate</w:t>
      </w:r>
      <w:r w:rsidR="00DA6CD6">
        <w:rPr>
          <w:rFonts w:asciiTheme="minorBidi" w:hAnsiTheme="minorBidi"/>
          <w:sz w:val="24"/>
          <w:szCs w:val="24"/>
        </w:rPr>
        <w:t xml:space="preserve"> with atorvastatin</w:t>
      </w:r>
      <w:hyperlink w:anchor="_ENREF_33" w:tooltip="Murtola, 2018 #24" w:history="1">
        <w:r w:rsidR="00AF4A7A">
          <w:rPr>
            <w:rFonts w:asciiTheme="minorBidi" w:hAnsiTheme="minorBidi"/>
            <w:sz w:val="24"/>
            <w:szCs w:val="24"/>
          </w:rPr>
          <w:fldChar w:fldCharType="begin">
            <w:fldData xml:space="preserve">PEVuZE5vdGU+PENpdGU+PEF1dGhvcj5NdXJ0b2xhPC9BdXRob3I+PFllYXI+MjAxODwvWWVhcj48
UmVjTnVtPjI0PC9SZWNOdW0+PERpc3BsYXlUZXh0PjxzdHlsZSBmYWNlPSJzdXBlcnNjcmlwdCI+
MzM8L3N0eWxlPjwvRGlzcGxheVRleHQ+PHJlY29yZD48cmVjLW51bWJlcj4yNDwvcmVjLW51bWJl
cj48Zm9yZWlnbi1rZXlzPjxrZXkgYXBwPSJFTiIgZGItaWQ9Ing1MDU5ejJkNHpyOXRqZWFlZHV4
MjJhNXpwemF6Mnh0dGRhYSI+MjQ8L2tleT48L2ZvcmVpZ24ta2V5cz48cmVmLXR5cGUgbmFtZT0i
Sm91cm5hbCBBcnRpY2xlIj4xNzwvcmVmLXR5cGU+PGNvbnRyaWJ1dG9ycz48YXV0aG9ycz48YXV0
aG9yPk11cnRvbGEsIFQuIEouPC9hdXRob3I+PGF1dGhvcj5TeXZhbGEsIEguPC9hdXRob3I+PGF1
dGhvcj5Ub2xvbmVuLCBULjwvYXV0aG9yPjxhdXRob3I+SGVsbWluZW4sIE0uPC9hdXRob3I+PGF1
dGhvcj5SaWlrb25lbiwgSi48L2F1dGhvcj48YXV0aG9yPktvc2tpbWFraSwgSi48L2F1dGhvcj48
YXV0aG9yPlBha2FyYWluZW4sIFQuPC9hdXRob3I+PGF1dGhvcj5LYWlwaWEsIEEuPC9hdXRob3I+
PGF1dGhvcj5Jc290YWxvLCBULjwvYXV0aG9yPjxhdXRob3I+S3VqYWxhLCBQLjwvYXV0aG9yPjxh
dXRob3I+VGFtbWVsYSwgVC4gTC4gSi48L2F1dGhvcj48L2F1dGhvcnM+PC9jb250cmlidXRvcnM+
PGF1dGgtYWRkcmVzcz5GYWN1bHR5IG9mIE1lZGljaW5lIGFuZCBMaWZlIFNjaWVuY2VzLCBVbml2
ZXJzaXR5IG9mIFRhbXBlcmUsIFRhbXBlcmUsIEZpbmxhbmQ7IERlcGFydG1lbnQgb2YgVXJvbG9n
eSwgVGFtcGVyZSBVbml2ZXJzaXR5IEhvc3BpdGFsLCBUYW1wZXJlLCBGaW5sYW5kLiBFbGVjdHJv
bmljIGFkZHJlc3M6IHRlZW11Lm11cnRvbGFAdXRhLmZpLiYjeEQ7RmFjdWx0eSBvZiBNZWRpY2lu
ZSBhbmQgTGlmZSBTY2llbmNlcywgVW5pdmVyc2l0eSBvZiBUYW1wZXJlLCBUYW1wZXJlLCBGaW5s
YW5kLiYjeEQ7RmltbGFiIExhYm9yYXRvcmllcywgRGVwYXJ0bWVudCBvZiBQYXRob2xvZ3ksIFRh
bXBlcmUsIEZpbmxhbmQuJiN4RDtTY2llbmNlIENlbnRlciwgUGlya2FubWFhIEhvc3BpdGFsIERp
c3RyaWN0LCBUYW1wZXJlLCBGaW5sYW5kLiYjeEQ7RGVwYXJ0bWVudCBvZiBVcm9sb2d5LCBUYW1w
ZXJlIFVuaXZlcnNpdHkgSG9zcGl0YWwsIFRhbXBlcmUsIEZpbmxhbmQuJiN4RDtQYWlqYXQtSGFt
ZSBDZW50cmFsIEhvc3BpdGFsLCBMYWh0aSwgRmlubGFuZC4mI3hEO0ZhY3VsdHkgb2YgTWVkaWNp
bmUgYW5kIExpZmUgU2NpZW5jZXMsIFVuaXZlcnNpdHkgb2YgVGFtcGVyZSwgVGFtcGVyZSwgRmlu
bGFuZDsgRGVwYXJ0bWVudCBvZiBVcm9sb2d5LCBUYW1wZXJlIFVuaXZlcnNpdHkgSG9zcGl0YWws
IFRhbXBlcmUsIEZpbmxhbmQuPC9hdXRoLWFkZHJlc3M+PHRpdGxlcz48dGl0bGU+QXRvcnZhc3Rh
dGluIFZlcnN1cyBQbGFjZWJvIGZvciBQcm9zdGF0ZSBDYW5jZXIgQmVmb3JlIFJhZGljYWwgUHJv
c3RhdGVjdG9teS1BIFJhbmRvbWl6ZWQsIERvdWJsZS1ibGluZCwgUGxhY2Viby1jb250cm9sbGVk
IENsaW5pY2FsIFRyaWFsPC90aXRsZT48c2Vjb25kYXJ5LXRpdGxlPkV1ciBVcm9sPC9zZWNvbmRh
cnktdGl0bGU+PGFsdC10aXRsZT5FdXJvcGVhbiB1cm9sb2d5PC9hbHQtdGl0bGU+PC90aXRsZXM+
PHBlcmlvZGljYWw+PGZ1bGwtdGl0bGU+RXVyIFVyb2w8L2Z1bGwtdGl0bGU+PGFiYnItMT5FdXJv
cGVhbiB1cm9sb2d5PC9hYmJyLTE+PC9wZXJpb2RpY2FsPjxhbHQtcGVyaW9kaWNhbD48ZnVsbC10
aXRsZT5FdXIgVXJvbDwvZnVsbC10aXRsZT48YWJici0xPkV1cm9wZWFuIHVyb2xvZ3k8L2FiYnIt
MT48L2FsdC1wZXJpb2RpY2FsPjxwYWdlcz42OTctNzAxPC9wYWdlcz48dm9sdW1lPjc0PC92b2x1
bWU+PG51bWJlcj42PC9udW1iZXI+PGVkaXRpb24+MjAxOC8wNy8yMzwvZWRpdGlvbj48a2V5d29y
ZHM+PGtleXdvcmQ+QWdlZDwva2V5d29yZD48a2V5d29yZD5BbnRpbmVvcGxhc3RpYyBBZ2VudHMv
KmFkbWluaXN0cmF0aW9uICZhbXA7IGRvc2FnZS9hZHZlcnNlIGVmZmVjdHM8L2tleXdvcmQ+PGtl
eXdvcmQ+QXRvcnZhc3RhdGluLyphZG1pbmlzdHJhdGlvbiAmYW1wOyBkb3NhZ2UvYWR2ZXJzZSBl
ZmZlY3RzPC9rZXl3b3JkPjxrZXl3b3JkPkNlbGwgUHJvbGlmZXJhdGlvbi9kcnVnIGVmZmVjdHM8
L2tleXdvcmQ+PGtleXdvcmQ+Q2hlbW90aGVyYXB5LCBBZGp1dmFudDwva2V5d29yZD48a2V5d29y
ZD5Eb3VibGUtQmxpbmQgTWV0aG9kPC9rZXl3b3JkPjxrZXl3b3JkPkZpbmxhbmQ8L2tleXdvcmQ+
PGtleXdvcmQ+SHVtYW5zPC9rZXl3b3JkPjxrZXl3b3JkPkthbGxpa3JlaW5zL2Jsb29kPC9rZXl3
b3JkPjxrZXl3b3JkPktpLTY3IEFudGlnZW4vbWV0YWJvbGlzbTwva2V5d29yZD48a2V5d29yZD5N
YWxlPC9rZXl3b3JkPjxrZXl3b3JkPk1pZGRsZSBBZ2VkPC9rZXl3b3JkPjxrZXl3b3JkPipOZW9h
ZGp1dmFudCBUaGVyYXB5PC9rZXl3b3JkPjxrZXl3b3JkPlByb3N0YXRlLVNwZWNpZmljIEFudGln
ZW4vYmxvb2Q8L2tleXdvcmQ+PGtleXdvcmQ+UHJvc3RhdGVjdG9teS8qbWV0aG9kczwva2V5d29y
ZD48a2V5d29yZD5Qcm9zdGF0aWMgTmVvcGxhc21zL2Jsb29kLypkcnVnIHRoZXJhcHkvcGF0aG9s
b2d5L3N1cmdlcnk8L2tleXdvcmQ+PGtleXdvcmQ+VGltZSBGYWN0b3JzPC9rZXl3b3JkPjxrZXl3
b3JkPlRyZWF0bWVudCBPdXRjb21lPC9rZXl3b3JkPjwva2V5d29yZHM+PGRhdGVzPjx5ZWFyPjIw
MTg8L3llYXI+PHB1Yi1kYXRlcz48ZGF0ZT5EZWM8L2RhdGU+PC9wdWItZGF0ZXM+PC9kYXRlcz48
aXNibj4wMzAyLTI4Mzg8L2lzYm4+PGFjY2Vzc2lvbi1udW0+MzAwMzE1NzI8L2FjY2Vzc2lvbi1u
dW0+PHVybHM+PC91cmxzPjxlbGVjdHJvbmljLXJlc291cmNlLW51bT4xMC4xMDE2L2ouZXVydXJv
LjIwMTguMDYuMDM3PC9lbGVjdHJvbmljLXJlc291cmNlLW51bT48cmVtb3RlLWRhdGFiYXNlLXBy
b3ZpZGVyPk5sbTwvcmVtb3RlLWRhdGFiYXNlLXByb3ZpZGVyPjxsYW5ndWFnZT5lbmc8L2xhbmd1
YWdlPjwvcmVjb3JkPjwvQ2l0ZT48L0VuZE5vdGU+AG==
</w:fldData>
          </w:fldChar>
        </w:r>
        <w:r w:rsidR="00AF4A7A">
          <w:rPr>
            <w:rFonts w:asciiTheme="minorBidi" w:hAnsiTheme="minorBidi"/>
            <w:sz w:val="24"/>
            <w:szCs w:val="24"/>
          </w:rPr>
          <w:instrText xml:space="preserve"> ADDIN EN.CITE </w:instrText>
        </w:r>
        <w:r w:rsidR="00AF4A7A">
          <w:rPr>
            <w:rFonts w:asciiTheme="minorBidi" w:hAnsiTheme="minorBidi"/>
            <w:sz w:val="24"/>
            <w:szCs w:val="24"/>
          </w:rPr>
          <w:fldChar w:fldCharType="begin">
            <w:fldData xml:space="preserve">PEVuZE5vdGU+PENpdGU+PEF1dGhvcj5NdXJ0b2xhPC9BdXRob3I+PFllYXI+MjAxODwvWWVhcj48
UmVjTnVtPjI0PC9SZWNOdW0+PERpc3BsYXlUZXh0PjxzdHlsZSBmYWNlPSJzdXBlcnNjcmlwdCI+
MzM8L3N0eWxlPjwvRGlzcGxheVRleHQ+PHJlY29yZD48cmVjLW51bWJlcj4yNDwvcmVjLW51bWJl
cj48Zm9yZWlnbi1rZXlzPjxrZXkgYXBwPSJFTiIgZGItaWQ9Ing1MDU5ejJkNHpyOXRqZWFlZHV4
MjJhNXpwemF6Mnh0dGRhYSI+MjQ8L2tleT48L2ZvcmVpZ24ta2V5cz48cmVmLXR5cGUgbmFtZT0i
Sm91cm5hbCBBcnRpY2xlIj4xNzwvcmVmLXR5cGU+PGNvbnRyaWJ1dG9ycz48YXV0aG9ycz48YXV0
aG9yPk11cnRvbGEsIFQuIEouPC9hdXRob3I+PGF1dGhvcj5TeXZhbGEsIEguPC9hdXRob3I+PGF1
dGhvcj5Ub2xvbmVuLCBULjwvYXV0aG9yPjxhdXRob3I+SGVsbWluZW4sIE0uPC9hdXRob3I+PGF1
dGhvcj5SaWlrb25lbiwgSi48L2F1dGhvcj48YXV0aG9yPktvc2tpbWFraSwgSi48L2F1dGhvcj48
YXV0aG9yPlBha2FyYWluZW4sIFQuPC9hdXRob3I+PGF1dGhvcj5LYWlwaWEsIEEuPC9hdXRob3I+
PGF1dGhvcj5Jc290YWxvLCBULjwvYXV0aG9yPjxhdXRob3I+S3VqYWxhLCBQLjwvYXV0aG9yPjxh
dXRob3I+VGFtbWVsYSwgVC4gTC4gSi48L2F1dGhvcj48L2F1dGhvcnM+PC9jb250cmlidXRvcnM+
PGF1dGgtYWRkcmVzcz5GYWN1bHR5IG9mIE1lZGljaW5lIGFuZCBMaWZlIFNjaWVuY2VzLCBVbml2
ZXJzaXR5IG9mIFRhbXBlcmUsIFRhbXBlcmUsIEZpbmxhbmQ7IERlcGFydG1lbnQgb2YgVXJvbG9n
eSwgVGFtcGVyZSBVbml2ZXJzaXR5IEhvc3BpdGFsLCBUYW1wZXJlLCBGaW5sYW5kLiBFbGVjdHJv
bmljIGFkZHJlc3M6IHRlZW11Lm11cnRvbGFAdXRhLmZpLiYjeEQ7RmFjdWx0eSBvZiBNZWRpY2lu
ZSBhbmQgTGlmZSBTY2llbmNlcywgVW5pdmVyc2l0eSBvZiBUYW1wZXJlLCBUYW1wZXJlLCBGaW5s
YW5kLiYjeEQ7RmltbGFiIExhYm9yYXRvcmllcywgRGVwYXJ0bWVudCBvZiBQYXRob2xvZ3ksIFRh
bXBlcmUsIEZpbmxhbmQuJiN4RDtTY2llbmNlIENlbnRlciwgUGlya2FubWFhIEhvc3BpdGFsIERp
c3RyaWN0LCBUYW1wZXJlLCBGaW5sYW5kLiYjeEQ7RGVwYXJ0bWVudCBvZiBVcm9sb2d5LCBUYW1w
ZXJlIFVuaXZlcnNpdHkgSG9zcGl0YWwsIFRhbXBlcmUsIEZpbmxhbmQuJiN4RDtQYWlqYXQtSGFt
ZSBDZW50cmFsIEhvc3BpdGFsLCBMYWh0aSwgRmlubGFuZC4mI3hEO0ZhY3VsdHkgb2YgTWVkaWNp
bmUgYW5kIExpZmUgU2NpZW5jZXMsIFVuaXZlcnNpdHkgb2YgVGFtcGVyZSwgVGFtcGVyZSwgRmlu
bGFuZDsgRGVwYXJ0bWVudCBvZiBVcm9sb2d5LCBUYW1wZXJlIFVuaXZlcnNpdHkgSG9zcGl0YWws
IFRhbXBlcmUsIEZpbmxhbmQuPC9hdXRoLWFkZHJlc3M+PHRpdGxlcz48dGl0bGU+QXRvcnZhc3Rh
dGluIFZlcnN1cyBQbGFjZWJvIGZvciBQcm9zdGF0ZSBDYW5jZXIgQmVmb3JlIFJhZGljYWwgUHJv
c3RhdGVjdG9teS1BIFJhbmRvbWl6ZWQsIERvdWJsZS1ibGluZCwgUGxhY2Viby1jb250cm9sbGVk
IENsaW5pY2FsIFRyaWFsPC90aXRsZT48c2Vjb25kYXJ5LXRpdGxlPkV1ciBVcm9sPC9zZWNvbmRh
cnktdGl0bGU+PGFsdC10aXRsZT5FdXJvcGVhbiB1cm9sb2d5PC9hbHQtdGl0bGU+PC90aXRsZXM+
PHBlcmlvZGljYWw+PGZ1bGwtdGl0bGU+RXVyIFVyb2w8L2Z1bGwtdGl0bGU+PGFiYnItMT5FdXJv
cGVhbiB1cm9sb2d5PC9hYmJyLTE+PC9wZXJpb2RpY2FsPjxhbHQtcGVyaW9kaWNhbD48ZnVsbC10
aXRsZT5FdXIgVXJvbDwvZnVsbC10aXRsZT48YWJici0xPkV1cm9wZWFuIHVyb2xvZ3k8L2FiYnIt
MT48L2FsdC1wZXJpb2RpY2FsPjxwYWdlcz42OTctNzAxPC9wYWdlcz48dm9sdW1lPjc0PC92b2x1
bWU+PG51bWJlcj42PC9udW1iZXI+PGVkaXRpb24+MjAxOC8wNy8yMzwvZWRpdGlvbj48a2V5d29y
ZHM+PGtleXdvcmQ+QWdlZDwva2V5d29yZD48a2V5d29yZD5BbnRpbmVvcGxhc3RpYyBBZ2VudHMv
KmFkbWluaXN0cmF0aW9uICZhbXA7IGRvc2FnZS9hZHZlcnNlIGVmZmVjdHM8L2tleXdvcmQ+PGtl
eXdvcmQ+QXRvcnZhc3RhdGluLyphZG1pbmlzdHJhdGlvbiAmYW1wOyBkb3NhZ2UvYWR2ZXJzZSBl
ZmZlY3RzPC9rZXl3b3JkPjxrZXl3b3JkPkNlbGwgUHJvbGlmZXJhdGlvbi9kcnVnIGVmZmVjdHM8
L2tleXdvcmQ+PGtleXdvcmQ+Q2hlbW90aGVyYXB5LCBBZGp1dmFudDwva2V5d29yZD48a2V5d29y
ZD5Eb3VibGUtQmxpbmQgTWV0aG9kPC9rZXl3b3JkPjxrZXl3b3JkPkZpbmxhbmQ8L2tleXdvcmQ+
PGtleXdvcmQ+SHVtYW5zPC9rZXl3b3JkPjxrZXl3b3JkPkthbGxpa3JlaW5zL2Jsb29kPC9rZXl3
b3JkPjxrZXl3b3JkPktpLTY3IEFudGlnZW4vbWV0YWJvbGlzbTwva2V5d29yZD48a2V5d29yZD5N
YWxlPC9rZXl3b3JkPjxrZXl3b3JkPk1pZGRsZSBBZ2VkPC9rZXl3b3JkPjxrZXl3b3JkPipOZW9h
ZGp1dmFudCBUaGVyYXB5PC9rZXl3b3JkPjxrZXl3b3JkPlByb3N0YXRlLVNwZWNpZmljIEFudGln
ZW4vYmxvb2Q8L2tleXdvcmQ+PGtleXdvcmQ+UHJvc3RhdGVjdG9teS8qbWV0aG9kczwva2V5d29y
ZD48a2V5d29yZD5Qcm9zdGF0aWMgTmVvcGxhc21zL2Jsb29kLypkcnVnIHRoZXJhcHkvcGF0aG9s
b2d5L3N1cmdlcnk8L2tleXdvcmQ+PGtleXdvcmQ+VGltZSBGYWN0b3JzPC9rZXl3b3JkPjxrZXl3
b3JkPlRyZWF0bWVudCBPdXRjb21lPC9rZXl3b3JkPjwva2V5d29yZHM+PGRhdGVzPjx5ZWFyPjIw
MTg8L3llYXI+PHB1Yi1kYXRlcz48ZGF0ZT5EZWM8L2RhdGU+PC9wdWItZGF0ZXM+PC9kYXRlcz48
aXNibj4wMzAyLTI4Mzg8L2lzYm4+PGFjY2Vzc2lvbi1udW0+MzAwMzE1NzI8L2FjY2Vzc2lvbi1u
dW0+PHVybHM+PC91cmxzPjxlbGVjdHJvbmljLXJlc291cmNlLW51bT4xMC4xMDE2L2ouZXVydXJv
LjIwMTguMDYuMDM3PC9lbGVjdHJvbmljLXJlc291cmNlLW51bT48cmVtb3RlLWRhdGFiYXNlLXBy
b3ZpZGVyPk5sbTwvcmVtb3RlLWRhdGFiYXNlLXByb3ZpZGVyPjxsYW5ndWFnZT5lbmc8L2xhbmd1
YWdlPjwvcmVjb3JkPjwvQ2l0ZT48L0VuZE5vdGU+AG==
</w:fldData>
          </w:fldChar>
        </w:r>
        <w:r w:rsidR="00AF4A7A">
          <w:rPr>
            <w:rFonts w:asciiTheme="minorBidi" w:hAnsiTheme="minorBidi"/>
            <w:sz w:val="24"/>
            <w:szCs w:val="24"/>
          </w:rPr>
          <w:instrText xml:space="preserve"> ADDIN EN.CITE.DATA </w:instrText>
        </w:r>
        <w:r w:rsidR="00AF4A7A">
          <w:rPr>
            <w:rFonts w:asciiTheme="minorBidi" w:hAnsiTheme="minorBidi"/>
            <w:sz w:val="24"/>
            <w:szCs w:val="24"/>
          </w:rPr>
        </w:r>
        <w:r w:rsidR="00AF4A7A">
          <w:rPr>
            <w:rFonts w:asciiTheme="minorBidi" w:hAnsiTheme="minorBidi"/>
            <w:sz w:val="24"/>
            <w:szCs w:val="24"/>
          </w:rPr>
          <w:fldChar w:fldCharType="end"/>
        </w:r>
        <w:r w:rsidR="00AF4A7A">
          <w:rPr>
            <w:rFonts w:asciiTheme="minorBidi" w:hAnsiTheme="minorBidi"/>
            <w:sz w:val="24"/>
            <w:szCs w:val="24"/>
          </w:rPr>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33</w:t>
        </w:r>
        <w:r w:rsidR="00AF4A7A">
          <w:rPr>
            <w:rFonts w:asciiTheme="minorBidi" w:hAnsiTheme="minorBidi"/>
            <w:sz w:val="24"/>
            <w:szCs w:val="24"/>
          </w:rPr>
          <w:fldChar w:fldCharType="end"/>
        </w:r>
      </w:hyperlink>
      <w:r w:rsidR="00F079C4">
        <w:rPr>
          <w:rFonts w:asciiTheme="minorBidi" w:hAnsiTheme="minorBidi"/>
          <w:sz w:val="24"/>
          <w:szCs w:val="24"/>
        </w:rPr>
        <w:t>.</w:t>
      </w:r>
    </w:p>
    <w:p w14:paraId="593B7CE5" w14:textId="77777777" w:rsidR="00076EA3" w:rsidRDefault="00E83287" w:rsidP="00076EA3">
      <w:pPr>
        <w:spacing w:line="480" w:lineRule="auto"/>
        <w:rPr>
          <w:rFonts w:asciiTheme="minorBidi" w:hAnsiTheme="minorBidi"/>
          <w:sz w:val="24"/>
          <w:szCs w:val="24"/>
        </w:rPr>
      </w:pPr>
      <w:r>
        <w:rPr>
          <w:rFonts w:asciiTheme="minorBidi" w:hAnsiTheme="minorBidi"/>
          <w:sz w:val="24"/>
          <w:szCs w:val="24"/>
        </w:rPr>
        <w:t xml:space="preserve">    </w:t>
      </w:r>
      <w:r w:rsidR="00E913FB">
        <w:rPr>
          <w:rFonts w:asciiTheme="minorBidi" w:hAnsiTheme="minorBidi"/>
          <w:sz w:val="24"/>
          <w:szCs w:val="24"/>
        </w:rPr>
        <w:t xml:space="preserve">     The differences in the ple</w:t>
      </w:r>
      <w:r w:rsidR="00410CFF">
        <w:rPr>
          <w:rFonts w:asciiTheme="minorBidi" w:hAnsiTheme="minorBidi"/>
          <w:sz w:val="24"/>
          <w:szCs w:val="24"/>
        </w:rPr>
        <w:t>i</w:t>
      </w:r>
      <w:r w:rsidR="00E913FB">
        <w:rPr>
          <w:rFonts w:asciiTheme="minorBidi" w:hAnsiTheme="minorBidi"/>
          <w:sz w:val="24"/>
          <w:szCs w:val="24"/>
        </w:rPr>
        <w:t xml:space="preserve">otropic effects between hydrophilic and hydrophobic statins are most likely caused by the </w:t>
      </w:r>
      <w:r w:rsidR="00924F3C">
        <w:rPr>
          <w:rFonts w:asciiTheme="minorBidi" w:hAnsiTheme="minorBidi"/>
          <w:sz w:val="24"/>
          <w:szCs w:val="24"/>
        </w:rPr>
        <w:t>different</w:t>
      </w:r>
      <w:r w:rsidR="00E913FB">
        <w:rPr>
          <w:rFonts w:asciiTheme="minorBidi" w:hAnsiTheme="minorBidi"/>
          <w:sz w:val="24"/>
          <w:szCs w:val="24"/>
        </w:rPr>
        <w:t xml:space="preserve"> lipophilicity, </w:t>
      </w:r>
      <w:r w:rsidR="00D63CD7">
        <w:rPr>
          <w:rFonts w:asciiTheme="minorBidi" w:hAnsiTheme="minorBidi"/>
          <w:sz w:val="24"/>
          <w:szCs w:val="24"/>
        </w:rPr>
        <w:t>caused by the</w:t>
      </w:r>
      <w:r w:rsidR="00E913FB">
        <w:rPr>
          <w:rFonts w:asciiTheme="minorBidi" w:hAnsiTheme="minorBidi"/>
          <w:sz w:val="24"/>
          <w:szCs w:val="24"/>
        </w:rPr>
        <w:t xml:space="preserve"> presence or absence of polar moieties on their main hydrophobic structure</w:t>
      </w:r>
      <w:hyperlink w:anchor="_ENREF_34" w:tooltip="Bonsu, 2013 #40" w:history="1">
        <w:r w:rsidR="00AF4A7A">
          <w:rPr>
            <w:rFonts w:asciiTheme="minorBidi" w:hAnsiTheme="minorBidi"/>
            <w:sz w:val="24"/>
            <w:szCs w:val="24"/>
          </w:rPr>
          <w:fldChar w:fldCharType="begin"/>
        </w:r>
        <w:r w:rsidR="00AF4A7A">
          <w:rPr>
            <w:rFonts w:asciiTheme="minorBidi" w:hAnsiTheme="minorBidi"/>
            <w:sz w:val="24"/>
            <w:szCs w:val="24"/>
          </w:rPr>
          <w:instrText xml:space="preserve"> ADDIN EN.CITE &lt;EndNote&gt;&lt;Cite&gt;&lt;Author&gt;Bonsu&lt;/Author&gt;&lt;Year&gt;2013&lt;/Year&gt;&lt;RecNum&gt;40&lt;/RecNum&gt;&lt;DisplayText&gt;&lt;style face="superscript"&gt;34&lt;/style&gt;&lt;/DisplayText&gt;&lt;record&gt;&lt;rec-number&gt;40&lt;/rec-number&gt;&lt;foreign-keys&gt;&lt;key app="EN" db-id="x5059z2d4zr9tjeaedux22a5zpzaz2xttdaa"&gt;40&lt;/key&gt;&lt;/foreign-keys&gt;&lt;ref-type name="Journal Article"&gt;17&lt;/ref-type&gt;&lt;contributors&gt;&lt;authors&gt;&lt;author&gt;Bonsu, Kwadwo Osei&lt;/author&gt;&lt;author&gt;Kadirvelu, Amudha&lt;/author&gt;&lt;author&gt;Reidpath, Daniel Diamond&lt;/author&gt;&lt;/authors&gt;&lt;/contributors&gt;&lt;titles&gt;&lt;title&gt;Lipophilic versus hydrophilic statin therapy for heart failure: a protocol for an adjusted indirect comparison meta-analysis&lt;/title&gt;&lt;secondary-title&gt;Systematic Reviews&lt;/secondary-title&gt;&lt;/titles&gt;&lt;periodical&gt;&lt;full-title&gt;Systematic Reviews&lt;/full-title&gt;&lt;/periodical&gt;&lt;pages&gt;22&lt;/pages&gt;&lt;volume&gt;2&lt;/volume&gt;&lt;number&gt;1&lt;/number&gt;&lt;dates&gt;&lt;year&gt;2013&lt;/year&gt;&lt;pub-dates&gt;&lt;date&gt;2013/04/23&lt;/date&gt;&lt;/pub-dates&gt;&lt;/dates&gt;&lt;isbn&gt;2046-4053&lt;/isbn&gt;&lt;urls&gt;&lt;related-urls&gt;&lt;url&gt;https://doi.org/10.1186/2046-4053-2-22&lt;/url&gt;&lt;/related-urls&gt;&lt;/urls&gt;&lt;electronic-resource-num&gt;10.1186/2046-4053-2-22&lt;/electronic-resource-num&gt;&lt;/record&gt;&lt;/Cite&gt;&lt;/EndNote&gt;</w:instrText>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34</w:t>
        </w:r>
        <w:r w:rsidR="00AF4A7A">
          <w:rPr>
            <w:rFonts w:asciiTheme="minorBidi" w:hAnsiTheme="minorBidi"/>
            <w:sz w:val="24"/>
            <w:szCs w:val="24"/>
          </w:rPr>
          <w:fldChar w:fldCharType="end"/>
        </w:r>
      </w:hyperlink>
      <w:r w:rsidR="00E913FB">
        <w:rPr>
          <w:rFonts w:asciiTheme="minorBidi" w:hAnsiTheme="minorBidi"/>
          <w:sz w:val="24"/>
          <w:szCs w:val="24"/>
        </w:rPr>
        <w:t>. This</w:t>
      </w:r>
      <w:r w:rsidR="004155BA">
        <w:rPr>
          <w:rFonts w:asciiTheme="minorBidi" w:hAnsiTheme="minorBidi"/>
          <w:sz w:val="24"/>
          <w:szCs w:val="24"/>
        </w:rPr>
        <w:t xml:space="preserve"> </w:t>
      </w:r>
      <w:r w:rsidR="00E913FB">
        <w:rPr>
          <w:rFonts w:asciiTheme="minorBidi" w:hAnsiTheme="minorBidi"/>
          <w:sz w:val="24"/>
          <w:szCs w:val="24"/>
        </w:rPr>
        <w:t>affects</w:t>
      </w:r>
      <w:r w:rsidR="00D63CD7">
        <w:rPr>
          <w:rFonts w:asciiTheme="minorBidi" w:hAnsiTheme="minorBidi"/>
          <w:sz w:val="24"/>
          <w:szCs w:val="24"/>
        </w:rPr>
        <w:t xml:space="preserve"> their</w:t>
      </w:r>
      <w:r w:rsidR="00E913FB">
        <w:rPr>
          <w:rFonts w:asciiTheme="minorBidi" w:hAnsiTheme="minorBidi"/>
          <w:sz w:val="24"/>
          <w:szCs w:val="24"/>
        </w:rPr>
        <w:t xml:space="preserve"> solubility and localization</w:t>
      </w:r>
      <w:r w:rsidR="00410CFF">
        <w:rPr>
          <w:rFonts w:asciiTheme="minorBidi" w:hAnsiTheme="minorBidi"/>
          <w:sz w:val="24"/>
          <w:szCs w:val="24"/>
        </w:rPr>
        <w:t>,</w:t>
      </w:r>
      <w:r w:rsidR="00E913FB">
        <w:rPr>
          <w:rFonts w:asciiTheme="minorBidi" w:hAnsiTheme="minorBidi"/>
          <w:sz w:val="24"/>
          <w:szCs w:val="24"/>
        </w:rPr>
        <w:t xml:space="preserve"> resulting in </w:t>
      </w:r>
      <w:r w:rsidR="00D63CD7">
        <w:rPr>
          <w:rFonts w:asciiTheme="minorBidi" w:hAnsiTheme="minorBidi"/>
          <w:sz w:val="24"/>
          <w:szCs w:val="24"/>
        </w:rPr>
        <w:t xml:space="preserve">significant </w:t>
      </w:r>
      <w:r w:rsidR="00E913FB">
        <w:rPr>
          <w:rFonts w:asciiTheme="minorBidi" w:hAnsiTheme="minorBidi"/>
          <w:sz w:val="24"/>
          <w:szCs w:val="24"/>
        </w:rPr>
        <w:t xml:space="preserve">metabolic </w:t>
      </w:r>
      <w:r w:rsidR="00D63CD7">
        <w:rPr>
          <w:rFonts w:asciiTheme="minorBidi" w:hAnsiTheme="minorBidi"/>
          <w:sz w:val="24"/>
          <w:szCs w:val="24"/>
        </w:rPr>
        <w:t>changes</w:t>
      </w:r>
      <w:hyperlink w:anchor="_ENREF_35" w:tooltip="Mason, 2005 #41" w:history="1">
        <w:r w:rsidR="00AF4A7A">
          <w:rPr>
            <w:rFonts w:asciiTheme="minorBidi" w:hAnsiTheme="minorBidi"/>
            <w:sz w:val="24"/>
            <w:szCs w:val="24"/>
          </w:rPr>
          <w:fldChar w:fldCharType="begin"/>
        </w:r>
        <w:r w:rsidR="00AF4A7A">
          <w:rPr>
            <w:rFonts w:asciiTheme="minorBidi" w:hAnsiTheme="minorBidi"/>
            <w:sz w:val="24"/>
            <w:szCs w:val="24"/>
          </w:rPr>
          <w:instrText xml:space="preserve"> ADDIN EN.CITE &lt;EndNote&gt;&lt;Cite&gt;&lt;Author&gt;Mason&lt;/Author&gt;&lt;Year&gt;2005&lt;/Year&gt;&lt;RecNum&gt;41&lt;/RecNum&gt;&lt;DisplayText&gt;&lt;style face="superscript"&gt;35&lt;/style&gt;&lt;/DisplayText&gt;&lt;record&gt;&lt;rec-number&gt;41&lt;/rec-number&gt;&lt;foreign-keys&gt;&lt;key app="EN" db-id="x5059z2d4zr9tjeaedux22a5zpzaz2xttdaa"&gt;41&lt;/key&gt;&lt;/foreign-keys&gt;&lt;ref-type name="Journal Article"&gt;17&lt;/ref-type&gt;&lt;contributors&gt;&lt;authors&gt;&lt;author&gt;Mason, R. Preston&lt;/author&gt;&lt;author&gt;Walter, Mary F.&lt;/author&gt;&lt;author&gt;Day, Charles A.&lt;/author&gt;&lt;author&gt;Jacob, Robert F.&lt;/author&gt;&lt;/authors&gt;&lt;/contributors&gt;&lt;titles&gt;&lt;title&gt;Intermolecular Differences of 3-Hydroxy-3-Methylglutaryl Coenzyme A Reductase Inhibitors Contribute to Distinct Pharmacologic and Pleiotropic Actions&lt;/title&gt;&lt;secondary-title&gt;American Journal of Cardiology&lt;/secondary-title&gt;&lt;/titles&gt;&lt;periodical&gt;&lt;full-title&gt;American Journal of Cardiology&lt;/full-title&gt;&lt;/periodical&gt;&lt;pages&gt;11-23&lt;/pages&gt;&lt;volume&gt;96&lt;/volume&gt;&lt;number&gt;5&lt;/number&gt;&lt;dates&gt;&lt;year&gt;2005&lt;/year&gt;&lt;/dates&gt;&lt;publisher&gt;Elsevier&lt;/publisher&gt;&lt;isbn&gt;0002-9149&lt;/isbn&gt;&lt;urls&gt;&lt;related-urls&gt;&lt;url&gt;https://doi.org/10.1016/j.amjcard.2005.06.008&lt;/url&gt;&lt;/related-urls&gt;&lt;/urls&gt;&lt;electronic-resource-num&gt;10.1016/j.amjcard.2005.06.008&lt;/electronic-resource-num&gt;&lt;access-date&gt;2019/07/06&lt;/access-date&gt;&lt;/record&gt;&lt;/Cite&gt;&lt;/EndNote&gt;</w:instrText>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35</w:t>
        </w:r>
        <w:r w:rsidR="00AF4A7A">
          <w:rPr>
            <w:rFonts w:asciiTheme="minorBidi" w:hAnsiTheme="minorBidi"/>
            <w:sz w:val="24"/>
            <w:szCs w:val="24"/>
          </w:rPr>
          <w:fldChar w:fldCharType="end"/>
        </w:r>
      </w:hyperlink>
      <w:r w:rsidR="00E913FB">
        <w:rPr>
          <w:rFonts w:asciiTheme="minorBidi" w:hAnsiTheme="minorBidi"/>
          <w:sz w:val="24"/>
          <w:szCs w:val="24"/>
        </w:rPr>
        <w:t xml:space="preserve">. While hydrophobic statins passively diffuse into cells and are widely distributed throughout various tissues, hydrophilic statins are hepato-specific, and employ carrier-mediated mechanisms for </w:t>
      </w:r>
      <w:r w:rsidR="003B5361">
        <w:rPr>
          <w:rFonts w:asciiTheme="minorBidi" w:hAnsiTheme="minorBidi"/>
          <w:sz w:val="24"/>
          <w:szCs w:val="24"/>
        </w:rPr>
        <w:t xml:space="preserve">hepatic </w:t>
      </w:r>
      <w:r w:rsidR="00E913FB">
        <w:rPr>
          <w:rFonts w:asciiTheme="minorBidi" w:hAnsiTheme="minorBidi"/>
          <w:sz w:val="24"/>
          <w:szCs w:val="24"/>
        </w:rPr>
        <w:t>cell uptake</w:t>
      </w:r>
      <w:hyperlink w:anchor="_ENREF_36" w:tooltip="Schachter, 2005 #42" w:history="1">
        <w:r w:rsidR="00AF4A7A">
          <w:rPr>
            <w:rFonts w:asciiTheme="minorBidi" w:hAnsiTheme="minorBidi"/>
            <w:sz w:val="24"/>
            <w:szCs w:val="24"/>
          </w:rPr>
          <w:fldChar w:fldCharType="begin"/>
        </w:r>
        <w:r w:rsidR="00AF4A7A">
          <w:rPr>
            <w:rFonts w:asciiTheme="minorBidi" w:hAnsiTheme="minorBidi"/>
            <w:sz w:val="24"/>
            <w:szCs w:val="24"/>
          </w:rPr>
          <w:instrText xml:space="preserve"> ADDIN EN.CITE &lt;EndNote&gt;&lt;Cite&gt;&lt;Author&gt;Schachter&lt;/Author&gt;&lt;Year&gt;2005&lt;/Year&gt;&lt;RecNum&gt;42&lt;/RecNum&gt;&lt;DisplayText&gt;&lt;style face="superscript"&gt;36&lt;/style&gt;&lt;/DisplayText&gt;&lt;record&gt;&lt;rec-number&gt;42&lt;/rec-number&gt;&lt;foreign-keys&gt;&lt;key app="EN" db-id="x5059z2d4zr9tjeaedux22a5zpzaz2xttdaa"&gt;42&lt;/key&gt;&lt;/foreign-keys&gt;&lt;ref-type name="Journal Article"&gt;17&lt;/ref-type&gt;&lt;contributors&gt;&lt;authors&gt;&lt;author&gt;Schachter, Michael&lt;/author&gt;&lt;/authors&gt;&lt;/contributors&gt;&lt;titles&gt;&lt;title&gt;Chemical, pharmacokinetic and pharmacodynamic properties of statins: an update&lt;/title&gt;&lt;secondary-title&gt;Fundamental &amp;amp; Clinical Pharmacology&lt;/secondary-title&gt;&lt;/titles&gt;&lt;periodical&gt;&lt;full-title&gt;Fundamental &amp;amp; Clinical Pharmacology&lt;/full-title&gt;&lt;/periodical&gt;&lt;pages&gt;117-125&lt;/pages&gt;&lt;volume&gt;19&lt;/volume&gt;&lt;number&gt;1&lt;/number&gt;&lt;dates&gt;&lt;year&gt;2005&lt;/year&gt;&lt;/dates&gt;&lt;isbn&gt;0767-3981&lt;/isbn&gt;&lt;urls&gt;&lt;related-urls&gt;&lt;url&gt;https://onlinelibrary.wiley.com/doi/abs/10.1111/j.1472-8206.2004.00299.x&lt;/url&gt;&lt;/related-urls&gt;&lt;/urls&gt;&lt;electronic-resource-num&gt;10.1111/j.1472-8206.2004.00299.x&lt;/electronic-resource-num&gt;&lt;/record&gt;&lt;/Cite&gt;&lt;/EndNote&gt;</w:instrText>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36</w:t>
        </w:r>
        <w:r w:rsidR="00AF4A7A">
          <w:rPr>
            <w:rFonts w:asciiTheme="minorBidi" w:hAnsiTheme="minorBidi"/>
            <w:sz w:val="24"/>
            <w:szCs w:val="24"/>
          </w:rPr>
          <w:fldChar w:fldCharType="end"/>
        </w:r>
      </w:hyperlink>
      <w:r w:rsidR="003B5361">
        <w:rPr>
          <w:rFonts w:asciiTheme="minorBidi" w:hAnsiTheme="minorBidi"/>
          <w:sz w:val="24"/>
          <w:szCs w:val="24"/>
        </w:rPr>
        <w:t xml:space="preserve">, </w:t>
      </w:r>
      <w:r w:rsidR="00E913FB">
        <w:rPr>
          <w:rFonts w:asciiTheme="minorBidi" w:hAnsiTheme="minorBidi"/>
          <w:sz w:val="24"/>
          <w:szCs w:val="24"/>
        </w:rPr>
        <w:t>using the organic anion transport</w:t>
      </w:r>
      <w:r w:rsidR="00B71B84">
        <w:rPr>
          <w:rFonts w:asciiTheme="minorBidi" w:hAnsiTheme="minorBidi"/>
          <w:sz w:val="24"/>
          <w:szCs w:val="24"/>
        </w:rPr>
        <w:t>ers</w:t>
      </w:r>
      <w:r w:rsidR="00E913FB">
        <w:rPr>
          <w:rFonts w:asciiTheme="minorBidi" w:hAnsiTheme="minorBidi"/>
          <w:sz w:val="24"/>
          <w:szCs w:val="24"/>
        </w:rPr>
        <w:t xml:space="preserve"> (OAT)</w:t>
      </w:r>
      <w:hyperlink w:anchor="_ENREF_8" w:tooltip="Fong, 2014 #23" w:history="1">
        <w:r w:rsidR="00AF4A7A">
          <w:rPr>
            <w:rFonts w:asciiTheme="minorBidi" w:hAnsiTheme="minorBidi"/>
            <w:sz w:val="24"/>
            <w:szCs w:val="24"/>
          </w:rPr>
          <w:fldChar w:fldCharType="begin">
            <w:fldData xml:space="preserve">PEVuZE5vdGU+PENpdGU+PEF1dGhvcj5Gb25nPC9BdXRob3I+PFllYXI+MjAxNDwvWWVhcj48UmVj
TnVtPjIzPC9SZWNOdW0+PERpc3BsYXlUZXh0PjxzdHlsZSBmYWNlPSJzdXBlcnNjcmlwdCI+ODwv
c3R5bGU+PC9EaXNwbGF5VGV4dD48cmVjb3JkPjxyZWMtbnVtYmVyPjIzPC9yZWMtbnVtYmVyPjxm
b3JlaWduLWtleXM+PGtleSBhcHA9IkVOIiBkYi1pZD0ieDUwNTl6MmQ0enI5dGplYWVkdXgyMmE1
enB6YXoyeHR0ZGFhIj4yMzwva2V5PjwvZm9yZWlnbi1rZXlzPjxyZWYtdHlwZSBuYW1lPSJKb3Vy
bmFsIEFydGljbGUiPjE3PC9yZWYtdHlwZT48Y29udHJpYnV0b3JzPjxhdXRob3JzPjxhdXRob3I+
Rm9uZywgQy4gVy48L2F1dGhvcj48L2F1dGhvcnM+PC9jb250cmlidXRvcnM+PGF1dGgtYWRkcmVz
cz5FaWdlbmVuZXJneSwgQWRlbGFpZGUsIFNvdXRoIEF1c3RyYWxpYSwgQXVzdHJhbGlhLiBFbGVj
dHJvbmljIGFkZHJlc3M6IGN3Zm9uZ0BpbnRlcm5vZGUub24ubmV0LjwvYXV0aC1hZGRyZXNzPjx0
aXRsZXM+PHRpdGxlPlN0YXRpbnMgaW4gdGhlcmFweTogdW5kZXJzdGFuZGluZyB0aGVpciBoeWRy
b3BoaWxpY2l0eSwgbGlwb3BoaWxpY2l0eSwgYmluZGluZyB0byAzLWh5ZHJveHktMy1tZXRoeWxn
bHV0YXJ5bC1Db0EgcmVkdWN0YXNlLCBhYmlsaXR5IHRvIGNyb3NzIHRoZSBibG9vZCBicmFpbiBi
YXJyaWVyIGFuZCBtZXRhYm9saWMgc3RhYmlsaXR5IGJhc2VkIG9uIGVsZWN0cm9zdGF0aWMgbW9s
ZWN1bGFyIG9yYml0YWwgc3R1ZGllczwvdGl0bGU+PHNlY29uZGFyeS10aXRsZT5FdXIgSiBNZWQg
Q2hlbTwvc2Vjb25kYXJ5LXRpdGxlPjxhbHQtdGl0bGU+RXVyb3BlYW4gam91cm5hbCBvZiBtZWRp
Y2luYWwgY2hlbWlzdHJ5PC9hbHQtdGl0bGU+PC90aXRsZXM+PHBlcmlvZGljYWw+PGZ1bGwtdGl0
bGU+RXVyIEogTWVkIENoZW08L2Z1bGwtdGl0bGU+PGFiYnItMT5FdXJvcGVhbiBqb3VybmFsIG9m
IG1lZGljaW5hbCBjaGVtaXN0cnk8L2FiYnItMT48L3BlcmlvZGljYWw+PGFsdC1wZXJpb2RpY2Fs
PjxmdWxsLXRpdGxlPkV1ciBKIE1lZCBDaGVtPC9mdWxsLXRpdGxlPjxhYmJyLTE+RXVyb3BlYW4g
am91cm5hbCBvZiBtZWRpY2luYWwgY2hlbWlzdHJ5PC9hYmJyLTE+PC9hbHQtcGVyaW9kaWNhbD48
cGFnZXM+NjYxLTc0PC9wYWdlcz48dm9sdW1lPjg1PC92b2x1bWU+PGVkaXRpb24+MjAxNC8wOC8x
NzwvZWRpdGlvbj48a2V5d29yZHM+PGtleXdvcmQ+Qmxvb2QtQnJhaW4gQmFycmllci8qbWV0YWJv
bGlzbTwva2V5d29yZD48a2V5d29yZD5DeXRvY2hyb21lIFAtNDUwIEVuenltZSBTeXN0ZW0vbWV0
YWJvbGlzbTwva2V5d29yZD48a2V5d29yZD5EcnVnIFN0YWJpbGl0eTwva2V5d29yZD48a2V5d29y
ZD5FbGVjdHJvbnM8L2tleXdvcmQ+PGtleXdvcmQ+SHVtYW5zPC9rZXl3b3JkPjxrZXl3b3JkPipI
eWRyb3Bob2JpYyBhbmQgSHlkcm9waGlsaWMgSW50ZXJhY3Rpb25zPC9rZXl3b3JkPjxrZXl3b3Jk
Pkh5ZHJveHltZXRoeWxnbHV0YXJ5bCBDb0EgUmVkdWN0YXNlcy8qbWV0YWJvbGlzbTwva2V5d29y
ZD48a2V5d29yZD5IeWRyb3h5bWV0aHlsZ2x1dGFyeWwtQ29BIFJlZHVjdGFzZTwva2V5d29yZD48
a2V5d29yZD5JbmhpYml0b3JzLypjaGVtaXN0cnkvKm1ldGFib2xpc20vcGhhcm1hY29sb2d5PC9r
ZXl3b3JkPjxrZXl3b3JkPkxpdmVyL21ldGFib2xpc208L2tleXdvcmQ+PGtleXdvcmQ+Kk1vZGVs
cywgTW9sZWN1bGFyPC9rZXl3b3JkPjxrZXl3b3JkPk1vbGVjdWxhciBDb25mb3JtYXRpb248L2tl
eXdvcmQ+PGtleXdvcmQ+T3JnYW4gU3BlY2lmaWNpdHk8L2tleXdvcmQ+PGtleXdvcmQ+UHJvdGVp
biBCaW5kaW5nPC9rZXl3b3JkPjxrZXl3b3JkPipTdGF0aWMgRWxlY3RyaWNpdHk8L2tleXdvcmQ+
PGtleXdvcmQ+U3VyZmFjZSBQcm9wZXJ0aWVzPC9rZXl3b3JkPjxrZXl3b3JkPlRoZXJtb2R5bmFt
aWNzPC9rZXl3b3JkPjwva2V5d29yZHM+PGRhdGVzPjx5ZWFyPjIwMTQ8L3llYXI+PHB1Yi1kYXRl
cz48ZGF0ZT5PY3QgNjwvZGF0ZT48L3B1Yi1kYXRlcz48L2RhdGVzPjxpc2JuPjAyMjMtNTIzNDwv
aXNibj48YWNjZXNzaW9uLW51bT4yNTEyODY2ODwvYWNjZXNzaW9uLW51bT48dXJscz48L3VybHM+
PGVsZWN0cm9uaWMtcmVzb3VyY2UtbnVtPjEwLjEwMTYvai5lam1lY2guMjAxNC4wOC4wMzc8L2Vs
ZWN0cm9uaWMtcmVzb3VyY2UtbnVtPjxyZW1vdGUtZGF0YWJhc2UtcHJvdmlkZXI+TmxtPC9yZW1v
dGUtZGF0YWJhc2UtcHJvdmlkZXI+PGxhbmd1YWdlPmVuZzwvbGFuZ3VhZ2U+PC9yZWNvcmQ+PC9D
aXRlPjwvRW5kTm90ZT5=
</w:fldData>
          </w:fldChar>
        </w:r>
        <w:r w:rsidR="00AF4A7A">
          <w:rPr>
            <w:rFonts w:asciiTheme="minorBidi" w:hAnsiTheme="minorBidi"/>
            <w:sz w:val="24"/>
            <w:szCs w:val="24"/>
          </w:rPr>
          <w:instrText xml:space="preserve"> ADDIN EN.CITE </w:instrText>
        </w:r>
        <w:r w:rsidR="00AF4A7A">
          <w:rPr>
            <w:rFonts w:asciiTheme="minorBidi" w:hAnsiTheme="minorBidi"/>
            <w:sz w:val="24"/>
            <w:szCs w:val="24"/>
          </w:rPr>
          <w:fldChar w:fldCharType="begin">
            <w:fldData xml:space="preserve">PEVuZE5vdGU+PENpdGU+PEF1dGhvcj5Gb25nPC9BdXRob3I+PFllYXI+MjAxNDwvWWVhcj48UmVj
TnVtPjIzPC9SZWNOdW0+PERpc3BsYXlUZXh0PjxzdHlsZSBmYWNlPSJzdXBlcnNjcmlwdCI+ODwv
c3R5bGU+PC9EaXNwbGF5VGV4dD48cmVjb3JkPjxyZWMtbnVtYmVyPjIzPC9yZWMtbnVtYmVyPjxm
b3JlaWduLWtleXM+PGtleSBhcHA9IkVOIiBkYi1pZD0ieDUwNTl6MmQ0enI5dGplYWVkdXgyMmE1
enB6YXoyeHR0ZGFhIj4yMzwva2V5PjwvZm9yZWlnbi1rZXlzPjxyZWYtdHlwZSBuYW1lPSJKb3Vy
bmFsIEFydGljbGUiPjE3PC9yZWYtdHlwZT48Y29udHJpYnV0b3JzPjxhdXRob3JzPjxhdXRob3I+
Rm9uZywgQy4gVy48L2F1dGhvcj48L2F1dGhvcnM+PC9jb250cmlidXRvcnM+PGF1dGgtYWRkcmVz
cz5FaWdlbmVuZXJneSwgQWRlbGFpZGUsIFNvdXRoIEF1c3RyYWxpYSwgQXVzdHJhbGlhLiBFbGVj
dHJvbmljIGFkZHJlc3M6IGN3Zm9uZ0BpbnRlcm5vZGUub24ubmV0LjwvYXV0aC1hZGRyZXNzPjx0
aXRsZXM+PHRpdGxlPlN0YXRpbnMgaW4gdGhlcmFweTogdW5kZXJzdGFuZGluZyB0aGVpciBoeWRy
b3BoaWxpY2l0eSwgbGlwb3BoaWxpY2l0eSwgYmluZGluZyB0byAzLWh5ZHJveHktMy1tZXRoeWxn
bHV0YXJ5bC1Db0EgcmVkdWN0YXNlLCBhYmlsaXR5IHRvIGNyb3NzIHRoZSBibG9vZCBicmFpbiBi
YXJyaWVyIGFuZCBtZXRhYm9saWMgc3RhYmlsaXR5IGJhc2VkIG9uIGVsZWN0cm9zdGF0aWMgbW9s
ZWN1bGFyIG9yYml0YWwgc3R1ZGllczwvdGl0bGU+PHNlY29uZGFyeS10aXRsZT5FdXIgSiBNZWQg
Q2hlbTwvc2Vjb25kYXJ5LXRpdGxlPjxhbHQtdGl0bGU+RXVyb3BlYW4gam91cm5hbCBvZiBtZWRp
Y2luYWwgY2hlbWlzdHJ5PC9hbHQtdGl0bGU+PC90aXRsZXM+PHBlcmlvZGljYWw+PGZ1bGwtdGl0
bGU+RXVyIEogTWVkIENoZW08L2Z1bGwtdGl0bGU+PGFiYnItMT5FdXJvcGVhbiBqb3VybmFsIG9m
IG1lZGljaW5hbCBjaGVtaXN0cnk8L2FiYnItMT48L3BlcmlvZGljYWw+PGFsdC1wZXJpb2RpY2Fs
PjxmdWxsLXRpdGxlPkV1ciBKIE1lZCBDaGVtPC9mdWxsLXRpdGxlPjxhYmJyLTE+RXVyb3BlYW4g
am91cm5hbCBvZiBtZWRpY2luYWwgY2hlbWlzdHJ5PC9hYmJyLTE+PC9hbHQtcGVyaW9kaWNhbD48
cGFnZXM+NjYxLTc0PC9wYWdlcz48dm9sdW1lPjg1PC92b2x1bWU+PGVkaXRpb24+MjAxNC8wOC8x
NzwvZWRpdGlvbj48a2V5d29yZHM+PGtleXdvcmQ+Qmxvb2QtQnJhaW4gQmFycmllci8qbWV0YWJv
bGlzbTwva2V5d29yZD48a2V5d29yZD5DeXRvY2hyb21lIFAtNDUwIEVuenltZSBTeXN0ZW0vbWV0
YWJvbGlzbTwva2V5d29yZD48a2V5d29yZD5EcnVnIFN0YWJpbGl0eTwva2V5d29yZD48a2V5d29y
ZD5FbGVjdHJvbnM8L2tleXdvcmQ+PGtleXdvcmQ+SHVtYW5zPC9rZXl3b3JkPjxrZXl3b3JkPipI
eWRyb3Bob2JpYyBhbmQgSHlkcm9waGlsaWMgSW50ZXJhY3Rpb25zPC9rZXl3b3JkPjxrZXl3b3Jk
Pkh5ZHJveHltZXRoeWxnbHV0YXJ5bCBDb0EgUmVkdWN0YXNlcy8qbWV0YWJvbGlzbTwva2V5d29y
ZD48a2V5d29yZD5IeWRyb3h5bWV0aHlsZ2x1dGFyeWwtQ29BIFJlZHVjdGFzZTwva2V5d29yZD48
a2V5d29yZD5JbmhpYml0b3JzLypjaGVtaXN0cnkvKm1ldGFib2xpc20vcGhhcm1hY29sb2d5PC9r
ZXl3b3JkPjxrZXl3b3JkPkxpdmVyL21ldGFib2xpc208L2tleXdvcmQ+PGtleXdvcmQ+Kk1vZGVs
cywgTW9sZWN1bGFyPC9rZXl3b3JkPjxrZXl3b3JkPk1vbGVjdWxhciBDb25mb3JtYXRpb248L2tl
eXdvcmQ+PGtleXdvcmQ+T3JnYW4gU3BlY2lmaWNpdHk8L2tleXdvcmQ+PGtleXdvcmQ+UHJvdGVp
biBCaW5kaW5nPC9rZXl3b3JkPjxrZXl3b3JkPipTdGF0aWMgRWxlY3RyaWNpdHk8L2tleXdvcmQ+
PGtleXdvcmQ+U3VyZmFjZSBQcm9wZXJ0aWVzPC9rZXl3b3JkPjxrZXl3b3JkPlRoZXJtb2R5bmFt
aWNzPC9rZXl3b3JkPjwva2V5d29yZHM+PGRhdGVzPjx5ZWFyPjIwMTQ8L3llYXI+PHB1Yi1kYXRl
cz48ZGF0ZT5PY3QgNjwvZGF0ZT48L3B1Yi1kYXRlcz48L2RhdGVzPjxpc2JuPjAyMjMtNTIzNDwv
aXNibj48YWNjZXNzaW9uLW51bT4yNTEyODY2ODwvYWNjZXNzaW9uLW51bT48dXJscz48L3VybHM+
PGVsZWN0cm9uaWMtcmVzb3VyY2UtbnVtPjEwLjEwMTYvai5lam1lY2guMjAxNC4wOC4wMzc8L2Vs
ZWN0cm9uaWMtcmVzb3VyY2UtbnVtPjxyZW1vdGUtZGF0YWJhc2UtcHJvdmlkZXI+TmxtPC9yZW1v
dGUtZGF0YWJhc2UtcHJvdmlkZXI+PGxhbmd1YWdlPmVuZzwvbGFuZ3VhZ2U+PC9yZWNvcmQ+PC9D
aXRlPjwvRW5kTm90ZT5=
</w:fldData>
          </w:fldChar>
        </w:r>
        <w:r w:rsidR="00AF4A7A">
          <w:rPr>
            <w:rFonts w:asciiTheme="minorBidi" w:hAnsiTheme="minorBidi"/>
            <w:sz w:val="24"/>
            <w:szCs w:val="24"/>
          </w:rPr>
          <w:instrText xml:space="preserve"> ADDIN EN.CITE.DATA </w:instrText>
        </w:r>
        <w:r w:rsidR="00AF4A7A">
          <w:rPr>
            <w:rFonts w:asciiTheme="minorBidi" w:hAnsiTheme="minorBidi"/>
            <w:sz w:val="24"/>
            <w:szCs w:val="24"/>
          </w:rPr>
        </w:r>
        <w:r w:rsidR="00AF4A7A">
          <w:rPr>
            <w:rFonts w:asciiTheme="minorBidi" w:hAnsiTheme="minorBidi"/>
            <w:sz w:val="24"/>
            <w:szCs w:val="24"/>
          </w:rPr>
          <w:fldChar w:fldCharType="end"/>
        </w:r>
        <w:r w:rsidR="00AF4A7A">
          <w:rPr>
            <w:rFonts w:asciiTheme="minorBidi" w:hAnsiTheme="minorBidi"/>
            <w:sz w:val="24"/>
            <w:szCs w:val="24"/>
          </w:rPr>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8</w:t>
        </w:r>
        <w:r w:rsidR="00AF4A7A">
          <w:rPr>
            <w:rFonts w:asciiTheme="minorBidi" w:hAnsiTheme="minorBidi"/>
            <w:sz w:val="24"/>
            <w:szCs w:val="24"/>
          </w:rPr>
          <w:fldChar w:fldCharType="end"/>
        </w:r>
      </w:hyperlink>
      <w:r w:rsidR="00E913FB">
        <w:rPr>
          <w:rFonts w:asciiTheme="minorBidi" w:hAnsiTheme="minorBidi"/>
          <w:sz w:val="24"/>
          <w:szCs w:val="24"/>
        </w:rPr>
        <w:t>.</w:t>
      </w:r>
      <w:r w:rsidR="005A15C8">
        <w:rPr>
          <w:rFonts w:asciiTheme="minorBidi" w:hAnsiTheme="minorBidi"/>
          <w:sz w:val="24"/>
          <w:szCs w:val="24"/>
        </w:rPr>
        <w:t xml:space="preserve"> </w:t>
      </w:r>
      <w:r w:rsidR="00E913FB">
        <w:rPr>
          <w:rFonts w:asciiTheme="minorBidi" w:hAnsiTheme="minorBidi"/>
          <w:sz w:val="24"/>
          <w:szCs w:val="24"/>
        </w:rPr>
        <w:t xml:space="preserve"> </w:t>
      </w:r>
      <w:r w:rsidR="00D63CD7">
        <w:rPr>
          <w:rFonts w:asciiTheme="minorBidi" w:hAnsiTheme="minorBidi"/>
          <w:sz w:val="24"/>
          <w:szCs w:val="24"/>
        </w:rPr>
        <w:t>OATs</w:t>
      </w:r>
      <w:r w:rsidR="005A15C8">
        <w:rPr>
          <w:rFonts w:asciiTheme="minorBidi" w:hAnsiTheme="minorBidi"/>
          <w:sz w:val="24"/>
          <w:szCs w:val="24"/>
        </w:rPr>
        <w:t xml:space="preserve"> normally transport endogenous substrates</w:t>
      </w:r>
      <w:r w:rsidR="005A15C8" w:rsidRPr="005A15C8">
        <w:rPr>
          <w:rFonts w:asciiTheme="minorBidi" w:hAnsiTheme="minorBidi"/>
          <w:sz w:val="24"/>
          <w:szCs w:val="24"/>
        </w:rPr>
        <w:t xml:space="preserve"> such as</w:t>
      </w:r>
      <w:r w:rsidR="005A15C8">
        <w:rPr>
          <w:rFonts w:asciiTheme="minorBidi" w:hAnsiTheme="minorBidi"/>
          <w:sz w:val="24"/>
          <w:szCs w:val="24"/>
        </w:rPr>
        <w:t xml:space="preserve"> </w:t>
      </w:r>
      <w:r w:rsidR="005A15C8" w:rsidRPr="005A15C8">
        <w:rPr>
          <w:rFonts w:asciiTheme="minorBidi" w:hAnsiTheme="minorBidi"/>
          <w:sz w:val="24"/>
          <w:szCs w:val="24"/>
        </w:rPr>
        <w:t>steroids, hormones</w:t>
      </w:r>
      <w:r w:rsidR="00410CFF">
        <w:rPr>
          <w:rFonts w:asciiTheme="minorBidi" w:hAnsiTheme="minorBidi"/>
          <w:sz w:val="24"/>
          <w:szCs w:val="24"/>
        </w:rPr>
        <w:t>,</w:t>
      </w:r>
      <w:r w:rsidR="005A15C8" w:rsidRPr="005A15C8">
        <w:rPr>
          <w:rFonts w:asciiTheme="minorBidi" w:hAnsiTheme="minorBidi"/>
          <w:sz w:val="24"/>
          <w:szCs w:val="24"/>
        </w:rPr>
        <w:t xml:space="preserve"> and neurotransmitters</w:t>
      </w:r>
      <w:r w:rsidR="005A15C8">
        <w:rPr>
          <w:rFonts w:asciiTheme="minorBidi" w:hAnsiTheme="minorBidi"/>
          <w:sz w:val="24"/>
          <w:szCs w:val="24"/>
        </w:rPr>
        <w:t>, but</w:t>
      </w:r>
      <w:r w:rsidR="005A15C8" w:rsidRPr="005A15C8">
        <w:rPr>
          <w:rFonts w:asciiTheme="minorBidi" w:hAnsiTheme="minorBidi"/>
          <w:sz w:val="24"/>
          <w:szCs w:val="24"/>
        </w:rPr>
        <w:t xml:space="preserve"> </w:t>
      </w:r>
      <w:r w:rsidR="00D63CD7">
        <w:rPr>
          <w:rFonts w:asciiTheme="minorBidi" w:hAnsiTheme="minorBidi"/>
          <w:sz w:val="24"/>
          <w:szCs w:val="24"/>
        </w:rPr>
        <w:t xml:space="preserve">can also transport </w:t>
      </w:r>
      <w:r w:rsidR="005A15C8" w:rsidRPr="005A15C8">
        <w:rPr>
          <w:rFonts w:asciiTheme="minorBidi" w:hAnsiTheme="minorBidi"/>
          <w:sz w:val="24"/>
          <w:szCs w:val="24"/>
        </w:rPr>
        <w:t>numerous drugs, including</w:t>
      </w:r>
      <w:r w:rsidR="005A15C8">
        <w:rPr>
          <w:rFonts w:asciiTheme="minorBidi" w:hAnsiTheme="minorBidi"/>
          <w:sz w:val="24"/>
          <w:szCs w:val="24"/>
        </w:rPr>
        <w:t xml:space="preserve"> </w:t>
      </w:r>
      <w:r w:rsidR="00B71B84">
        <w:rPr>
          <w:rFonts w:asciiTheme="minorBidi" w:hAnsiTheme="minorBidi"/>
          <w:sz w:val="24"/>
          <w:szCs w:val="24"/>
        </w:rPr>
        <w:t xml:space="preserve">hydrophilic </w:t>
      </w:r>
      <w:r w:rsidR="005A15C8" w:rsidRPr="005A15C8">
        <w:rPr>
          <w:rFonts w:asciiTheme="minorBidi" w:hAnsiTheme="minorBidi"/>
          <w:sz w:val="24"/>
          <w:szCs w:val="24"/>
        </w:rPr>
        <w:t>statins, antivirals, antibiotics</w:t>
      </w:r>
      <w:r w:rsidR="00F619B9">
        <w:rPr>
          <w:rFonts w:asciiTheme="minorBidi" w:hAnsiTheme="minorBidi"/>
          <w:sz w:val="24"/>
          <w:szCs w:val="24"/>
        </w:rPr>
        <w:t>,</w:t>
      </w:r>
      <w:r w:rsidR="005A15C8" w:rsidRPr="005A15C8">
        <w:rPr>
          <w:rFonts w:asciiTheme="minorBidi" w:hAnsiTheme="minorBidi"/>
          <w:sz w:val="24"/>
          <w:szCs w:val="24"/>
        </w:rPr>
        <w:t xml:space="preserve"> and anticancer drugs</w:t>
      </w:r>
      <w:hyperlink w:anchor="_ENREF_37" w:tooltip="Roth, 2012 #51" w:history="1">
        <w:r w:rsidR="00AF4A7A">
          <w:rPr>
            <w:rFonts w:asciiTheme="minorBidi" w:hAnsiTheme="minorBidi"/>
            <w:sz w:val="24"/>
            <w:szCs w:val="24"/>
          </w:rPr>
          <w:fldChar w:fldCharType="begin"/>
        </w:r>
        <w:r w:rsidR="00AF4A7A">
          <w:rPr>
            <w:rFonts w:asciiTheme="minorBidi" w:hAnsiTheme="minorBidi"/>
            <w:sz w:val="24"/>
            <w:szCs w:val="24"/>
          </w:rPr>
          <w:instrText xml:space="preserve"> ADDIN EN.CITE &lt;EndNote&gt;&lt;Cite&gt;&lt;Author&gt;Roth&lt;/Author&gt;&lt;Year&gt;2012&lt;/Year&gt;&lt;RecNum&gt;51&lt;/RecNum&gt;&lt;DisplayText&gt;&lt;style face="superscript"&gt;37&lt;/style&gt;&lt;/DisplayText&gt;&lt;record&gt;&lt;rec-number&gt;51&lt;/rec-number&gt;&lt;foreign-keys&gt;&lt;key app="EN" db-id="x5059z2d4zr9tjeaedux22a5zpzaz2xttdaa"&gt;51&lt;/key&gt;&lt;/foreign-keys&gt;&lt;ref-type name="Journal Article"&gt;17&lt;/ref-type&gt;&lt;contributors&gt;&lt;authors&gt;&lt;author&gt;Roth, M.&lt;/author&gt;&lt;author&gt;Obaidat, A.&lt;/author&gt;&lt;author&gt;Hagenbuch, B.&lt;/author&gt;&lt;/authors&gt;&lt;/contributors&gt;&lt;auth-address&gt;Department of Pharmacology, Toxicology and Therapeutics, The University of Kansas Medical Center, Kansas City, KS 66160, USA.&lt;/auth-address&gt;&lt;titles&gt;&lt;title&gt;OATPs, OATs and OCTs: the organic anion and cation transporters of the SLCO and SLC22A gene superfamilies&lt;/title&gt;&lt;secondary-title&gt;Br J Pharmacol&lt;/secondary-title&gt;&lt;alt-title&gt;British journal of pharmacology&lt;/alt-title&gt;&lt;/titles&gt;&lt;periodical&gt;&lt;full-title&gt;Br J Pharmacol&lt;/full-title&gt;&lt;abbr-1&gt;British journal of pharmacology&lt;/abbr-1&gt;&lt;/periodical&gt;&lt;alt-periodical&gt;&lt;full-title&gt;Br J Pharmacol&lt;/full-title&gt;&lt;abbr-1&gt;British journal of pharmacology&lt;/abbr-1&gt;&lt;/alt-periodical&gt;&lt;pages&gt;1260-87&lt;/pages&gt;&lt;volume&gt;165&lt;/volume&gt;&lt;number&gt;5&lt;/number&gt;&lt;edition&gt;2011/10/22&lt;/edition&gt;&lt;keywords&gt;&lt;keyword&gt;Animals&lt;/keyword&gt;&lt;keyword&gt;Biological Transport&lt;/keyword&gt;&lt;keyword&gt;Cation Transport Proteins/*genetics/*metabolism&lt;/keyword&gt;&lt;keyword&gt;Humans&lt;/keyword&gt;&lt;keyword&gt;Organic Anion Transporters/*genetics/*metabolism&lt;/keyword&gt;&lt;keyword&gt;Pharmaceutical Preparations/*metabolism&lt;/keyword&gt;&lt;/keywords&gt;&lt;dates&gt;&lt;year&gt;2012&lt;/year&gt;&lt;pub-dates&gt;&lt;date&gt;Mar&lt;/date&gt;&lt;/pub-dates&gt;&lt;/dates&gt;&lt;isbn&gt;0007-1188&lt;/isbn&gt;&lt;accession-num&gt;22013971&lt;/accession-num&gt;&lt;urls&gt;&lt;/urls&gt;&lt;custom2&gt;Pmc3372714&lt;/custom2&gt;&lt;electronic-resource-num&gt;10.1111/j.1476-5381.2011.01724.x&lt;/electronic-resource-num&gt;&lt;remote-database-provider&gt;Nlm&lt;/remote-database-provider&gt;&lt;language&gt;eng&lt;/language&gt;&lt;/record&gt;&lt;/Cite&gt;&lt;/EndNote&gt;</w:instrText>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37</w:t>
        </w:r>
        <w:r w:rsidR="00AF4A7A">
          <w:rPr>
            <w:rFonts w:asciiTheme="minorBidi" w:hAnsiTheme="minorBidi"/>
            <w:sz w:val="24"/>
            <w:szCs w:val="24"/>
          </w:rPr>
          <w:fldChar w:fldCharType="end"/>
        </w:r>
      </w:hyperlink>
      <w:r w:rsidR="005A15C8">
        <w:rPr>
          <w:rFonts w:asciiTheme="minorBidi" w:hAnsiTheme="minorBidi"/>
          <w:sz w:val="24"/>
          <w:szCs w:val="24"/>
        </w:rPr>
        <w:t>. S</w:t>
      </w:r>
      <w:r w:rsidR="00AA0C94">
        <w:rPr>
          <w:rFonts w:asciiTheme="minorBidi" w:hAnsiTheme="minorBidi"/>
          <w:sz w:val="24"/>
          <w:szCs w:val="24"/>
        </w:rPr>
        <w:t xml:space="preserve">everal OATs </w:t>
      </w:r>
      <w:r w:rsidR="00410CFF">
        <w:rPr>
          <w:rFonts w:asciiTheme="minorBidi" w:hAnsiTheme="minorBidi"/>
          <w:sz w:val="24"/>
          <w:szCs w:val="24"/>
        </w:rPr>
        <w:t>ar</w:t>
      </w:r>
      <w:r w:rsidR="008B3A49">
        <w:rPr>
          <w:rFonts w:asciiTheme="minorBidi" w:hAnsiTheme="minorBidi"/>
          <w:sz w:val="24"/>
          <w:szCs w:val="24"/>
        </w:rPr>
        <w:t>e no</w:t>
      </w:r>
      <w:r w:rsidR="00D63CD7">
        <w:rPr>
          <w:rFonts w:asciiTheme="minorBidi" w:hAnsiTheme="minorBidi"/>
          <w:sz w:val="24"/>
          <w:szCs w:val="24"/>
        </w:rPr>
        <w:t xml:space="preserve">t exclusive </w:t>
      </w:r>
      <w:r w:rsidR="00A13862">
        <w:rPr>
          <w:rFonts w:asciiTheme="minorBidi" w:hAnsiTheme="minorBidi"/>
          <w:sz w:val="24"/>
          <w:szCs w:val="24"/>
        </w:rPr>
        <w:t>to</w:t>
      </w:r>
      <w:r w:rsidR="00D63CD7">
        <w:rPr>
          <w:rFonts w:asciiTheme="minorBidi" w:hAnsiTheme="minorBidi"/>
          <w:sz w:val="24"/>
          <w:szCs w:val="24"/>
        </w:rPr>
        <w:t xml:space="preserve"> the </w:t>
      </w:r>
      <w:r w:rsidR="008B3A49">
        <w:rPr>
          <w:rFonts w:asciiTheme="minorBidi" w:hAnsiTheme="minorBidi"/>
          <w:sz w:val="24"/>
          <w:szCs w:val="24"/>
        </w:rPr>
        <w:t>liver</w:t>
      </w:r>
      <w:r w:rsidR="00D63CD7">
        <w:rPr>
          <w:rFonts w:asciiTheme="minorBidi" w:hAnsiTheme="minorBidi"/>
          <w:sz w:val="24"/>
          <w:szCs w:val="24"/>
        </w:rPr>
        <w:t xml:space="preserve"> </w:t>
      </w:r>
      <w:r w:rsidR="008B3A49">
        <w:rPr>
          <w:rFonts w:asciiTheme="minorBidi" w:hAnsiTheme="minorBidi"/>
          <w:sz w:val="24"/>
          <w:szCs w:val="24"/>
        </w:rPr>
        <w:t>and</w:t>
      </w:r>
      <w:r w:rsidR="00AA0C94">
        <w:rPr>
          <w:rFonts w:asciiTheme="minorBidi" w:hAnsiTheme="minorBidi"/>
          <w:sz w:val="24"/>
          <w:szCs w:val="24"/>
        </w:rPr>
        <w:t xml:space="preserve"> </w:t>
      </w:r>
      <w:r w:rsidR="00A13862">
        <w:rPr>
          <w:rFonts w:asciiTheme="minorBidi" w:hAnsiTheme="minorBidi"/>
          <w:sz w:val="24"/>
          <w:szCs w:val="24"/>
        </w:rPr>
        <w:t>can be found</w:t>
      </w:r>
      <w:r w:rsidR="00AA0C94">
        <w:rPr>
          <w:rFonts w:asciiTheme="minorBidi" w:hAnsiTheme="minorBidi"/>
          <w:sz w:val="24"/>
          <w:szCs w:val="24"/>
        </w:rPr>
        <w:t xml:space="preserve"> in </w:t>
      </w:r>
      <w:r w:rsidR="004155BA">
        <w:rPr>
          <w:rFonts w:asciiTheme="minorBidi" w:hAnsiTheme="minorBidi"/>
          <w:sz w:val="24"/>
          <w:szCs w:val="24"/>
        </w:rPr>
        <w:t>various other organs, including the prostate</w:t>
      </w:r>
      <w:hyperlink w:anchor="_ENREF_38" w:tooltip="Schuster, 2002 #49" w:history="1">
        <w:r w:rsidR="00AF4A7A">
          <w:rPr>
            <w:rFonts w:asciiTheme="minorBidi" w:hAnsiTheme="minorBidi"/>
            <w:sz w:val="24"/>
            <w:szCs w:val="24"/>
          </w:rPr>
          <w:fldChar w:fldCharType="begin"/>
        </w:r>
        <w:r w:rsidR="00AF4A7A">
          <w:rPr>
            <w:rFonts w:asciiTheme="minorBidi" w:hAnsiTheme="minorBidi"/>
            <w:sz w:val="24"/>
            <w:szCs w:val="24"/>
          </w:rPr>
          <w:instrText xml:space="preserve"> ADDIN EN.CITE &lt;EndNote&gt;&lt;Cite&gt;&lt;Author&gt;Schuster&lt;/Author&gt;&lt;Year&gt;2002&lt;/Year&gt;&lt;RecNum&gt;49&lt;/RecNum&gt;&lt;DisplayText&gt;&lt;style face="superscript"&gt;38&lt;/style&gt;&lt;/DisplayText&gt;&lt;record&gt;&lt;rec-number&gt;49&lt;/rec-number&gt;&lt;foreign-keys&gt;&lt;key app="EN" db-id="x5059z2d4zr9tjeaedux22a5zpzaz2xttdaa"&gt;49&lt;/key&gt;&lt;/foreign-keys&gt;&lt;ref-type name="Journal Article"&gt;17&lt;/ref-type&gt;&lt;contributors&gt;&lt;authors&gt;&lt;author&gt;Schuster, V. L.&lt;/author&gt;&lt;/authors&gt;&lt;/contributors&gt;&lt;auth-address&gt;Departments of Medicine and Physiology &amp;amp; Biophysics, Albert Einstein College of Medicine, Bronx, NY 10461, USA. schuster@aecom.yu.edu&lt;/auth-address&gt;&lt;titles&gt;&lt;title&gt;Prostaglandin transport&lt;/title&gt;&lt;secondary-title&gt;Prostaglandins Other Lipid Mediat&lt;/secondary-title&gt;&lt;alt-title&gt;Prostaglandins &amp;amp; other lipid mediators&lt;/alt-title&gt;&lt;/titles&gt;&lt;periodical&gt;&lt;full-title&gt;Prostaglandins Other Lipid Mediat&lt;/full-title&gt;&lt;abbr-1&gt;Prostaglandins &amp;amp; other lipid mediators&lt;/abbr-1&gt;&lt;/periodical&gt;&lt;alt-periodical&gt;&lt;full-title&gt;Prostaglandins Other Lipid Mediat&lt;/full-title&gt;&lt;abbr-1&gt;Prostaglandins &amp;amp; other lipid mediators&lt;/abbr-1&gt;&lt;/alt-periodical&gt;&lt;pages&gt;633-47&lt;/pages&gt;&lt;volume&gt;68-69&lt;/volume&gt;&lt;edition&gt;2002/11/16&lt;/edition&gt;&lt;keywords&gt;&lt;keyword&gt;Animals&lt;/keyword&gt;&lt;keyword&gt;Antiporters/genetics/*metabolism&lt;/keyword&gt;&lt;keyword&gt;Biological Transport&lt;/keyword&gt;&lt;keyword&gt;Cell Polarity&lt;/keyword&gt;&lt;keyword&gt;DNA-Binding Proteins/genetics/*metabolism&lt;/keyword&gt;&lt;keyword&gt;Humans&lt;/keyword&gt;&lt;keyword&gt;Organic Anion Transporters&lt;/keyword&gt;&lt;keyword&gt;Prostaglandins/*metabolism&lt;/keyword&gt;&lt;keyword&gt;Signal Transduction/physiology&lt;/keyword&gt;&lt;/keywords&gt;&lt;dates&gt;&lt;year&gt;2002&lt;/year&gt;&lt;pub-dates&gt;&lt;date&gt;Aug&lt;/date&gt;&lt;/pub-dates&gt;&lt;/dates&gt;&lt;isbn&gt;1098-8823 (Print)&amp;#xD;1098-8823&lt;/isbn&gt;&lt;accession-num&gt;12432949&lt;/accession-num&gt;&lt;urls&gt;&lt;/urls&gt;&lt;remote-database-provider&gt;Nlm&lt;/remote-database-provider&gt;&lt;language&gt;eng&lt;/language&gt;&lt;/record&gt;&lt;/Cite&gt;&lt;/EndNote&gt;</w:instrText>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38</w:t>
        </w:r>
        <w:r w:rsidR="00AF4A7A">
          <w:rPr>
            <w:rFonts w:asciiTheme="minorBidi" w:hAnsiTheme="minorBidi"/>
            <w:sz w:val="24"/>
            <w:szCs w:val="24"/>
          </w:rPr>
          <w:fldChar w:fldCharType="end"/>
        </w:r>
      </w:hyperlink>
      <w:r w:rsidR="00AA0C94">
        <w:rPr>
          <w:rFonts w:asciiTheme="minorBidi" w:hAnsiTheme="minorBidi"/>
          <w:sz w:val="24"/>
          <w:szCs w:val="24"/>
        </w:rPr>
        <w:t>.</w:t>
      </w:r>
      <w:r w:rsidR="006624AF">
        <w:rPr>
          <w:rFonts w:asciiTheme="minorBidi" w:hAnsiTheme="minorBidi"/>
          <w:sz w:val="24"/>
          <w:szCs w:val="24"/>
        </w:rPr>
        <w:t xml:space="preserve"> </w:t>
      </w:r>
      <w:r w:rsidR="004155BA">
        <w:rPr>
          <w:rFonts w:asciiTheme="minorBidi" w:hAnsiTheme="minorBidi"/>
          <w:sz w:val="24"/>
          <w:szCs w:val="24"/>
        </w:rPr>
        <w:t xml:space="preserve"> </w:t>
      </w:r>
      <w:r w:rsidR="005A15C8">
        <w:rPr>
          <w:rFonts w:asciiTheme="minorBidi" w:hAnsiTheme="minorBidi"/>
          <w:sz w:val="24"/>
          <w:szCs w:val="24"/>
        </w:rPr>
        <w:t>Additionally, m</w:t>
      </w:r>
      <w:r w:rsidR="006624AF" w:rsidRPr="006624AF">
        <w:rPr>
          <w:rFonts w:asciiTheme="minorBidi" w:hAnsiTheme="minorBidi"/>
          <w:sz w:val="24"/>
          <w:szCs w:val="24"/>
        </w:rPr>
        <w:t>any cancer tissues</w:t>
      </w:r>
      <w:r w:rsidR="008B3A49">
        <w:rPr>
          <w:rFonts w:asciiTheme="minorBidi" w:hAnsiTheme="minorBidi"/>
          <w:sz w:val="24"/>
          <w:szCs w:val="24"/>
        </w:rPr>
        <w:t>, including PCa,</w:t>
      </w:r>
      <w:r w:rsidR="006624AF" w:rsidRPr="006624AF">
        <w:rPr>
          <w:rFonts w:asciiTheme="minorBidi" w:hAnsiTheme="minorBidi"/>
          <w:sz w:val="24"/>
          <w:szCs w:val="24"/>
        </w:rPr>
        <w:t xml:space="preserve"> have </w:t>
      </w:r>
      <w:r w:rsidR="008B3A49">
        <w:rPr>
          <w:rFonts w:asciiTheme="minorBidi" w:hAnsiTheme="minorBidi"/>
          <w:sz w:val="24"/>
          <w:szCs w:val="24"/>
        </w:rPr>
        <w:t xml:space="preserve">abnormal </w:t>
      </w:r>
      <w:r w:rsidR="006624AF" w:rsidRPr="006624AF">
        <w:rPr>
          <w:rFonts w:asciiTheme="minorBidi" w:hAnsiTheme="minorBidi"/>
          <w:sz w:val="24"/>
          <w:szCs w:val="24"/>
        </w:rPr>
        <w:t>expression</w:t>
      </w:r>
      <w:r w:rsidR="005A15C8">
        <w:rPr>
          <w:rFonts w:asciiTheme="minorBidi" w:hAnsiTheme="minorBidi"/>
          <w:sz w:val="24"/>
          <w:szCs w:val="24"/>
        </w:rPr>
        <w:t xml:space="preserve"> </w:t>
      </w:r>
      <w:r w:rsidR="006624AF" w:rsidRPr="006624AF">
        <w:rPr>
          <w:rFonts w:asciiTheme="minorBidi" w:hAnsiTheme="minorBidi"/>
          <w:sz w:val="24"/>
          <w:szCs w:val="24"/>
        </w:rPr>
        <w:t xml:space="preserve">of </w:t>
      </w:r>
      <w:r w:rsidR="00D63CD7">
        <w:rPr>
          <w:rFonts w:asciiTheme="minorBidi" w:hAnsiTheme="minorBidi"/>
          <w:sz w:val="24"/>
          <w:szCs w:val="24"/>
        </w:rPr>
        <w:t xml:space="preserve">liver-specific </w:t>
      </w:r>
      <w:r w:rsidR="006624AF" w:rsidRPr="006624AF">
        <w:rPr>
          <w:rFonts w:asciiTheme="minorBidi" w:hAnsiTheme="minorBidi"/>
          <w:sz w:val="24"/>
          <w:szCs w:val="24"/>
        </w:rPr>
        <w:t>OATs</w:t>
      </w:r>
      <w:hyperlink w:anchor="_ENREF_39" w:tooltip="Hamada, 2008 #50" w:history="1">
        <w:r w:rsidR="00AF4A7A">
          <w:rPr>
            <w:rFonts w:asciiTheme="minorBidi" w:hAnsiTheme="minorBidi"/>
            <w:sz w:val="24"/>
            <w:szCs w:val="24"/>
          </w:rPr>
          <w:fldChar w:fldCharType="begin">
            <w:fldData xml:space="preserve">PEVuZE5vdGU+PENpdGU+PEF1dGhvcj5IYW1hZGE8L0F1dGhvcj48WWVhcj4yMDA4PC9ZZWFyPjxS
ZWNOdW0+NTA8L1JlY051bT48RGlzcGxheVRleHQ+PHN0eWxlIGZhY2U9InN1cGVyc2NyaXB0Ij4z
OTwvc3R5bGU+PC9EaXNwbGF5VGV4dD48cmVjb3JkPjxyZWMtbnVtYmVyPjUwPC9yZWMtbnVtYmVy
Pjxmb3JlaWduLWtleXM+PGtleSBhcHA9IkVOIiBkYi1pZD0ieDUwNTl6MmQ0enI5dGplYWVkdXgy
MmE1enB6YXoyeHR0ZGFhIj41MDwva2V5PjwvZm9yZWlnbi1rZXlzPjxyZWYtdHlwZSBuYW1lPSJK
b3VybmFsIEFydGljbGUiPjE3PC9yZWYtdHlwZT48Y29udHJpYnV0b3JzPjxhdXRob3JzPjxhdXRo
b3I+SGFtYWRhLCBBLjwvYXV0aG9yPjxhdXRob3I+U2lzc3VuZywgVC48L2F1dGhvcj48YXV0aG9y
PlByaWNlLCBELiBLLjwvYXV0aG9yPjxhdXRob3I+RGFuZXNpLCBSLjwvYXV0aG9yPjxhdXRob3I+
Q2hhdSwgQy4gSC48L2F1dGhvcj48YXV0aG9yPlNoYXJpZmksIE4uPC9hdXRob3I+PGF1dGhvcj5W
ZW56b24sIEQuPC9hdXRob3I+PGF1dGhvcj5NYWVkYSwgSy48L2F1dGhvcj48YXV0aG9yPk5hZ2Fv
LCBLLjwvYXV0aG9yPjxhdXRob3I+U3BhcnJlYm9vbSwgQS48L2F1dGhvcj48YXV0aG9yPk1pdHN1
eWEsIEguPC9hdXRob3I+PGF1dGhvcj5EYWh1dCwgVy4gTC48L2F1dGhvcj48YXV0aG9yPkZpZ2cs
IFcuIEQuPC9hdXRob3I+PC9hdXRob3JzPjwvY29udHJpYnV0b3JzPjxhdXRoLWFkZHJlc3M+TW9s
ZWN1bGFyIFBoYXJtYWNvbG9neSBTZWN0aW9uLCBOYXRpb25hbCBDYW5jZXIgSW5zdGl0dXRlLCA5
MDAwIFJvY2t2aWxsZSBQaWtlLCBCZXRoZXNkYSwgTUQgMjA4OTIsIFVTQS48L2F1dGgtYWRkcmVz
cz48dGl0bGVzPjx0aXRsZT5FZmZlY3Qgb2YgU0xDTzFCMyBoYXBsb3R5cGUgb24gdGVzdG9zdGVy
b25lIHRyYW5zcG9ydCBhbmQgY2xpbmljYWwgb3V0Y29tZSBpbiBjYXVjYXNpYW4gcGF0aWVudHMg
d2l0aCBhbmRyb2dlbi1pbmRlcGVuZGVudCBwcm9zdGF0aWMgY2FuY2VyPC90aXRsZT48c2Vjb25k
YXJ5LXRpdGxlPkNsaW4gQ2FuY2VyIFJlczwvc2Vjb25kYXJ5LXRpdGxlPjxhbHQtdGl0bGU+Q2xp
bmljYWwgY2FuY2VyIHJlc2VhcmNoIDogYW4gb2ZmaWNpYWwgam91cm5hbCBvZiB0aGUgQW1lcmlj
YW4gQXNzb2NpYXRpb24gZm9yIENhbmNlciBSZXNlYXJjaDwvYWx0LXRpdGxlPjwvdGl0bGVzPjxw
ZXJpb2RpY2FsPjxmdWxsLXRpdGxlPkNsaW4gQ2FuY2VyIFJlczwvZnVsbC10aXRsZT48YWJici0x
PkNsaW5pY2FsIGNhbmNlciByZXNlYXJjaCA6IGFuIG9mZmljaWFsIGpvdXJuYWwgb2YgdGhlIEFt
ZXJpY2FuIEFzc29jaWF0aW9uIGZvciBDYW5jZXIgUmVzZWFyY2g8L2FiYnItMT48L3BlcmlvZGlj
YWw+PGFsdC1wZXJpb2RpY2FsPjxmdWxsLXRpdGxlPkNsaW4gQ2FuY2VyIFJlczwvZnVsbC10aXRs
ZT48YWJici0xPkNsaW5pY2FsIGNhbmNlciByZXNlYXJjaCA6IGFuIG9mZmljaWFsIGpvdXJuYWwg
b2YgdGhlIEFtZXJpY2FuIEFzc29jaWF0aW9uIGZvciBDYW5jZXIgUmVzZWFyY2g8L2FiYnItMT48
L2FsdC1wZXJpb2RpY2FsPjxwYWdlcz4zMzEyLTg8L3BhZ2VzPjx2b2x1bWU+MTQ8L3ZvbHVtZT48
bnVtYmVyPjExPC9udW1iZXI+PGVkaXRpb24+MjAwOC8wNi8wNDwvZWRpdGlvbj48a2V5d29yZHM+
PGtleXdvcmQ+QWR1bHQ8L2tleXdvcmQ+PGtleXdvcmQ+QWdlZDwva2V5d29yZD48a2V5d29yZD5B
bmltYWxzPC9rZXl3b3JkPjxrZXl3b3JkPkNPUyBDZWxsczwva2V5d29yZD48a2V5d29yZD5DZXJj
b3BpdGhlY3VzIGFldGhpb3BzPC9rZXl3b3JkPjxrZXl3b3JkPkV1cm9wZWFuIENvbnRpbmVudGFs
IEFuY2VzdHJ5IEdyb3VwPC9rZXl3b3JkPjxrZXl3b3JkPkZsdW9yZXNjZW50IEFudGlib2R5IFRl
Y2huaXF1ZTwva2V5d29yZD48a2V5d29yZD5IYXBsb3R5cGVzPC9rZXl3b3JkPjxrZXl3b3JkPkh1
bWFuczwva2V5d29yZD48a2V5d29yZD5LYXBsYW4tTWVpZXIgRXN0aW1hdGU8L2tleXdvcmQ+PGtl
eXdvcmQ+TWFsZTwva2V5d29yZD48a2V5d29yZD5NaWRkbGUgQWdlZDwva2V5d29yZD48a2V5d29y
ZD5NdXRhZ2VuZXNpcywgU2l0ZS1EaXJlY3RlZDwva2V5d29yZD48a2V5d29yZD5PcmdhbmljIEFu
aW9uIFRyYW5zcG9ydGVycywgU29kaXVtLUluZGVwZW5kZW50LypnZW5ldGljczwva2V5d29yZD48
a2V5d29yZD5Qb2x5bWVyYXNlIENoYWluIFJlYWN0aW9uPC9rZXl3b3JkPjxrZXl3b3JkPlByb3N0
YXRpYyBOZW9wbGFzbXMvKmdlbmV0aWNzLyptZXRhYm9saXNtL21vcnRhbGl0eTwva2V5d29yZD48
a2V5d29yZD5Tb2x1dGUgQ2FycmllciBPcmdhbmljIEFuaW9uIFRyYW5zcG9ydGVyIEZhbWlseSBN
ZW1iZXIgMUIzPC9rZXl3b3JkPjxrZXl3b3JkPlRlc3Rvc3Rlcm9uZS8qbWV0YWJvbGlzbTwva2V5
d29yZD48a2V5d29yZD5UcmFuc2ZlY3Rpb248L2tleXdvcmQ+PC9rZXl3b3Jkcz48ZGF0ZXM+PHll
YXI+MjAwODwveWVhcj48cHViLWRhdGVzPjxkYXRlPkp1biAxPC9kYXRlPjwvcHViLWRhdGVzPjwv
ZGF0ZXM+PGlzYm4+MTA3OC0wNDMyIChQcmludCkmI3hEOzEwNzgtMDQzMjwvaXNibj48YWNjZXNz
aW9uLW51bT4xODUxOTc1ODwvYWNjZXNzaW9uLW51bT48dXJscz48L3VybHM+PGN1c3RvbTI+UG1j
MjcwMTE0MTwvY3VzdG9tMj48Y3VzdG9tNj5OaWhtczEwMzUxNzwvY3VzdG9tNj48ZWxlY3Ryb25p
Yy1yZXNvdXJjZS1udW0+MTAuMTE1OC8xMDc4LTA0MzIuY2NyLTA3LTQxMTg8L2VsZWN0cm9uaWMt
cmVzb3VyY2UtbnVtPjxyZW1vdGUtZGF0YWJhc2UtcHJvdmlkZXI+TmxtPC9yZW1vdGUtZGF0YWJh
c2UtcHJvdmlkZXI+PGxhbmd1YWdlPmVuZzwvbGFuZ3VhZ2U+PC9yZWNvcmQ+PC9DaXRlPjwvRW5k
Tm90ZT4A
</w:fldData>
          </w:fldChar>
        </w:r>
        <w:r w:rsidR="00AF4A7A">
          <w:rPr>
            <w:rFonts w:asciiTheme="minorBidi" w:hAnsiTheme="minorBidi"/>
            <w:sz w:val="24"/>
            <w:szCs w:val="24"/>
          </w:rPr>
          <w:instrText xml:space="preserve"> ADDIN EN.CITE </w:instrText>
        </w:r>
        <w:r w:rsidR="00AF4A7A">
          <w:rPr>
            <w:rFonts w:asciiTheme="minorBidi" w:hAnsiTheme="minorBidi"/>
            <w:sz w:val="24"/>
            <w:szCs w:val="24"/>
          </w:rPr>
          <w:fldChar w:fldCharType="begin">
            <w:fldData xml:space="preserve">PEVuZE5vdGU+PENpdGU+PEF1dGhvcj5IYW1hZGE8L0F1dGhvcj48WWVhcj4yMDA4PC9ZZWFyPjxS
ZWNOdW0+NTA8L1JlY051bT48RGlzcGxheVRleHQ+PHN0eWxlIGZhY2U9InN1cGVyc2NyaXB0Ij4z
OTwvc3R5bGU+PC9EaXNwbGF5VGV4dD48cmVjb3JkPjxyZWMtbnVtYmVyPjUwPC9yZWMtbnVtYmVy
Pjxmb3JlaWduLWtleXM+PGtleSBhcHA9IkVOIiBkYi1pZD0ieDUwNTl6MmQ0enI5dGplYWVkdXgy
MmE1enB6YXoyeHR0ZGFhIj41MDwva2V5PjwvZm9yZWlnbi1rZXlzPjxyZWYtdHlwZSBuYW1lPSJK
b3VybmFsIEFydGljbGUiPjE3PC9yZWYtdHlwZT48Y29udHJpYnV0b3JzPjxhdXRob3JzPjxhdXRo
b3I+SGFtYWRhLCBBLjwvYXV0aG9yPjxhdXRob3I+U2lzc3VuZywgVC48L2F1dGhvcj48YXV0aG9y
PlByaWNlLCBELiBLLjwvYXV0aG9yPjxhdXRob3I+RGFuZXNpLCBSLjwvYXV0aG9yPjxhdXRob3I+
Q2hhdSwgQy4gSC48L2F1dGhvcj48YXV0aG9yPlNoYXJpZmksIE4uPC9hdXRob3I+PGF1dGhvcj5W
ZW56b24sIEQuPC9hdXRob3I+PGF1dGhvcj5NYWVkYSwgSy48L2F1dGhvcj48YXV0aG9yPk5hZ2Fv
LCBLLjwvYXV0aG9yPjxhdXRob3I+U3BhcnJlYm9vbSwgQS48L2F1dGhvcj48YXV0aG9yPk1pdHN1
eWEsIEguPC9hdXRob3I+PGF1dGhvcj5EYWh1dCwgVy4gTC48L2F1dGhvcj48YXV0aG9yPkZpZ2cs
IFcuIEQuPC9hdXRob3I+PC9hdXRob3JzPjwvY29udHJpYnV0b3JzPjxhdXRoLWFkZHJlc3M+TW9s
ZWN1bGFyIFBoYXJtYWNvbG9neSBTZWN0aW9uLCBOYXRpb25hbCBDYW5jZXIgSW5zdGl0dXRlLCA5
MDAwIFJvY2t2aWxsZSBQaWtlLCBCZXRoZXNkYSwgTUQgMjA4OTIsIFVTQS48L2F1dGgtYWRkcmVz
cz48dGl0bGVzPjx0aXRsZT5FZmZlY3Qgb2YgU0xDTzFCMyBoYXBsb3R5cGUgb24gdGVzdG9zdGVy
b25lIHRyYW5zcG9ydCBhbmQgY2xpbmljYWwgb3V0Y29tZSBpbiBjYXVjYXNpYW4gcGF0aWVudHMg
d2l0aCBhbmRyb2dlbi1pbmRlcGVuZGVudCBwcm9zdGF0aWMgY2FuY2VyPC90aXRsZT48c2Vjb25k
YXJ5LXRpdGxlPkNsaW4gQ2FuY2VyIFJlczwvc2Vjb25kYXJ5LXRpdGxlPjxhbHQtdGl0bGU+Q2xp
bmljYWwgY2FuY2VyIHJlc2VhcmNoIDogYW4gb2ZmaWNpYWwgam91cm5hbCBvZiB0aGUgQW1lcmlj
YW4gQXNzb2NpYXRpb24gZm9yIENhbmNlciBSZXNlYXJjaDwvYWx0LXRpdGxlPjwvdGl0bGVzPjxw
ZXJpb2RpY2FsPjxmdWxsLXRpdGxlPkNsaW4gQ2FuY2VyIFJlczwvZnVsbC10aXRsZT48YWJici0x
PkNsaW5pY2FsIGNhbmNlciByZXNlYXJjaCA6IGFuIG9mZmljaWFsIGpvdXJuYWwgb2YgdGhlIEFt
ZXJpY2FuIEFzc29jaWF0aW9uIGZvciBDYW5jZXIgUmVzZWFyY2g8L2FiYnItMT48L3BlcmlvZGlj
YWw+PGFsdC1wZXJpb2RpY2FsPjxmdWxsLXRpdGxlPkNsaW4gQ2FuY2VyIFJlczwvZnVsbC10aXRs
ZT48YWJici0xPkNsaW5pY2FsIGNhbmNlciByZXNlYXJjaCA6IGFuIG9mZmljaWFsIGpvdXJuYWwg
b2YgdGhlIEFtZXJpY2FuIEFzc29jaWF0aW9uIGZvciBDYW5jZXIgUmVzZWFyY2g8L2FiYnItMT48
L2FsdC1wZXJpb2RpY2FsPjxwYWdlcz4zMzEyLTg8L3BhZ2VzPjx2b2x1bWU+MTQ8L3ZvbHVtZT48
bnVtYmVyPjExPC9udW1iZXI+PGVkaXRpb24+MjAwOC8wNi8wNDwvZWRpdGlvbj48a2V5d29yZHM+
PGtleXdvcmQ+QWR1bHQ8L2tleXdvcmQ+PGtleXdvcmQ+QWdlZDwva2V5d29yZD48a2V5d29yZD5B
bmltYWxzPC9rZXl3b3JkPjxrZXl3b3JkPkNPUyBDZWxsczwva2V5d29yZD48a2V5d29yZD5DZXJj
b3BpdGhlY3VzIGFldGhpb3BzPC9rZXl3b3JkPjxrZXl3b3JkPkV1cm9wZWFuIENvbnRpbmVudGFs
IEFuY2VzdHJ5IEdyb3VwPC9rZXl3b3JkPjxrZXl3b3JkPkZsdW9yZXNjZW50IEFudGlib2R5IFRl
Y2huaXF1ZTwva2V5d29yZD48a2V5d29yZD5IYXBsb3R5cGVzPC9rZXl3b3JkPjxrZXl3b3JkPkh1
bWFuczwva2V5d29yZD48a2V5d29yZD5LYXBsYW4tTWVpZXIgRXN0aW1hdGU8L2tleXdvcmQ+PGtl
eXdvcmQ+TWFsZTwva2V5d29yZD48a2V5d29yZD5NaWRkbGUgQWdlZDwva2V5d29yZD48a2V5d29y
ZD5NdXRhZ2VuZXNpcywgU2l0ZS1EaXJlY3RlZDwva2V5d29yZD48a2V5d29yZD5PcmdhbmljIEFu
aW9uIFRyYW5zcG9ydGVycywgU29kaXVtLUluZGVwZW5kZW50LypnZW5ldGljczwva2V5d29yZD48
a2V5d29yZD5Qb2x5bWVyYXNlIENoYWluIFJlYWN0aW9uPC9rZXl3b3JkPjxrZXl3b3JkPlByb3N0
YXRpYyBOZW9wbGFzbXMvKmdlbmV0aWNzLyptZXRhYm9saXNtL21vcnRhbGl0eTwva2V5d29yZD48
a2V5d29yZD5Tb2x1dGUgQ2FycmllciBPcmdhbmljIEFuaW9uIFRyYW5zcG9ydGVyIEZhbWlseSBN
ZW1iZXIgMUIzPC9rZXl3b3JkPjxrZXl3b3JkPlRlc3Rvc3Rlcm9uZS8qbWV0YWJvbGlzbTwva2V5
d29yZD48a2V5d29yZD5UcmFuc2ZlY3Rpb248L2tleXdvcmQ+PC9rZXl3b3Jkcz48ZGF0ZXM+PHll
YXI+MjAwODwveWVhcj48cHViLWRhdGVzPjxkYXRlPkp1biAxPC9kYXRlPjwvcHViLWRhdGVzPjwv
ZGF0ZXM+PGlzYm4+MTA3OC0wNDMyIChQcmludCkmI3hEOzEwNzgtMDQzMjwvaXNibj48YWNjZXNz
aW9uLW51bT4xODUxOTc1ODwvYWNjZXNzaW9uLW51bT48dXJscz48L3VybHM+PGN1c3RvbTI+UG1j
MjcwMTE0MTwvY3VzdG9tMj48Y3VzdG9tNj5OaWhtczEwMzUxNzwvY3VzdG9tNj48ZWxlY3Ryb25p
Yy1yZXNvdXJjZS1udW0+MTAuMTE1OC8xMDc4LTA0MzIuY2NyLTA3LTQxMTg8L2VsZWN0cm9uaWMt
cmVzb3VyY2UtbnVtPjxyZW1vdGUtZGF0YWJhc2UtcHJvdmlkZXI+TmxtPC9yZW1vdGUtZGF0YWJh
c2UtcHJvdmlkZXI+PGxhbmd1YWdlPmVuZzwvbGFuZ3VhZ2U+PC9yZWNvcmQ+PC9DaXRlPjwvRW5k
Tm90ZT4A
</w:fldData>
          </w:fldChar>
        </w:r>
        <w:r w:rsidR="00AF4A7A">
          <w:rPr>
            <w:rFonts w:asciiTheme="minorBidi" w:hAnsiTheme="minorBidi"/>
            <w:sz w:val="24"/>
            <w:szCs w:val="24"/>
          </w:rPr>
          <w:instrText xml:space="preserve"> ADDIN EN.CITE.DATA </w:instrText>
        </w:r>
        <w:r w:rsidR="00AF4A7A">
          <w:rPr>
            <w:rFonts w:asciiTheme="minorBidi" w:hAnsiTheme="minorBidi"/>
            <w:sz w:val="24"/>
            <w:szCs w:val="24"/>
          </w:rPr>
        </w:r>
        <w:r w:rsidR="00AF4A7A">
          <w:rPr>
            <w:rFonts w:asciiTheme="minorBidi" w:hAnsiTheme="minorBidi"/>
            <w:sz w:val="24"/>
            <w:szCs w:val="24"/>
          </w:rPr>
          <w:fldChar w:fldCharType="end"/>
        </w:r>
        <w:r w:rsidR="00AF4A7A">
          <w:rPr>
            <w:rFonts w:asciiTheme="minorBidi" w:hAnsiTheme="minorBidi"/>
            <w:sz w:val="24"/>
            <w:szCs w:val="24"/>
          </w:rPr>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39</w:t>
        </w:r>
        <w:r w:rsidR="00AF4A7A">
          <w:rPr>
            <w:rFonts w:asciiTheme="minorBidi" w:hAnsiTheme="minorBidi"/>
            <w:sz w:val="24"/>
            <w:szCs w:val="24"/>
          </w:rPr>
          <w:fldChar w:fldCharType="end"/>
        </w:r>
      </w:hyperlink>
      <w:r w:rsidR="00F079C4">
        <w:rPr>
          <w:rFonts w:asciiTheme="minorBidi" w:hAnsiTheme="minorBidi"/>
          <w:sz w:val="24"/>
          <w:szCs w:val="24"/>
        </w:rPr>
        <w:t>, enabling direct uptake of hydrophilic statins into the prostate</w:t>
      </w:r>
      <w:hyperlink w:anchor="_ENREF_40" w:tooltip="Beckwitt, 2018 #60" w:history="1">
        <w:r w:rsidR="00AF4A7A">
          <w:rPr>
            <w:rFonts w:asciiTheme="minorBidi" w:hAnsiTheme="minorBidi"/>
            <w:sz w:val="24"/>
            <w:szCs w:val="24"/>
          </w:rPr>
          <w:fldChar w:fldCharType="begin"/>
        </w:r>
        <w:r w:rsidR="00AF4A7A">
          <w:rPr>
            <w:rFonts w:asciiTheme="minorBidi" w:hAnsiTheme="minorBidi"/>
            <w:sz w:val="24"/>
            <w:szCs w:val="24"/>
          </w:rPr>
          <w:instrText xml:space="preserve"> ADDIN EN.CITE &lt;EndNote&gt;&lt;Cite&gt;&lt;Author&gt;Beckwitt&lt;/Author&gt;&lt;Year&gt;2018&lt;/Year&gt;&lt;RecNum&gt;60&lt;/RecNum&gt;&lt;DisplayText&gt;&lt;style face="superscript"&gt;40&lt;/style&gt;&lt;/DisplayText&gt;&lt;record&gt;&lt;rec-number&gt;60&lt;/rec-number&gt;&lt;foreign-keys&gt;&lt;key app="EN" db-id="x5059z2d4zr9tjeaedux22a5zpzaz2xttdaa"&gt;60&lt;/key&gt;&lt;/foreign-keys&gt;&lt;ref-type name="Journal Article"&gt;17&lt;/ref-type&gt;&lt;contributors&gt;&lt;authors&gt;&lt;author&gt;Beckwitt, C. H.&lt;/author&gt;&lt;author&gt;Brufsky, A.&lt;/author&gt;&lt;author&gt;Oltvai, Z. N.&lt;/author&gt;&lt;author&gt;Wells, A.&lt;/author&gt;&lt;/authors&gt;&lt;/contributors&gt;&lt;auth-address&gt;Department of Pathology, University of Pittsburgh, Pittsburgh, 15231, PA, USA.&amp;#xD;University of Pittsburgh Cancer Institute, University of Pittsburgh, Pittsburgh, PA, 15231, USA.&amp;#xD;Pittsburgh VA Health System, Pittsburgh, 15240, PA, USA.&amp;#xD;Magee-Women&amp;apos;s Hospital of Pittsburgh, 300 Halket St., Pittsburgh, 15213, PA, USA.&amp;#xD;Department of Computational and Systems Biology, University of Pittsburgh, Pittsburgh, 15231, PA, USA.&lt;/auth-address&gt;&lt;titles&gt;&lt;title&gt;Statin drugs to reduce breast cancer recurrence and mortality&lt;/title&gt;&lt;/titles&gt;&lt;pages&gt;144&lt;/pages&gt;&lt;volume&gt;20&lt;/volume&gt;&lt;number&gt;1&lt;/number&gt;&lt;dates&gt;&lt;year&gt;2018&lt;/year&gt;&lt;pub-dates&gt;&lt;date&gt;Nov 20&lt;/date&gt;&lt;/pub-dates&gt;&lt;/dates&gt;&lt;isbn&gt;1465-5411&lt;/isbn&gt;&lt;accession-num&gt;30458856&lt;/accession-num&gt;&lt;urls&gt;&lt;/urls&gt;&lt;electronic-resource-num&gt;10.1186/s13058-018-1066-z&lt;/electronic-resource-num&gt;&lt;remote-database-provider&gt;Nlm&lt;/remote-database-provider&gt;&lt;/record&gt;&lt;/Cite&gt;&lt;/EndNote&gt;</w:instrText>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40</w:t>
        </w:r>
        <w:r w:rsidR="00AF4A7A">
          <w:rPr>
            <w:rFonts w:asciiTheme="minorBidi" w:hAnsiTheme="minorBidi"/>
            <w:sz w:val="24"/>
            <w:szCs w:val="24"/>
          </w:rPr>
          <w:fldChar w:fldCharType="end"/>
        </w:r>
      </w:hyperlink>
      <w:r w:rsidR="00F079C4">
        <w:rPr>
          <w:rFonts w:asciiTheme="minorBidi" w:hAnsiTheme="minorBidi"/>
          <w:sz w:val="24"/>
          <w:szCs w:val="24"/>
        </w:rPr>
        <w:t>.</w:t>
      </w:r>
      <w:r w:rsidR="005A15C8">
        <w:rPr>
          <w:rFonts w:asciiTheme="minorBidi" w:hAnsiTheme="minorBidi"/>
          <w:sz w:val="24"/>
          <w:szCs w:val="24"/>
        </w:rPr>
        <w:t xml:space="preserve"> </w:t>
      </w:r>
      <w:r w:rsidR="008B3A49">
        <w:rPr>
          <w:rFonts w:asciiTheme="minorBidi" w:hAnsiTheme="minorBidi"/>
          <w:sz w:val="24"/>
          <w:szCs w:val="24"/>
        </w:rPr>
        <w:t>Th</w:t>
      </w:r>
      <w:r w:rsidR="003B5361">
        <w:rPr>
          <w:rFonts w:asciiTheme="minorBidi" w:hAnsiTheme="minorBidi"/>
          <w:sz w:val="24"/>
          <w:szCs w:val="24"/>
        </w:rPr>
        <w:t>e aberrant</w:t>
      </w:r>
      <w:r w:rsidR="004155BA">
        <w:rPr>
          <w:rFonts w:asciiTheme="minorBidi" w:hAnsiTheme="minorBidi"/>
          <w:sz w:val="24"/>
          <w:szCs w:val="24"/>
        </w:rPr>
        <w:t xml:space="preserve"> overexpression of</w:t>
      </w:r>
      <w:r w:rsidR="003B5361">
        <w:rPr>
          <w:rFonts w:asciiTheme="minorBidi" w:hAnsiTheme="minorBidi"/>
          <w:sz w:val="24"/>
          <w:szCs w:val="24"/>
        </w:rPr>
        <w:t xml:space="preserve"> OATs </w:t>
      </w:r>
      <w:r w:rsidR="00F079C4">
        <w:rPr>
          <w:rFonts w:asciiTheme="minorBidi" w:hAnsiTheme="minorBidi"/>
          <w:sz w:val="24"/>
          <w:szCs w:val="24"/>
        </w:rPr>
        <w:t xml:space="preserve">has been shown to </w:t>
      </w:r>
      <w:r w:rsidR="00B71B84" w:rsidRPr="00B71B84">
        <w:rPr>
          <w:rFonts w:asciiTheme="minorBidi" w:hAnsiTheme="minorBidi"/>
          <w:sz w:val="24"/>
          <w:szCs w:val="24"/>
        </w:rPr>
        <w:t>facilitate survival</w:t>
      </w:r>
      <w:r w:rsidR="002330B5">
        <w:rPr>
          <w:rFonts w:asciiTheme="minorBidi" w:hAnsiTheme="minorBidi"/>
          <w:sz w:val="24"/>
          <w:szCs w:val="24"/>
        </w:rPr>
        <w:t xml:space="preserve"> </w:t>
      </w:r>
      <w:r w:rsidR="00B71B84" w:rsidRPr="00B71B84">
        <w:rPr>
          <w:rFonts w:asciiTheme="minorBidi" w:hAnsiTheme="minorBidi"/>
          <w:sz w:val="24"/>
          <w:szCs w:val="24"/>
        </w:rPr>
        <w:t xml:space="preserve">of metastatic prostate lesions during </w:t>
      </w:r>
      <w:r w:rsidR="002330B5">
        <w:rPr>
          <w:rFonts w:asciiTheme="minorBidi" w:hAnsiTheme="minorBidi"/>
          <w:sz w:val="24"/>
          <w:szCs w:val="24"/>
        </w:rPr>
        <w:t>ADT</w:t>
      </w:r>
      <w:r w:rsidR="00D63CD7">
        <w:rPr>
          <w:rFonts w:asciiTheme="minorBidi" w:hAnsiTheme="minorBidi"/>
          <w:sz w:val="24"/>
          <w:szCs w:val="24"/>
        </w:rPr>
        <w:t xml:space="preserve"> by enabling uptake of critical cell nutrients</w:t>
      </w:r>
      <w:r w:rsidR="002330B5">
        <w:rPr>
          <w:rFonts w:asciiTheme="minorBidi" w:hAnsiTheme="minorBidi"/>
          <w:sz w:val="24"/>
          <w:szCs w:val="24"/>
        </w:rPr>
        <w:fldChar w:fldCharType="begin">
          <w:fldData xml:space="preserve">PEVuZE5vdGU+PENpdGU+PEF1dGhvcj5IYW1hZGE8L0F1dGhvcj48WWVhcj4yMDA4PC9ZZWFyPjxS
ZWNOdW0+NTA8L1JlY051bT48RGlzcGxheVRleHQ+PHN0eWxlIGZhY2U9InN1cGVyc2NyaXB0Ij4z
OSwgNDE8L3N0eWxlPjwvRGlzcGxheVRleHQ+PHJlY29yZD48cmVjLW51bWJlcj41MDwvcmVjLW51
bWJlcj48Zm9yZWlnbi1rZXlzPjxrZXkgYXBwPSJFTiIgZGItaWQ9Ing1MDU5ejJkNHpyOXRqZWFl
ZHV4MjJhNXpwemF6Mnh0dGRhYSI+NTA8L2tleT48L2ZvcmVpZ24ta2V5cz48cmVmLXR5cGUgbmFt
ZT0iSm91cm5hbCBBcnRpY2xlIj4xNzwvcmVmLXR5cGU+PGNvbnRyaWJ1dG9ycz48YXV0aG9ycz48
YXV0aG9yPkhhbWFkYSwgQS48L2F1dGhvcj48YXV0aG9yPlNpc3N1bmcsIFQuPC9hdXRob3I+PGF1
dGhvcj5QcmljZSwgRC4gSy48L2F1dGhvcj48YXV0aG9yPkRhbmVzaSwgUi48L2F1dGhvcj48YXV0
aG9yPkNoYXUsIEMuIEguPC9hdXRob3I+PGF1dGhvcj5TaGFyaWZpLCBOLjwvYXV0aG9yPjxhdXRo
b3I+VmVuem9uLCBELjwvYXV0aG9yPjxhdXRob3I+TWFlZGEsIEsuPC9hdXRob3I+PGF1dGhvcj5O
YWdhbywgSy48L2F1dGhvcj48YXV0aG9yPlNwYXJyZWJvb20sIEEuPC9hdXRob3I+PGF1dGhvcj5N
aXRzdXlhLCBILjwvYXV0aG9yPjxhdXRob3I+RGFodXQsIFcuIEwuPC9hdXRob3I+PGF1dGhvcj5G
aWdnLCBXLiBELjwvYXV0aG9yPjwvYXV0aG9ycz48L2NvbnRyaWJ1dG9ycz48YXV0aC1hZGRyZXNz
Pk1vbGVjdWxhciBQaGFybWFjb2xvZ3kgU2VjdGlvbiwgTmF0aW9uYWwgQ2FuY2VyIEluc3RpdHV0
ZSwgOTAwMCBSb2NrdmlsbGUgUGlrZSwgQmV0aGVzZGEsIE1EIDIwODkyLCBVU0EuPC9hdXRoLWFk
ZHJlc3M+PHRpdGxlcz48dGl0bGU+RWZmZWN0IG9mIFNMQ08xQjMgaGFwbG90eXBlIG9uIHRlc3Rv
c3Rlcm9uZSB0cmFuc3BvcnQgYW5kIGNsaW5pY2FsIG91dGNvbWUgaW4gY2F1Y2FzaWFuIHBhdGll
bnRzIHdpdGggYW5kcm9nZW4taW5kZXBlbmRlbnQgcHJvc3RhdGljIGNhbmNlcjwvdGl0bGU+PHNl
Y29uZGFyeS10aXRsZT5DbGluIENhbmNlciBSZXM8L3NlY29uZGFyeS10aXRsZT48YWx0LXRpdGxl
PkNsaW5pY2FsIGNhbmNlciByZXNlYXJjaCA6IGFuIG9mZmljaWFsIGpvdXJuYWwgb2YgdGhlIEFt
ZXJpY2FuIEFzc29jaWF0aW9uIGZvciBDYW5jZXIgUmVzZWFyY2g8L2FsdC10aXRsZT48L3RpdGxl
cz48cGVyaW9kaWNhbD48ZnVsbC10aXRsZT5DbGluIENhbmNlciBSZXM8L2Z1bGwtdGl0bGU+PGFi
YnItMT5DbGluaWNhbCBjYW5jZXIgcmVzZWFyY2ggOiBhbiBvZmZpY2lhbCBqb3VybmFsIG9mIHRo
ZSBBbWVyaWNhbiBBc3NvY2lhdGlvbiBmb3IgQ2FuY2VyIFJlc2VhcmNoPC9hYmJyLTE+PC9wZXJp
b2RpY2FsPjxhbHQtcGVyaW9kaWNhbD48ZnVsbC10aXRsZT5DbGluIENhbmNlciBSZXM8L2Z1bGwt
dGl0bGU+PGFiYnItMT5DbGluaWNhbCBjYW5jZXIgcmVzZWFyY2ggOiBhbiBvZmZpY2lhbCBqb3Vy
bmFsIG9mIHRoZSBBbWVyaWNhbiBBc3NvY2lhdGlvbiBmb3IgQ2FuY2VyIFJlc2VhcmNoPC9hYmJy
LTE+PC9hbHQtcGVyaW9kaWNhbD48cGFnZXM+MzMxMi04PC9wYWdlcz48dm9sdW1lPjE0PC92b2x1
bWU+PG51bWJlcj4xMTwvbnVtYmVyPjxlZGl0aW9uPjIwMDgvMDYvMDQ8L2VkaXRpb24+PGtleXdv
cmRzPjxrZXl3b3JkPkFkdWx0PC9rZXl3b3JkPjxrZXl3b3JkPkFnZWQ8L2tleXdvcmQ+PGtleXdv
cmQ+QW5pbWFsczwva2V5d29yZD48a2V5d29yZD5DT1MgQ2VsbHM8L2tleXdvcmQ+PGtleXdvcmQ+
Q2VyY29waXRoZWN1cyBhZXRoaW9wczwva2V5d29yZD48a2V5d29yZD5FdXJvcGVhbiBDb250aW5l
bnRhbCBBbmNlc3RyeSBHcm91cDwva2V5d29yZD48a2V5d29yZD5GbHVvcmVzY2VudCBBbnRpYm9k
eSBUZWNobmlxdWU8L2tleXdvcmQ+PGtleXdvcmQ+SGFwbG90eXBlczwva2V5d29yZD48a2V5d29y
ZD5IdW1hbnM8L2tleXdvcmQ+PGtleXdvcmQ+S2FwbGFuLU1laWVyIEVzdGltYXRlPC9rZXl3b3Jk
PjxrZXl3b3JkPk1hbGU8L2tleXdvcmQ+PGtleXdvcmQ+TWlkZGxlIEFnZWQ8L2tleXdvcmQ+PGtl
eXdvcmQ+TXV0YWdlbmVzaXMsIFNpdGUtRGlyZWN0ZWQ8L2tleXdvcmQ+PGtleXdvcmQ+T3JnYW5p
YyBBbmlvbiBUcmFuc3BvcnRlcnMsIFNvZGl1bS1JbmRlcGVuZGVudC8qZ2VuZXRpY3M8L2tleXdv
cmQ+PGtleXdvcmQ+UG9seW1lcmFzZSBDaGFpbiBSZWFjdGlvbjwva2V5d29yZD48a2V5d29yZD5Q
cm9zdGF0aWMgTmVvcGxhc21zLypnZW5ldGljcy8qbWV0YWJvbGlzbS9tb3J0YWxpdHk8L2tleXdv
cmQ+PGtleXdvcmQ+U29sdXRlIENhcnJpZXIgT3JnYW5pYyBBbmlvbiBUcmFuc3BvcnRlciBGYW1p
bHkgTWVtYmVyIDFCMzwva2V5d29yZD48a2V5d29yZD5UZXN0b3N0ZXJvbmUvKm1ldGFib2xpc208
L2tleXdvcmQ+PGtleXdvcmQ+VHJhbnNmZWN0aW9uPC9rZXl3b3JkPjwva2V5d29yZHM+PGRhdGVz
Pjx5ZWFyPjIwMDg8L3llYXI+PHB1Yi1kYXRlcz48ZGF0ZT5KdW4gMTwvZGF0ZT48L3B1Yi1kYXRl
cz48L2RhdGVzPjxpc2JuPjEwNzgtMDQzMiAoUHJpbnQpJiN4RDsxMDc4LTA0MzI8L2lzYm4+PGFj
Y2Vzc2lvbi1udW0+MTg1MTk3NTg8L2FjY2Vzc2lvbi1udW0+PHVybHM+PC91cmxzPjxjdXN0b20y
PlBtYzI3MDExNDE8L2N1c3RvbTI+PGN1c3RvbTY+TmlobXMxMDM1MTc8L2N1c3RvbTY+PGVsZWN0
cm9uaWMtcmVzb3VyY2UtbnVtPjEwLjExNTgvMTA3OC0wNDMyLmNjci0wNy00MTE4PC9lbGVjdHJv
bmljLXJlc291cmNlLW51bT48cmVtb3RlLWRhdGFiYXNlLXByb3ZpZGVyPk5sbTwvcmVtb3RlLWRh
dGFiYXNlLXByb3ZpZGVyPjxsYW5ndWFnZT5lbmc8L2xhbmd1YWdlPjwvcmVjb3JkPjwvQ2l0ZT48
Q2l0ZT48QXV0aG9yPlNoYXJpZmk8L0F1dGhvcj48WWVhcj4yMDA4PC9ZZWFyPjxSZWNOdW0+NTI8
L1JlY051bT48cmVjb3JkPjxyZWMtbnVtYmVyPjUyPC9yZWMtbnVtYmVyPjxmb3JlaWduLWtleXM+
PGtleSBhcHA9IkVOIiBkYi1pZD0ieDUwNTl6MmQ0enI5dGplYWVkdXgyMmE1enB6YXoyeHR0ZGFh
Ij41Mjwva2V5PjwvZm9yZWlnbi1rZXlzPjxyZWYtdHlwZSBuYW1lPSJKb3VybmFsIEFydGljbGUi
PjE3PC9yZWYtdHlwZT48Y29udHJpYnV0b3JzPjxhdXRob3JzPjxhdXRob3I+U2hhcmlmaSwgTmlt
YTwvYXV0aG9yPjxhdXRob3I+SGFtYWRhLCBBa2lub2J1PC9hdXRob3I+PGF1dGhvcj5TaXNzdW5n
LCBUcmlzdGFuPC9hdXRob3I+PGF1dGhvcj5EYW5lc2ksIFJvbWFubzwvYXV0aG9yPjxhdXRob3I+
VmVuem9uLCBEYXZpZDwvYXV0aG9yPjxhdXRob3I+QmF1bSwgQ2FpdGxpbjwvYXV0aG9yPjxhdXRo
b3I+R3VsbGV5LCBKYW1lcyBMLjwvYXV0aG9yPjxhdXRob3I+UHJpY2UsIERvdWdsYXMgSy48L2F1
dGhvcj48YXV0aG9yPkRhaHV0LCBXaWxsaWFtIEwuPC9hdXRob3I+PGF1dGhvcj5GaWdnLCBXaWxs
aWFtIEQuPC9hdXRob3I+PC9hdXRob3JzPjwvY29udHJpYnV0b3JzPjx0aXRsZXM+PHRpdGxlPkEg
cG9seW1vcnBoaXNtIGluIGEgdHJhbnNwb3J0ZXIgb2YgdGVzdG9zdGVyb25lIGlzIGEgZGV0ZXJt
aW5hbnQgb2YgYW5kcm9nZW4gaW5kZXBlbmRlbmNlIGluIHByb3N0YXRlIGNhbmNlcjwvdGl0bGU+
PHNlY29uZGFyeS10aXRsZT5CSlUgaW50ZXJuYXRpb25hbDwvc2Vjb25kYXJ5LXRpdGxlPjxhbHQt
dGl0bGU+QkpVIEludDwvYWx0LXRpdGxlPjwvdGl0bGVzPjxwZXJpb2RpY2FsPjxmdWxsLXRpdGxl
PkJKVSBJbnQ8L2Z1bGwtdGl0bGU+PGFiYnItMT5CSlUgaW50ZXJuYXRpb25hbDwvYWJici0xPjwv
cGVyaW9kaWNhbD48YWx0LXBlcmlvZGljYWw+PGZ1bGwtdGl0bGU+QkpVIEludDwvZnVsbC10aXRs
ZT48YWJici0xPkJKVSBpbnRlcm5hdGlvbmFsPC9hYmJyLTE+PC9hbHQtcGVyaW9kaWNhbD48cGFn
ZXM+NjE3LTYyMTwvcGFnZXM+PHZvbHVtZT4xMDI8L3ZvbHVtZT48bnVtYmVyPjU8L251bWJlcj48
ZWRpdGlvbj4wNi8wNDwvZWRpdGlvbj48a2V5d29yZHM+PGtleXdvcmQ+QW5kcm9nZW4gQW50YWdv
bmlzdHMvKnRoZXJhcGV1dGljIHVzZTwva2V5d29yZD48a2V5d29yZD5BbnRpbmVvcGxhc3RpYyBB
Z2VudHMsIEhvcm1vbmFsLyp0aGVyYXBldXRpYyB1c2U8L2tleXdvcmQ+PGtleXdvcmQ+R2Vub3R5
cGU8L2tleXdvcmQ+PGtleXdvcmQ+SHVtYW5zPC9rZXl3b3JkPjxrZXl3b3JkPk1hbGU8L2tleXdv
cmQ+PGtleXdvcmQ+TWVtYnJhbmUgVHJhbnNwb3J0IFByb3RlaW5zL2dlbmV0aWNzPC9rZXl3b3Jk
PjxrZXl3b3JkPk5lb3BsYXNtcywgSG9ybW9uZS1EZXBlbmRlbnQvKmdlbmV0aWNzPC9rZXl3b3Jk
PjxrZXl3b3JkPlBvbHltb3JwaGlzbSwgR2VuZXRpYy8qZ2VuZXRpY3M8L2tleXdvcmQ+PGtleXdv
cmQ+UHJvZ25vc2lzPC9rZXl3b3JkPjxrZXl3b3JkPlByb3N0YXRlLVNwZWNpZmljIEFudGlnZW48
L2tleXdvcmQ+PGtleXdvcmQ+UHJvc3RhdGljIE5lb3BsYXNtcy9kcnVnIHRoZXJhcHkvKmdlbmV0
aWNzPC9rZXl3b3JkPjxrZXl3b3JkPlRlc3Rvc3Rlcm9uZS8qbWV0YWJvbGlzbTwva2V5d29yZD48
L2tleXdvcmRzPjxkYXRlcz48eWVhcj4yMDA4PC95ZWFyPjwvZGF0ZXM+PGlzYm4+MTQ2NC00MTBY
JiN4RDsxNDY0LTQwOTY8L2lzYm4+PGFjY2Vzc2lvbi1udW0+MTg1Mzc5NTY8L2FjY2Vzc2lvbi1u
dW0+PHVybHM+PHJlbGF0ZWQtdXJscz48dXJsPmh0dHBzOi8vd3d3Lm5jYmkubmxtLm5paC5nb3Yv
cHVibWVkLzE4NTM3OTU2PC91cmw+PHVybD5odHRwczovL3d3dy5uY2JpLm5sbS5uaWguZ292L3Bt
Yy9hcnRpY2xlcy9QTUMyNTc0OTQ2LzwvdXJsPjwvcmVsYXRlZC11cmxzPjwvdXJscz48ZWxlY3Ry
b25pYy1yZXNvdXJjZS1udW0+MTAuMTExMS9qLjE0NjQtNDEwWC4yMDA4LjA3NjI5Lng8L2VsZWN0
cm9uaWMtcmVzb3VyY2UtbnVtPjxyZW1vdGUtZGF0YWJhc2UtbmFtZT5QdWJNZWQ8L3JlbW90ZS1k
YXRhYmFzZS1uYW1lPjxsYW5ndWFnZT5lbmc8L2xhbmd1YWdlPjwvcmVjb3JkPjwvQ2l0ZT48L0Vu
ZE5vdGU+AG==
</w:fldData>
        </w:fldChar>
      </w:r>
      <w:r w:rsidR="00AF4A7A">
        <w:rPr>
          <w:rFonts w:asciiTheme="minorBidi" w:hAnsiTheme="minorBidi"/>
          <w:sz w:val="24"/>
          <w:szCs w:val="24"/>
        </w:rPr>
        <w:instrText xml:space="preserve"> ADDIN EN.CITE </w:instrText>
      </w:r>
      <w:r w:rsidR="00AF4A7A">
        <w:rPr>
          <w:rFonts w:asciiTheme="minorBidi" w:hAnsiTheme="minorBidi"/>
          <w:sz w:val="24"/>
          <w:szCs w:val="24"/>
        </w:rPr>
        <w:fldChar w:fldCharType="begin">
          <w:fldData xml:space="preserve">PEVuZE5vdGU+PENpdGU+PEF1dGhvcj5IYW1hZGE8L0F1dGhvcj48WWVhcj4yMDA4PC9ZZWFyPjxS
ZWNOdW0+NTA8L1JlY051bT48RGlzcGxheVRleHQ+PHN0eWxlIGZhY2U9InN1cGVyc2NyaXB0Ij4z
OSwgNDE8L3N0eWxlPjwvRGlzcGxheVRleHQ+PHJlY29yZD48cmVjLW51bWJlcj41MDwvcmVjLW51
bWJlcj48Zm9yZWlnbi1rZXlzPjxrZXkgYXBwPSJFTiIgZGItaWQ9Ing1MDU5ejJkNHpyOXRqZWFl
ZHV4MjJhNXpwemF6Mnh0dGRhYSI+NTA8L2tleT48L2ZvcmVpZ24ta2V5cz48cmVmLXR5cGUgbmFt
ZT0iSm91cm5hbCBBcnRpY2xlIj4xNzwvcmVmLXR5cGU+PGNvbnRyaWJ1dG9ycz48YXV0aG9ycz48
YXV0aG9yPkhhbWFkYSwgQS48L2F1dGhvcj48YXV0aG9yPlNpc3N1bmcsIFQuPC9hdXRob3I+PGF1
dGhvcj5QcmljZSwgRC4gSy48L2F1dGhvcj48YXV0aG9yPkRhbmVzaSwgUi48L2F1dGhvcj48YXV0
aG9yPkNoYXUsIEMuIEguPC9hdXRob3I+PGF1dGhvcj5TaGFyaWZpLCBOLjwvYXV0aG9yPjxhdXRo
b3I+VmVuem9uLCBELjwvYXV0aG9yPjxhdXRob3I+TWFlZGEsIEsuPC9hdXRob3I+PGF1dGhvcj5O
YWdhbywgSy48L2F1dGhvcj48YXV0aG9yPlNwYXJyZWJvb20sIEEuPC9hdXRob3I+PGF1dGhvcj5N
aXRzdXlhLCBILjwvYXV0aG9yPjxhdXRob3I+RGFodXQsIFcuIEwuPC9hdXRob3I+PGF1dGhvcj5G
aWdnLCBXLiBELjwvYXV0aG9yPjwvYXV0aG9ycz48L2NvbnRyaWJ1dG9ycz48YXV0aC1hZGRyZXNz
Pk1vbGVjdWxhciBQaGFybWFjb2xvZ3kgU2VjdGlvbiwgTmF0aW9uYWwgQ2FuY2VyIEluc3RpdHV0
ZSwgOTAwMCBSb2NrdmlsbGUgUGlrZSwgQmV0aGVzZGEsIE1EIDIwODkyLCBVU0EuPC9hdXRoLWFk
ZHJlc3M+PHRpdGxlcz48dGl0bGU+RWZmZWN0IG9mIFNMQ08xQjMgaGFwbG90eXBlIG9uIHRlc3Rv
c3Rlcm9uZSB0cmFuc3BvcnQgYW5kIGNsaW5pY2FsIG91dGNvbWUgaW4gY2F1Y2FzaWFuIHBhdGll
bnRzIHdpdGggYW5kcm9nZW4taW5kZXBlbmRlbnQgcHJvc3RhdGljIGNhbmNlcjwvdGl0bGU+PHNl
Y29uZGFyeS10aXRsZT5DbGluIENhbmNlciBSZXM8L3NlY29uZGFyeS10aXRsZT48YWx0LXRpdGxl
PkNsaW5pY2FsIGNhbmNlciByZXNlYXJjaCA6IGFuIG9mZmljaWFsIGpvdXJuYWwgb2YgdGhlIEFt
ZXJpY2FuIEFzc29jaWF0aW9uIGZvciBDYW5jZXIgUmVzZWFyY2g8L2FsdC10aXRsZT48L3RpdGxl
cz48cGVyaW9kaWNhbD48ZnVsbC10aXRsZT5DbGluIENhbmNlciBSZXM8L2Z1bGwtdGl0bGU+PGFi
YnItMT5DbGluaWNhbCBjYW5jZXIgcmVzZWFyY2ggOiBhbiBvZmZpY2lhbCBqb3VybmFsIG9mIHRo
ZSBBbWVyaWNhbiBBc3NvY2lhdGlvbiBmb3IgQ2FuY2VyIFJlc2VhcmNoPC9hYmJyLTE+PC9wZXJp
b2RpY2FsPjxhbHQtcGVyaW9kaWNhbD48ZnVsbC10aXRsZT5DbGluIENhbmNlciBSZXM8L2Z1bGwt
dGl0bGU+PGFiYnItMT5DbGluaWNhbCBjYW5jZXIgcmVzZWFyY2ggOiBhbiBvZmZpY2lhbCBqb3Vy
bmFsIG9mIHRoZSBBbWVyaWNhbiBBc3NvY2lhdGlvbiBmb3IgQ2FuY2VyIFJlc2VhcmNoPC9hYmJy
LTE+PC9hbHQtcGVyaW9kaWNhbD48cGFnZXM+MzMxMi04PC9wYWdlcz48dm9sdW1lPjE0PC92b2x1
bWU+PG51bWJlcj4xMTwvbnVtYmVyPjxlZGl0aW9uPjIwMDgvMDYvMDQ8L2VkaXRpb24+PGtleXdv
cmRzPjxrZXl3b3JkPkFkdWx0PC9rZXl3b3JkPjxrZXl3b3JkPkFnZWQ8L2tleXdvcmQ+PGtleXdv
cmQ+QW5pbWFsczwva2V5d29yZD48a2V5d29yZD5DT1MgQ2VsbHM8L2tleXdvcmQ+PGtleXdvcmQ+
Q2VyY29waXRoZWN1cyBhZXRoaW9wczwva2V5d29yZD48a2V5d29yZD5FdXJvcGVhbiBDb250aW5l
bnRhbCBBbmNlc3RyeSBHcm91cDwva2V5d29yZD48a2V5d29yZD5GbHVvcmVzY2VudCBBbnRpYm9k
eSBUZWNobmlxdWU8L2tleXdvcmQ+PGtleXdvcmQ+SGFwbG90eXBlczwva2V5d29yZD48a2V5d29y
ZD5IdW1hbnM8L2tleXdvcmQ+PGtleXdvcmQ+S2FwbGFuLU1laWVyIEVzdGltYXRlPC9rZXl3b3Jk
PjxrZXl3b3JkPk1hbGU8L2tleXdvcmQ+PGtleXdvcmQ+TWlkZGxlIEFnZWQ8L2tleXdvcmQ+PGtl
eXdvcmQ+TXV0YWdlbmVzaXMsIFNpdGUtRGlyZWN0ZWQ8L2tleXdvcmQ+PGtleXdvcmQ+T3JnYW5p
YyBBbmlvbiBUcmFuc3BvcnRlcnMsIFNvZGl1bS1JbmRlcGVuZGVudC8qZ2VuZXRpY3M8L2tleXdv
cmQ+PGtleXdvcmQ+UG9seW1lcmFzZSBDaGFpbiBSZWFjdGlvbjwva2V5d29yZD48a2V5d29yZD5Q
cm9zdGF0aWMgTmVvcGxhc21zLypnZW5ldGljcy8qbWV0YWJvbGlzbS9tb3J0YWxpdHk8L2tleXdv
cmQ+PGtleXdvcmQ+U29sdXRlIENhcnJpZXIgT3JnYW5pYyBBbmlvbiBUcmFuc3BvcnRlciBGYW1p
bHkgTWVtYmVyIDFCMzwva2V5d29yZD48a2V5d29yZD5UZXN0b3N0ZXJvbmUvKm1ldGFib2xpc208
L2tleXdvcmQ+PGtleXdvcmQ+VHJhbnNmZWN0aW9uPC9rZXl3b3JkPjwva2V5d29yZHM+PGRhdGVz
Pjx5ZWFyPjIwMDg8L3llYXI+PHB1Yi1kYXRlcz48ZGF0ZT5KdW4gMTwvZGF0ZT48L3B1Yi1kYXRl
cz48L2RhdGVzPjxpc2JuPjEwNzgtMDQzMiAoUHJpbnQpJiN4RDsxMDc4LTA0MzI8L2lzYm4+PGFj
Y2Vzc2lvbi1udW0+MTg1MTk3NTg8L2FjY2Vzc2lvbi1udW0+PHVybHM+PC91cmxzPjxjdXN0b20y
PlBtYzI3MDExNDE8L2N1c3RvbTI+PGN1c3RvbTY+TmlobXMxMDM1MTc8L2N1c3RvbTY+PGVsZWN0
cm9uaWMtcmVzb3VyY2UtbnVtPjEwLjExNTgvMTA3OC0wNDMyLmNjci0wNy00MTE4PC9lbGVjdHJv
bmljLXJlc291cmNlLW51bT48cmVtb3RlLWRhdGFiYXNlLXByb3ZpZGVyPk5sbTwvcmVtb3RlLWRh
dGFiYXNlLXByb3ZpZGVyPjxsYW5ndWFnZT5lbmc8L2xhbmd1YWdlPjwvcmVjb3JkPjwvQ2l0ZT48
Q2l0ZT48QXV0aG9yPlNoYXJpZmk8L0F1dGhvcj48WWVhcj4yMDA4PC9ZZWFyPjxSZWNOdW0+NTI8
L1JlY051bT48cmVjb3JkPjxyZWMtbnVtYmVyPjUyPC9yZWMtbnVtYmVyPjxmb3JlaWduLWtleXM+
PGtleSBhcHA9IkVOIiBkYi1pZD0ieDUwNTl6MmQ0enI5dGplYWVkdXgyMmE1enB6YXoyeHR0ZGFh
Ij41Mjwva2V5PjwvZm9yZWlnbi1rZXlzPjxyZWYtdHlwZSBuYW1lPSJKb3VybmFsIEFydGljbGUi
PjE3PC9yZWYtdHlwZT48Y29udHJpYnV0b3JzPjxhdXRob3JzPjxhdXRob3I+U2hhcmlmaSwgTmlt
YTwvYXV0aG9yPjxhdXRob3I+SGFtYWRhLCBBa2lub2J1PC9hdXRob3I+PGF1dGhvcj5TaXNzdW5n
LCBUcmlzdGFuPC9hdXRob3I+PGF1dGhvcj5EYW5lc2ksIFJvbWFubzwvYXV0aG9yPjxhdXRob3I+
VmVuem9uLCBEYXZpZDwvYXV0aG9yPjxhdXRob3I+QmF1bSwgQ2FpdGxpbjwvYXV0aG9yPjxhdXRo
b3I+R3VsbGV5LCBKYW1lcyBMLjwvYXV0aG9yPjxhdXRob3I+UHJpY2UsIERvdWdsYXMgSy48L2F1
dGhvcj48YXV0aG9yPkRhaHV0LCBXaWxsaWFtIEwuPC9hdXRob3I+PGF1dGhvcj5GaWdnLCBXaWxs
aWFtIEQuPC9hdXRob3I+PC9hdXRob3JzPjwvY29udHJpYnV0b3JzPjx0aXRsZXM+PHRpdGxlPkEg
cG9seW1vcnBoaXNtIGluIGEgdHJhbnNwb3J0ZXIgb2YgdGVzdG9zdGVyb25lIGlzIGEgZGV0ZXJt
aW5hbnQgb2YgYW5kcm9nZW4gaW5kZXBlbmRlbmNlIGluIHByb3N0YXRlIGNhbmNlcjwvdGl0bGU+
PHNlY29uZGFyeS10aXRsZT5CSlUgaW50ZXJuYXRpb25hbDwvc2Vjb25kYXJ5LXRpdGxlPjxhbHQt
dGl0bGU+QkpVIEludDwvYWx0LXRpdGxlPjwvdGl0bGVzPjxwZXJpb2RpY2FsPjxmdWxsLXRpdGxl
PkJKVSBJbnQ8L2Z1bGwtdGl0bGU+PGFiYnItMT5CSlUgaW50ZXJuYXRpb25hbDwvYWJici0xPjwv
cGVyaW9kaWNhbD48YWx0LXBlcmlvZGljYWw+PGZ1bGwtdGl0bGU+QkpVIEludDwvZnVsbC10aXRs
ZT48YWJici0xPkJKVSBpbnRlcm5hdGlvbmFsPC9hYmJyLTE+PC9hbHQtcGVyaW9kaWNhbD48cGFn
ZXM+NjE3LTYyMTwvcGFnZXM+PHZvbHVtZT4xMDI8L3ZvbHVtZT48bnVtYmVyPjU8L251bWJlcj48
ZWRpdGlvbj4wNi8wNDwvZWRpdGlvbj48a2V5d29yZHM+PGtleXdvcmQ+QW5kcm9nZW4gQW50YWdv
bmlzdHMvKnRoZXJhcGV1dGljIHVzZTwva2V5d29yZD48a2V5d29yZD5BbnRpbmVvcGxhc3RpYyBB
Z2VudHMsIEhvcm1vbmFsLyp0aGVyYXBldXRpYyB1c2U8L2tleXdvcmQ+PGtleXdvcmQ+R2Vub3R5
cGU8L2tleXdvcmQ+PGtleXdvcmQ+SHVtYW5zPC9rZXl3b3JkPjxrZXl3b3JkPk1hbGU8L2tleXdv
cmQ+PGtleXdvcmQ+TWVtYnJhbmUgVHJhbnNwb3J0IFByb3RlaW5zL2dlbmV0aWNzPC9rZXl3b3Jk
PjxrZXl3b3JkPk5lb3BsYXNtcywgSG9ybW9uZS1EZXBlbmRlbnQvKmdlbmV0aWNzPC9rZXl3b3Jk
PjxrZXl3b3JkPlBvbHltb3JwaGlzbSwgR2VuZXRpYy8qZ2VuZXRpY3M8L2tleXdvcmQ+PGtleXdv
cmQ+UHJvZ25vc2lzPC9rZXl3b3JkPjxrZXl3b3JkPlByb3N0YXRlLVNwZWNpZmljIEFudGlnZW48
L2tleXdvcmQ+PGtleXdvcmQ+UHJvc3RhdGljIE5lb3BsYXNtcy9kcnVnIHRoZXJhcHkvKmdlbmV0
aWNzPC9rZXl3b3JkPjxrZXl3b3JkPlRlc3Rvc3Rlcm9uZS8qbWV0YWJvbGlzbTwva2V5d29yZD48
L2tleXdvcmRzPjxkYXRlcz48eWVhcj4yMDA4PC95ZWFyPjwvZGF0ZXM+PGlzYm4+MTQ2NC00MTBY
JiN4RDsxNDY0LTQwOTY8L2lzYm4+PGFjY2Vzc2lvbi1udW0+MTg1Mzc5NTY8L2FjY2Vzc2lvbi1u
dW0+PHVybHM+PHJlbGF0ZWQtdXJscz48dXJsPmh0dHBzOi8vd3d3Lm5jYmkubmxtLm5paC5nb3Yv
cHVibWVkLzE4NTM3OTU2PC91cmw+PHVybD5odHRwczovL3d3dy5uY2JpLm5sbS5uaWguZ292L3Bt
Yy9hcnRpY2xlcy9QTUMyNTc0OTQ2LzwvdXJsPjwvcmVsYXRlZC11cmxzPjwvdXJscz48ZWxlY3Ry
b25pYy1yZXNvdXJjZS1udW0+MTAuMTExMS9qLjE0NjQtNDEwWC4yMDA4LjA3NjI5Lng8L2VsZWN0
cm9uaWMtcmVzb3VyY2UtbnVtPjxyZW1vdGUtZGF0YWJhc2UtbmFtZT5QdWJNZWQ8L3JlbW90ZS1k
YXRhYmFzZS1uYW1lPjxsYW5ndWFnZT5lbmc8L2xhbmd1YWdlPjwvcmVjb3JkPjwvQ2l0ZT48L0Vu
ZE5vdGU+AG==
</w:fldData>
        </w:fldChar>
      </w:r>
      <w:r w:rsidR="00AF4A7A">
        <w:rPr>
          <w:rFonts w:asciiTheme="minorBidi" w:hAnsiTheme="minorBidi"/>
          <w:sz w:val="24"/>
          <w:szCs w:val="24"/>
        </w:rPr>
        <w:instrText xml:space="preserve"> ADDIN EN.CITE.DATA </w:instrText>
      </w:r>
      <w:r w:rsidR="00AF4A7A">
        <w:rPr>
          <w:rFonts w:asciiTheme="minorBidi" w:hAnsiTheme="minorBidi"/>
          <w:sz w:val="24"/>
          <w:szCs w:val="24"/>
        </w:rPr>
      </w:r>
      <w:r w:rsidR="00AF4A7A">
        <w:rPr>
          <w:rFonts w:asciiTheme="minorBidi" w:hAnsiTheme="minorBidi"/>
          <w:sz w:val="24"/>
          <w:szCs w:val="24"/>
        </w:rPr>
        <w:fldChar w:fldCharType="end"/>
      </w:r>
      <w:r w:rsidR="002330B5">
        <w:rPr>
          <w:rFonts w:asciiTheme="minorBidi" w:hAnsiTheme="minorBidi"/>
          <w:sz w:val="24"/>
          <w:szCs w:val="24"/>
        </w:rPr>
      </w:r>
      <w:r w:rsidR="002330B5">
        <w:rPr>
          <w:rFonts w:asciiTheme="minorBidi" w:hAnsiTheme="minorBidi"/>
          <w:sz w:val="24"/>
          <w:szCs w:val="24"/>
        </w:rPr>
        <w:fldChar w:fldCharType="separate"/>
      </w:r>
      <w:hyperlink w:anchor="_ENREF_39" w:tooltip="Hamada, 2008 #50" w:history="1">
        <w:r w:rsidR="00AF4A7A" w:rsidRPr="00AF4A7A">
          <w:rPr>
            <w:rFonts w:asciiTheme="minorBidi" w:hAnsiTheme="minorBidi"/>
            <w:noProof/>
            <w:sz w:val="24"/>
            <w:szCs w:val="24"/>
            <w:vertAlign w:val="superscript"/>
          </w:rPr>
          <w:t>39</w:t>
        </w:r>
      </w:hyperlink>
      <w:r w:rsidR="00AF4A7A" w:rsidRPr="00AF4A7A">
        <w:rPr>
          <w:rFonts w:asciiTheme="minorBidi" w:hAnsiTheme="minorBidi"/>
          <w:noProof/>
          <w:sz w:val="24"/>
          <w:szCs w:val="24"/>
          <w:vertAlign w:val="superscript"/>
        </w:rPr>
        <w:t xml:space="preserve">, </w:t>
      </w:r>
      <w:hyperlink w:anchor="_ENREF_41" w:tooltip="Sharifi, 2008 #52" w:history="1">
        <w:r w:rsidR="00AF4A7A" w:rsidRPr="00AF4A7A">
          <w:rPr>
            <w:rFonts w:asciiTheme="minorBidi" w:hAnsiTheme="minorBidi"/>
            <w:noProof/>
            <w:sz w:val="24"/>
            <w:szCs w:val="24"/>
            <w:vertAlign w:val="superscript"/>
          </w:rPr>
          <w:t>41</w:t>
        </w:r>
      </w:hyperlink>
      <w:r w:rsidR="002330B5">
        <w:rPr>
          <w:rFonts w:asciiTheme="minorBidi" w:hAnsiTheme="minorBidi"/>
          <w:sz w:val="24"/>
          <w:szCs w:val="24"/>
        </w:rPr>
        <w:fldChar w:fldCharType="end"/>
      </w:r>
      <w:r w:rsidR="00A13862">
        <w:rPr>
          <w:rFonts w:asciiTheme="minorBidi" w:hAnsiTheme="minorBidi"/>
          <w:sz w:val="24"/>
          <w:szCs w:val="24"/>
        </w:rPr>
        <w:t>. However,</w:t>
      </w:r>
      <w:r w:rsidR="002330B5">
        <w:rPr>
          <w:rFonts w:asciiTheme="minorBidi" w:hAnsiTheme="minorBidi"/>
          <w:sz w:val="24"/>
          <w:szCs w:val="24"/>
        </w:rPr>
        <w:t xml:space="preserve"> </w:t>
      </w:r>
      <w:r w:rsidR="00A13862">
        <w:rPr>
          <w:rFonts w:asciiTheme="minorBidi" w:hAnsiTheme="minorBidi"/>
          <w:sz w:val="24"/>
          <w:szCs w:val="24"/>
        </w:rPr>
        <w:t>this overexpression</w:t>
      </w:r>
      <w:r w:rsidR="002330B5">
        <w:rPr>
          <w:rFonts w:asciiTheme="minorBidi" w:hAnsiTheme="minorBidi"/>
          <w:sz w:val="24"/>
          <w:szCs w:val="24"/>
        </w:rPr>
        <w:t xml:space="preserve"> also</w:t>
      </w:r>
      <w:r w:rsidR="00B71B84" w:rsidRPr="00B71B84">
        <w:rPr>
          <w:rFonts w:asciiTheme="minorBidi" w:hAnsiTheme="minorBidi"/>
          <w:sz w:val="24"/>
          <w:szCs w:val="24"/>
        </w:rPr>
        <w:t xml:space="preserve"> </w:t>
      </w:r>
      <w:r w:rsidR="00D63CD7">
        <w:rPr>
          <w:rFonts w:asciiTheme="minorBidi" w:hAnsiTheme="minorBidi"/>
          <w:sz w:val="24"/>
          <w:szCs w:val="24"/>
        </w:rPr>
        <w:t>boost</w:t>
      </w:r>
      <w:r w:rsidR="00A13862">
        <w:rPr>
          <w:rFonts w:asciiTheme="minorBidi" w:hAnsiTheme="minorBidi"/>
          <w:sz w:val="24"/>
          <w:szCs w:val="24"/>
        </w:rPr>
        <w:t>s</w:t>
      </w:r>
      <w:r w:rsidR="00B71B84" w:rsidRPr="00B71B84">
        <w:rPr>
          <w:rFonts w:asciiTheme="minorBidi" w:hAnsiTheme="minorBidi"/>
          <w:sz w:val="24"/>
          <w:szCs w:val="24"/>
        </w:rPr>
        <w:t xml:space="preserve"> the sensitivity of </w:t>
      </w:r>
      <w:r w:rsidR="002330B5">
        <w:rPr>
          <w:rFonts w:asciiTheme="minorBidi" w:hAnsiTheme="minorBidi"/>
          <w:sz w:val="24"/>
          <w:szCs w:val="24"/>
        </w:rPr>
        <w:t xml:space="preserve">castrate-resistant </w:t>
      </w:r>
      <w:r w:rsidR="00B71B84" w:rsidRPr="00B71B84">
        <w:rPr>
          <w:rFonts w:asciiTheme="minorBidi" w:hAnsiTheme="minorBidi"/>
          <w:sz w:val="24"/>
          <w:szCs w:val="24"/>
        </w:rPr>
        <w:t>tumors</w:t>
      </w:r>
      <w:r w:rsidR="002330B5">
        <w:rPr>
          <w:rFonts w:asciiTheme="minorBidi" w:hAnsiTheme="minorBidi"/>
          <w:sz w:val="24"/>
          <w:szCs w:val="24"/>
        </w:rPr>
        <w:t xml:space="preserve"> </w:t>
      </w:r>
      <w:r w:rsidR="00B71B84" w:rsidRPr="00B71B84">
        <w:rPr>
          <w:rFonts w:asciiTheme="minorBidi" w:hAnsiTheme="minorBidi"/>
          <w:sz w:val="24"/>
          <w:szCs w:val="24"/>
        </w:rPr>
        <w:t>towards</w:t>
      </w:r>
      <w:r w:rsidR="00924F3C">
        <w:rPr>
          <w:rFonts w:asciiTheme="minorBidi" w:hAnsiTheme="minorBidi"/>
          <w:sz w:val="24"/>
          <w:szCs w:val="24"/>
        </w:rPr>
        <w:t xml:space="preserve"> anticancer medications such as</w:t>
      </w:r>
      <w:r w:rsidR="00B71B84" w:rsidRPr="00B71B84">
        <w:rPr>
          <w:rFonts w:asciiTheme="minorBidi" w:hAnsiTheme="minorBidi"/>
          <w:sz w:val="24"/>
          <w:szCs w:val="24"/>
        </w:rPr>
        <w:t xml:space="preserve"> docetaxel</w:t>
      </w:r>
      <w:r w:rsidR="00924F3C">
        <w:rPr>
          <w:rFonts w:asciiTheme="minorBidi" w:hAnsiTheme="minorBidi"/>
          <w:sz w:val="24"/>
          <w:szCs w:val="24"/>
        </w:rPr>
        <w:t>,</w:t>
      </w:r>
      <w:r w:rsidR="00B71B84" w:rsidRPr="00B71B84">
        <w:rPr>
          <w:rFonts w:asciiTheme="minorBidi" w:hAnsiTheme="minorBidi"/>
          <w:sz w:val="24"/>
          <w:szCs w:val="24"/>
        </w:rPr>
        <w:t xml:space="preserve"> due to </w:t>
      </w:r>
      <w:r w:rsidR="00D63CD7">
        <w:rPr>
          <w:rFonts w:asciiTheme="minorBidi" w:hAnsiTheme="minorBidi"/>
          <w:sz w:val="24"/>
          <w:szCs w:val="24"/>
        </w:rPr>
        <w:t xml:space="preserve">its </w:t>
      </w:r>
      <w:r w:rsidR="00B71B84" w:rsidRPr="00B71B84">
        <w:rPr>
          <w:rFonts w:asciiTheme="minorBidi" w:hAnsiTheme="minorBidi"/>
          <w:sz w:val="24"/>
          <w:szCs w:val="24"/>
        </w:rPr>
        <w:t>increased uptake.</w:t>
      </w:r>
      <w:r w:rsidR="002330B5">
        <w:rPr>
          <w:rFonts w:asciiTheme="minorBidi" w:hAnsiTheme="minorBidi"/>
          <w:sz w:val="24"/>
          <w:szCs w:val="24"/>
        </w:rPr>
        <w:t xml:space="preserve"> </w:t>
      </w:r>
      <w:r w:rsidR="00F32555">
        <w:rPr>
          <w:rFonts w:asciiTheme="minorBidi" w:hAnsiTheme="minorBidi"/>
          <w:sz w:val="24"/>
          <w:szCs w:val="24"/>
        </w:rPr>
        <w:t xml:space="preserve">Direct </w:t>
      </w:r>
      <w:r w:rsidR="00D63CD7">
        <w:rPr>
          <w:rFonts w:asciiTheme="minorBidi" w:hAnsiTheme="minorBidi"/>
          <w:sz w:val="24"/>
          <w:szCs w:val="24"/>
        </w:rPr>
        <w:t xml:space="preserve">PCa cell </w:t>
      </w:r>
      <w:r w:rsidR="00F32555">
        <w:rPr>
          <w:rFonts w:asciiTheme="minorBidi" w:hAnsiTheme="minorBidi"/>
          <w:sz w:val="24"/>
          <w:szCs w:val="24"/>
        </w:rPr>
        <w:t>uptake</w:t>
      </w:r>
      <w:r w:rsidR="003B5361">
        <w:rPr>
          <w:rFonts w:asciiTheme="minorBidi" w:hAnsiTheme="minorBidi"/>
          <w:sz w:val="24"/>
          <w:szCs w:val="24"/>
        </w:rPr>
        <w:t xml:space="preserve"> of hydrophilic statins</w:t>
      </w:r>
      <w:r w:rsidR="00F32555">
        <w:rPr>
          <w:rFonts w:asciiTheme="minorBidi" w:hAnsiTheme="minorBidi"/>
          <w:sz w:val="24"/>
          <w:szCs w:val="24"/>
        </w:rPr>
        <w:t xml:space="preserve"> could </w:t>
      </w:r>
      <w:r w:rsidR="00076EA3">
        <w:rPr>
          <w:rFonts w:asciiTheme="minorBidi" w:hAnsiTheme="minorBidi"/>
          <w:sz w:val="24"/>
          <w:szCs w:val="24"/>
        </w:rPr>
        <w:t>facilitate</w:t>
      </w:r>
      <w:r w:rsidR="002330B5">
        <w:rPr>
          <w:rFonts w:asciiTheme="minorBidi" w:hAnsiTheme="minorBidi"/>
          <w:sz w:val="24"/>
          <w:szCs w:val="24"/>
        </w:rPr>
        <w:t xml:space="preserve"> </w:t>
      </w:r>
      <w:r w:rsidR="00F32555">
        <w:rPr>
          <w:rFonts w:asciiTheme="minorBidi" w:hAnsiTheme="minorBidi"/>
          <w:sz w:val="24"/>
          <w:szCs w:val="24"/>
        </w:rPr>
        <w:t>their</w:t>
      </w:r>
      <w:r w:rsidR="002330B5">
        <w:rPr>
          <w:rFonts w:asciiTheme="minorBidi" w:hAnsiTheme="minorBidi"/>
          <w:sz w:val="24"/>
          <w:szCs w:val="24"/>
        </w:rPr>
        <w:t xml:space="preserve"> beneficial effect</w:t>
      </w:r>
      <w:r w:rsidR="00F32555">
        <w:rPr>
          <w:rFonts w:asciiTheme="minorBidi" w:hAnsiTheme="minorBidi"/>
          <w:sz w:val="24"/>
          <w:szCs w:val="24"/>
        </w:rPr>
        <w:t xml:space="preserve"> </w:t>
      </w:r>
      <w:r w:rsidR="00076EA3">
        <w:rPr>
          <w:rFonts w:asciiTheme="minorBidi" w:hAnsiTheme="minorBidi"/>
          <w:sz w:val="24"/>
          <w:szCs w:val="24"/>
        </w:rPr>
        <w:t>by enabling</w:t>
      </w:r>
      <w:r w:rsidR="00F32555">
        <w:rPr>
          <w:rFonts w:asciiTheme="minorBidi" w:hAnsiTheme="minorBidi"/>
          <w:sz w:val="24"/>
          <w:szCs w:val="24"/>
        </w:rPr>
        <w:t xml:space="preserve"> direct interaction with PCa cells.</w:t>
      </w:r>
    </w:p>
    <w:p w14:paraId="5A333335" w14:textId="77777777" w:rsidR="00E913FB" w:rsidRDefault="00076EA3" w:rsidP="00076EA3">
      <w:pPr>
        <w:spacing w:line="480" w:lineRule="auto"/>
        <w:rPr>
          <w:rFonts w:asciiTheme="minorBidi" w:hAnsiTheme="minorBidi"/>
          <w:sz w:val="24"/>
          <w:szCs w:val="24"/>
          <w:rtl/>
        </w:rPr>
      </w:pPr>
      <w:r>
        <w:rPr>
          <w:rFonts w:asciiTheme="minorBidi" w:hAnsiTheme="minorBidi"/>
          <w:sz w:val="24"/>
          <w:szCs w:val="24"/>
        </w:rPr>
        <w:t xml:space="preserve">     Whether a</w:t>
      </w:r>
      <w:r w:rsidR="005B4C33">
        <w:rPr>
          <w:rFonts w:asciiTheme="minorBidi" w:hAnsiTheme="minorBidi"/>
          <w:sz w:val="24"/>
          <w:szCs w:val="24"/>
        </w:rPr>
        <w:t xml:space="preserve"> beneficial effect </w:t>
      </w:r>
      <w:r w:rsidR="00F32555">
        <w:rPr>
          <w:rFonts w:asciiTheme="minorBidi" w:hAnsiTheme="minorBidi"/>
          <w:sz w:val="24"/>
          <w:szCs w:val="24"/>
        </w:rPr>
        <w:t>of a</w:t>
      </w:r>
      <w:r w:rsidR="00973F28">
        <w:rPr>
          <w:rFonts w:asciiTheme="minorBidi" w:hAnsiTheme="minorBidi"/>
          <w:sz w:val="24"/>
          <w:szCs w:val="24"/>
        </w:rPr>
        <w:t xml:space="preserve"> specific statin </w:t>
      </w:r>
      <w:r w:rsidR="00924F3C">
        <w:rPr>
          <w:rFonts w:asciiTheme="minorBidi" w:hAnsiTheme="minorBidi"/>
          <w:sz w:val="24"/>
          <w:szCs w:val="24"/>
        </w:rPr>
        <w:t xml:space="preserve">group </w:t>
      </w:r>
      <w:r w:rsidR="00A13862">
        <w:rPr>
          <w:rFonts w:asciiTheme="minorBidi" w:hAnsiTheme="minorBidi"/>
          <w:sz w:val="24"/>
          <w:szCs w:val="24"/>
        </w:rPr>
        <w:t>supersedes that of the other group</w:t>
      </w:r>
      <w:r w:rsidR="00973F28">
        <w:rPr>
          <w:rFonts w:asciiTheme="minorBidi" w:hAnsiTheme="minorBidi"/>
          <w:sz w:val="24"/>
          <w:szCs w:val="24"/>
        </w:rPr>
        <w:t xml:space="preserve"> has been </w:t>
      </w:r>
      <w:r w:rsidR="00F32555">
        <w:rPr>
          <w:rFonts w:asciiTheme="minorBidi" w:hAnsiTheme="minorBidi"/>
          <w:sz w:val="24"/>
          <w:szCs w:val="24"/>
        </w:rPr>
        <w:t xml:space="preserve">previously </w:t>
      </w:r>
      <w:r w:rsidR="00973F28">
        <w:rPr>
          <w:rFonts w:asciiTheme="minorBidi" w:hAnsiTheme="minorBidi"/>
          <w:sz w:val="24"/>
          <w:szCs w:val="24"/>
        </w:rPr>
        <w:t>explored in breast</w:t>
      </w:r>
      <w:hyperlink w:anchor="_ENREF_42" w:tooltip="Woditschka, 2010 #58" w:history="1">
        <w:r w:rsidR="00AF4A7A">
          <w:rPr>
            <w:rFonts w:asciiTheme="minorBidi" w:hAnsiTheme="minorBidi"/>
            <w:sz w:val="24"/>
            <w:szCs w:val="24"/>
          </w:rPr>
          <w:fldChar w:fldCharType="begin">
            <w:fldData xml:space="preserve">PEVuZE5vdGU+PENpdGU+PEF1dGhvcj5Xb2RpdHNjaGthPC9BdXRob3I+PFllYXI+MjAxMDwvWWVh
cj48UmVjTnVtPjU4PC9SZWNOdW0+PERpc3BsYXlUZXh0PjxzdHlsZSBmYWNlPSJzdXBlcnNjcmlw
dCI+NDI8L3N0eWxlPjwvRGlzcGxheVRleHQ+PHJlY29yZD48cmVjLW51bWJlcj41ODwvcmVjLW51
bWJlcj48Zm9yZWlnbi1rZXlzPjxrZXkgYXBwPSJFTiIgZGItaWQ9Ing1MDU5ejJkNHpyOXRqZWFl
ZHV4MjJhNXpwemF6Mnh0dGRhYSI+NTg8L2tleT48L2ZvcmVpZ24ta2V5cz48cmVmLXR5cGUgbmFt
ZT0iSm91cm5hbCBBcnRpY2xlIj4xNzwvcmVmLXR5cGU+PGNvbnRyaWJ1dG9ycz48YXV0aG9ycz48
YXV0aG9yPldvZGl0c2Noa2EsIFMuPC9hdXRob3I+PGF1dGhvcj5IYWJlbCwgTC4gQS48L2F1dGhv
cj48YXV0aG9yPlVkYWx0c292YSwgTi48L2F1dGhvcj48YXV0aG9yPkZyaWVkbWFuLCBHLiBELjwv
YXV0aG9yPjxhdXRob3I+U2llaCwgVy48L2F1dGhvcj48L2F1dGhvcnM+PC9jb250cmlidXRvcnM+
PGF1dGgtYWRkcmVzcz5DYW5jZXIgUHJldmVudGlvbiBGZWxsb3dzaGlwIFByb2dyYW0sIE5hdGlv
bmFsIENhbmNlciBJbnN0aXR1dGUsIE5JSCwgQmV0aGVzZGEsIE1hcnlsYW5kLCBVU0EuPC9hdXRo
LWFkZHJlc3M+PHRpdGxlcz48dGl0bGU+TGlwb3BoaWxpYyBzdGF0aW4gdXNlIGFuZCByaXNrIG9m
IGJyZWFzdCBjYW5jZXIgc3VidHlwZXM8L3RpdGxlPjxzZWNvbmRhcnktdGl0bGU+Q2FuY2VyIEVw
aWRlbWlvbCBCaW9tYXJrZXJzIFByZXY8L3NlY29uZGFyeS10aXRsZT48YWx0LXRpdGxlPkNhbmNl
ciBlcGlkZW1pb2xvZ3ksIGJpb21hcmtlcnMgJmFtcDsgcHJldmVudGlvbiA6IGEgcHVibGljYXRp
b24gb2YgdGhlIEFtZXJpY2FuIEFzc29jaWF0aW9uIGZvciBDYW5jZXIgUmVzZWFyY2gsIGNvc3Bv
bnNvcmVkIGJ5IHRoZSBBbWVyaWNhbiBTb2NpZXR5IG9mIFByZXZlbnRpdmUgT25jb2xvZ3k8L2Fs
dC10aXRsZT48L3RpdGxlcz48cGVyaW9kaWNhbD48ZnVsbC10aXRsZT5DYW5jZXIgRXBpZGVtaW9s
IEJpb21hcmtlcnMgUHJldjwvZnVsbC10aXRsZT48YWJici0xPkNhbmNlciBlcGlkZW1pb2xvZ3ks
IGJpb21hcmtlcnMgJmFtcDsgcHJldmVudGlvbiA6IGEgcHVibGljYXRpb24gb2YgdGhlIEFtZXJp
Y2FuIEFzc29jaWF0aW9uIGZvciBDYW5jZXIgUmVzZWFyY2gsIGNvc3BvbnNvcmVkIGJ5IHRoZSBB
bWVyaWNhbiBTb2NpZXR5IG9mIFByZXZlbnRpdmUgT25jb2xvZ3k8L2FiYnItMT48L3BlcmlvZGlj
YWw+PGFsdC1wZXJpb2RpY2FsPjxmdWxsLXRpdGxlPkNhbmNlciBFcGlkZW1pb2wgQmlvbWFya2Vy
cyBQcmV2PC9mdWxsLXRpdGxlPjxhYmJyLTE+Q2FuY2VyIGVwaWRlbWlvbG9neSwgYmlvbWFya2Vy
cyAmYW1wOyBwcmV2ZW50aW9uIDogYSBwdWJsaWNhdGlvbiBvZiB0aGUgQW1lcmljYW4gQXNzb2Np
YXRpb24gZm9yIENhbmNlciBSZXNlYXJjaCwgY29zcG9uc29yZWQgYnkgdGhlIEFtZXJpY2FuIFNv
Y2lldHkgb2YgUHJldmVudGl2ZSBPbmNvbG9neTwvYWJici0xPjwvYWx0LXBlcmlvZGljYWw+PHBh
Z2VzPjI0NzktODc8L3BhZ2VzPjx2b2x1bWU+MTk8L3ZvbHVtZT48bnVtYmVyPjEwPC9udW1iZXI+
PGVkaXRpb24+MjAxMC8wOC8yNDwvZWRpdGlvbj48a2V5d29yZHM+PGtleXdvcmQ+QWdlZDwva2V5
d29yZD48a2V5d29yZD5CcmVhc3QgTmVvcGxhc21zL2NoZW1pY2FsbHkgaW5kdWNlZC8qZXBpZGVt
aW9sb2d5L21ldGFib2xpc20vcHJldmVudGlvbiAmYW1wOyBjb250cm9sPC9rZXl3b3JkPjxrZXl3
b3JkPkNhbGlmb3JuaWEvZXBpZGVtaW9sb2d5PC9rZXl3b3JkPjxrZXl3b3JkPkNhc2UtQ29udHJv
bCBTdHVkaWVzPC9rZXl3b3JkPjxrZXl3b3JkPkZlbWFsZTwva2V5d29yZD48a2V5d29yZD5IdW1h
bnM8L2tleXdvcmQ+PGtleXdvcmQ+SHlkcm94eW1ldGh5bGdsdXRhcnlsLUNvQSBSZWR1Y3Rhc2Ug
SW5oaWJpdG9ycy8qYWRtaW5pc3RyYXRpb24gJmFtcDsgZG9zYWdlL2FkdmVyc2U8L2tleXdvcmQ+
PGtleXdvcmQ+ZWZmZWN0czwva2V5d29yZD48a2V5d29yZD5Mb2dpc3RpYyBNb2RlbHM8L2tleXdv
cmQ+PGtleXdvcmQ+TWlkZGxlIEFnZWQ8L2tleXdvcmQ+PGtleXdvcmQ+UmVjZXB0b3JzLCBFc3Ry
b2dlbi9tZXRhYm9saXNtPC9rZXl3b3JkPjxrZXl3b3JkPlJlY2VwdG9ycywgUHJvZ2VzdGVyb25l
L21ldGFib2xpc208L2tleXdvcmQ+PGtleXdvcmQ+UmlzayBGYWN0b3JzPC9rZXl3b3JkPjwva2V5
d29yZHM+PGRhdGVzPjx5ZWFyPjIwMTA8L3llYXI+PHB1Yi1kYXRlcz48ZGF0ZT5PY3Q8L2RhdGU+
PC9wdWItZGF0ZXM+PC9kYXRlcz48aXNibj4xMDU1LTk5NjU8L2lzYm4+PGFjY2Vzc2lvbi1udW0+
MjA3MjkyODk8L2FjY2Vzc2lvbi1udW0+PHVybHM+PC91cmxzPjxjdXN0b20yPlBtYzI5NTIwNTU8
L2N1c3RvbTI+PGN1c3RvbTY+TmlobXMyMzE0ODA8L2N1c3RvbTY+PGVsZWN0cm9uaWMtcmVzb3Vy
Y2UtbnVtPjEwLjExNTgvMTA1NS05OTY1LmVwaS0xMC0wNTI0PC9lbGVjdHJvbmljLXJlc291cmNl
LW51bT48cmVtb3RlLWRhdGFiYXNlLXByb3ZpZGVyPk5sbTwvcmVtb3RlLWRhdGFiYXNlLXByb3Zp
ZGVyPjxsYW5ndWFnZT5lbmc8L2xhbmd1YWdlPjwvcmVjb3JkPjwvQ2l0ZT48L0VuZE5vdGU+AG==
</w:fldData>
          </w:fldChar>
        </w:r>
        <w:r w:rsidR="00AF4A7A">
          <w:rPr>
            <w:rFonts w:asciiTheme="minorBidi" w:hAnsiTheme="minorBidi"/>
            <w:sz w:val="24"/>
            <w:szCs w:val="24"/>
          </w:rPr>
          <w:instrText xml:space="preserve"> ADDIN EN.CITE </w:instrText>
        </w:r>
        <w:r w:rsidR="00AF4A7A">
          <w:rPr>
            <w:rFonts w:asciiTheme="minorBidi" w:hAnsiTheme="minorBidi"/>
            <w:sz w:val="24"/>
            <w:szCs w:val="24"/>
          </w:rPr>
          <w:fldChar w:fldCharType="begin">
            <w:fldData xml:space="preserve">PEVuZE5vdGU+PENpdGU+PEF1dGhvcj5Xb2RpdHNjaGthPC9BdXRob3I+PFllYXI+MjAxMDwvWWVh
cj48UmVjTnVtPjU4PC9SZWNOdW0+PERpc3BsYXlUZXh0PjxzdHlsZSBmYWNlPSJzdXBlcnNjcmlw
dCI+NDI8L3N0eWxlPjwvRGlzcGxheVRleHQ+PHJlY29yZD48cmVjLW51bWJlcj41ODwvcmVjLW51
bWJlcj48Zm9yZWlnbi1rZXlzPjxrZXkgYXBwPSJFTiIgZGItaWQ9Ing1MDU5ejJkNHpyOXRqZWFl
ZHV4MjJhNXpwemF6Mnh0dGRhYSI+NTg8L2tleT48L2ZvcmVpZ24ta2V5cz48cmVmLXR5cGUgbmFt
ZT0iSm91cm5hbCBBcnRpY2xlIj4xNzwvcmVmLXR5cGU+PGNvbnRyaWJ1dG9ycz48YXV0aG9ycz48
YXV0aG9yPldvZGl0c2Noa2EsIFMuPC9hdXRob3I+PGF1dGhvcj5IYWJlbCwgTC4gQS48L2F1dGhv
cj48YXV0aG9yPlVkYWx0c292YSwgTi48L2F1dGhvcj48YXV0aG9yPkZyaWVkbWFuLCBHLiBELjwv
YXV0aG9yPjxhdXRob3I+U2llaCwgVy48L2F1dGhvcj48L2F1dGhvcnM+PC9jb250cmlidXRvcnM+
PGF1dGgtYWRkcmVzcz5DYW5jZXIgUHJldmVudGlvbiBGZWxsb3dzaGlwIFByb2dyYW0sIE5hdGlv
bmFsIENhbmNlciBJbnN0aXR1dGUsIE5JSCwgQmV0aGVzZGEsIE1hcnlsYW5kLCBVU0EuPC9hdXRo
LWFkZHJlc3M+PHRpdGxlcz48dGl0bGU+TGlwb3BoaWxpYyBzdGF0aW4gdXNlIGFuZCByaXNrIG9m
IGJyZWFzdCBjYW5jZXIgc3VidHlwZXM8L3RpdGxlPjxzZWNvbmRhcnktdGl0bGU+Q2FuY2VyIEVw
aWRlbWlvbCBCaW9tYXJrZXJzIFByZXY8L3NlY29uZGFyeS10aXRsZT48YWx0LXRpdGxlPkNhbmNl
ciBlcGlkZW1pb2xvZ3ksIGJpb21hcmtlcnMgJmFtcDsgcHJldmVudGlvbiA6IGEgcHVibGljYXRp
b24gb2YgdGhlIEFtZXJpY2FuIEFzc29jaWF0aW9uIGZvciBDYW5jZXIgUmVzZWFyY2gsIGNvc3Bv
bnNvcmVkIGJ5IHRoZSBBbWVyaWNhbiBTb2NpZXR5IG9mIFByZXZlbnRpdmUgT25jb2xvZ3k8L2Fs
dC10aXRsZT48L3RpdGxlcz48cGVyaW9kaWNhbD48ZnVsbC10aXRsZT5DYW5jZXIgRXBpZGVtaW9s
IEJpb21hcmtlcnMgUHJldjwvZnVsbC10aXRsZT48YWJici0xPkNhbmNlciBlcGlkZW1pb2xvZ3ks
IGJpb21hcmtlcnMgJmFtcDsgcHJldmVudGlvbiA6IGEgcHVibGljYXRpb24gb2YgdGhlIEFtZXJp
Y2FuIEFzc29jaWF0aW9uIGZvciBDYW5jZXIgUmVzZWFyY2gsIGNvc3BvbnNvcmVkIGJ5IHRoZSBB
bWVyaWNhbiBTb2NpZXR5IG9mIFByZXZlbnRpdmUgT25jb2xvZ3k8L2FiYnItMT48L3BlcmlvZGlj
YWw+PGFsdC1wZXJpb2RpY2FsPjxmdWxsLXRpdGxlPkNhbmNlciBFcGlkZW1pb2wgQmlvbWFya2Vy
cyBQcmV2PC9mdWxsLXRpdGxlPjxhYmJyLTE+Q2FuY2VyIGVwaWRlbWlvbG9neSwgYmlvbWFya2Vy
cyAmYW1wOyBwcmV2ZW50aW9uIDogYSBwdWJsaWNhdGlvbiBvZiB0aGUgQW1lcmljYW4gQXNzb2Np
YXRpb24gZm9yIENhbmNlciBSZXNlYXJjaCwgY29zcG9uc29yZWQgYnkgdGhlIEFtZXJpY2FuIFNv
Y2lldHkgb2YgUHJldmVudGl2ZSBPbmNvbG9neTwvYWJici0xPjwvYWx0LXBlcmlvZGljYWw+PHBh
Z2VzPjI0NzktODc8L3BhZ2VzPjx2b2x1bWU+MTk8L3ZvbHVtZT48bnVtYmVyPjEwPC9udW1iZXI+
PGVkaXRpb24+MjAxMC8wOC8yNDwvZWRpdGlvbj48a2V5d29yZHM+PGtleXdvcmQ+QWdlZDwva2V5
d29yZD48a2V5d29yZD5CcmVhc3QgTmVvcGxhc21zL2NoZW1pY2FsbHkgaW5kdWNlZC8qZXBpZGVt
aW9sb2d5L21ldGFib2xpc20vcHJldmVudGlvbiAmYW1wOyBjb250cm9sPC9rZXl3b3JkPjxrZXl3
b3JkPkNhbGlmb3JuaWEvZXBpZGVtaW9sb2d5PC9rZXl3b3JkPjxrZXl3b3JkPkNhc2UtQ29udHJv
bCBTdHVkaWVzPC9rZXl3b3JkPjxrZXl3b3JkPkZlbWFsZTwva2V5d29yZD48a2V5d29yZD5IdW1h
bnM8L2tleXdvcmQ+PGtleXdvcmQ+SHlkcm94eW1ldGh5bGdsdXRhcnlsLUNvQSBSZWR1Y3Rhc2Ug
SW5oaWJpdG9ycy8qYWRtaW5pc3RyYXRpb24gJmFtcDsgZG9zYWdlL2FkdmVyc2U8L2tleXdvcmQ+
PGtleXdvcmQ+ZWZmZWN0czwva2V5d29yZD48a2V5d29yZD5Mb2dpc3RpYyBNb2RlbHM8L2tleXdv
cmQ+PGtleXdvcmQ+TWlkZGxlIEFnZWQ8L2tleXdvcmQ+PGtleXdvcmQ+UmVjZXB0b3JzLCBFc3Ry
b2dlbi9tZXRhYm9saXNtPC9rZXl3b3JkPjxrZXl3b3JkPlJlY2VwdG9ycywgUHJvZ2VzdGVyb25l
L21ldGFib2xpc208L2tleXdvcmQ+PGtleXdvcmQ+UmlzayBGYWN0b3JzPC9rZXl3b3JkPjwva2V5
d29yZHM+PGRhdGVzPjx5ZWFyPjIwMTA8L3llYXI+PHB1Yi1kYXRlcz48ZGF0ZT5PY3Q8L2RhdGU+
PC9wdWItZGF0ZXM+PC9kYXRlcz48aXNibj4xMDU1LTk5NjU8L2lzYm4+PGFjY2Vzc2lvbi1udW0+
MjA3MjkyODk8L2FjY2Vzc2lvbi1udW0+PHVybHM+PC91cmxzPjxjdXN0b20yPlBtYzI5NTIwNTU8
L2N1c3RvbTI+PGN1c3RvbTY+TmlobXMyMzE0ODA8L2N1c3RvbTY+PGVsZWN0cm9uaWMtcmVzb3Vy
Y2UtbnVtPjEwLjExNTgvMTA1NS05OTY1LmVwaS0xMC0wNTI0PC9lbGVjdHJvbmljLXJlc291cmNl
LW51bT48cmVtb3RlLWRhdGFiYXNlLXByb3ZpZGVyPk5sbTwvcmVtb3RlLWRhdGFiYXNlLXByb3Zp
ZGVyPjxsYW5ndWFnZT5lbmc8L2xhbmd1YWdlPjwvcmVjb3JkPjwvQ2l0ZT48L0VuZE5vdGU+AG==
</w:fldData>
          </w:fldChar>
        </w:r>
        <w:r w:rsidR="00AF4A7A">
          <w:rPr>
            <w:rFonts w:asciiTheme="minorBidi" w:hAnsiTheme="minorBidi"/>
            <w:sz w:val="24"/>
            <w:szCs w:val="24"/>
          </w:rPr>
          <w:instrText xml:space="preserve"> ADDIN EN.CITE.DATA </w:instrText>
        </w:r>
        <w:r w:rsidR="00AF4A7A">
          <w:rPr>
            <w:rFonts w:asciiTheme="minorBidi" w:hAnsiTheme="minorBidi"/>
            <w:sz w:val="24"/>
            <w:szCs w:val="24"/>
          </w:rPr>
        </w:r>
        <w:r w:rsidR="00AF4A7A">
          <w:rPr>
            <w:rFonts w:asciiTheme="minorBidi" w:hAnsiTheme="minorBidi"/>
            <w:sz w:val="24"/>
            <w:szCs w:val="24"/>
          </w:rPr>
          <w:fldChar w:fldCharType="end"/>
        </w:r>
        <w:r w:rsidR="00AF4A7A">
          <w:rPr>
            <w:rFonts w:asciiTheme="minorBidi" w:hAnsiTheme="minorBidi"/>
            <w:sz w:val="24"/>
            <w:szCs w:val="24"/>
          </w:rPr>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42</w:t>
        </w:r>
        <w:r w:rsidR="00AF4A7A">
          <w:rPr>
            <w:rFonts w:asciiTheme="minorBidi" w:hAnsiTheme="minorBidi"/>
            <w:sz w:val="24"/>
            <w:szCs w:val="24"/>
          </w:rPr>
          <w:fldChar w:fldCharType="end"/>
        </w:r>
      </w:hyperlink>
      <w:r w:rsidR="00973F28">
        <w:rPr>
          <w:rFonts w:asciiTheme="minorBidi" w:hAnsiTheme="minorBidi"/>
          <w:sz w:val="24"/>
          <w:szCs w:val="24"/>
        </w:rPr>
        <w:t xml:space="preserve">, </w:t>
      </w:r>
      <w:r w:rsidR="005B4C33">
        <w:rPr>
          <w:rFonts w:asciiTheme="minorBidi" w:hAnsiTheme="minorBidi"/>
          <w:sz w:val="24"/>
          <w:szCs w:val="24"/>
        </w:rPr>
        <w:t>cervical</w:t>
      </w:r>
      <w:hyperlink w:anchor="_ENREF_43" w:tooltip="Song, 2017 #57" w:history="1">
        <w:r w:rsidR="00AF4A7A">
          <w:rPr>
            <w:rFonts w:asciiTheme="minorBidi" w:hAnsiTheme="minorBidi"/>
            <w:sz w:val="24"/>
            <w:szCs w:val="24"/>
          </w:rPr>
          <w:fldChar w:fldCharType="begin">
            <w:fldData xml:space="preserve">PEVuZE5vdGU+PENpdGU+PEF1dGhvcj5Tb25nPC9BdXRob3I+PFllYXI+MjAxNzwvWWVhcj48UmVj
TnVtPjU3PC9SZWNOdW0+PERpc3BsYXlUZXh0PjxzdHlsZSBmYWNlPSJzdXBlcnNjcmlwdCI+NDM8
L3N0eWxlPjwvRGlzcGxheVRleHQ+PHJlY29yZD48cmVjLW51bWJlcj41NzwvcmVjLW51bWJlcj48
Zm9yZWlnbi1rZXlzPjxrZXkgYXBwPSJFTiIgZGItaWQ9Ing1MDU5ejJkNHpyOXRqZWFlZHV4MjJh
NXpwemF6Mnh0dGRhYSI+NTc8L2tleT48L2ZvcmVpZ24ta2V5cz48cmVmLXR5cGUgbmFtZT0iSm91
cm5hbCBBcnRpY2xlIj4xNzwvcmVmLXR5cGU+PGNvbnRyaWJ1dG9ycz48YXV0aG9ycz48YXV0aG9y
PlNvbmcsIE0uIEsuPC9hdXRob3I+PGF1dGhvcj5TaGluLCBCLiBTLjwvYXV0aG9yPjxhdXRob3I+
SGEsIEMuIFMuPC9hdXRob3I+PGF1dGhvcj5QYXJrLCBXLiBZLjwvYXV0aG9yPjwvYXV0aG9ycz48
L2NvbnRyaWJ1dG9ycz48YXV0aC1hZGRyZXNzPkRlcGFydG1lbnRzIG9mICpIZW1hdG9sb2d5LU9u
Y29sb2d5LCBkYWdnZXJPYnN0ZXRyaWNzIGFuZCBHeW5lY29sb2d5LCBhbmQgZG91YmxlIGRhZ2dl
clBhdGhvbG9neSwgSGFueWFuZyBVbml2ZXJzaXR5IEhhbm1hZXVtIENoYW5nd29uIEhvc3BpdGFs
LCBDaGFuZ3dvbiwgS29yZWEuPC9hdXRoLWFkZHJlc3M+PHRpdGxlcz48dGl0bGU+V291bGQgTGlw
b3BoaWxpYyBTdGF0aW4gVGhlcmFweSBhcyBhIFByb2dub3N0aWMgRmFjdG9yIEltcHJvdmUgU3Vy
dml2YWwgaW4gUGF0aWVudHMgV2l0aCBVdGVyaW5lIENlcnZpY2FsIENhbmNlcj88L3RpdGxlPjxz
ZWNvbmRhcnktdGl0bGU+SW50IEogR3luZWNvbCBDYW5jZXI8L3NlY29uZGFyeS10aXRsZT48YWx0
LXRpdGxlPkludGVybmF0aW9uYWwgam91cm5hbCBvZiBneW5lY29sb2dpY2FsIGNhbmNlciA6IG9m
ZmljaWFsIGpvdXJuYWwgb2YgdGhlIEludGVybmF0aW9uYWwgR3luZWNvbG9naWNhbCBDYW5jZXIg
U29jaWV0eTwvYWx0LXRpdGxlPjwvdGl0bGVzPjxwZXJpb2RpY2FsPjxmdWxsLXRpdGxlPkludCBK
IEd5bmVjb2wgQ2FuY2VyPC9mdWxsLXRpdGxlPjxhYmJyLTE+SW50ZXJuYXRpb25hbCBqb3VybmFs
IG9mIGd5bmVjb2xvZ2ljYWwgY2FuY2VyIDogb2ZmaWNpYWwgam91cm5hbCBvZiB0aGUgSW50ZXJu
YXRpb25hbCBHeW5lY29sb2dpY2FsIENhbmNlciBTb2NpZXR5PC9hYmJyLTE+PC9wZXJpb2RpY2Fs
PjxhbHQtcGVyaW9kaWNhbD48ZnVsbC10aXRsZT5JbnQgSiBHeW5lY29sIENhbmNlcjwvZnVsbC10
aXRsZT48YWJici0xPkludGVybmF0aW9uYWwgam91cm5hbCBvZiBneW5lY29sb2dpY2FsIGNhbmNl
ciA6IG9mZmljaWFsIGpvdXJuYWwgb2YgdGhlIEludGVybmF0aW9uYWwgR3luZWNvbG9naWNhbCBD
YW5jZXIgU29jaWV0eTwvYWJici0xPjwvYWx0LXBlcmlvZGljYWw+PHBhZ2VzPjE0MzEtMTQzNzwv
cGFnZXM+PHZvbHVtZT4yNzwvdm9sdW1lPjxudW1iZXI+NzwvbnVtYmVyPjxlZGl0aW9uPjIwMTcv
MDYvMjQ8L2VkaXRpb24+PGtleXdvcmRzPjxrZXl3b3JkPkFkdWx0PC9rZXl3b3JkPjxrZXl3b3Jk
PkFnZWQ8L2tleXdvcmQ+PGtleXdvcmQ+Q2FzZS1Db250cm9sIFN0dWRpZXM8L2tleXdvcmQ+PGtl
eXdvcmQ+RmVtYWxlPC9rZXl3b3JkPjxrZXl3b3JkPkh1bWFuczwva2V5d29yZD48a2V5d29yZD5I
eWRyb3h5bWV0aHlsZ2x1dGFyeWwtQ29BIFJlZHVjdGFzZSBJbmhpYml0b3JzLyphZG1pbmlzdHJh
dGlvbiAmYW1wOyBkb3NhZ2U8L2tleXdvcmQ+PGtleXdvcmQ+TWlkZGxlIEFnZWQ8L2tleXdvcmQ+
PGtleXdvcmQ+TmVvcGxhc20gU3RhZ2luZzwva2V5d29yZD48a2V5d29yZD5Qcm9nbm9zaXM8L2tl
eXdvcmQ+PGtleXdvcmQ+UmV0cm9zcGVjdGl2ZSBTdHVkaWVzPC9rZXl3b3JkPjxrZXl3b3JkPlV0
ZXJpbmUgQ2VydmljYWwgTmVvcGxhc21zLyptb3J0YWxpdHkvcGF0aG9sb2d5L3N1cmdlcnk8L2tl
eXdvcmQ+PC9rZXl3b3Jkcz48ZGF0ZXM+PHllYXI+MjAxNzwveWVhcj48cHViLWRhdGVzPjxkYXRl
PlNlcDwvZGF0ZT48L3B1Yi1kYXRlcz48L2RhdGVzPjxpc2JuPjEwNDgtODkxeDwvaXNibj48YWNj
ZXNzaW9uLW51bT4yODY0NDE2MjwvYWNjZXNzaW9uLW51bT48dXJscz48L3VybHM+PGVsZWN0cm9u
aWMtcmVzb3VyY2UtbnVtPjEwLjEwOTcvaWdjLjAwMDAwMDAwMDAwMDEwNDY8L2VsZWN0cm9uaWMt
cmVzb3VyY2UtbnVtPjxyZW1vdGUtZGF0YWJhc2UtcHJvdmlkZXI+TmxtPC9yZW1vdGUtZGF0YWJh
c2UtcHJvdmlkZXI+PGxhbmd1YWdlPmVuZzwvbGFuZ3VhZ2U+PC9yZWNvcmQ+PC9DaXRlPjwvRW5k
Tm90ZT4A
</w:fldData>
          </w:fldChar>
        </w:r>
        <w:r w:rsidR="00AF4A7A">
          <w:rPr>
            <w:rFonts w:asciiTheme="minorBidi" w:hAnsiTheme="minorBidi"/>
            <w:sz w:val="24"/>
            <w:szCs w:val="24"/>
          </w:rPr>
          <w:instrText xml:space="preserve"> ADDIN EN.CITE </w:instrText>
        </w:r>
        <w:r w:rsidR="00AF4A7A">
          <w:rPr>
            <w:rFonts w:asciiTheme="minorBidi" w:hAnsiTheme="minorBidi"/>
            <w:sz w:val="24"/>
            <w:szCs w:val="24"/>
          </w:rPr>
          <w:fldChar w:fldCharType="begin">
            <w:fldData xml:space="preserve">PEVuZE5vdGU+PENpdGU+PEF1dGhvcj5Tb25nPC9BdXRob3I+PFllYXI+MjAxNzwvWWVhcj48UmVj
TnVtPjU3PC9SZWNOdW0+PERpc3BsYXlUZXh0PjxzdHlsZSBmYWNlPSJzdXBlcnNjcmlwdCI+NDM8
L3N0eWxlPjwvRGlzcGxheVRleHQ+PHJlY29yZD48cmVjLW51bWJlcj41NzwvcmVjLW51bWJlcj48
Zm9yZWlnbi1rZXlzPjxrZXkgYXBwPSJFTiIgZGItaWQ9Ing1MDU5ejJkNHpyOXRqZWFlZHV4MjJh
NXpwemF6Mnh0dGRhYSI+NTc8L2tleT48L2ZvcmVpZ24ta2V5cz48cmVmLXR5cGUgbmFtZT0iSm91
cm5hbCBBcnRpY2xlIj4xNzwvcmVmLXR5cGU+PGNvbnRyaWJ1dG9ycz48YXV0aG9ycz48YXV0aG9y
PlNvbmcsIE0uIEsuPC9hdXRob3I+PGF1dGhvcj5TaGluLCBCLiBTLjwvYXV0aG9yPjxhdXRob3I+
SGEsIEMuIFMuPC9hdXRob3I+PGF1dGhvcj5QYXJrLCBXLiBZLjwvYXV0aG9yPjwvYXV0aG9ycz48
L2NvbnRyaWJ1dG9ycz48YXV0aC1hZGRyZXNzPkRlcGFydG1lbnRzIG9mICpIZW1hdG9sb2d5LU9u
Y29sb2d5LCBkYWdnZXJPYnN0ZXRyaWNzIGFuZCBHeW5lY29sb2d5LCBhbmQgZG91YmxlIGRhZ2dl
clBhdGhvbG9neSwgSGFueWFuZyBVbml2ZXJzaXR5IEhhbm1hZXVtIENoYW5nd29uIEhvc3BpdGFs
LCBDaGFuZ3dvbiwgS29yZWEuPC9hdXRoLWFkZHJlc3M+PHRpdGxlcz48dGl0bGU+V291bGQgTGlw
b3BoaWxpYyBTdGF0aW4gVGhlcmFweSBhcyBhIFByb2dub3N0aWMgRmFjdG9yIEltcHJvdmUgU3Vy
dml2YWwgaW4gUGF0aWVudHMgV2l0aCBVdGVyaW5lIENlcnZpY2FsIENhbmNlcj88L3RpdGxlPjxz
ZWNvbmRhcnktdGl0bGU+SW50IEogR3luZWNvbCBDYW5jZXI8L3NlY29uZGFyeS10aXRsZT48YWx0
LXRpdGxlPkludGVybmF0aW9uYWwgam91cm5hbCBvZiBneW5lY29sb2dpY2FsIGNhbmNlciA6IG9m
ZmljaWFsIGpvdXJuYWwgb2YgdGhlIEludGVybmF0aW9uYWwgR3luZWNvbG9naWNhbCBDYW5jZXIg
U29jaWV0eTwvYWx0LXRpdGxlPjwvdGl0bGVzPjxwZXJpb2RpY2FsPjxmdWxsLXRpdGxlPkludCBK
IEd5bmVjb2wgQ2FuY2VyPC9mdWxsLXRpdGxlPjxhYmJyLTE+SW50ZXJuYXRpb25hbCBqb3VybmFs
IG9mIGd5bmVjb2xvZ2ljYWwgY2FuY2VyIDogb2ZmaWNpYWwgam91cm5hbCBvZiB0aGUgSW50ZXJu
YXRpb25hbCBHeW5lY29sb2dpY2FsIENhbmNlciBTb2NpZXR5PC9hYmJyLTE+PC9wZXJpb2RpY2Fs
PjxhbHQtcGVyaW9kaWNhbD48ZnVsbC10aXRsZT5JbnQgSiBHeW5lY29sIENhbmNlcjwvZnVsbC10
aXRsZT48YWJici0xPkludGVybmF0aW9uYWwgam91cm5hbCBvZiBneW5lY29sb2dpY2FsIGNhbmNl
ciA6IG9mZmljaWFsIGpvdXJuYWwgb2YgdGhlIEludGVybmF0aW9uYWwgR3luZWNvbG9naWNhbCBD
YW5jZXIgU29jaWV0eTwvYWJici0xPjwvYWx0LXBlcmlvZGljYWw+PHBhZ2VzPjE0MzEtMTQzNzwv
cGFnZXM+PHZvbHVtZT4yNzwvdm9sdW1lPjxudW1iZXI+NzwvbnVtYmVyPjxlZGl0aW9uPjIwMTcv
MDYvMjQ8L2VkaXRpb24+PGtleXdvcmRzPjxrZXl3b3JkPkFkdWx0PC9rZXl3b3JkPjxrZXl3b3Jk
PkFnZWQ8L2tleXdvcmQ+PGtleXdvcmQ+Q2FzZS1Db250cm9sIFN0dWRpZXM8L2tleXdvcmQ+PGtl
eXdvcmQ+RmVtYWxlPC9rZXl3b3JkPjxrZXl3b3JkPkh1bWFuczwva2V5d29yZD48a2V5d29yZD5I
eWRyb3h5bWV0aHlsZ2x1dGFyeWwtQ29BIFJlZHVjdGFzZSBJbmhpYml0b3JzLyphZG1pbmlzdHJh
dGlvbiAmYW1wOyBkb3NhZ2U8L2tleXdvcmQ+PGtleXdvcmQ+TWlkZGxlIEFnZWQ8L2tleXdvcmQ+
PGtleXdvcmQ+TmVvcGxhc20gU3RhZ2luZzwva2V5d29yZD48a2V5d29yZD5Qcm9nbm9zaXM8L2tl
eXdvcmQ+PGtleXdvcmQ+UmV0cm9zcGVjdGl2ZSBTdHVkaWVzPC9rZXl3b3JkPjxrZXl3b3JkPlV0
ZXJpbmUgQ2VydmljYWwgTmVvcGxhc21zLyptb3J0YWxpdHkvcGF0aG9sb2d5L3N1cmdlcnk8L2tl
eXdvcmQ+PC9rZXl3b3Jkcz48ZGF0ZXM+PHllYXI+MjAxNzwveWVhcj48cHViLWRhdGVzPjxkYXRl
PlNlcDwvZGF0ZT48L3B1Yi1kYXRlcz48L2RhdGVzPjxpc2JuPjEwNDgtODkxeDwvaXNibj48YWNj
ZXNzaW9uLW51bT4yODY0NDE2MjwvYWNjZXNzaW9uLW51bT48dXJscz48L3VybHM+PGVsZWN0cm9u
aWMtcmVzb3VyY2UtbnVtPjEwLjEwOTcvaWdjLjAwMDAwMDAwMDAwMDEwNDY8L2VsZWN0cm9uaWMt
cmVzb3VyY2UtbnVtPjxyZW1vdGUtZGF0YWJhc2UtcHJvdmlkZXI+TmxtPC9yZW1vdGUtZGF0YWJh
c2UtcHJvdmlkZXI+PGxhbmd1YWdlPmVuZzwvbGFuZ3VhZ2U+PC9yZWNvcmQ+PC9DaXRlPjwvRW5k
Tm90ZT4A
</w:fldData>
          </w:fldChar>
        </w:r>
        <w:r w:rsidR="00AF4A7A">
          <w:rPr>
            <w:rFonts w:asciiTheme="minorBidi" w:hAnsiTheme="minorBidi"/>
            <w:sz w:val="24"/>
            <w:szCs w:val="24"/>
          </w:rPr>
          <w:instrText xml:space="preserve"> ADDIN EN.CITE.DATA </w:instrText>
        </w:r>
        <w:r w:rsidR="00AF4A7A">
          <w:rPr>
            <w:rFonts w:asciiTheme="minorBidi" w:hAnsiTheme="minorBidi"/>
            <w:sz w:val="24"/>
            <w:szCs w:val="24"/>
          </w:rPr>
        </w:r>
        <w:r w:rsidR="00AF4A7A">
          <w:rPr>
            <w:rFonts w:asciiTheme="minorBidi" w:hAnsiTheme="minorBidi"/>
            <w:sz w:val="24"/>
            <w:szCs w:val="24"/>
          </w:rPr>
          <w:fldChar w:fldCharType="end"/>
        </w:r>
        <w:r w:rsidR="00AF4A7A">
          <w:rPr>
            <w:rFonts w:asciiTheme="minorBidi" w:hAnsiTheme="minorBidi"/>
            <w:sz w:val="24"/>
            <w:szCs w:val="24"/>
          </w:rPr>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43</w:t>
        </w:r>
        <w:r w:rsidR="00AF4A7A">
          <w:rPr>
            <w:rFonts w:asciiTheme="minorBidi" w:hAnsiTheme="minorBidi"/>
            <w:sz w:val="24"/>
            <w:szCs w:val="24"/>
          </w:rPr>
          <w:fldChar w:fldCharType="end"/>
        </w:r>
      </w:hyperlink>
      <w:r w:rsidR="00973F28">
        <w:rPr>
          <w:rFonts w:asciiTheme="minorBidi" w:hAnsiTheme="minorBidi"/>
          <w:sz w:val="24"/>
          <w:szCs w:val="24"/>
        </w:rPr>
        <w:t>, ovarian</w:t>
      </w:r>
      <w:hyperlink w:anchor="_ENREF_44" w:tooltip="Couttenier, 2017 #56" w:history="1">
        <w:r w:rsidR="00AF4A7A">
          <w:rPr>
            <w:rFonts w:asciiTheme="minorBidi" w:hAnsiTheme="minorBidi"/>
            <w:sz w:val="24"/>
            <w:szCs w:val="24"/>
          </w:rPr>
          <w:fldChar w:fldCharType="begin"/>
        </w:r>
        <w:r w:rsidR="00AF4A7A">
          <w:rPr>
            <w:rFonts w:asciiTheme="minorBidi" w:hAnsiTheme="minorBidi"/>
            <w:sz w:val="24"/>
            <w:szCs w:val="24"/>
          </w:rPr>
          <w:instrText xml:space="preserve"> ADDIN EN.CITE &lt;EndNote&gt;&lt;Cite&gt;&lt;Author&gt;Couttenier&lt;/Author&gt;&lt;Year&gt;2017&lt;/Year&gt;&lt;RecNum&gt;56&lt;/RecNum&gt;&lt;DisplayText&gt;&lt;style face="superscript"&gt;44&lt;/style&gt;&lt;/DisplayText&gt;&lt;record&gt;&lt;rec-number&gt;56&lt;/rec-number&gt;&lt;foreign-keys&gt;&lt;key app="EN" db-id="x5059z2d4zr9tjeaedux22a5zpzaz2xttdaa"&gt;56&lt;/key&gt;&lt;/foreign-keys&gt;&lt;ref-type name="Journal Article"&gt;17&lt;/ref-type&gt;&lt;contributors&gt;&lt;authors&gt;&lt;author&gt;Couttenier, A.&lt;/author&gt;&lt;author&gt;Lacroix, O.&lt;/author&gt;&lt;author&gt;Vaes, E.&lt;/author&gt;&lt;author&gt;Cardwell, C. R.&lt;/author&gt;&lt;author&gt;De Schutter, H.&lt;/author&gt;&lt;author&gt;Robert, A.&lt;/author&gt;&lt;/authors&gt;&lt;/contributors&gt;&lt;auth-address&gt;Pole d&amp;apos;Epidemiologie et Biostatistique, Institut de Recherche Experimentale et Clinique, Universite catholique de Louvain, Brussels, Belgium.&amp;#xD;Research Department, Belgian Cancer Registry, Brussels, Belgium.&amp;#xD;Centre for Public Health, Queen&amp;apos;s University Belfast, Belfast, Northern Ireland.&lt;/auth-address&gt;&lt;titles&gt;&lt;title&gt;Statin use is associated with improved survival in ovarian cancer: A retrospective population-based study&lt;/title&gt;&lt;secondary-title&gt;PLoS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0189233&lt;/pages&gt;&lt;volume&gt;12&lt;/volume&gt;&lt;number&gt;12&lt;/number&gt;&lt;edition&gt;2017/12/21&lt;/edition&gt;&lt;keywords&gt;&lt;keyword&gt;Aged&lt;/keyword&gt;&lt;keyword&gt;Female&lt;/keyword&gt;&lt;keyword&gt;Humans&lt;/keyword&gt;&lt;keyword&gt;Hydroxymethylglutaryl-CoA Reductase Inhibitors/*therapeutic use&lt;/keyword&gt;&lt;keyword&gt;Middle Aged&lt;/keyword&gt;&lt;keyword&gt;Ovarian Neoplasms/*mortality&lt;/keyword&gt;&lt;keyword&gt;Retrospective Studies&lt;/keyword&gt;&lt;keyword&gt;Survival Analysis&lt;/keyword&gt;&lt;/keywords&gt;&lt;dates&gt;&lt;year&gt;2017&lt;/year&gt;&lt;/dates&gt;&lt;isbn&gt;1932-6203&lt;/isbn&gt;&lt;accession-num&gt;29261726&lt;/accession-num&gt;&lt;urls&gt;&lt;/urls&gt;&lt;custom2&gt;Pmc5736195&lt;/custom2&gt;&lt;electronic-resource-num&gt;10.1371/journal.pone.0189233&lt;/electronic-resource-num&gt;&lt;remote-database-provider&gt;Nlm&lt;/remote-database-provider&gt;&lt;language&gt;eng&lt;/language&gt;&lt;/record&gt;&lt;/Cite&gt;&lt;/EndNote&gt;</w:instrText>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44</w:t>
        </w:r>
        <w:r w:rsidR="00AF4A7A">
          <w:rPr>
            <w:rFonts w:asciiTheme="minorBidi" w:hAnsiTheme="minorBidi"/>
            <w:sz w:val="24"/>
            <w:szCs w:val="24"/>
          </w:rPr>
          <w:fldChar w:fldCharType="end"/>
        </w:r>
      </w:hyperlink>
      <w:r w:rsidR="00410CFF">
        <w:rPr>
          <w:rFonts w:asciiTheme="minorBidi" w:hAnsiTheme="minorBidi"/>
          <w:sz w:val="24"/>
          <w:szCs w:val="24"/>
        </w:rPr>
        <w:t>,</w:t>
      </w:r>
      <w:r w:rsidR="00973F28">
        <w:rPr>
          <w:rFonts w:asciiTheme="minorBidi" w:hAnsiTheme="minorBidi"/>
          <w:sz w:val="24"/>
          <w:szCs w:val="24"/>
        </w:rPr>
        <w:t xml:space="preserve"> and hepatic</w:t>
      </w:r>
      <w:hyperlink w:anchor="_ENREF_45" w:tooltip="Shi, 2014 #55" w:history="1">
        <w:r w:rsidR="00AF4A7A">
          <w:rPr>
            <w:rFonts w:asciiTheme="minorBidi" w:hAnsiTheme="minorBidi"/>
            <w:sz w:val="24"/>
            <w:szCs w:val="24"/>
          </w:rPr>
          <w:fldChar w:fldCharType="begin"/>
        </w:r>
        <w:r w:rsidR="00AF4A7A">
          <w:rPr>
            <w:rFonts w:asciiTheme="minorBidi" w:hAnsiTheme="minorBidi"/>
            <w:sz w:val="24"/>
            <w:szCs w:val="24"/>
          </w:rPr>
          <w:instrText xml:space="preserve"> ADDIN EN.CITE &lt;EndNote&gt;&lt;Cite&gt;&lt;Author&gt;Shi&lt;/Author&gt;&lt;Year&gt;2014&lt;/Year&gt;&lt;RecNum&gt;55&lt;/RecNum&gt;&lt;DisplayText&gt;&lt;style face="superscript"&gt;45&lt;/style&gt;&lt;/DisplayText&gt;&lt;record&gt;&lt;rec-number&gt;55&lt;/rec-number&gt;&lt;foreign-keys&gt;&lt;key app="EN" db-id="x5059z2d4zr9tjeaedux22a5zpzaz2xttdaa"&gt;55&lt;/key&gt;&lt;/foreign-keys&gt;&lt;ref-type name="Journal Article"&gt;17&lt;/ref-type&gt;&lt;contributors&gt;&lt;authors&gt;&lt;author&gt;Shi, Meng&lt;/author&gt;&lt;author&gt;Zheng, Huiling&lt;/author&gt;&lt;author&gt;Nie, Biao&lt;/author&gt;&lt;author&gt;Gong, Wei&lt;/author&gt;&lt;author&gt;Cui, Xiaobing&lt;/author&gt;&lt;/authors&gt;&lt;/contributors&gt;&lt;titles&gt;&lt;title&gt;Statin use and risk of liver cancer: an update meta-analysis&lt;/title&gt;&lt;secondary-title&gt;BMJ Open&lt;/secondary-title&gt;&lt;/titles&gt;&lt;periodical&gt;&lt;full-title&gt;BMJ Open&lt;/full-title&gt;&lt;/periodical&gt;&lt;pages&gt;e005399&lt;/pages&gt;&lt;volume&gt;4&lt;/volume&gt;&lt;number&gt;9&lt;/number&gt;&lt;dates&gt;&lt;year&gt;2014&lt;/year&gt;&lt;/dates&gt;&lt;urls&gt;&lt;related-urls&gt;&lt;url&gt;http://bmjopen.bmj.com/content/4/9/e005399.abstract&lt;/url&gt;&lt;/related-urls&gt;&lt;/urls&gt;&lt;electronic-resource-num&gt;10.1136/bmjopen-2014-005399&lt;/electronic-resource-num&gt;&lt;/record&gt;&lt;/Cite&gt;&lt;/EndNote&gt;</w:instrText>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45</w:t>
        </w:r>
        <w:r w:rsidR="00AF4A7A">
          <w:rPr>
            <w:rFonts w:asciiTheme="minorBidi" w:hAnsiTheme="minorBidi"/>
            <w:sz w:val="24"/>
            <w:szCs w:val="24"/>
          </w:rPr>
          <w:fldChar w:fldCharType="end"/>
        </w:r>
      </w:hyperlink>
      <w:r w:rsidR="00973F28">
        <w:rPr>
          <w:rFonts w:asciiTheme="minorBidi" w:hAnsiTheme="minorBidi"/>
          <w:sz w:val="24"/>
          <w:szCs w:val="24"/>
        </w:rPr>
        <w:t xml:space="preserve"> </w:t>
      </w:r>
      <w:r>
        <w:rPr>
          <w:rFonts w:asciiTheme="minorBidi" w:hAnsiTheme="minorBidi"/>
          <w:sz w:val="24"/>
          <w:szCs w:val="24"/>
        </w:rPr>
        <w:lastRenderedPageBreak/>
        <w:t xml:space="preserve">malignancies </w:t>
      </w:r>
      <w:r w:rsidR="00973F28">
        <w:rPr>
          <w:rFonts w:asciiTheme="minorBidi" w:hAnsiTheme="minorBidi"/>
          <w:sz w:val="24"/>
          <w:szCs w:val="24"/>
        </w:rPr>
        <w:t xml:space="preserve">only. </w:t>
      </w:r>
      <w:r w:rsidR="0045185E">
        <w:rPr>
          <w:rFonts w:asciiTheme="minorBidi" w:hAnsiTheme="minorBidi"/>
          <w:sz w:val="24"/>
          <w:szCs w:val="24"/>
        </w:rPr>
        <w:t xml:space="preserve">In breast cancer, hydrophobic statins </w:t>
      </w:r>
      <w:r w:rsidR="00F32555">
        <w:rPr>
          <w:rFonts w:asciiTheme="minorBidi" w:hAnsiTheme="minorBidi"/>
          <w:sz w:val="24"/>
          <w:szCs w:val="24"/>
        </w:rPr>
        <w:t>were</w:t>
      </w:r>
      <w:r w:rsidR="0045185E">
        <w:rPr>
          <w:rFonts w:asciiTheme="minorBidi" w:hAnsiTheme="minorBidi"/>
          <w:sz w:val="24"/>
          <w:szCs w:val="24"/>
        </w:rPr>
        <w:t xml:space="preserve"> </w:t>
      </w:r>
      <w:r w:rsidR="00776CD8">
        <w:rPr>
          <w:rFonts w:asciiTheme="minorBidi" w:hAnsiTheme="minorBidi"/>
          <w:sz w:val="24"/>
          <w:szCs w:val="24"/>
        </w:rPr>
        <w:t xml:space="preserve">not shown to </w:t>
      </w:r>
      <w:r>
        <w:rPr>
          <w:rFonts w:asciiTheme="minorBidi" w:hAnsiTheme="minorBidi"/>
          <w:sz w:val="24"/>
          <w:szCs w:val="24"/>
        </w:rPr>
        <w:t>lower</w:t>
      </w:r>
      <w:r w:rsidR="00B032DE">
        <w:rPr>
          <w:rFonts w:asciiTheme="minorBidi" w:hAnsiTheme="minorBidi"/>
          <w:sz w:val="24"/>
          <w:szCs w:val="24"/>
        </w:rPr>
        <w:t xml:space="preserve"> the </w:t>
      </w:r>
      <w:r w:rsidR="003B5361">
        <w:rPr>
          <w:rFonts w:asciiTheme="minorBidi" w:hAnsiTheme="minorBidi"/>
          <w:sz w:val="24"/>
          <w:szCs w:val="24"/>
        </w:rPr>
        <w:t>cancer</w:t>
      </w:r>
      <w:r w:rsidR="00523D5E">
        <w:rPr>
          <w:rFonts w:asciiTheme="minorBidi" w:hAnsiTheme="minorBidi"/>
          <w:sz w:val="24"/>
          <w:szCs w:val="24"/>
        </w:rPr>
        <w:t xml:space="preserve"> incidence</w:t>
      </w:r>
      <w:r w:rsidR="003B5361">
        <w:rPr>
          <w:rFonts w:asciiTheme="minorBidi" w:hAnsiTheme="minorBidi"/>
          <w:sz w:val="24"/>
          <w:szCs w:val="24"/>
        </w:rPr>
        <w:t xml:space="preserve"> </w:t>
      </w:r>
      <w:r w:rsidR="00B032DE">
        <w:rPr>
          <w:rFonts w:asciiTheme="minorBidi" w:hAnsiTheme="minorBidi"/>
          <w:sz w:val="24"/>
          <w:szCs w:val="24"/>
        </w:rPr>
        <w:t>rate</w:t>
      </w:r>
      <w:hyperlink w:anchor="_ENREF_42" w:tooltip="Woditschka, 2010 #58" w:history="1">
        <w:r w:rsidR="00AF4A7A">
          <w:rPr>
            <w:rFonts w:asciiTheme="minorBidi" w:hAnsiTheme="minorBidi"/>
            <w:sz w:val="24"/>
            <w:szCs w:val="24"/>
          </w:rPr>
          <w:fldChar w:fldCharType="begin">
            <w:fldData xml:space="preserve">PEVuZE5vdGU+PENpdGU+PEF1dGhvcj5Xb2RpdHNjaGthPC9BdXRob3I+PFllYXI+MjAxMDwvWWVh
cj48UmVjTnVtPjU4PC9SZWNOdW0+PERpc3BsYXlUZXh0PjxzdHlsZSBmYWNlPSJzdXBlcnNjcmlw
dCI+NDI8L3N0eWxlPjwvRGlzcGxheVRleHQ+PHJlY29yZD48cmVjLW51bWJlcj41ODwvcmVjLW51
bWJlcj48Zm9yZWlnbi1rZXlzPjxrZXkgYXBwPSJFTiIgZGItaWQ9Ing1MDU5ejJkNHpyOXRqZWFl
ZHV4MjJhNXpwemF6Mnh0dGRhYSI+NTg8L2tleT48L2ZvcmVpZ24ta2V5cz48cmVmLXR5cGUgbmFt
ZT0iSm91cm5hbCBBcnRpY2xlIj4xNzwvcmVmLXR5cGU+PGNvbnRyaWJ1dG9ycz48YXV0aG9ycz48
YXV0aG9yPldvZGl0c2Noa2EsIFMuPC9hdXRob3I+PGF1dGhvcj5IYWJlbCwgTC4gQS48L2F1dGhv
cj48YXV0aG9yPlVkYWx0c292YSwgTi48L2F1dGhvcj48YXV0aG9yPkZyaWVkbWFuLCBHLiBELjwv
YXV0aG9yPjxhdXRob3I+U2llaCwgVy48L2F1dGhvcj48L2F1dGhvcnM+PC9jb250cmlidXRvcnM+
PGF1dGgtYWRkcmVzcz5DYW5jZXIgUHJldmVudGlvbiBGZWxsb3dzaGlwIFByb2dyYW0sIE5hdGlv
bmFsIENhbmNlciBJbnN0aXR1dGUsIE5JSCwgQmV0aGVzZGEsIE1hcnlsYW5kLCBVU0EuPC9hdXRo
LWFkZHJlc3M+PHRpdGxlcz48dGl0bGU+TGlwb3BoaWxpYyBzdGF0aW4gdXNlIGFuZCByaXNrIG9m
IGJyZWFzdCBjYW5jZXIgc3VidHlwZXM8L3RpdGxlPjxzZWNvbmRhcnktdGl0bGU+Q2FuY2VyIEVw
aWRlbWlvbCBCaW9tYXJrZXJzIFByZXY8L3NlY29uZGFyeS10aXRsZT48YWx0LXRpdGxlPkNhbmNl
ciBlcGlkZW1pb2xvZ3ksIGJpb21hcmtlcnMgJmFtcDsgcHJldmVudGlvbiA6IGEgcHVibGljYXRp
b24gb2YgdGhlIEFtZXJpY2FuIEFzc29jaWF0aW9uIGZvciBDYW5jZXIgUmVzZWFyY2gsIGNvc3Bv
bnNvcmVkIGJ5IHRoZSBBbWVyaWNhbiBTb2NpZXR5IG9mIFByZXZlbnRpdmUgT25jb2xvZ3k8L2Fs
dC10aXRsZT48L3RpdGxlcz48cGVyaW9kaWNhbD48ZnVsbC10aXRsZT5DYW5jZXIgRXBpZGVtaW9s
IEJpb21hcmtlcnMgUHJldjwvZnVsbC10aXRsZT48YWJici0xPkNhbmNlciBlcGlkZW1pb2xvZ3ks
IGJpb21hcmtlcnMgJmFtcDsgcHJldmVudGlvbiA6IGEgcHVibGljYXRpb24gb2YgdGhlIEFtZXJp
Y2FuIEFzc29jaWF0aW9uIGZvciBDYW5jZXIgUmVzZWFyY2gsIGNvc3BvbnNvcmVkIGJ5IHRoZSBB
bWVyaWNhbiBTb2NpZXR5IG9mIFByZXZlbnRpdmUgT25jb2xvZ3k8L2FiYnItMT48L3BlcmlvZGlj
YWw+PGFsdC1wZXJpb2RpY2FsPjxmdWxsLXRpdGxlPkNhbmNlciBFcGlkZW1pb2wgQmlvbWFya2Vy
cyBQcmV2PC9mdWxsLXRpdGxlPjxhYmJyLTE+Q2FuY2VyIGVwaWRlbWlvbG9neSwgYmlvbWFya2Vy
cyAmYW1wOyBwcmV2ZW50aW9uIDogYSBwdWJsaWNhdGlvbiBvZiB0aGUgQW1lcmljYW4gQXNzb2Np
YXRpb24gZm9yIENhbmNlciBSZXNlYXJjaCwgY29zcG9uc29yZWQgYnkgdGhlIEFtZXJpY2FuIFNv
Y2lldHkgb2YgUHJldmVudGl2ZSBPbmNvbG9neTwvYWJici0xPjwvYWx0LXBlcmlvZGljYWw+PHBh
Z2VzPjI0NzktODc8L3BhZ2VzPjx2b2x1bWU+MTk8L3ZvbHVtZT48bnVtYmVyPjEwPC9udW1iZXI+
PGVkaXRpb24+MjAxMC8wOC8yNDwvZWRpdGlvbj48a2V5d29yZHM+PGtleXdvcmQ+QWdlZDwva2V5
d29yZD48a2V5d29yZD5CcmVhc3QgTmVvcGxhc21zL2NoZW1pY2FsbHkgaW5kdWNlZC8qZXBpZGVt
aW9sb2d5L21ldGFib2xpc20vcHJldmVudGlvbiAmYW1wOyBjb250cm9sPC9rZXl3b3JkPjxrZXl3
b3JkPkNhbGlmb3JuaWEvZXBpZGVtaW9sb2d5PC9rZXl3b3JkPjxrZXl3b3JkPkNhc2UtQ29udHJv
bCBTdHVkaWVzPC9rZXl3b3JkPjxrZXl3b3JkPkZlbWFsZTwva2V5d29yZD48a2V5d29yZD5IdW1h
bnM8L2tleXdvcmQ+PGtleXdvcmQ+SHlkcm94eW1ldGh5bGdsdXRhcnlsLUNvQSBSZWR1Y3Rhc2Ug
SW5oaWJpdG9ycy8qYWRtaW5pc3RyYXRpb24gJmFtcDsgZG9zYWdlL2FkdmVyc2U8L2tleXdvcmQ+
PGtleXdvcmQ+ZWZmZWN0czwva2V5d29yZD48a2V5d29yZD5Mb2dpc3RpYyBNb2RlbHM8L2tleXdv
cmQ+PGtleXdvcmQ+TWlkZGxlIEFnZWQ8L2tleXdvcmQ+PGtleXdvcmQ+UmVjZXB0b3JzLCBFc3Ry
b2dlbi9tZXRhYm9saXNtPC9rZXl3b3JkPjxrZXl3b3JkPlJlY2VwdG9ycywgUHJvZ2VzdGVyb25l
L21ldGFib2xpc208L2tleXdvcmQ+PGtleXdvcmQ+UmlzayBGYWN0b3JzPC9rZXl3b3JkPjwva2V5
d29yZHM+PGRhdGVzPjx5ZWFyPjIwMTA8L3llYXI+PHB1Yi1kYXRlcz48ZGF0ZT5PY3Q8L2RhdGU+
PC9wdWItZGF0ZXM+PC9kYXRlcz48aXNibj4xMDU1LTk5NjU8L2lzYm4+PGFjY2Vzc2lvbi1udW0+
MjA3MjkyODk8L2FjY2Vzc2lvbi1udW0+PHVybHM+PC91cmxzPjxjdXN0b20yPlBtYzI5NTIwNTU8
L2N1c3RvbTI+PGN1c3RvbTY+TmlobXMyMzE0ODA8L2N1c3RvbTY+PGVsZWN0cm9uaWMtcmVzb3Vy
Y2UtbnVtPjEwLjExNTgvMTA1NS05OTY1LmVwaS0xMC0wNTI0PC9lbGVjdHJvbmljLXJlc291cmNl
LW51bT48cmVtb3RlLWRhdGFiYXNlLXByb3ZpZGVyPk5sbTwvcmVtb3RlLWRhdGFiYXNlLXByb3Zp
ZGVyPjxsYW5ndWFnZT5lbmc8L2xhbmd1YWdlPjwvcmVjb3JkPjwvQ2l0ZT48L0VuZE5vdGU+AG==
</w:fldData>
          </w:fldChar>
        </w:r>
        <w:r w:rsidR="00AF4A7A">
          <w:rPr>
            <w:rFonts w:asciiTheme="minorBidi" w:hAnsiTheme="minorBidi"/>
            <w:sz w:val="24"/>
            <w:szCs w:val="24"/>
          </w:rPr>
          <w:instrText xml:space="preserve"> ADDIN EN.CITE </w:instrText>
        </w:r>
        <w:r w:rsidR="00AF4A7A">
          <w:rPr>
            <w:rFonts w:asciiTheme="minorBidi" w:hAnsiTheme="minorBidi"/>
            <w:sz w:val="24"/>
            <w:szCs w:val="24"/>
          </w:rPr>
          <w:fldChar w:fldCharType="begin">
            <w:fldData xml:space="preserve">PEVuZE5vdGU+PENpdGU+PEF1dGhvcj5Xb2RpdHNjaGthPC9BdXRob3I+PFllYXI+MjAxMDwvWWVh
cj48UmVjTnVtPjU4PC9SZWNOdW0+PERpc3BsYXlUZXh0PjxzdHlsZSBmYWNlPSJzdXBlcnNjcmlw
dCI+NDI8L3N0eWxlPjwvRGlzcGxheVRleHQ+PHJlY29yZD48cmVjLW51bWJlcj41ODwvcmVjLW51
bWJlcj48Zm9yZWlnbi1rZXlzPjxrZXkgYXBwPSJFTiIgZGItaWQ9Ing1MDU5ejJkNHpyOXRqZWFl
ZHV4MjJhNXpwemF6Mnh0dGRhYSI+NTg8L2tleT48L2ZvcmVpZ24ta2V5cz48cmVmLXR5cGUgbmFt
ZT0iSm91cm5hbCBBcnRpY2xlIj4xNzwvcmVmLXR5cGU+PGNvbnRyaWJ1dG9ycz48YXV0aG9ycz48
YXV0aG9yPldvZGl0c2Noa2EsIFMuPC9hdXRob3I+PGF1dGhvcj5IYWJlbCwgTC4gQS48L2F1dGhv
cj48YXV0aG9yPlVkYWx0c292YSwgTi48L2F1dGhvcj48YXV0aG9yPkZyaWVkbWFuLCBHLiBELjwv
YXV0aG9yPjxhdXRob3I+U2llaCwgVy48L2F1dGhvcj48L2F1dGhvcnM+PC9jb250cmlidXRvcnM+
PGF1dGgtYWRkcmVzcz5DYW5jZXIgUHJldmVudGlvbiBGZWxsb3dzaGlwIFByb2dyYW0sIE5hdGlv
bmFsIENhbmNlciBJbnN0aXR1dGUsIE5JSCwgQmV0aGVzZGEsIE1hcnlsYW5kLCBVU0EuPC9hdXRo
LWFkZHJlc3M+PHRpdGxlcz48dGl0bGU+TGlwb3BoaWxpYyBzdGF0aW4gdXNlIGFuZCByaXNrIG9m
IGJyZWFzdCBjYW5jZXIgc3VidHlwZXM8L3RpdGxlPjxzZWNvbmRhcnktdGl0bGU+Q2FuY2VyIEVw
aWRlbWlvbCBCaW9tYXJrZXJzIFByZXY8L3NlY29uZGFyeS10aXRsZT48YWx0LXRpdGxlPkNhbmNl
ciBlcGlkZW1pb2xvZ3ksIGJpb21hcmtlcnMgJmFtcDsgcHJldmVudGlvbiA6IGEgcHVibGljYXRp
b24gb2YgdGhlIEFtZXJpY2FuIEFzc29jaWF0aW9uIGZvciBDYW5jZXIgUmVzZWFyY2gsIGNvc3Bv
bnNvcmVkIGJ5IHRoZSBBbWVyaWNhbiBTb2NpZXR5IG9mIFByZXZlbnRpdmUgT25jb2xvZ3k8L2Fs
dC10aXRsZT48L3RpdGxlcz48cGVyaW9kaWNhbD48ZnVsbC10aXRsZT5DYW5jZXIgRXBpZGVtaW9s
IEJpb21hcmtlcnMgUHJldjwvZnVsbC10aXRsZT48YWJici0xPkNhbmNlciBlcGlkZW1pb2xvZ3ks
IGJpb21hcmtlcnMgJmFtcDsgcHJldmVudGlvbiA6IGEgcHVibGljYXRpb24gb2YgdGhlIEFtZXJp
Y2FuIEFzc29jaWF0aW9uIGZvciBDYW5jZXIgUmVzZWFyY2gsIGNvc3BvbnNvcmVkIGJ5IHRoZSBB
bWVyaWNhbiBTb2NpZXR5IG9mIFByZXZlbnRpdmUgT25jb2xvZ3k8L2FiYnItMT48L3BlcmlvZGlj
YWw+PGFsdC1wZXJpb2RpY2FsPjxmdWxsLXRpdGxlPkNhbmNlciBFcGlkZW1pb2wgQmlvbWFya2Vy
cyBQcmV2PC9mdWxsLXRpdGxlPjxhYmJyLTE+Q2FuY2VyIGVwaWRlbWlvbG9neSwgYmlvbWFya2Vy
cyAmYW1wOyBwcmV2ZW50aW9uIDogYSBwdWJsaWNhdGlvbiBvZiB0aGUgQW1lcmljYW4gQXNzb2Np
YXRpb24gZm9yIENhbmNlciBSZXNlYXJjaCwgY29zcG9uc29yZWQgYnkgdGhlIEFtZXJpY2FuIFNv
Y2lldHkgb2YgUHJldmVudGl2ZSBPbmNvbG9neTwvYWJici0xPjwvYWx0LXBlcmlvZGljYWw+PHBh
Z2VzPjI0NzktODc8L3BhZ2VzPjx2b2x1bWU+MTk8L3ZvbHVtZT48bnVtYmVyPjEwPC9udW1iZXI+
PGVkaXRpb24+MjAxMC8wOC8yNDwvZWRpdGlvbj48a2V5d29yZHM+PGtleXdvcmQ+QWdlZDwva2V5
d29yZD48a2V5d29yZD5CcmVhc3QgTmVvcGxhc21zL2NoZW1pY2FsbHkgaW5kdWNlZC8qZXBpZGVt
aW9sb2d5L21ldGFib2xpc20vcHJldmVudGlvbiAmYW1wOyBjb250cm9sPC9rZXl3b3JkPjxrZXl3
b3JkPkNhbGlmb3JuaWEvZXBpZGVtaW9sb2d5PC9rZXl3b3JkPjxrZXl3b3JkPkNhc2UtQ29udHJv
bCBTdHVkaWVzPC9rZXl3b3JkPjxrZXl3b3JkPkZlbWFsZTwva2V5d29yZD48a2V5d29yZD5IdW1h
bnM8L2tleXdvcmQ+PGtleXdvcmQ+SHlkcm94eW1ldGh5bGdsdXRhcnlsLUNvQSBSZWR1Y3Rhc2Ug
SW5oaWJpdG9ycy8qYWRtaW5pc3RyYXRpb24gJmFtcDsgZG9zYWdlL2FkdmVyc2U8L2tleXdvcmQ+
PGtleXdvcmQ+ZWZmZWN0czwva2V5d29yZD48a2V5d29yZD5Mb2dpc3RpYyBNb2RlbHM8L2tleXdv
cmQ+PGtleXdvcmQ+TWlkZGxlIEFnZWQ8L2tleXdvcmQ+PGtleXdvcmQ+UmVjZXB0b3JzLCBFc3Ry
b2dlbi9tZXRhYm9saXNtPC9rZXl3b3JkPjxrZXl3b3JkPlJlY2VwdG9ycywgUHJvZ2VzdGVyb25l
L21ldGFib2xpc208L2tleXdvcmQ+PGtleXdvcmQ+UmlzayBGYWN0b3JzPC9rZXl3b3JkPjwva2V5
d29yZHM+PGRhdGVzPjx5ZWFyPjIwMTA8L3llYXI+PHB1Yi1kYXRlcz48ZGF0ZT5PY3Q8L2RhdGU+
PC9wdWItZGF0ZXM+PC9kYXRlcz48aXNibj4xMDU1LTk5NjU8L2lzYm4+PGFjY2Vzc2lvbi1udW0+
MjA3MjkyODk8L2FjY2Vzc2lvbi1udW0+PHVybHM+PC91cmxzPjxjdXN0b20yPlBtYzI5NTIwNTU8
L2N1c3RvbTI+PGN1c3RvbTY+TmlobXMyMzE0ODA8L2N1c3RvbTY+PGVsZWN0cm9uaWMtcmVzb3Vy
Y2UtbnVtPjEwLjExNTgvMTA1NS05OTY1LmVwaS0xMC0wNTI0PC9lbGVjdHJvbmljLXJlc291cmNl
LW51bT48cmVtb3RlLWRhdGFiYXNlLXByb3ZpZGVyPk5sbTwvcmVtb3RlLWRhdGFiYXNlLXByb3Zp
ZGVyPjxsYW5ndWFnZT5lbmc8L2xhbmd1YWdlPjwvcmVjb3JkPjwvQ2l0ZT48L0VuZE5vdGU+AG==
</w:fldData>
          </w:fldChar>
        </w:r>
        <w:r w:rsidR="00AF4A7A">
          <w:rPr>
            <w:rFonts w:asciiTheme="minorBidi" w:hAnsiTheme="minorBidi"/>
            <w:sz w:val="24"/>
            <w:szCs w:val="24"/>
          </w:rPr>
          <w:instrText xml:space="preserve"> ADDIN EN.CITE.DATA </w:instrText>
        </w:r>
        <w:r w:rsidR="00AF4A7A">
          <w:rPr>
            <w:rFonts w:asciiTheme="minorBidi" w:hAnsiTheme="minorBidi"/>
            <w:sz w:val="24"/>
            <w:szCs w:val="24"/>
          </w:rPr>
        </w:r>
        <w:r w:rsidR="00AF4A7A">
          <w:rPr>
            <w:rFonts w:asciiTheme="minorBidi" w:hAnsiTheme="minorBidi"/>
            <w:sz w:val="24"/>
            <w:szCs w:val="24"/>
          </w:rPr>
          <w:fldChar w:fldCharType="end"/>
        </w:r>
        <w:r w:rsidR="00AF4A7A">
          <w:rPr>
            <w:rFonts w:asciiTheme="minorBidi" w:hAnsiTheme="minorBidi"/>
            <w:sz w:val="24"/>
            <w:szCs w:val="24"/>
          </w:rPr>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42</w:t>
        </w:r>
        <w:r w:rsidR="00AF4A7A">
          <w:rPr>
            <w:rFonts w:asciiTheme="minorBidi" w:hAnsiTheme="minorBidi"/>
            <w:sz w:val="24"/>
            <w:szCs w:val="24"/>
          </w:rPr>
          <w:fldChar w:fldCharType="end"/>
        </w:r>
      </w:hyperlink>
      <w:r w:rsidR="003B5361">
        <w:rPr>
          <w:rFonts w:asciiTheme="minorBidi" w:hAnsiTheme="minorBidi"/>
          <w:sz w:val="24"/>
          <w:szCs w:val="24"/>
        </w:rPr>
        <w:t>, w</w:t>
      </w:r>
      <w:r w:rsidR="00F32555">
        <w:rPr>
          <w:rFonts w:asciiTheme="minorBidi" w:hAnsiTheme="minorBidi"/>
          <w:sz w:val="24"/>
          <w:szCs w:val="24"/>
        </w:rPr>
        <w:t>hile I</w:t>
      </w:r>
      <w:r w:rsidR="0045185E">
        <w:rPr>
          <w:rFonts w:asciiTheme="minorBidi" w:hAnsiTheme="minorBidi"/>
          <w:sz w:val="24"/>
          <w:szCs w:val="24"/>
        </w:rPr>
        <w:t xml:space="preserve">n cervical cancer, </w:t>
      </w:r>
      <w:r w:rsidR="003B5361">
        <w:rPr>
          <w:rFonts w:asciiTheme="minorBidi" w:hAnsiTheme="minorBidi"/>
          <w:sz w:val="24"/>
          <w:szCs w:val="24"/>
        </w:rPr>
        <w:t>they</w:t>
      </w:r>
      <w:r w:rsidR="0045185E">
        <w:rPr>
          <w:rFonts w:asciiTheme="minorBidi" w:hAnsiTheme="minorBidi"/>
          <w:sz w:val="24"/>
          <w:szCs w:val="24"/>
        </w:rPr>
        <w:t xml:space="preserve"> </w:t>
      </w:r>
      <w:r w:rsidR="008D41A3">
        <w:rPr>
          <w:rFonts w:asciiTheme="minorBidi" w:hAnsiTheme="minorBidi"/>
          <w:sz w:val="24"/>
          <w:szCs w:val="24"/>
        </w:rPr>
        <w:t>had</w:t>
      </w:r>
      <w:r w:rsidR="0045185E">
        <w:rPr>
          <w:rFonts w:asciiTheme="minorBidi" w:hAnsiTheme="minorBidi"/>
          <w:sz w:val="24"/>
          <w:szCs w:val="24"/>
        </w:rPr>
        <w:t xml:space="preserve"> a beneficial effect </w:t>
      </w:r>
      <w:r w:rsidR="00776CD8">
        <w:rPr>
          <w:rFonts w:asciiTheme="minorBidi" w:hAnsiTheme="minorBidi"/>
          <w:sz w:val="24"/>
          <w:szCs w:val="24"/>
        </w:rPr>
        <w:t>o</w:t>
      </w:r>
      <w:r w:rsidR="0045185E">
        <w:rPr>
          <w:rFonts w:asciiTheme="minorBidi" w:hAnsiTheme="minorBidi"/>
          <w:sz w:val="24"/>
          <w:szCs w:val="24"/>
        </w:rPr>
        <w:t>n progression</w:t>
      </w:r>
      <w:r w:rsidR="00776CD8">
        <w:rPr>
          <w:rFonts w:asciiTheme="minorBidi" w:hAnsiTheme="minorBidi"/>
          <w:sz w:val="24"/>
          <w:szCs w:val="24"/>
        </w:rPr>
        <w:t>-</w:t>
      </w:r>
      <w:r w:rsidR="0045185E">
        <w:rPr>
          <w:rFonts w:asciiTheme="minorBidi" w:hAnsiTheme="minorBidi"/>
          <w:sz w:val="24"/>
          <w:szCs w:val="24"/>
        </w:rPr>
        <w:t>free</w:t>
      </w:r>
      <w:r>
        <w:rPr>
          <w:rFonts w:asciiTheme="minorBidi" w:hAnsiTheme="minorBidi"/>
          <w:sz w:val="24"/>
          <w:szCs w:val="24"/>
        </w:rPr>
        <w:t>-</w:t>
      </w:r>
      <w:r w:rsidR="0045185E">
        <w:rPr>
          <w:rFonts w:asciiTheme="minorBidi" w:hAnsiTheme="minorBidi"/>
          <w:sz w:val="24"/>
          <w:szCs w:val="24"/>
        </w:rPr>
        <w:t xml:space="preserve"> and overall survival</w:t>
      </w:r>
      <w:hyperlink w:anchor="_ENREF_43" w:tooltip="Song, 2017 #57" w:history="1">
        <w:r w:rsidR="00AF4A7A">
          <w:rPr>
            <w:rFonts w:asciiTheme="minorBidi" w:hAnsiTheme="minorBidi"/>
            <w:sz w:val="24"/>
            <w:szCs w:val="24"/>
          </w:rPr>
          <w:fldChar w:fldCharType="begin">
            <w:fldData xml:space="preserve">PEVuZE5vdGU+PENpdGU+PEF1dGhvcj5Tb25nPC9BdXRob3I+PFllYXI+MjAxNzwvWWVhcj48UmVj
TnVtPjU3PC9SZWNOdW0+PERpc3BsYXlUZXh0PjxzdHlsZSBmYWNlPSJzdXBlcnNjcmlwdCI+NDM8
L3N0eWxlPjwvRGlzcGxheVRleHQ+PHJlY29yZD48cmVjLW51bWJlcj41NzwvcmVjLW51bWJlcj48
Zm9yZWlnbi1rZXlzPjxrZXkgYXBwPSJFTiIgZGItaWQ9Ing1MDU5ejJkNHpyOXRqZWFlZHV4MjJh
NXpwemF6Mnh0dGRhYSI+NTc8L2tleT48L2ZvcmVpZ24ta2V5cz48cmVmLXR5cGUgbmFtZT0iSm91
cm5hbCBBcnRpY2xlIj4xNzwvcmVmLXR5cGU+PGNvbnRyaWJ1dG9ycz48YXV0aG9ycz48YXV0aG9y
PlNvbmcsIE0uIEsuPC9hdXRob3I+PGF1dGhvcj5TaGluLCBCLiBTLjwvYXV0aG9yPjxhdXRob3I+
SGEsIEMuIFMuPC9hdXRob3I+PGF1dGhvcj5QYXJrLCBXLiBZLjwvYXV0aG9yPjwvYXV0aG9ycz48
L2NvbnRyaWJ1dG9ycz48YXV0aC1hZGRyZXNzPkRlcGFydG1lbnRzIG9mICpIZW1hdG9sb2d5LU9u
Y29sb2d5LCBkYWdnZXJPYnN0ZXRyaWNzIGFuZCBHeW5lY29sb2d5LCBhbmQgZG91YmxlIGRhZ2dl
clBhdGhvbG9neSwgSGFueWFuZyBVbml2ZXJzaXR5IEhhbm1hZXVtIENoYW5nd29uIEhvc3BpdGFs
LCBDaGFuZ3dvbiwgS29yZWEuPC9hdXRoLWFkZHJlc3M+PHRpdGxlcz48dGl0bGU+V291bGQgTGlw
b3BoaWxpYyBTdGF0aW4gVGhlcmFweSBhcyBhIFByb2dub3N0aWMgRmFjdG9yIEltcHJvdmUgU3Vy
dml2YWwgaW4gUGF0aWVudHMgV2l0aCBVdGVyaW5lIENlcnZpY2FsIENhbmNlcj88L3RpdGxlPjxz
ZWNvbmRhcnktdGl0bGU+SW50IEogR3luZWNvbCBDYW5jZXI8L3NlY29uZGFyeS10aXRsZT48YWx0
LXRpdGxlPkludGVybmF0aW9uYWwgam91cm5hbCBvZiBneW5lY29sb2dpY2FsIGNhbmNlciA6IG9m
ZmljaWFsIGpvdXJuYWwgb2YgdGhlIEludGVybmF0aW9uYWwgR3luZWNvbG9naWNhbCBDYW5jZXIg
U29jaWV0eTwvYWx0LXRpdGxlPjwvdGl0bGVzPjxwZXJpb2RpY2FsPjxmdWxsLXRpdGxlPkludCBK
IEd5bmVjb2wgQ2FuY2VyPC9mdWxsLXRpdGxlPjxhYmJyLTE+SW50ZXJuYXRpb25hbCBqb3VybmFs
IG9mIGd5bmVjb2xvZ2ljYWwgY2FuY2VyIDogb2ZmaWNpYWwgam91cm5hbCBvZiB0aGUgSW50ZXJu
YXRpb25hbCBHeW5lY29sb2dpY2FsIENhbmNlciBTb2NpZXR5PC9hYmJyLTE+PC9wZXJpb2RpY2Fs
PjxhbHQtcGVyaW9kaWNhbD48ZnVsbC10aXRsZT5JbnQgSiBHeW5lY29sIENhbmNlcjwvZnVsbC10
aXRsZT48YWJici0xPkludGVybmF0aW9uYWwgam91cm5hbCBvZiBneW5lY29sb2dpY2FsIGNhbmNl
ciA6IG9mZmljaWFsIGpvdXJuYWwgb2YgdGhlIEludGVybmF0aW9uYWwgR3luZWNvbG9naWNhbCBD
YW5jZXIgU29jaWV0eTwvYWJici0xPjwvYWx0LXBlcmlvZGljYWw+PHBhZ2VzPjE0MzEtMTQzNzwv
cGFnZXM+PHZvbHVtZT4yNzwvdm9sdW1lPjxudW1iZXI+NzwvbnVtYmVyPjxlZGl0aW9uPjIwMTcv
MDYvMjQ8L2VkaXRpb24+PGtleXdvcmRzPjxrZXl3b3JkPkFkdWx0PC9rZXl3b3JkPjxrZXl3b3Jk
PkFnZWQ8L2tleXdvcmQ+PGtleXdvcmQ+Q2FzZS1Db250cm9sIFN0dWRpZXM8L2tleXdvcmQ+PGtl
eXdvcmQ+RmVtYWxlPC9rZXl3b3JkPjxrZXl3b3JkPkh1bWFuczwva2V5d29yZD48a2V5d29yZD5I
eWRyb3h5bWV0aHlsZ2x1dGFyeWwtQ29BIFJlZHVjdGFzZSBJbmhpYml0b3JzLyphZG1pbmlzdHJh
dGlvbiAmYW1wOyBkb3NhZ2U8L2tleXdvcmQ+PGtleXdvcmQ+TWlkZGxlIEFnZWQ8L2tleXdvcmQ+
PGtleXdvcmQ+TmVvcGxhc20gU3RhZ2luZzwva2V5d29yZD48a2V5d29yZD5Qcm9nbm9zaXM8L2tl
eXdvcmQ+PGtleXdvcmQ+UmV0cm9zcGVjdGl2ZSBTdHVkaWVzPC9rZXl3b3JkPjxrZXl3b3JkPlV0
ZXJpbmUgQ2VydmljYWwgTmVvcGxhc21zLyptb3J0YWxpdHkvcGF0aG9sb2d5L3N1cmdlcnk8L2tl
eXdvcmQ+PC9rZXl3b3Jkcz48ZGF0ZXM+PHllYXI+MjAxNzwveWVhcj48cHViLWRhdGVzPjxkYXRl
PlNlcDwvZGF0ZT48L3B1Yi1kYXRlcz48L2RhdGVzPjxpc2JuPjEwNDgtODkxeDwvaXNibj48YWNj
ZXNzaW9uLW51bT4yODY0NDE2MjwvYWNjZXNzaW9uLW51bT48dXJscz48L3VybHM+PGVsZWN0cm9u
aWMtcmVzb3VyY2UtbnVtPjEwLjEwOTcvaWdjLjAwMDAwMDAwMDAwMDEwNDY8L2VsZWN0cm9uaWMt
cmVzb3VyY2UtbnVtPjxyZW1vdGUtZGF0YWJhc2UtcHJvdmlkZXI+TmxtPC9yZW1vdGUtZGF0YWJh
c2UtcHJvdmlkZXI+PGxhbmd1YWdlPmVuZzwvbGFuZ3VhZ2U+PC9yZWNvcmQ+PC9DaXRlPjwvRW5k
Tm90ZT4A
</w:fldData>
          </w:fldChar>
        </w:r>
        <w:r w:rsidR="00AF4A7A">
          <w:rPr>
            <w:rFonts w:asciiTheme="minorBidi" w:hAnsiTheme="minorBidi"/>
            <w:sz w:val="24"/>
            <w:szCs w:val="24"/>
          </w:rPr>
          <w:instrText xml:space="preserve"> ADDIN EN.CITE </w:instrText>
        </w:r>
        <w:r w:rsidR="00AF4A7A">
          <w:rPr>
            <w:rFonts w:asciiTheme="minorBidi" w:hAnsiTheme="minorBidi"/>
            <w:sz w:val="24"/>
            <w:szCs w:val="24"/>
          </w:rPr>
          <w:fldChar w:fldCharType="begin">
            <w:fldData xml:space="preserve">PEVuZE5vdGU+PENpdGU+PEF1dGhvcj5Tb25nPC9BdXRob3I+PFllYXI+MjAxNzwvWWVhcj48UmVj
TnVtPjU3PC9SZWNOdW0+PERpc3BsYXlUZXh0PjxzdHlsZSBmYWNlPSJzdXBlcnNjcmlwdCI+NDM8
L3N0eWxlPjwvRGlzcGxheVRleHQ+PHJlY29yZD48cmVjLW51bWJlcj41NzwvcmVjLW51bWJlcj48
Zm9yZWlnbi1rZXlzPjxrZXkgYXBwPSJFTiIgZGItaWQ9Ing1MDU5ejJkNHpyOXRqZWFlZHV4MjJh
NXpwemF6Mnh0dGRhYSI+NTc8L2tleT48L2ZvcmVpZ24ta2V5cz48cmVmLXR5cGUgbmFtZT0iSm91
cm5hbCBBcnRpY2xlIj4xNzwvcmVmLXR5cGU+PGNvbnRyaWJ1dG9ycz48YXV0aG9ycz48YXV0aG9y
PlNvbmcsIE0uIEsuPC9hdXRob3I+PGF1dGhvcj5TaGluLCBCLiBTLjwvYXV0aG9yPjxhdXRob3I+
SGEsIEMuIFMuPC9hdXRob3I+PGF1dGhvcj5QYXJrLCBXLiBZLjwvYXV0aG9yPjwvYXV0aG9ycz48
L2NvbnRyaWJ1dG9ycz48YXV0aC1hZGRyZXNzPkRlcGFydG1lbnRzIG9mICpIZW1hdG9sb2d5LU9u
Y29sb2d5LCBkYWdnZXJPYnN0ZXRyaWNzIGFuZCBHeW5lY29sb2d5LCBhbmQgZG91YmxlIGRhZ2dl
clBhdGhvbG9neSwgSGFueWFuZyBVbml2ZXJzaXR5IEhhbm1hZXVtIENoYW5nd29uIEhvc3BpdGFs
LCBDaGFuZ3dvbiwgS29yZWEuPC9hdXRoLWFkZHJlc3M+PHRpdGxlcz48dGl0bGU+V291bGQgTGlw
b3BoaWxpYyBTdGF0aW4gVGhlcmFweSBhcyBhIFByb2dub3N0aWMgRmFjdG9yIEltcHJvdmUgU3Vy
dml2YWwgaW4gUGF0aWVudHMgV2l0aCBVdGVyaW5lIENlcnZpY2FsIENhbmNlcj88L3RpdGxlPjxz
ZWNvbmRhcnktdGl0bGU+SW50IEogR3luZWNvbCBDYW5jZXI8L3NlY29uZGFyeS10aXRsZT48YWx0
LXRpdGxlPkludGVybmF0aW9uYWwgam91cm5hbCBvZiBneW5lY29sb2dpY2FsIGNhbmNlciA6IG9m
ZmljaWFsIGpvdXJuYWwgb2YgdGhlIEludGVybmF0aW9uYWwgR3luZWNvbG9naWNhbCBDYW5jZXIg
U29jaWV0eTwvYWx0LXRpdGxlPjwvdGl0bGVzPjxwZXJpb2RpY2FsPjxmdWxsLXRpdGxlPkludCBK
IEd5bmVjb2wgQ2FuY2VyPC9mdWxsLXRpdGxlPjxhYmJyLTE+SW50ZXJuYXRpb25hbCBqb3VybmFs
IG9mIGd5bmVjb2xvZ2ljYWwgY2FuY2VyIDogb2ZmaWNpYWwgam91cm5hbCBvZiB0aGUgSW50ZXJu
YXRpb25hbCBHeW5lY29sb2dpY2FsIENhbmNlciBTb2NpZXR5PC9hYmJyLTE+PC9wZXJpb2RpY2Fs
PjxhbHQtcGVyaW9kaWNhbD48ZnVsbC10aXRsZT5JbnQgSiBHeW5lY29sIENhbmNlcjwvZnVsbC10
aXRsZT48YWJici0xPkludGVybmF0aW9uYWwgam91cm5hbCBvZiBneW5lY29sb2dpY2FsIGNhbmNl
ciA6IG9mZmljaWFsIGpvdXJuYWwgb2YgdGhlIEludGVybmF0aW9uYWwgR3luZWNvbG9naWNhbCBD
YW5jZXIgU29jaWV0eTwvYWJici0xPjwvYWx0LXBlcmlvZGljYWw+PHBhZ2VzPjE0MzEtMTQzNzwv
cGFnZXM+PHZvbHVtZT4yNzwvdm9sdW1lPjxudW1iZXI+NzwvbnVtYmVyPjxlZGl0aW9uPjIwMTcv
MDYvMjQ8L2VkaXRpb24+PGtleXdvcmRzPjxrZXl3b3JkPkFkdWx0PC9rZXl3b3JkPjxrZXl3b3Jk
PkFnZWQ8L2tleXdvcmQ+PGtleXdvcmQ+Q2FzZS1Db250cm9sIFN0dWRpZXM8L2tleXdvcmQ+PGtl
eXdvcmQ+RmVtYWxlPC9rZXl3b3JkPjxrZXl3b3JkPkh1bWFuczwva2V5d29yZD48a2V5d29yZD5I
eWRyb3h5bWV0aHlsZ2x1dGFyeWwtQ29BIFJlZHVjdGFzZSBJbmhpYml0b3JzLyphZG1pbmlzdHJh
dGlvbiAmYW1wOyBkb3NhZ2U8L2tleXdvcmQ+PGtleXdvcmQ+TWlkZGxlIEFnZWQ8L2tleXdvcmQ+
PGtleXdvcmQ+TmVvcGxhc20gU3RhZ2luZzwva2V5d29yZD48a2V5d29yZD5Qcm9nbm9zaXM8L2tl
eXdvcmQ+PGtleXdvcmQ+UmV0cm9zcGVjdGl2ZSBTdHVkaWVzPC9rZXl3b3JkPjxrZXl3b3JkPlV0
ZXJpbmUgQ2VydmljYWwgTmVvcGxhc21zLyptb3J0YWxpdHkvcGF0aG9sb2d5L3N1cmdlcnk8L2tl
eXdvcmQ+PC9rZXl3b3Jkcz48ZGF0ZXM+PHllYXI+MjAxNzwveWVhcj48cHViLWRhdGVzPjxkYXRl
PlNlcDwvZGF0ZT48L3B1Yi1kYXRlcz48L2RhdGVzPjxpc2JuPjEwNDgtODkxeDwvaXNibj48YWNj
ZXNzaW9uLW51bT4yODY0NDE2MjwvYWNjZXNzaW9uLW51bT48dXJscz48L3VybHM+PGVsZWN0cm9u
aWMtcmVzb3VyY2UtbnVtPjEwLjEwOTcvaWdjLjAwMDAwMDAwMDAwMDEwNDY8L2VsZWN0cm9uaWMt
cmVzb3VyY2UtbnVtPjxyZW1vdGUtZGF0YWJhc2UtcHJvdmlkZXI+TmxtPC9yZW1vdGUtZGF0YWJh
c2UtcHJvdmlkZXI+PGxhbmd1YWdlPmVuZzwvbGFuZ3VhZ2U+PC9yZWNvcmQ+PC9DaXRlPjwvRW5k
Tm90ZT4A
</w:fldData>
          </w:fldChar>
        </w:r>
        <w:r w:rsidR="00AF4A7A">
          <w:rPr>
            <w:rFonts w:asciiTheme="minorBidi" w:hAnsiTheme="minorBidi"/>
            <w:sz w:val="24"/>
            <w:szCs w:val="24"/>
          </w:rPr>
          <w:instrText xml:space="preserve"> ADDIN EN.CITE.DATA </w:instrText>
        </w:r>
        <w:r w:rsidR="00AF4A7A">
          <w:rPr>
            <w:rFonts w:asciiTheme="minorBidi" w:hAnsiTheme="minorBidi"/>
            <w:sz w:val="24"/>
            <w:szCs w:val="24"/>
          </w:rPr>
        </w:r>
        <w:r w:rsidR="00AF4A7A">
          <w:rPr>
            <w:rFonts w:asciiTheme="minorBidi" w:hAnsiTheme="minorBidi"/>
            <w:sz w:val="24"/>
            <w:szCs w:val="24"/>
          </w:rPr>
          <w:fldChar w:fldCharType="end"/>
        </w:r>
        <w:r w:rsidR="00AF4A7A">
          <w:rPr>
            <w:rFonts w:asciiTheme="minorBidi" w:hAnsiTheme="minorBidi"/>
            <w:sz w:val="24"/>
            <w:szCs w:val="24"/>
          </w:rPr>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43</w:t>
        </w:r>
        <w:r w:rsidR="00AF4A7A">
          <w:rPr>
            <w:rFonts w:asciiTheme="minorBidi" w:hAnsiTheme="minorBidi"/>
            <w:sz w:val="24"/>
            <w:szCs w:val="24"/>
          </w:rPr>
          <w:fldChar w:fldCharType="end"/>
        </w:r>
      </w:hyperlink>
      <w:r w:rsidR="003B5361">
        <w:rPr>
          <w:rFonts w:asciiTheme="minorBidi" w:hAnsiTheme="minorBidi"/>
          <w:sz w:val="24"/>
          <w:szCs w:val="24"/>
        </w:rPr>
        <w:t>.</w:t>
      </w:r>
      <w:r w:rsidR="00776CD8">
        <w:rPr>
          <w:rFonts w:asciiTheme="minorBidi" w:hAnsiTheme="minorBidi"/>
          <w:sz w:val="24"/>
          <w:szCs w:val="24"/>
        </w:rPr>
        <w:t xml:space="preserve"> </w:t>
      </w:r>
      <w:r w:rsidR="00F32555">
        <w:rPr>
          <w:rFonts w:asciiTheme="minorBidi" w:hAnsiTheme="minorBidi"/>
          <w:sz w:val="24"/>
          <w:szCs w:val="24"/>
        </w:rPr>
        <w:t>I</w:t>
      </w:r>
      <w:r w:rsidR="00776CD8">
        <w:rPr>
          <w:rFonts w:asciiTheme="minorBidi" w:hAnsiTheme="minorBidi"/>
          <w:sz w:val="24"/>
          <w:szCs w:val="24"/>
        </w:rPr>
        <w:t xml:space="preserve">n hepatic and ovarian cancer, both hydrophilic and hydrophobic </w:t>
      </w:r>
      <w:r w:rsidR="00F32555">
        <w:rPr>
          <w:rFonts w:asciiTheme="minorBidi" w:hAnsiTheme="minorBidi"/>
          <w:sz w:val="24"/>
          <w:szCs w:val="24"/>
        </w:rPr>
        <w:t>statins</w:t>
      </w:r>
      <w:r w:rsidR="00776CD8">
        <w:rPr>
          <w:rFonts w:asciiTheme="minorBidi" w:hAnsiTheme="minorBidi"/>
          <w:sz w:val="24"/>
          <w:szCs w:val="24"/>
        </w:rPr>
        <w:t xml:space="preserve"> were </w:t>
      </w:r>
      <w:r w:rsidR="00353EDA">
        <w:rPr>
          <w:rFonts w:asciiTheme="minorBidi" w:hAnsiTheme="minorBidi"/>
          <w:sz w:val="24"/>
          <w:szCs w:val="24"/>
        </w:rPr>
        <w:t>shown</w:t>
      </w:r>
      <w:r w:rsidR="00776CD8">
        <w:rPr>
          <w:rFonts w:asciiTheme="minorBidi" w:hAnsiTheme="minorBidi"/>
          <w:sz w:val="24"/>
          <w:szCs w:val="24"/>
        </w:rPr>
        <w:t xml:space="preserve"> to </w:t>
      </w:r>
      <w:r w:rsidR="00353EDA">
        <w:rPr>
          <w:rFonts w:asciiTheme="minorBidi" w:hAnsiTheme="minorBidi"/>
          <w:sz w:val="24"/>
          <w:szCs w:val="24"/>
        </w:rPr>
        <w:t>decrease</w:t>
      </w:r>
      <w:r w:rsidR="00776CD8">
        <w:rPr>
          <w:rFonts w:asciiTheme="minorBidi" w:hAnsiTheme="minorBidi"/>
          <w:sz w:val="24"/>
          <w:szCs w:val="24"/>
        </w:rPr>
        <w:t xml:space="preserve"> the rate of cancer </w:t>
      </w:r>
      <w:r w:rsidR="00F94E5A">
        <w:rPr>
          <w:rFonts w:asciiTheme="minorBidi" w:hAnsiTheme="minorBidi"/>
          <w:sz w:val="24"/>
          <w:szCs w:val="24"/>
        </w:rPr>
        <w:t>incidence</w:t>
      </w:r>
      <w:hyperlink w:anchor="_ENREF_45" w:tooltip="Shi, 2014 #55" w:history="1">
        <w:r w:rsidR="00AF4A7A">
          <w:rPr>
            <w:rFonts w:asciiTheme="minorBidi" w:hAnsiTheme="minorBidi"/>
            <w:sz w:val="24"/>
            <w:szCs w:val="24"/>
          </w:rPr>
          <w:fldChar w:fldCharType="begin"/>
        </w:r>
        <w:r w:rsidR="00AF4A7A">
          <w:rPr>
            <w:rFonts w:asciiTheme="minorBidi" w:hAnsiTheme="minorBidi"/>
            <w:sz w:val="24"/>
            <w:szCs w:val="24"/>
          </w:rPr>
          <w:instrText xml:space="preserve"> ADDIN EN.CITE &lt;EndNote&gt;&lt;Cite&gt;&lt;Author&gt;Shi&lt;/Author&gt;&lt;Year&gt;2014&lt;/Year&gt;&lt;RecNum&gt;55&lt;/RecNum&gt;&lt;DisplayText&gt;&lt;style face="superscript"&gt;45&lt;/style&gt;&lt;/DisplayText&gt;&lt;record&gt;&lt;rec-number&gt;55&lt;/rec-number&gt;&lt;foreign-keys&gt;&lt;key app="EN" db-id="x5059z2d4zr9tjeaedux22a5zpzaz2xttdaa"&gt;55&lt;/key&gt;&lt;/foreign-keys&gt;&lt;ref-type name="Journal Article"&gt;17&lt;/ref-type&gt;&lt;contributors&gt;&lt;authors&gt;&lt;author&gt;Shi, Meng&lt;/author&gt;&lt;author&gt;Zheng, Huiling&lt;/author&gt;&lt;author&gt;Nie, Biao&lt;/author&gt;&lt;author&gt;Gong, Wei&lt;/author&gt;&lt;author&gt;Cui, Xiaobing&lt;/author&gt;&lt;/authors&gt;&lt;/contributors&gt;&lt;titles&gt;&lt;title&gt;Statin use and risk of liver cancer: an update meta-analysis&lt;/title&gt;&lt;secondary-title&gt;BMJ Open&lt;/secondary-title&gt;&lt;/titles&gt;&lt;periodical&gt;&lt;full-title&gt;BMJ Open&lt;/full-title&gt;&lt;/periodical&gt;&lt;pages&gt;e005399&lt;/pages&gt;&lt;volume&gt;4&lt;/volume&gt;&lt;number&gt;9&lt;/number&gt;&lt;dates&gt;&lt;year&gt;2014&lt;/year&gt;&lt;/dates&gt;&lt;urls&gt;&lt;related-urls&gt;&lt;url&gt;http://bmjopen.bmj.com/content/4/9/e005399.abstract&lt;/url&gt;&lt;/related-urls&gt;&lt;/urls&gt;&lt;electronic-resource-num&gt;10.1136/bmjopen-2014-005399&lt;/electronic-resource-num&gt;&lt;/record&gt;&lt;/Cite&gt;&lt;/EndNote&gt;</w:instrText>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45</w:t>
        </w:r>
        <w:r w:rsidR="00AF4A7A">
          <w:rPr>
            <w:rFonts w:asciiTheme="minorBidi" w:hAnsiTheme="minorBidi"/>
            <w:sz w:val="24"/>
            <w:szCs w:val="24"/>
          </w:rPr>
          <w:fldChar w:fldCharType="end"/>
        </w:r>
      </w:hyperlink>
      <w:r w:rsidR="00776CD8">
        <w:rPr>
          <w:rFonts w:asciiTheme="minorBidi" w:hAnsiTheme="minorBidi"/>
          <w:sz w:val="24"/>
          <w:szCs w:val="24"/>
        </w:rPr>
        <w:t xml:space="preserve"> and improve overall survival</w:t>
      </w:r>
      <w:hyperlink w:anchor="_ENREF_44" w:tooltip="Couttenier, 2017 #56" w:history="1">
        <w:r w:rsidR="00AF4A7A">
          <w:rPr>
            <w:rFonts w:asciiTheme="minorBidi" w:hAnsiTheme="minorBidi"/>
            <w:sz w:val="24"/>
            <w:szCs w:val="24"/>
          </w:rPr>
          <w:fldChar w:fldCharType="begin"/>
        </w:r>
        <w:r w:rsidR="00AF4A7A">
          <w:rPr>
            <w:rFonts w:asciiTheme="minorBidi" w:hAnsiTheme="minorBidi"/>
            <w:sz w:val="24"/>
            <w:szCs w:val="24"/>
          </w:rPr>
          <w:instrText xml:space="preserve"> ADDIN EN.CITE &lt;EndNote&gt;&lt;Cite&gt;&lt;Author&gt;Couttenier&lt;/Author&gt;&lt;Year&gt;2017&lt;/Year&gt;&lt;RecNum&gt;56&lt;/RecNum&gt;&lt;DisplayText&gt;&lt;style face="superscript"&gt;44&lt;/style&gt;&lt;/DisplayText&gt;&lt;record&gt;&lt;rec-number&gt;56&lt;/rec-number&gt;&lt;foreign-keys&gt;&lt;key app="EN" db-id="x5059z2d4zr9tjeaedux22a5zpzaz2xttdaa"&gt;56&lt;/key&gt;&lt;/foreign-keys&gt;&lt;ref-type name="Journal Article"&gt;17&lt;/ref-type&gt;&lt;contributors&gt;&lt;authors&gt;&lt;author&gt;Couttenier, A.&lt;/author&gt;&lt;author&gt;Lacroix, O.&lt;/author&gt;&lt;author&gt;Vaes, E.&lt;/author&gt;&lt;author&gt;Cardwell, C. R.&lt;/author&gt;&lt;author&gt;De Schutter, H.&lt;/author&gt;&lt;author&gt;Robert, A.&lt;/author&gt;&lt;/authors&gt;&lt;/contributors&gt;&lt;auth-address&gt;Pole d&amp;apos;Epidemiologie et Biostatistique, Institut de Recherche Experimentale et Clinique, Universite catholique de Louvain, Brussels, Belgium.&amp;#xD;Research Department, Belgian Cancer Registry, Brussels, Belgium.&amp;#xD;Centre for Public Health, Queen&amp;apos;s University Belfast, Belfast, Northern Ireland.&lt;/auth-address&gt;&lt;titles&gt;&lt;title&gt;Statin use is associated with improved survival in ovarian cancer: A retrospective population-based study&lt;/title&gt;&lt;secondary-title&gt;PLoS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0189233&lt;/pages&gt;&lt;volume&gt;12&lt;/volume&gt;&lt;number&gt;12&lt;/number&gt;&lt;edition&gt;2017/12/21&lt;/edition&gt;&lt;keywords&gt;&lt;keyword&gt;Aged&lt;/keyword&gt;&lt;keyword&gt;Female&lt;/keyword&gt;&lt;keyword&gt;Humans&lt;/keyword&gt;&lt;keyword&gt;Hydroxymethylglutaryl-CoA Reductase Inhibitors/*therapeutic use&lt;/keyword&gt;&lt;keyword&gt;Middle Aged&lt;/keyword&gt;&lt;keyword&gt;Ovarian Neoplasms/*mortality&lt;/keyword&gt;&lt;keyword&gt;Retrospective Studies&lt;/keyword&gt;&lt;keyword&gt;Survival Analysis&lt;/keyword&gt;&lt;/keywords&gt;&lt;dates&gt;&lt;year&gt;2017&lt;/year&gt;&lt;/dates&gt;&lt;isbn&gt;1932-6203&lt;/isbn&gt;&lt;accession-num&gt;29261726&lt;/accession-num&gt;&lt;urls&gt;&lt;/urls&gt;&lt;custom2&gt;Pmc5736195&lt;/custom2&gt;&lt;electronic-resource-num&gt;10.1371/journal.pone.0189233&lt;/electronic-resource-num&gt;&lt;remote-database-provider&gt;Nlm&lt;/remote-database-provider&gt;&lt;language&gt;eng&lt;/language&gt;&lt;/record&gt;&lt;/Cite&gt;&lt;/EndNote&gt;</w:instrText>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44</w:t>
        </w:r>
        <w:r w:rsidR="00AF4A7A">
          <w:rPr>
            <w:rFonts w:asciiTheme="minorBidi" w:hAnsiTheme="minorBidi"/>
            <w:sz w:val="24"/>
            <w:szCs w:val="24"/>
          </w:rPr>
          <w:fldChar w:fldCharType="end"/>
        </w:r>
      </w:hyperlink>
      <w:r w:rsidR="00776CD8">
        <w:rPr>
          <w:rFonts w:asciiTheme="minorBidi" w:hAnsiTheme="minorBidi"/>
          <w:sz w:val="24"/>
          <w:szCs w:val="24"/>
        </w:rPr>
        <w:t xml:space="preserve">, respectively. In </w:t>
      </w:r>
      <w:r w:rsidR="00F32555">
        <w:rPr>
          <w:rFonts w:asciiTheme="minorBidi" w:hAnsiTheme="minorBidi"/>
          <w:sz w:val="24"/>
          <w:szCs w:val="24"/>
        </w:rPr>
        <w:t>a</w:t>
      </w:r>
      <w:r w:rsidR="008D41A3">
        <w:rPr>
          <w:rFonts w:asciiTheme="minorBidi" w:hAnsiTheme="minorBidi"/>
          <w:sz w:val="24"/>
          <w:szCs w:val="24"/>
        </w:rPr>
        <w:t xml:space="preserve"> very</w:t>
      </w:r>
      <w:r w:rsidR="00F32555">
        <w:rPr>
          <w:rFonts w:asciiTheme="minorBidi" w:hAnsiTheme="minorBidi"/>
          <w:sz w:val="24"/>
          <w:szCs w:val="24"/>
        </w:rPr>
        <w:t xml:space="preserve"> </w:t>
      </w:r>
      <w:r w:rsidR="00776CD8">
        <w:rPr>
          <w:rFonts w:asciiTheme="minorBidi" w:hAnsiTheme="minorBidi"/>
          <w:sz w:val="24"/>
          <w:szCs w:val="24"/>
        </w:rPr>
        <w:t>recently published population-based study</w:t>
      </w:r>
      <w:r w:rsidR="00B032DE">
        <w:rPr>
          <w:rFonts w:asciiTheme="minorBidi" w:hAnsiTheme="minorBidi"/>
          <w:sz w:val="24"/>
          <w:szCs w:val="24"/>
        </w:rPr>
        <w:t xml:space="preserve">, </w:t>
      </w:r>
      <w:r w:rsidR="00776CD8">
        <w:rPr>
          <w:rFonts w:asciiTheme="minorBidi" w:hAnsiTheme="minorBidi"/>
          <w:sz w:val="24"/>
          <w:szCs w:val="24"/>
        </w:rPr>
        <w:t>hydrophilic statins</w:t>
      </w:r>
      <w:r w:rsidR="00B032DE">
        <w:rPr>
          <w:rFonts w:asciiTheme="minorBidi" w:hAnsiTheme="minorBidi"/>
          <w:sz w:val="24"/>
          <w:szCs w:val="24"/>
        </w:rPr>
        <w:t xml:space="preserve"> were associated with an improved overall- and PCa-specific survival in </w:t>
      </w:r>
      <w:r w:rsidR="00851FFC">
        <w:rPr>
          <w:rFonts w:asciiTheme="minorBidi" w:hAnsiTheme="minorBidi"/>
          <w:sz w:val="24"/>
          <w:szCs w:val="24"/>
        </w:rPr>
        <w:t xml:space="preserve">a cohort of </w:t>
      </w:r>
      <w:r w:rsidR="00B032DE">
        <w:rPr>
          <w:rFonts w:asciiTheme="minorBidi" w:hAnsiTheme="minorBidi"/>
          <w:sz w:val="24"/>
          <w:szCs w:val="24"/>
        </w:rPr>
        <w:t>men with metastatic/advanced PCa on ADT</w:t>
      </w:r>
      <w:hyperlink w:anchor="_ENREF_46" w:tooltip="Wu, 2019 #59" w:history="1">
        <w:r w:rsidR="00AF4A7A">
          <w:rPr>
            <w:rFonts w:asciiTheme="minorBidi" w:hAnsiTheme="minorBidi"/>
            <w:sz w:val="24"/>
            <w:szCs w:val="24"/>
          </w:rPr>
          <w:fldChar w:fldCharType="begin">
            <w:fldData xml:space="preserve">PEVuZE5vdGU+PENpdGU+PEF1dGhvcj5XdTwvQXV0aG9yPjxZZWFyPjIwMTk8L1llYXI+PFJlY051
bT41OTwvUmVjTnVtPjxEaXNwbGF5VGV4dD48c3R5bGUgZmFjZT0ic3VwZXJzY3JpcHQiPjQ2PC9z
dHlsZT48L0Rpc3BsYXlUZXh0PjxyZWNvcmQ+PHJlYy1udW1iZXI+NTk8L3JlYy1udW1iZXI+PGZv
cmVpZ24ta2V5cz48a2V5IGFwcD0iRU4iIGRiLWlkPSJ4NTA1OXoyZDR6cjl0amVhZWR1eDIyYTV6
cHphejJ4dHRkYWEiPjU5PC9rZXk+PC9mb3JlaWduLWtleXM+PHJlZi10eXBlIG5hbWU9IkpvdXJu
YWwgQXJ0aWNsZSI+MTc8L3JlZi10eXBlPjxjb250cmlidXRvcnM+PGF1dGhvcnM+PGF1dGhvcj5X
dSwgUy4gWS48L2F1dGhvcj48YXV0aG9yPkZhbmcsIFMuIEMuPC9hdXRob3I+PGF1dGhvcj5TaGlo
LCBILiBKLjwvYXV0aG9yPjxhdXRob3I+V2VuLCBZLiBDLjwvYXV0aG9yPjxhdXRob3I+U2hhbywg
WS4gSi48L2F1dGhvcj48L2F1dGhvcnM+PC9jb250cmlidXRvcnM+PGF1dGgtYWRkcmVzcz5EZXBh
cnRtZW50IG9mIFJhZGlhdGlvbiBPbmNvbG9neSwgV2FuIEZhbmcgSG9zcGl0YWwsIFRhaXBlaSBN
ZWRpY2FsIFVuaXZlcnNpdHksIFRhaXBlaSwgVGFpd2FuOyBEZXBhcnRtZW50IG9mIEludGVybmFs
IE1lZGljaW5lLCBTY2hvb2wgb2YgTWVkaWNpbmUsIENvbGxlZ2Ugb2YgTWVkaWNpbmUsIFRhaXBl
aSBNZWRpY2FsIFVuaXZlcnNpdHksIFRhaXBlaSwgVGFpd2FuOyBJbnN0aXR1dGUgb2YgQ2xpbmlj
YWwgU2NpZW5jZSwgWmhvbmdzaGFuIEhvc3BpdGFsLCBGdWRhbiBVbml2ZXJzaXR5LCBTaGFuZ2hh
aSwgQ2hpbmEuJiN4RDtDb2xsZWdlIG9mIE51cnNpbmcsIFRhaXBlaSBNZWRpY2FsIFVuaXZlcnNp
dHksIFRhaXBlaSwgVGFpd2FuLiYjeEQ7RGVwYXJ0bWVudCBvZiBVcm9sb2d5LCBXYW4gRmFuZyBI
b3NwaXRhbCwgVGFpcGVpIE1lZGljYWwgVW5pdmVyc2l0eSwgVGFpcGVpLCBUYWl3YW47IFNjaG9v
bCBvZiBNZWRpY2luZSwgQ29sbGVnZSBvZiBNZWRpY2luZSwgVGFpcGVpIE1lZGljYWwgVW5pdmVy
c2l0eSwgVGFpcGVpLCBUYWl3YW4uJiN4RDtHcmFkdWF0ZSBJbnN0aXR1dGUgb2YgQmlvbWVkaWNh
bCBJbmZvcm1hdGljcywgVGFpcGVpIE1lZGljYWwgVW5pdmVyc2l0eSwgVGFpcGVpLCBUYWl3YW47
IERlcGFydG1lbnQgb2YgRXBpZGVtaW9sb2d5LCBSdXRnZXJzIFNjaG9vbCBvZiBQdWJsaWMgSGVh
bHRoLCBQaXNjYXRhd2F5LCBOSiwgVVNBOyBDbGluaWNhbCBCaWcgRGF0YSBSZXNlYXJjaCBDZW50
ZXIsIFRhaXBlaSBNZWRpY2FsIFVuaXZlcnNpdHkgSG9zcGl0YWwsIFRhaXBlaSwgVGFpd2FuLiBF
bGVjdHJvbmljIGFkZHJlc3M6IGpvbmlzaGFvQHRtdS5lZHUudHcuPC9hdXRoLWFkZHJlc3M+PHRp
dGxlcz48dGl0bGU+TW9ydGFsaXR5IGFzc29jaWF0ZWQgd2l0aCBzdGF0aW5zIGluIG1lbiB3aXRo
IGFkdmFuY2VkIHByb3N0YXRlIGNhbmNlciB0cmVhdGVkIHdpdGggYW5kcm9nZW4gZGVwcml2YXRp
b24gdGhlcmFweTwvdGl0bGU+PHNlY29uZGFyeS10aXRsZT5FdXIgSiBDYW5jZXI8L3NlY29uZGFy
eS10aXRsZT48YWx0LXRpdGxlPkV1cm9wZWFuIGpvdXJuYWwgb2YgY2FuY2VyIChPeGZvcmQsIEVu
Z2xhbmQgOiAxOTkwKTwvYWx0LXRpdGxlPjwvdGl0bGVzPjxwZXJpb2RpY2FsPjxmdWxsLXRpdGxl
PkV1ciBKIENhbmNlcjwvZnVsbC10aXRsZT48YWJici0xPkV1cm9wZWFuIGpvdXJuYWwgb2YgY2Fu
Y2VyIChPeGZvcmQsIEVuZ2xhbmQgOiAxOTkwKTwvYWJici0xPjwvcGVyaW9kaWNhbD48YWx0LXBl
cmlvZGljYWw+PGZ1bGwtdGl0bGU+RXVyIEogQ2FuY2VyPC9mdWxsLXRpdGxlPjxhYmJyLTE+RXVy
b3BlYW4gam91cm5hbCBvZiBjYW5jZXIgKE94Zm9yZCwgRW5nbGFuZCA6IDE5OTApPC9hYmJyLTE+
PC9hbHQtcGVyaW9kaWNhbD48cGFnZXM+MTA5LTExNzwvcGFnZXM+PHZvbHVtZT4xMTI8L3ZvbHVt
ZT48ZWRpdGlvbj4yMDE5LzAzLzA1PC9lZGl0aW9uPjxkYXRlcz48eWVhcj4yMDE5PC95ZWFyPjxw
dWItZGF0ZXM+PGRhdGU+TWF5PC9kYXRlPjwvcHViLWRhdGVzPjwvZGF0ZXM+PGlzYm4+MDk1OS04
MDQ5PC9pc2JuPjxhY2Nlc3Npb24tbnVtPjMwODI3NzQ1PC9hY2Nlc3Npb24tbnVtPjx1cmxzPjwv
dXJscz48ZWxlY3Ryb25pYy1yZXNvdXJjZS1udW0+MTAuMTAxNi9qLmVqY2EuMjAxOC4xMS4wMzI8
L2VsZWN0cm9uaWMtcmVzb3VyY2UtbnVtPjxyZW1vdGUtZGF0YWJhc2UtcHJvdmlkZXI+TmxtPC9y
ZW1vdGUtZGF0YWJhc2UtcHJvdmlkZXI+PGxhbmd1YWdlPmVuZzwvbGFuZ3VhZ2U+PC9yZWNvcmQ+
PC9DaXRlPjxDaXRlPjxBdXRob3I+V3U8L0F1dGhvcj48WWVhcj4yMDE5PC9ZZWFyPjxSZWNOdW0+
NTk8L1JlY051bT48cmVjb3JkPjxyZWMtbnVtYmVyPjU5PC9yZWMtbnVtYmVyPjxmb3JlaWduLWtl
eXM+PGtleSBhcHA9IkVOIiBkYi1pZD0ieDUwNTl6MmQ0enI5dGplYWVkdXgyMmE1enB6YXoyeHR0
ZGFhIj41OTwva2V5PjwvZm9yZWlnbi1rZXlzPjxyZWYtdHlwZSBuYW1lPSJKb3VybmFsIEFydGlj
bGUiPjE3PC9yZWYtdHlwZT48Y29udHJpYnV0b3JzPjxhdXRob3JzPjxhdXRob3I+V3UsIFMuIFku
PC9hdXRob3I+PGF1dGhvcj5GYW5nLCBTLiBDLjwvYXV0aG9yPjxhdXRob3I+U2hpaCwgSC4gSi48
L2F1dGhvcj48YXV0aG9yPldlbiwgWS4gQy48L2F1dGhvcj48YXV0aG9yPlNoYW8sIFkuIEouPC9h
dXRob3I+PC9hdXRob3JzPjwvY29udHJpYnV0b3JzPjxhdXRoLWFkZHJlc3M+RGVwYXJ0bWVudCBv
ZiBSYWRpYXRpb24gT25jb2xvZ3ksIFdhbiBGYW5nIEhvc3BpdGFsLCBUYWlwZWkgTWVkaWNhbCBV
bml2ZXJzaXR5LCBUYWlwZWksIFRhaXdhbjsgRGVwYXJ0bWVudCBvZiBJbnRlcm5hbCBNZWRpY2lu
ZSwgU2Nob29sIG9mIE1lZGljaW5lLCBDb2xsZWdlIG9mIE1lZGljaW5lLCBUYWlwZWkgTWVkaWNh
bCBVbml2ZXJzaXR5LCBUYWlwZWksIFRhaXdhbjsgSW5zdGl0dXRlIG9mIENsaW5pY2FsIFNjaWVu
Y2UsIFpob25nc2hhbiBIb3NwaXRhbCwgRnVkYW4gVW5pdmVyc2l0eSwgU2hhbmdoYWksIENoaW5h
LiYjeEQ7Q29sbGVnZSBvZiBOdXJzaW5nLCBUYWlwZWkgTWVkaWNhbCBVbml2ZXJzaXR5LCBUYWlw
ZWksIFRhaXdhbi4mI3hEO0RlcGFydG1lbnQgb2YgVXJvbG9neSwgV2FuIEZhbmcgSG9zcGl0YWws
IFRhaXBlaSBNZWRpY2FsIFVuaXZlcnNpdHksIFRhaXBlaSwgVGFpd2FuOyBTY2hvb2wgb2YgTWVk
aWNpbmUsIENvbGxlZ2Ugb2YgTWVkaWNpbmUsIFRhaXBlaSBNZWRpY2FsIFVuaXZlcnNpdHksIFRh
aXBlaSwgVGFpd2FuLiYjeEQ7R3JhZHVhdGUgSW5zdGl0dXRlIG9mIEJpb21lZGljYWwgSW5mb3Jt
YXRpY3MsIFRhaXBlaSBNZWRpY2FsIFVuaXZlcnNpdHksIFRhaXBlaSwgVGFpd2FuOyBEZXBhcnRt
ZW50IG9mIEVwaWRlbWlvbG9neSwgUnV0Z2VycyBTY2hvb2wgb2YgUHVibGljIEhlYWx0aCwgUGlz
Y2F0YXdheSwgTkosIFVTQTsgQ2xpbmljYWwgQmlnIERhdGEgUmVzZWFyY2ggQ2VudGVyLCBUYWlw
ZWkgTWVkaWNhbCBVbml2ZXJzaXR5IEhvc3BpdGFsLCBUYWlwZWksIFRhaXdhbi4gRWxlY3Ryb25p
YyBhZGRyZXNzOiBqb25pc2hhb0B0bXUuZWR1LnR3LjwvYXV0aC1hZGRyZXNzPjx0aXRsZXM+PHRp
dGxlPk1vcnRhbGl0eSBhc3NvY2lhdGVkIHdpdGggc3RhdGlucyBpbiBtZW4gd2l0aCBhZHZhbmNl
ZCBwcm9zdGF0ZSBjYW5jZXIgdHJlYXRlZCB3aXRoIGFuZHJvZ2VuIGRlcHJpdmF0aW9uIHRoZXJh
cHk8L3RpdGxlPjxzZWNvbmRhcnktdGl0bGU+RXVyIEogQ2FuY2VyPC9zZWNvbmRhcnktdGl0bGU+
PGFsdC10aXRsZT5FdXJvcGVhbiBqb3VybmFsIG9mIGNhbmNlciAoT3hmb3JkLCBFbmdsYW5kIDog
MTk5MCk8L2FsdC10aXRsZT48L3RpdGxlcz48cGVyaW9kaWNhbD48ZnVsbC10aXRsZT5FdXIgSiBD
YW5jZXI8L2Z1bGwtdGl0bGU+PGFiYnItMT5FdXJvcGVhbiBqb3VybmFsIG9mIGNhbmNlciAoT3hm
b3JkLCBFbmdsYW5kIDogMTk5MCk8L2FiYnItMT48L3BlcmlvZGljYWw+PGFsdC1wZXJpb2RpY2Fs
PjxmdWxsLXRpdGxlPkV1ciBKIENhbmNlcjwvZnVsbC10aXRsZT48YWJici0xPkV1cm9wZWFuIGpv
dXJuYWwgb2YgY2FuY2VyIChPeGZvcmQsIEVuZ2xhbmQgOiAxOTkwKTwvYWJici0xPjwvYWx0LXBl
cmlvZGljYWw+PHBhZ2VzPjEwOS0xMTc8L3BhZ2VzPjx2b2x1bWU+MTEyPC92b2x1bWU+PGVkaXRp
b24+MjAxOS8wMy8wNTwvZWRpdGlvbj48ZGF0ZXM+PHllYXI+MjAxOTwveWVhcj48cHViLWRhdGVz
PjxkYXRlPk1heTwvZGF0ZT48L3B1Yi1kYXRlcz48L2RhdGVzPjxpc2JuPjA5NTktODA0OTwvaXNi
bj48YWNjZXNzaW9uLW51bT4zMDgyNzc0NTwvYWNjZXNzaW9uLW51bT48dXJscz48L3VybHM+PGVs
ZWN0cm9uaWMtcmVzb3VyY2UtbnVtPjEwLjEwMTYvai5lamNhLjIwMTguMTEuMDMyPC9lbGVjdHJv
bmljLXJlc291cmNlLW51bT48cmVtb3RlLWRhdGFiYXNlLXByb3ZpZGVyPk5sbTwvcmVtb3RlLWRh
dGFiYXNlLXByb3ZpZGVyPjxsYW5ndWFnZT5lbmc8L2xhbmd1YWdlPjwvcmVjb3JkPjwvQ2l0ZT48
L0VuZE5vdGU+
</w:fldData>
          </w:fldChar>
        </w:r>
        <w:r w:rsidR="00AF4A7A">
          <w:rPr>
            <w:rFonts w:asciiTheme="minorBidi" w:hAnsiTheme="minorBidi"/>
            <w:sz w:val="24"/>
            <w:szCs w:val="24"/>
          </w:rPr>
          <w:instrText xml:space="preserve"> ADDIN EN.CITE </w:instrText>
        </w:r>
        <w:r w:rsidR="00AF4A7A">
          <w:rPr>
            <w:rFonts w:asciiTheme="minorBidi" w:hAnsiTheme="minorBidi"/>
            <w:sz w:val="24"/>
            <w:szCs w:val="24"/>
          </w:rPr>
          <w:fldChar w:fldCharType="begin">
            <w:fldData xml:space="preserve">PEVuZE5vdGU+PENpdGU+PEF1dGhvcj5XdTwvQXV0aG9yPjxZZWFyPjIwMTk8L1llYXI+PFJlY051
bT41OTwvUmVjTnVtPjxEaXNwbGF5VGV4dD48c3R5bGUgZmFjZT0ic3VwZXJzY3JpcHQiPjQ2PC9z
dHlsZT48L0Rpc3BsYXlUZXh0PjxyZWNvcmQ+PHJlYy1udW1iZXI+NTk8L3JlYy1udW1iZXI+PGZv
cmVpZ24ta2V5cz48a2V5IGFwcD0iRU4iIGRiLWlkPSJ4NTA1OXoyZDR6cjl0amVhZWR1eDIyYTV6
cHphejJ4dHRkYWEiPjU5PC9rZXk+PC9mb3JlaWduLWtleXM+PHJlZi10eXBlIG5hbWU9IkpvdXJu
YWwgQXJ0aWNsZSI+MTc8L3JlZi10eXBlPjxjb250cmlidXRvcnM+PGF1dGhvcnM+PGF1dGhvcj5X
dSwgUy4gWS48L2F1dGhvcj48YXV0aG9yPkZhbmcsIFMuIEMuPC9hdXRob3I+PGF1dGhvcj5TaGlo
LCBILiBKLjwvYXV0aG9yPjxhdXRob3I+V2VuLCBZLiBDLjwvYXV0aG9yPjxhdXRob3I+U2hhbywg
WS4gSi48L2F1dGhvcj48L2F1dGhvcnM+PC9jb250cmlidXRvcnM+PGF1dGgtYWRkcmVzcz5EZXBh
cnRtZW50IG9mIFJhZGlhdGlvbiBPbmNvbG9neSwgV2FuIEZhbmcgSG9zcGl0YWwsIFRhaXBlaSBN
ZWRpY2FsIFVuaXZlcnNpdHksIFRhaXBlaSwgVGFpd2FuOyBEZXBhcnRtZW50IG9mIEludGVybmFs
IE1lZGljaW5lLCBTY2hvb2wgb2YgTWVkaWNpbmUsIENvbGxlZ2Ugb2YgTWVkaWNpbmUsIFRhaXBl
aSBNZWRpY2FsIFVuaXZlcnNpdHksIFRhaXBlaSwgVGFpd2FuOyBJbnN0aXR1dGUgb2YgQ2xpbmlj
YWwgU2NpZW5jZSwgWmhvbmdzaGFuIEhvc3BpdGFsLCBGdWRhbiBVbml2ZXJzaXR5LCBTaGFuZ2hh
aSwgQ2hpbmEuJiN4RDtDb2xsZWdlIG9mIE51cnNpbmcsIFRhaXBlaSBNZWRpY2FsIFVuaXZlcnNp
dHksIFRhaXBlaSwgVGFpd2FuLiYjeEQ7RGVwYXJ0bWVudCBvZiBVcm9sb2d5LCBXYW4gRmFuZyBI
b3NwaXRhbCwgVGFpcGVpIE1lZGljYWwgVW5pdmVyc2l0eSwgVGFpcGVpLCBUYWl3YW47IFNjaG9v
bCBvZiBNZWRpY2luZSwgQ29sbGVnZSBvZiBNZWRpY2luZSwgVGFpcGVpIE1lZGljYWwgVW5pdmVy
c2l0eSwgVGFpcGVpLCBUYWl3YW4uJiN4RDtHcmFkdWF0ZSBJbnN0aXR1dGUgb2YgQmlvbWVkaWNh
bCBJbmZvcm1hdGljcywgVGFpcGVpIE1lZGljYWwgVW5pdmVyc2l0eSwgVGFpcGVpLCBUYWl3YW47
IERlcGFydG1lbnQgb2YgRXBpZGVtaW9sb2d5LCBSdXRnZXJzIFNjaG9vbCBvZiBQdWJsaWMgSGVh
bHRoLCBQaXNjYXRhd2F5LCBOSiwgVVNBOyBDbGluaWNhbCBCaWcgRGF0YSBSZXNlYXJjaCBDZW50
ZXIsIFRhaXBlaSBNZWRpY2FsIFVuaXZlcnNpdHkgSG9zcGl0YWwsIFRhaXBlaSwgVGFpd2FuLiBF
bGVjdHJvbmljIGFkZHJlc3M6IGpvbmlzaGFvQHRtdS5lZHUudHcuPC9hdXRoLWFkZHJlc3M+PHRp
dGxlcz48dGl0bGU+TW9ydGFsaXR5IGFzc29jaWF0ZWQgd2l0aCBzdGF0aW5zIGluIG1lbiB3aXRo
IGFkdmFuY2VkIHByb3N0YXRlIGNhbmNlciB0cmVhdGVkIHdpdGggYW5kcm9nZW4gZGVwcml2YXRp
b24gdGhlcmFweTwvdGl0bGU+PHNlY29uZGFyeS10aXRsZT5FdXIgSiBDYW5jZXI8L3NlY29uZGFy
eS10aXRsZT48YWx0LXRpdGxlPkV1cm9wZWFuIGpvdXJuYWwgb2YgY2FuY2VyIChPeGZvcmQsIEVu
Z2xhbmQgOiAxOTkwKTwvYWx0LXRpdGxlPjwvdGl0bGVzPjxwZXJpb2RpY2FsPjxmdWxsLXRpdGxl
PkV1ciBKIENhbmNlcjwvZnVsbC10aXRsZT48YWJici0xPkV1cm9wZWFuIGpvdXJuYWwgb2YgY2Fu
Y2VyIChPeGZvcmQsIEVuZ2xhbmQgOiAxOTkwKTwvYWJici0xPjwvcGVyaW9kaWNhbD48YWx0LXBl
cmlvZGljYWw+PGZ1bGwtdGl0bGU+RXVyIEogQ2FuY2VyPC9mdWxsLXRpdGxlPjxhYmJyLTE+RXVy
b3BlYW4gam91cm5hbCBvZiBjYW5jZXIgKE94Zm9yZCwgRW5nbGFuZCA6IDE5OTApPC9hYmJyLTE+
PC9hbHQtcGVyaW9kaWNhbD48cGFnZXM+MTA5LTExNzwvcGFnZXM+PHZvbHVtZT4xMTI8L3ZvbHVt
ZT48ZWRpdGlvbj4yMDE5LzAzLzA1PC9lZGl0aW9uPjxkYXRlcz48eWVhcj4yMDE5PC95ZWFyPjxw
dWItZGF0ZXM+PGRhdGU+TWF5PC9kYXRlPjwvcHViLWRhdGVzPjwvZGF0ZXM+PGlzYm4+MDk1OS04
MDQ5PC9pc2JuPjxhY2Nlc3Npb24tbnVtPjMwODI3NzQ1PC9hY2Nlc3Npb24tbnVtPjx1cmxzPjwv
dXJscz48ZWxlY3Ryb25pYy1yZXNvdXJjZS1udW0+MTAuMTAxNi9qLmVqY2EuMjAxOC4xMS4wMzI8
L2VsZWN0cm9uaWMtcmVzb3VyY2UtbnVtPjxyZW1vdGUtZGF0YWJhc2UtcHJvdmlkZXI+TmxtPC9y
ZW1vdGUtZGF0YWJhc2UtcHJvdmlkZXI+PGxhbmd1YWdlPmVuZzwvbGFuZ3VhZ2U+PC9yZWNvcmQ+
PC9DaXRlPjxDaXRlPjxBdXRob3I+V3U8L0F1dGhvcj48WWVhcj4yMDE5PC9ZZWFyPjxSZWNOdW0+
NTk8L1JlY051bT48cmVjb3JkPjxyZWMtbnVtYmVyPjU5PC9yZWMtbnVtYmVyPjxmb3JlaWduLWtl
eXM+PGtleSBhcHA9IkVOIiBkYi1pZD0ieDUwNTl6MmQ0enI5dGplYWVkdXgyMmE1enB6YXoyeHR0
ZGFhIj41OTwva2V5PjwvZm9yZWlnbi1rZXlzPjxyZWYtdHlwZSBuYW1lPSJKb3VybmFsIEFydGlj
bGUiPjE3PC9yZWYtdHlwZT48Y29udHJpYnV0b3JzPjxhdXRob3JzPjxhdXRob3I+V3UsIFMuIFku
PC9hdXRob3I+PGF1dGhvcj5GYW5nLCBTLiBDLjwvYXV0aG9yPjxhdXRob3I+U2hpaCwgSC4gSi48
L2F1dGhvcj48YXV0aG9yPldlbiwgWS4gQy48L2F1dGhvcj48YXV0aG9yPlNoYW8sIFkuIEouPC9h
dXRob3I+PC9hdXRob3JzPjwvY29udHJpYnV0b3JzPjxhdXRoLWFkZHJlc3M+RGVwYXJ0bWVudCBv
ZiBSYWRpYXRpb24gT25jb2xvZ3ksIFdhbiBGYW5nIEhvc3BpdGFsLCBUYWlwZWkgTWVkaWNhbCBV
bml2ZXJzaXR5LCBUYWlwZWksIFRhaXdhbjsgRGVwYXJ0bWVudCBvZiBJbnRlcm5hbCBNZWRpY2lu
ZSwgU2Nob29sIG9mIE1lZGljaW5lLCBDb2xsZWdlIG9mIE1lZGljaW5lLCBUYWlwZWkgTWVkaWNh
bCBVbml2ZXJzaXR5LCBUYWlwZWksIFRhaXdhbjsgSW5zdGl0dXRlIG9mIENsaW5pY2FsIFNjaWVu
Y2UsIFpob25nc2hhbiBIb3NwaXRhbCwgRnVkYW4gVW5pdmVyc2l0eSwgU2hhbmdoYWksIENoaW5h
LiYjeEQ7Q29sbGVnZSBvZiBOdXJzaW5nLCBUYWlwZWkgTWVkaWNhbCBVbml2ZXJzaXR5LCBUYWlw
ZWksIFRhaXdhbi4mI3hEO0RlcGFydG1lbnQgb2YgVXJvbG9neSwgV2FuIEZhbmcgSG9zcGl0YWws
IFRhaXBlaSBNZWRpY2FsIFVuaXZlcnNpdHksIFRhaXBlaSwgVGFpd2FuOyBTY2hvb2wgb2YgTWVk
aWNpbmUsIENvbGxlZ2Ugb2YgTWVkaWNpbmUsIFRhaXBlaSBNZWRpY2FsIFVuaXZlcnNpdHksIFRh
aXBlaSwgVGFpd2FuLiYjeEQ7R3JhZHVhdGUgSW5zdGl0dXRlIG9mIEJpb21lZGljYWwgSW5mb3Jt
YXRpY3MsIFRhaXBlaSBNZWRpY2FsIFVuaXZlcnNpdHksIFRhaXBlaSwgVGFpd2FuOyBEZXBhcnRt
ZW50IG9mIEVwaWRlbWlvbG9neSwgUnV0Z2VycyBTY2hvb2wgb2YgUHVibGljIEhlYWx0aCwgUGlz
Y2F0YXdheSwgTkosIFVTQTsgQ2xpbmljYWwgQmlnIERhdGEgUmVzZWFyY2ggQ2VudGVyLCBUYWlw
ZWkgTWVkaWNhbCBVbml2ZXJzaXR5IEhvc3BpdGFsLCBUYWlwZWksIFRhaXdhbi4gRWxlY3Ryb25p
YyBhZGRyZXNzOiBqb25pc2hhb0B0bXUuZWR1LnR3LjwvYXV0aC1hZGRyZXNzPjx0aXRsZXM+PHRp
dGxlPk1vcnRhbGl0eSBhc3NvY2lhdGVkIHdpdGggc3RhdGlucyBpbiBtZW4gd2l0aCBhZHZhbmNl
ZCBwcm9zdGF0ZSBjYW5jZXIgdHJlYXRlZCB3aXRoIGFuZHJvZ2VuIGRlcHJpdmF0aW9uIHRoZXJh
cHk8L3RpdGxlPjxzZWNvbmRhcnktdGl0bGU+RXVyIEogQ2FuY2VyPC9zZWNvbmRhcnktdGl0bGU+
PGFsdC10aXRsZT5FdXJvcGVhbiBqb3VybmFsIG9mIGNhbmNlciAoT3hmb3JkLCBFbmdsYW5kIDog
MTk5MCk8L2FsdC10aXRsZT48L3RpdGxlcz48cGVyaW9kaWNhbD48ZnVsbC10aXRsZT5FdXIgSiBD
YW5jZXI8L2Z1bGwtdGl0bGU+PGFiYnItMT5FdXJvcGVhbiBqb3VybmFsIG9mIGNhbmNlciAoT3hm
b3JkLCBFbmdsYW5kIDogMTk5MCk8L2FiYnItMT48L3BlcmlvZGljYWw+PGFsdC1wZXJpb2RpY2Fs
PjxmdWxsLXRpdGxlPkV1ciBKIENhbmNlcjwvZnVsbC10aXRsZT48YWJici0xPkV1cm9wZWFuIGpv
dXJuYWwgb2YgY2FuY2VyIChPeGZvcmQsIEVuZ2xhbmQgOiAxOTkwKTwvYWJici0xPjwvYWx0LXBl
cmlvZGljYWw+PHBhZ2VzPjEwOS0xMTc8L3BhZ2VzPjx2b2x1bWU+MTEyPC92b2x1bWU+PGVkaXRp
b24+MjAxOS8wMy8wNTwvZWRpdGlvbj48ZGF0ZXM+PHllYXI+MjAxOTwveWVhcj48cHViLWRhdGVz
PjxkYXRlPk1heTwvZGF0ZT48L3B1Yi1kYXRlcz48L2RhdGVzPjxpc2JuPjA5NTktODA0OTwvaXNi
bj48YWNjZXNzaW9uLW51bT4zMDgyNzc0NTwvYWNjZXNzaW9uLW51bT48dXJscz48L3VybHM+PGVs
ZWN0cm9uaWMtcmVzb3VyY2UtbnVtPjEwLjEwMTYvai5lamNhLjIwMTguMTEuMDMyPC9lbGVjdHJv
bmljLXJlc291cmNlLW51bT48cmVtb3RlLWRhdGFiYXNlLXByb3ZpZGVyPk5sbTwvcmVtb3RlLWRh
dGFiYXNlLXByb3ZpZGVyPjxsYW5ndWFnZT5lbmc8L2xhbmd1YWdlPjwvcmVjb3JkPjwvQ2l0ZT48
L0VuZE5vdGU+
</w:fldData>
          </w:fldChar>
        </w:r>
        <w:r w:rsidR="00AF4A7A">
          <w:rPr>
            <w:rFonts w:asciiTheme="minorBidi" w:hAnsiTheme="minorBidi"/>
            <w:sz w:val="24"/>
            <w:szCs w:val="24"/>
          </w:rPr>
          <w:instrText xml:space="preserve"> ADDIN EN.CITE.DATA </w:instrText>
        </w:r>
        <w:r w:rsidR="00AF4A7A">
          <w:rPr>
            <w:rFonts w:asciiTheme="minorBidi" w:hAnsiTheme="minorBidi"/>
            <w:sz w:val="24"/>
            <w:szCs w:val="24"/>
          </w:rPr>
        </w:r>
        <w:r w:rsidR="00AF4A7A">
          <w:rPr>
            <w:rFonts w:asciiTheme="minorBidi" w:hAnsiTheme="minorBidi"/>
            <w:sz w:val="24"/>
            <w:szCs w:val="24"/>
          </w:rPr>
          <w:fldChar w:fldCharType="end"/>
        </w:r>
        <w:r w:rsidR="00AF4A7A">
          <w:rPr>
            <w:rFonts w:asciiTheme="minorBidi" w:hAnsiTheme="minorBidi"/>
            <w:sz w:val="24"/>
            <w:szCs w:val="24"/>
          </w:rPr>
        </w:r>
        <w:r w:rsidR="00AF4A7A">
          <w:rPr>
            <w:rFonts w:asciiTheme="minorBidi" w:hAnsiTheme="minorBidi"/>
            <w:sz w:val="24"/>
            <w:szCs w:val="24"/>
          </w:rPr>
          <w:fldChar w:fldCharType="separate"/>
        </w:r>
        <w:r w:rsidR="00AF4A7A" w:rsidRPr="00AF4A7A">
          <w:rPr>
            <w:rFonts w:asciiTheme="minorBidi" w:hAnsiTheme="minorBidi"/>
            <w:noProof/>
            <w:sz w:val="24"/>
            <w:szCs w:val="24"/>
            <w:vertAlign w:val="superscript"/>
          </w:rPr>
          <w:t>46</w:t>
        </w:r>
        <w:r w:rsidR="00AF4A7A">
          <w:rPr>
            <w:rFonts w:asciiTheme="minorBidi" w:hAnsiTheme="minorBidi"/>
            <w:sz w:val="24"/>
            <w:szCs w:val="24"/>
          </w:rPr>
          <w:fldChar w:fldCharType="end"/>
        </w:r>
      </w:hyperlink>
      <w:r w:rsidR="00B032DE">
        <w:rPr>
          <w:rFonts w:asciiTheme="minorBidi" w:hAnsiTheme="minorBidi"/>
          <w:sz w:val="24"/>
          <w:szCs w:val="24"/>
        </w:rPr>
        <w:t>. Th</w:t>
      </w:r>
      <w:r w:rsidR="008D41A3">
        <w:rPr>
          <w:rFonts w:asciiTheme="minorBidi" w:hAnsiTheme="minorBidi"/>
          <w:sz w:val="24"/>
          <w:szCs w:val="24"/>
        </w:rPr>
        <w:t xml:space="preserve">is </w:t>
      </w:r>
      <w:r w:rsidR="00523D5E">
        <w:rPr>
          <w:rFonts w:asciiTheme="minorBidi" w:hAnsiTheme="minorBidi"/>
          <w:sz w:val="24"/>
          <w:szCs w:val="24"/>
        </w:rPr>
        <w:t xml:space="preserve">latter </w:t>
      </w:r>
      <w:r w:rsidR="008D41A3">
        <w:rPr>
          <w:rFonts w:asciiTheme="minorBidi" w:hAnsiTheme="minorBidi"/>
          <w:sz w:val="24"/>
          <w:szCs w:val="24"/>
        </w:rPr>
        <w:t>study</w:t>
      </w:r>
      <w:r w:rsidR="00B032DE">
        <w:rPr>
          <w:rFonts w:asciiTheme="minorBidi" w:hAnsiTheme="minorBidi"/>
          <w:sz w:val="24"/>
          <w:szCs w:val="24"/>
        </w:rPr>
        <w:t xml:space="preserve"> </w:t>
      </w:r>
      <w:r w:rsidR="008D3D3D">
        <w:rPr>
          <w:rFonts w:asciiTheme="minorBidi" w:hAnsiTheme="minorBidi"/>
          <w:sz w:val="24"/>
          <w:szCs w:val="24"/>
        </w:rPr>
        <w:t>supports</w:t>
      </w:r>
      <w:r w:rsidR="00B032DE">
        <w:rPr>
          <w:rFonts w:asciiTheme="minorBidi" w:hAnsiTheme="minorBidi"/>
          <w:sz w:val="24"/>
          <w:szCs w:val="24"/>
        </w:rPr>
        <w:t xml:space="preserve"> our findings, showing the favorable role of hydrophilic </w:t>
      </w:r>
      <w:r w:rsidR="00796037">
        <w:rPr>
          <w:rFonts w:asciiTheme="minorBidi" w:hAnsiTheme="minorBidi"/>
          <w:sz w:val="24"/>
          <w:szCs w:val="24"/>
        </w:rPr>
        <w:t xml:space="preserve">over hydrophobic </w:t>
      </w:r>
      <w:r w:rsidR="00B032DE">
        <w:rPr>
          <w:rFonts w:asciiTheme="minorBidi" w:hAnsiTheme="minorBidi"/>
          <w:sz w:val="24"/>
          <w:szCs w:val="24"/>
        </w:rPr>
        <w:t xml:space="preserve">statins </w:t>
      </w:r>
      <w:r w:rsidR="00C64BF6">
        <w:rPr>
          <w:rFonts w:asciiTheme="minorBidi" w:hAnsiTheme="minorBidi"/>
          <w:sz w:val="24"/>
          <w:szCs w:val="24"/>
        </w:rPr>
        <w:t>in PCa</w:t>
      </w:r>
      <w:r w:rsidR="00B032DE">
        <w:rPr>
          <w:rFonts w:asciiTheme="minorBidi" w:hAnsiTheme="minorBidi"/>
          <w:sz w:val="24"/>
          <w:szCs w:val="24"/>
        </w:rPr>
        <w:t>.</w:t>
      </w:r>
    </w:p>
    <w:p w14:paraId="7940662C" w14:textId="77777777" w:rsidR="008C6FB4" w:rsidRPr="008C6FB4" w:rsidRDefault="00574168" w:rsidP="00675AA8">
      <w:pPr>
        <w:spacing w:line="480" w:lineRule="auto"/>
        <w:rPr>
          <w:rFonts w:asciiTheme="minorBidi" w:hAnsiTheme="minorBidi"/>
          <w:sz w:val="24"/>
          <w:szCs w:val="24"/>
        </w:rPr>
      </w:pPr>
      <w:r>
        <w:rPr>
          <w:rFonts w:asciiTheme="minorBidi" w:hAnsiTheme="minorBidi"/>
          <w:sz w:val="24"/>
          <w:szCs w:val="24"/>
        </w:rPr>
        <w:t xml:space="preserve">     </w:t>
      </w:r>
      <w:r w:rsidR="00776CD8">
        <w:rPr>
          <w:rFonts w:asciiTheme="minorBidi" w:hAnsiTheme="minorBidi"/>
          <w:sz w:val="24"/>
          <w:szCs w:val="24"/>
        </w:rPr>
        <w:t>Our study is unique due to its l</w:t>
      </w:r>
      <w:r w:rsidR="00AE7FAB">
        <w:rPr>
          <w:rFonts w:asciiTheme="minorBidi" w:hAnsiTheme="minorBidi"/>
          <w:sz w:val="24"/>
          <w:szCs w:val="24"/>
        </w:rPr>
        <w:t>arge cohort of men</w:t>
      </w:r>
      <w:r w:rsidR="00076EA3">
        <w:rPr>
          <w:rFonts w:asciiTheme="minorBidi" w:hAnsiTheme="minorBidi"/>
          <w:sz w:val="24"/>
          <w:szCs w:val="24"/>
        </w:rPr>
        <w:t xml:space="preserve">, consisting of </w:t>
      </w:r>
      <w:r w:rsidR="00C64BF6">
        <w:rPr>
          <w:rFonts w:asciiTheme="minorBidi" w:hAnsiTheme="minorBidi"/>
          <w:sz w:val="24"/>
          <w:szCs w:val="24"/>
        </w:rPr>
        <w:t>elaborate</w:t>
      </w:r>
      <w:r w:rsidR="008D3D3D">
        <w:rPr>
          <w:rFonts w:asciiTheme="minorBidi" w:hAnsiTheme="minorBidi"/>
          <w:sz w:val="24"/>
          <w:szCs w:val="24"/>
        </w:rPr>
        <w:t xml:space="preserve"> ‘real-world’</w:t>
      </w:r>
      <w:r w:rsidR="00AE7FAB">
        <w:rPr>
          <w:rFonts w:asciiTheme="minorBidi" w:hAnsiTheme="minorBidi"/>
          <w:sz w:val="24"/>
          <w:szCs w:val="24"/>
        </w:rPr>
        <w:t xml:space="preserve"> clinical data </w:t>
      </w:r>
      <w:r w:rsidR="00A13862">
        <w:rPr>
          <w:rFonts w:asciiTheme="minorBidi" w:hAnsiTheme="minorBidi"/>
          <w:sz w:val="24"/>
          <w:szCs w:val="24"/>
        </w:rPr>
        <w:t>with</w:t>
      </w:r>
      <w:r w:rsidR="00AE7FAB">
        <w:rPr>
          <w:rFonts w:asciiTheme="minorBidi" w:hAnsiTheme="minorBidi"/>
          <w:sz w:val="24"/>
          <w:szCs w:val="24"/>
        </w:rPr>
        <w:t xml:space="preserve"> relatively long follow-up</w:t>
      </w:r>
      <w:r w:rsidR="00A13862">
        <w:rPr>
          <w:rFonts w:asciiTheme="minorBidi" w:hAnsiTheme="minorBidi"/>
          <w:sz w:val="24"/>
          <w:szCs w:val="24"/>
        </w:rPr>
        <w:t xml:space="preserve"> time</w:t>
      </w:r>
      <w:r w:rsidR="00AE7FAB">
        <w:rPr>
          <w:rFonts w:asciiTheme="minorBidi" w:hAnsiTheme="minorBidi"/>
          <w:sz w:val="24"/>
          <w:szCs w:val="24"/>
        </w:rPr>
        <w:t xml:space="preserve">. </w:t>
      </w:r>
      <w:r w:rsidR="00E42DF8">
        <w:rPr>
          <w:rFonts w:asciiTheme="minorBidi" w:hAnsiTheme="minorBidi"/>
          <w:sz w:val="24"/>
          <w:szCs w:val="24"/>
        </w:rPr>
        <w:t>To our knowledge, t</w:t>
      </w:r>
      <w:r w:rsidR="00AE7FAB">
        <w:rPr>
          <w:rFonts w:asciiTheme="minorBidi" w:hAnsiTheme="minorBidi"/>
          <w:sz w:val="24"/>
          <w:szCs w:val="24"/>
        </w:rPr>
        <w:t xml:space="preserve">his is the </w:t>
      </w:r>
      <w:r w:rsidR="00776CD8">
        <w:rPr>
          <w:rFonts w:asciiTheme="minorBidi" w:hAnsiTheme="minorBidi"/>
          <w:sz w:val="24"/>
          <w:szCs w:val="24"/>
        </w:rPr>
        <w:t>only s</w:t>
      </w:r>
      <w:r w:rsidR="00AE7FAB">
        <w:rPr>
          <w:rFonts w:asciiTheme="minorBidi" w:hAnsiTheme="minorBidi"/>
          <w:sz w:val="24"/>
          <w:szCs w:val="24"/>
        </w:rPr>
        <w:t>tudy specifically assessing the role of hydrophilic</w:t>
      </w:r>
      <w:r w:rsidR="00C64BF6">
        <w:rPr>
          <w:rFonts w:asciiTheme="minorBidi" w:hAnsiTheme="minorBidi"/>
          <w:sz w:val="24"/>
          <w:szCs w:val="24"/>
        </w:rPr>
        <w:t xml:space="preserve"> and hydrophobic</w:t>
      </w:r>
      <w:r w:rsidR="00AE7FAB">
        <w:rPr>
          <w:rFonts w:asciiTheme="minorBidi" w:hAnsiTheme="minorBidi"/>
          <w:sz w:val="24"/>
          <w:szCs w:val="24"/>
        </w:rPr>
        <w:t xml:space="preserve"> statins</w:t>
      </w:r>
      <w:r w:rsidR="00776CD8">
        <w:rPr>
          <w:rFonts w:asciiTheme="minorBidi" w:hAnsiTheme="minorBidi"/>
          <w:sz w:val="24"/>
          <w:szCs w:val="24"/>
        </w:rPr>
        <w:t xml:space="preserve"> on PCa diagnosis and PC-specific death</w:t>
      </w:r>
      <w:r w:rsidR="00C64BF6">
        <w:rPr>
          <w:rFonts w:asciiTheme="minorBidi" w:hAnsiTheme="minorBidi"/>
          <w:sz w:val="24"/>
          <w:szCs w:val="24"/>
        </w:rPr>
        <w:t xml:space="preserve">, </w:t>
      </w:r>
      <w:r w:rsidR="008D41A3">
        <w:rPr>
          <w:rFonts w:asciiTheme="minorBidi" w:hAnsiTheme="minorBidi"/>
          <w:sz w:val="24"/>
          <w:szCs w:val="24"/>
        </w:rPr>
        <w:t>while</w:t>
      </w:r>
      <w:r w:rsidR="00C64BF6">
        <w:rPr>
          <w:rFonts w:asciiTheme="minorBidi" w:hAnsiTheme="minorBidi"/>
          <w:sz w:val="24"/>
          <w:szCs w:val="24"/>
        </w:rPr>
        <w:t xml:space="preserve"> also assess</w:t>
      </w:r>
      <w:r w:rsidR="008D41A3">
        <w:rPr>
          <w:rFonts w:asciiTheme="minorBidi" w:hAnsiTheme="minorBidi"/>
          <w:sz w:val="24"/>
          <w:szCs w:val="24"/>
        </w:rPr>
        <w:t>ing</w:t>
      </w:r>
      <w:r w:rsidR="00C64BF6">
        <w:rPr>
          <w:rFonts w:asciiTheme="minorBidi" w:hAnsiTheme="minorBidi"/>
          <w:sz w:val="24"/>
          <w:szCs w:val="24"/>
        </w:rPr>
        <w:t xml:space="preserve"> the effect on undergoing an additional prostate biopsy</w:t>
      </w:r>
      <w:r w:rsidR="00776CD8">
        <w:rPr>
          <w:rFonts w:asciiTheme="minorBidi" w:hAnsiTheme="minorBidi"/>
          <w:sz w:val="24"/>
          <w:szCs w:val="24"/>
        </w:rPr>
        <w:t>.</w:t>
      </w:r>
      <w:r w:rsidR="00AE7FAB">
        <w:rPr>
          <w:rFonts w:asciiTheme="minorBidi" w:hAnsiTheme="minorBidi"/>
          <w:sz w:val="24"/>
          <w:szCs w:val="24"/>
        </w:rPr>
        <w:t xml:space="preserve"> </w:t>
      </w:r>
      <w:r w:rsidR="004E48C9">
        <w:rPr>
          <w:rFonts w:asciiTheme="minorBidi" w:hAnsiTheme="minorBidi"/>
          <w:sz w:val="24"/>
          <w:szCs w:val="24"/>
        </w:rPr>
        <w:t>However, o</w:t>
      </w:r>
      <w:r w:rsidR="008C6FB4">
        <w:rPr>
          <w:rFonts w:asciiTheme="minorBidi" w:hAnsiTheme="minorBidi"/>
          <w:sz w:val="24"/>
          <w:szCs w:val="24"/>
        </w:rPr>
        <w:t xml:space="preserve">ur study has several limitations. </w:t>
      </w:r>
      <w:r w:rsidR="004E48C9">
        <w:rPr>
          <w:rFonts w:asciiTheme="minorBidi" w:hAnsiTheme="minorBidi"/>
          <w:sz w:val="24"/>
          <w:szCs w:val="24"/>
        </w:rPr>
        <w:t>First, t</w:t>
      </w:r>
      <w:r w:rsidR="008C6FB4">
        <w:rPr>
          <w:rFonts w:asciiTheme="minorBidi" w:hAnsiTheme="minorBidi"/>
          <w:sz w:val="24"/>
          <w:szCs w:val="24"/>
        </w:rPr>
        <w:t xml:space="preserve">his was a retrospective </w:t>
      </w:r>
      <w:r w:rsidR="00C44BF6">
        <w:rPr>
          <w:rFonts w:asciiTheme="minorBidi" w:hAnsiTheme="minorBidi"/>
          <w:sz w:val="24"/>
          <w:szCs w:val="24"/>
        </w:rPr>
        <w:t xml:space="preserve">population-based </w:t>
      </w:r>
      <w:r w:rsidR="008C6FB4">
        <w:rPr>
          <w:rFonts w:asciiTheme="minorBidi" w:hAnsiTheme="minorBidi"/>
          <w:sz w:val="24"/>
          <w:szCs w:val="24"/>
        </w:rPr>
        <w:t xml:space="preserve">analysis with </w:t>
      </w:r>
      <w:r w:rsidR="00C44BF6">
        <w:rPr>
          <w:rFonts w:asciiTheme="minorBidi" w:hAnsiTheme="minorBidi"/>
          <w:sz w:val="24"/>
          <w:szCs w:val="24"/>
        </w:rPr>
        <w:t xml:space="preserve">its </w:t>
      </w:r>
      <w:r w:rsidR="008C6FB4">
        <w:rPr>
          <w:rFonts w:asciiTheme="minorBidi" w:hAnsiTheme="minorBidi"/>
          <w:sz w:val="24"/>
          <w:szCs w:val="24"/>
        </w:rPr>
        <w:t>associated selection bias</w:t>
      </w:r>
      <w:r w:rsidR="00C44BF6">
        <w:rPr>
          <w:rFonts w:asciiTheme="minorBidi" w:hAnsiTheme="minorBidi"/>
          <w:sz w:val="24"/>
          <w:szCs w:val="24"/>
        </w:rPr>
        <w:t xml:space="preserve"> and </w:t>
      </w:r>
      <w:r w:rsidR="00C64BF6">
        <w:rPr>
          <w:rFonts w:asciiTheme="minorBidi" w:hAnsiTheme="minorBidi"/>
          <w:sz w:val="24"/>
          <w:szCs w:val="24"/>
        </w:rPr>
        <w:t>accompanying</w:t>
      </w:r>
      <w:r w:rsidR="00C44BF6">
        <w:rPr>
          <w:rFonts w:asciiTheme="minorBidi" w:hAnsiTheme="minorBidi"/>
          <w:sz w:val="24"/>
          <w:szCs w:val="24"/>
        </w:rPr>
        <w:t xml:space="preserve"> health administrative database inaccuracies. </w:t>
      </w:r>
      <w:r w:rsidR="004E48C9">
        <w:rPr>
          <w:rFonts w:asciiTheme="minorBidi" w:hAnsiTheme="minorBidi"/>
          <w:sz w:val="24"/>
          <w:szCs w:val="24"/>
        </w:rPr>
        <w:t>Second</w:t>
      </w:r>
      <w:r w:rsidR="00C44BF6">
        <w:rPr>
          <w:rFonts w:asciiTheme="minorBidi" w:hAnsiTheme="minorBidi"/>
          <w:sz w:val="24"/>
          <w:szCs w:val="24"/>
        </w:rPr>
        <w:t xml:space="preserve">, the data is limited to men </w:t>
      </w:r>
      <w:r w:rsidR="00076EA3">
        <w:rPr>
          <w:rFonts w:asciiTheme="minorBidi" w:hAnsiTheme="minorBidi"/>
          <w:sz w:val="24"/>
          <w:szCs w:val="24"/>
        </w:rPr>
        <w:t xml:space="preserve">older than </w:t>
      </w:r>
      <w:r w:rsidR="00C44BF6">
        <w:rPr>
          <w:rFonts w:asciiTheme="minorBidi" w:hAnsiTheme="minorBidi"/>
          <w:sz w:val="24"/>
          <w:szCs w:val="24"/>
        </w:rPr>
        <w:t>66</w:t>
      </w:r>
      <w:r w:rsidR="00410CFF">
        <w:rPr>
          <w:rFonts w:asciiTheme="minorBidi" w:hAnsiTheme="minorBidi"/>
          <w:sz w:val="24"/>
          <w:szCs w:val="24"/>
        </w:rPr>
        <w:t>,</w:t>
      </w:r>
      <w:r w:rsidR="00C44BF6">
        <w:rPr>
          <w:rFonts w:asciiTheme="minorBidi" w:hAnsiTheme="minorBidi"/>
          <w:sz w:val="24"/>
          <w:szCs w:val="24"/>
        </w:rPr>
        <w:t xml:space="preserve"> and </w:t>
      </w:r>
      <w:r w:rsidR="004E48C9">
        <w:rPr>
          <w:rFonts w:asciiTheme="minorBidi" w:hAnsiTheme="minorBidi"/>
          <w:sz w:val="24"/>
          <w:szCs w:val="24"/>
        </w:rPr>
        <w:t>it</w:t>
      </w:r>
      <w:r w:rsidR="00C44BF6">
        <w:rPr>
          <w:rFonts w:asciiTheme="minorBidi" w:hAnsiTheme="minorBidi"/>
          <w:sz w:val="24"/>
          <w:szCs w:val="24"/>
        </w:rPr>
        <w:t xml:space="preserve"> contains information on patients who were </w:t>
      </w:r>
      <w:r w:rsidR="00660948">
        <w:rPr>
          <w:rFonts w:asciiTheme="minorBidi" w:hAnsiTheme="minorBidi"/>
          <w:sz w:val="24"/>
          <w:szCs w:val="24"/>
        </w:rPr>
        <w:t>diagnosed</w:t>
      </w:r>
      <w:r w:rsidR="00C44BF6">
        <w:rPr>
          <w:rFonts w:asciiTheme="minorBidi" w:hAnsiTheme="minorBidi"/>
          <w:sz w:val="24"/>
          <w:szCs w:val="24"/>
        </w:rPr>
        <w:t xml:space="preserve"> more than twenty years ago, when different prostate biopsy strategies</w:t>
      </w:r>
      <w:r w:rsidR="00660948">
        <w:rPr>
          <w:rFonts w:asciiTheme="minorBidi" w:hAnsiTheme="minorBidi"/>
          <w:sz w:val="24"/>
          <w:szCs w:val="24"/>
        </w:rPr>
        <w:t xml:space="preserve"> (sextant as opposed to the contemporary systematic</w:t>
      </w:r>
      <w:r w:rsidR="00C44BF6">
        <w:rPr>
          <w:rFonts w:asciiTheme="minorBidi" w:hAnsiTheme="minorBidi"/>
          <w:sz w:val="24"/>
          <w:szCs w:val="24"/>
        </w:rPr>
        <w:t xml:space="preserve"> </w:t>
      </w:r>
      <w:r w:rsidR="00660948">
        <w:rPr>
          <w:rFonts w:asciiTheme="minorBidi" w:hAnsiTheme="minorBidi"/>
          <w:sz w:val="24"/>
          <w:szCs w:val="24"/>
        </w:rPr>
        <w:t xml:space="preserve">12-core biopsy protocol), </w:t>
      </w:r>
      <w:r w:rsidR="00C44BF6">
        <w:rPr>
          <w:rFonts w:asciiTheme="minorBidi" w:hAnsiTheme="minorBidi"/>
          <w:sz w:val="24"/>
          <w:szCs w:val="24"/>
        </w:rPr>
        <w:t xml:space="preserve">were </w:t>
      </w:r>
      <w:r w:rsidR="008D41A3">
        <w:rPr>
          <w:rFonts w:asciiTheme="minorBidi" w:hAnsiTheme="minorBidi"/>
          <w:sz w:val="24"/>
          <w:szCs w:val="24"/>
        </w:rPr>
        <w:t>utilized</w:t>
      </w:r>
      <w:r w:rsidR="00C44BF6">
        <w:rPr>
          <w:rFonts w:asciiTheme="minorBidi" w:hAnsiTheme="minorBidi"/>
          <w:sz w:val="24"/>
          <w:szCs w:val="24"/>
        </w:rPr>
        <w:t xml:space="preserve">. </w:t>
      </w:r>
      <w:r w:rsidR="004E48C9">
        <w:rPr>
          <w:rFonts w:asciiTheme="minorBidi" w:hAnsiTheme="minorBidi"/>
          <w:sz w:val="24"/>
          <w:szCs w:val="24"/>
        </w:rPr>
        <w:t>Third</w:t>
      </w:r>
      <w:r w:rsidR="00C44BF6">
        <w:rPr>
          <w:rFonts w:asciiTheme="minorBidi" w:hAnsiTheme="minorBidi"/>
          <w:sz w:val="24"/>
          <w:szCs w:val="24"/>
        </w:rPr>
        <w:t xml:space="preserve">, we lacked complete PSA data (limited from 2007), </w:t>
      </w:r>
      <w:r w:rsidR="00C64BF6">
        <w:rPr>
          <w:rFonts w:asciiTheme="minorBidi" w:hAnsiTheme="minorBidi"/>
          <w:sz w:val="24"/>
          <w:szCs w:val="24"/>
        </w:rPr>
        <w:t>details of</w:t>
      </w:r>
      <w:r w:rsidR="004E48C9">
        <w:rPr>
          <w:rFonts w:asciiTheme="minorBidi" w:hAnsiTheme="minorBidi"/>
          <w:sz w:val="24"/>
          <w:szCs w:val="24"/>
        </w:rPr>
        <w:t xml:space="preserve"> </w:t>
      </w:r>
      <w:r w:rsidR="00C44BF6">
        <w:rPr>
          <w:rFonts w:asciiTheme="minorBidi" w:hAnsiTheme="minorBidi"/>
          <w:sz w:val="24"/>
          <w:szCs w:val="24"/>
        </w:rPr>
        <w:t>clinical</w:t>
      </w:r>
      <w:r w:rsidR="00F619B9">
        <w:rPr>
          <w:rFonts w:asciiTheme="minorBidi" w:hAnsiTheme="minorBidi"/>
          <w:sz w:val="24"/>
          <w:szCs w:val="24"/>
        </w:rPr>
        <w:t>-</w:t>
      </w:r>
      <w:r w:rsidR="00C44BF6">
        <w:rPr>
          <w:rFonts w:asciiTheme="minorBidi" w:hAnsiTheme="minorBidi"/>
          <w:sz w:val="24"/>
          <w:szCs w:val="24"/>
        </w:rPr>
        <w:t>stage</w:t>
      </w:r>
      <w:r w:rsidR="00660948">
        <w:rPr>
          <w:rFonts w:asciiTheme="minorBidi" w:hAnsiTheme="minorBidi"/>
          <w:sz w:val="24"/>
          <w:szCs w:val="24"/>
        </w:rPr>
        <w:t>, prostate imaging, pertinent family history, ethnicity,</w:t>
      </w:r>
      <w:r w:rsidR="00C44BF6">
        <w:rPr>
          <w:rFonts w:asciiTheme="minorBidi" w:hAnsiTheme="minorBidi"/>
          <w:sz w:val="24"/>
          <w:szCs w:val="24"/>
        </w:rPr>
        <w:t xml:space="preserve"> and biopsy pathology results</w:t>
      </w:r>
      <w:r w:rsidR="004E48C9">
        <w:rPr>
          <w:rFonts w:asciiTheme="minorBidi" w:hAnsiTheme="minorBidi"/>
          <w:sz w:val="24"/>
          <w:szCs w:val="24"/>
        </w:rPr>
        <w:t xml:space="preserve">. </w:t>
      </w:r>
      <w:r w:rsidR="00B04469">
        <w:rPr>
          <w:rFonts w:asciiTheme="minorBidi" w:hAnsiTheme="minorBidi"/>
          <w:sz w:val="24"/>
          <w:szCs w:val="24"/>
        </w:rPr>
        <w:t>With regards to PSA, our associations still held in this sub-cohort, but did not fully reach Bonfe</w:t>
      </w:r>
      <w:r w:rsidR="00CD03FA">
        <w:rPr>
          <w:rFonts w:asciiTheme="minorBidi" w:hAnsiTheme="minorBidi"/>
          <w:sz w:val="24"/>
          <w:szCs w:val="24"/>
        </w:rPr>
        <w:t>r</w:t>
      </w:r>
      <w:r w:rsidR="00B04469">
        <w:rPr>
          <w:rFonts w:asciiTheme="minorBidi" w:hAnsiTheme="minorBidi"/>
          <w:sz w:val="24"/>
          <w:szCs w:val="24"/>
        </w:rPr>
        <w:t>roni corrected statistical significance. Fourth</w:t>
      </w:r>
      <w:r w:rsidR="00C64BF6">
        <w:rPr>
          <w:rFonts w:asciiTheme="minorBidi" w:hAnsiTheme="minorBidi"/>
          <w:sz w:val="24"/>
          <w:szCs w:val="24"/>
        </w:rPr>
        <w:t xml:space="preserve">, diabetes was defined as medication-treated diabetes </w:t>
      </w:r>
      <w:r w:rsidR="00C64BF6">
        <w:rPr>
          <w:rFonts w:asciiTheme="minorBidi" w:hAnsiTheme="minorBidi"/>
          <w:sz w:val="24"/>
          <w:szCs w:val="24"/>
        </w:rPr>
        <w:lastRenderedPageBreak/>
        <w:t xml:space="preserve">only, and </w:t>
      </w:r>
      <w:r w:rsidR="0087581F">
        <w:rPr>
          <w:rFonts w:asciiTheme="minorBidi" w:hAnsiTheme="minorBidi"/>
          <w:sz w:val="24"/>
          <w:szCs w:val="24"/>
        </w:rPr>
        <w:t xml:space="preserve">for this analysis, </w:t>
      </w:r>
      <w:r w:rsidR="00C64BF6">
        <w:rPr>
          <w:rFonts w:asciiTheme="minorBidi" w:hAnsiTheme="minorBidi"/>
          <w:sz w:val="24"/>
          <w:szCs w:val="24"/>
        </w:rPr>
        <w:t xml:space="preserve">diabetic patients </w:t>
      </w:r>
      <w:r w:rsidR="0087581F">
        <w:rPr>
          <w:rFonts w:asciiTheme="minorBidi" w:hAnsiTheme="minorBidi"/>
          <w:sz w:val="24"/>
          <w:szCs w:val="24"/>
        </w:rPr>
        <w:t xml:space="preserve">treated with diet only </w:t>
      </w:r>
      <w:r w:rsidR="00C64BF6">
        <w:rPr>
          <w:rFonts w:asciiTheme="minorBidi" w:hAnsiTheme="minorBidi"/>
          <w:sz w:val="24"/>
          <w:szCs w:val="24"/>
        </w:rPr>
        <w:t>were not considered diabetic.</w:t>
      </w:r>
      <w:r w:rsidR="0087581F">
        <w:rPr>
          <w:rFonts w:asciiTheme="minorBidi" w:hAnsiTheme="minorBidi"/>
          <w:sz w:val="24"/>
          <w:szCs w:val="24"/>
        </w:rPr>
        <w:t xml:space="preserve"> </w:t>
      </w:r>
      <w:r w:rsidR="00B04469">
        <w:rPr>
          <w:rFonts w:asciiTheme="minorBidi" w:hAnsiTheme="minorBidi"/>
          <w:sz w:val="24"/>
          <w:szCs w:val="24"/>
        </w:rPr>
        <w:t>Fifth</w:t>
      </w:r>
      <w:r w:rsidR="0087581F">
        <w:rPr>
          <w:rFonts w:asciiTheme="minorBidi" w:hAnsiTheme="minorBidi"/>
          <w:sz w:val="24"/>
          <w:szCs w:val="24"/>
        </w:rPr>
        <w:t>, the fact that index year was significant in all models could also be explain</w:t>
      </w:r>
      <w:r w:rsidR="00796037">
        <w:rPr>
          <w:rFonts w:asciiTheme="minorBidi" w:hAnsiTheme="minorBidi"/>
          <w:sz w:val="24"/>
          <w:szCs w:val="24"/>
        </w:rPr>
        <w:t>ed</w:t>
      </w:r>
      <w:r w:rsidR="0087581F">
        <w:rPr>
          <w:rFonts w:asciiTheme="minorBidi" w:hAnsiTheme="minorBidi"/>
          <w:sz w:val="24"/>
          <w:szCs w:val="24"/>
        </w:rPr>
        <w:t xml:space="preserve"> by the fact that less time had passed for any of the events of interest to occur for the more </w:t>
      </w:r>
      <w:r w:rsidR="00F94E5A">
        <w:rPr>
          <w:rFonts w:asciiTheme="minorBidi" w:hAnsiTheme="minorBidi"/>
          <w:sz w:val="24"/>
          <w:szCs w:val="24"/>
        </w:rPr>
        <w:t>recently included</w:t>
      </w:r>
      <w:r w:rsidR="0087581F">
        <w:rPr>
          <w:rFonts w:asciiTheme="minorBidi" w:hAnsiTheme="minorBidi"/>
          <w:sz w:val="24"/>
          <w:szCs w:val="24"/>
        </w:rPr>
        <w:t xml:space="preserve"> patients. The newly added men were censored before any outcomes of interest had occurred.</w:t>
      </w:r>
      <w:r w:rsidR="00796037">
        <w:rPr>
          <w:rFonts w:asciiTheme="minorBidi" w:hAnsiTheme="minorBidi"/>
          <w:sz w:val="24"/>
          <w:szCs w:val="24"/>
        </w:rPr>
        <w:t xml:space="preserve"> </w:t>
      </w:r>
      <w:r w:rsidR="00F94E5A">
        <w:rPr>
          <w:rFonts w:asciiTheme="minorBidi" w:hAnsiTheme="minorBidi"/>
          <w:sz w:val="24"/>
          <w:szCs w:val="24"/>
        </w:rPr>
        <w:t>Importantly, i</w:t>
      </w:r>
      <w:r w:rsidR="00C44BF6">
        <w:rPr>
          <w:rFonts w:asciiTheme="minorBidi" w:hAnsiTheme="minorBidi"/>
          <w:sz w:val="24"/>
          <w:szCs w:val="24"/>
        </w:rPr>
        <w:t>n such an analysis</w:t>
      </w:r>
      <w:r w:rsidR="00410CFF">
        <w:rPr>
          <w:rFonts w:asciiTheme="minorBidi" w:hAnsiTheme="minorBidi"/>
          <w:sz w:val="24"/>
          <w:szCs w:val="24"/>
        </w:rPr>
        <w:t>,</w:t>
      </w:r>
      <w:r w:rsidR="00C44BF6">
        <w:rPr>
          <w:rFonts w:asciiTheme="minorBidi" w:hAnsiTheme="minorBidi"/>
          <w:sz w:val="24"/>
          <w:szCs w:val="24"/>
        </w:rPr>
        <w:t xml:space="preserve"> there is always </w:t>
      </w:r>
      <w:r w:rsidR="00410CFF">
        <w:rPr>
          <w:rFonts w:asciiTheme="minorBidi" w:hAnsiTheme="minorBidi"/>
          <w:sz w:val="24"/>
          <w:szCs w:val="24"/>
        </w:rPr>
        <w:t xml:space="preserve">the </w:t>
      </w:r>
      <w:r w:rsidR="00C44BF6">
        <w:rPr>
          <w:rFonts w:asciiTheme="minorBidi" w:hAnsiTheme="minorBidi"/>
          <w:sz w:val="24"/>
          <w:szCs w:val="24"/>
        </w:rPr>
        <w:t>risk of an immortal person-time bias that needs to be considered.</w:t>
      </w:r>
      <w:r w:rsidR="00660948">
        <w:rPr>
          <w:rFonts w:asciiTheme="minorBidi" w:hAnsiTheme="minorBidi"/>
          <w:sz w:val="24"/>
          <w:szCs w:val="24"/>
        </w:rPr>
        <w:t xml:space="preserve"> Lastly, although our data is derived from a large </w:t>
      </w:r>
      <w:r w:rsidR="004E48C9">
        <w:rPr>
          <w:rFonts w:asciiTheme="minorBidi" w:hAnsiTheme="minorBidi"/>
          <w:sz w:val="24"/>
          <w:szCs w:val="24"/>
        </w:rPr>
        <w:t>province i</w:t>
      </w:r>
      <w:r w:rsidR="00660948">
        <w:rPr>
          <w:rFonts w:asciiTheme="minorBidi" w:hAnsiTheme="minorBidi"/>
          <w:sz w:val="24"/>
          <w:szCs w:val="24"/>
        </w:rPr>
        <w:t>n Canada, it might not be generalizable to other similar populations</w:t>
      </w:r>
      <w:r w:rsidR="00076EA3">
        <w:rPr>
          <w:rFonts w:asciiTheme="minorBidi" w:hAnsiTheme="minorBidi"/>
          <w:sz w:val="24"/>
          <w:szCs w:val="24"/>
        </w:rPr>
        <w:t>.</w:t>
      </w:r>
    </w:p>
    <w:p w14:paraId="369C91BB" w14:textId="77777777" w:rsidR="00B04469" w:rsidRDefault="00B04469" w:rsidP="00675AA8">
      <w:pPr>
        <w:spacing w:line="480" w:lineRule="auto"/>
        <w:rPr>
          <w:rFonts w:asciiTheme="minorBidi" w:hAnsiTheme="minorBidi"/>
          <w:b/>
          <w:bCs/>
          <w:sz w:val="24"/>
          <w:szCs w:val="24"/>
        </w:rPr>
      </w:pPr>
    </w:p>
    <w:p w14:paraId="2F8F9491" w14:textId="77777777" w:rsidR="00FF75DB" w:rsidRPr="00925B9F" w:rsidRDefault="00FF75DB" w:rsidP="00675AA8">
      <w:pPr>
        <w:spacing w:line="480" w:lineRule="auto"/>
        <w:rPr>
          <w:rFonts w:asciiTheme="minorBidi" w:hAnsiTheme="minorBidi"/>
          <w:b/>
          <w:bCs/>
          <w:sz w:val="24"/>
          <w:szCs w:val="24"/>
        </w:rPr>
      </w:pPr>
      <w:r w:rsidRPr="00925B9F">
        <w:rPr>
          <w:rFonts w:asciiTheme="minorBidi" w:hAnsiTheme="minorBidi"/>
          <w:b/>
          <w:bCs/>
          <w:sz w:val="24"/>
          <w:szCs w:val="24"/>
        </w:rPr>
        <w:t>Conclusions</w:t>
      </w:r>
    </w:p>
    <w:p w14:paraId="32434C27" w14:textId="77777777" w:rsidR="008D41A3" w:rsidRDefault="00925B9F" w:rsidP="00E913FB">
      <w:pPr>
        <w:spacing w:line="480" w:lineRule="auto"/>
        <w:rPr>
          <w:rFonts w:asciiTheme="minorBidi" w:hAnsiTheme="minorBidi"/>
          <w:sz w:val="24"/>
          <w:szCs w:val="24"/>
        </w:rPr>
      </w:pPr>
      <w:r>
        <w:rPr>
          <w:rFonts w:asciiTheme="minorBidi" w:hAnsiTheme="minorBidi"/>
          <w:sz w:val="24"/>
          <w:szCs w:val="24"/>
        </w:rPr>
        <w:t xml:space="preserve">     </w:t>
      </w:r>
      <w:r w:rsidR="00C64BF6">
        <w:rPr>
          <w:rFonts w:asciiTheme="minorBidi" w:hAnsiTheme="minorBidi"/>
          <w:sz w:val="24"/>
          <w:szCs w:val="24"/>
        </w:rPr>
        <w:t>In contrast to</w:t>
      </w:r>
      <w:r w:rsidR="008D41A3">
        <w:rPr>
          <w:rFonts w:asciiTheme="minorBidi" w:hAnsiTheme="minorBidi"/>
          <w:sz w:val="24"/>
          <w:szCs w:val="24"/>
        </w:rPr>
        <w:t xml:space="preserve"> suggested</w:t>
      </w:r>
      <w:r w:rsidR="00C64BF6">
        <w:rPr>
          <w:rFonts w:asciiTheme="minorBidi" w:hAnsiTheme="minorBidi"/>
          <w:sz w:val="24"/>
          <w:szCs w:val="24"/>
        </w:rPr>
        <w:t xml:space="preserve"> in-vitro </w:t>
      </w:r>
      <w:r w:rsidR="008D41A3">
        <w:rPr>
          <w:rFonts w:asciiTheme="minorBidi" w:hAnsiTheme="minorBidi"/>
          <w:sz w:val="24"/>
          <w:szCs w:val="24"/>
        </w:rPr>
        <w:t>findings</w:t>
      </w:r>
      <w:r w:rsidR="00C64BF6">
        <w:rPr>
          <w:rFonts w:asciiTheme="minorBidi" w:hAnsiTheme="minorBidi"/>
          <w:sz w:val="24"/>
          <w:szCs w:val="24"/>
        </w:rPr>
        <w:t>, h</w:t>
      </w:r>
      <w:r>
        <w:rPr>
          <w:rFonts w:asciiTheme="minorBidi" w:hAnsiTheme="minorBidi"/>
          <w:sz w:val="24"/>
          <w:szCs w:val="24"/>
        </w:rPr>
        <w:t>ydrophilic statins</w:t>
      </w:r>
      <w:r w:rsidR="00B04469">
        <w:rPr>
          <w:rFonts w:asciiTheme="minorBidi" w:hAnsiTheme="minorBidi"/>
          <w:sz w:val="24"/>
          <w:szCs w:val="24"/>
        </w:rPr>
        <w:t xml:space="preserve"> uniquely</w:t>
      </w:r>
      <w:r>
        <w:rPr>
          <w:rFonts w:asciiTheme="minorBidi" w:hAnsiTheme="minorBidi"/>
          <w:sz w:val="24"/>
          <w:szCs w:val="24"/>
        </w:rPr>
        <w:t xml:space="preserve"> appear to </w:t>
      </w:r>
      <w:r w:rsidR="00824B81">
        <w:rPr>
          <w:rFonts w:asciiTheme="minorBidi" w:hAnsiTheme="minorBidi"/>
          <w:sz w:val="24"/>
          <w:szCs w:val="24"/>
        </w:rPr>
        <w:t>be associated with a</w:t>
      </w:r>
      <w:r>
        <w:rPr>
          <w:rFonts w:asciiTheme="minorBidi" w:hAnsiTheme="minorBidi"/>
          <w:sz w:val="24"/>
          <w:szCs w:val="24"/>
        </w:rPr>
        <w:t xml:space="preserve"> </w:t>
      </w:r>
      <w:r w:rsidR="008D3D3D">
        <w:rPr>
          <w:rFonts w:asciiTheme="minorBidi" w:hAnsiTheme="minorBidi"/>
          <w:sz w:val="24"/>
          <w:szCs w:val="24"/>
        </w:rPr>
        <w:t>decrease</w:t>
      </w:r>
      <w:r w:rsidR="00824B81">
        <w:rPr>
          <w:rFonts w:asciiTheme="minorBidi" w:hAnsiTheme="minorBidi"/>
          <w:sz w:val="24"/>
          <w:szCs w:val="24"/>
        </w:rPr>
        <w:t>d</w:t>
      </w:r>
      <w:r w:rsidR="008D3D3D">
        <w:rPr>
          <w:rFonts w:asciiTheme="minorBidi" w:hAnsiTheme="minorBidi"/>
          <w:sz w:val="24"/>
          <w:szCs w:val="24"/>
        </w:rPr>
        <w:t xml:space="preserve"> likelihood</w:t>
      </w:r>
      <w:r w:rsidR="00E5475B" w:rsidRPr="00660948">
        <w:rPr>
          <w:rFonts w:asciiTheme="minorBidi" w:hAnsiTheme="minorBidi"/>
          <w:sz w:val="24"/>
          <w:szCs w:val="24"/>
        </w:rPr>
        <w:t xml:space="preserve"> of </w:t>
      </w:r>
      <w:r w:rsidR="00796037">
        <w:rPr>
          <w:rFonts w:asciiTheme="minorBidi" w:hAnsiTheme="minorBidi"/>
          <w:sz w:val="24"/>
          <w:szCs w:val="24"/>
        </w:rPr>
        <w:t xml:space="preserve">being diagnosed </w:t>
      </w:r>
      <w:r w:rsidR="00523D5E">
        <w:rPr>
          <w:rFonts w:asciiTheme="minorBidi" w:hAnsiTheme="minorBidi"/>
          <w:sz w:val="24"/>
          <w:szCs w:val="24"/>
        </w:rPr>
        <w:t xml:space="preserve">with </w:t>
      </w:r>
      <w:r w:rsidR="00796037">
        <w:rPr>
          <w:rFonts w:asciiTheme="minorBidi" w:hAnsiTheme="minorBidi"/>
          <w:sz w:val="24"/>
          <w:szCs w:val="24"/>
        </w:rPr>
        <w:t xml:space="preserve">and dying from </w:t>
      </w:r>
      <w:r w:rsidR="00F94E5A">
        <w:rPr>
          <w:rFonts w:asciiTheme="minorBidi" w:hAnsiTheme="minorBidi"/>
          <w:sz w:val="24"/>
          <w:szCs w:val="24"/>
        </w:rPr>
        <w:t>PCa</w:t>
      </w:r>
      <w:r w:rsidR="00796037">
        <w:rPr>
          <w:rFonts w:asciiTheme="minorBidi" w:hAnsiTheme="minorBidi"/>
          <w:sz w:val="24"/>
          <w:szCs w:val="24"/>
        </w:rPr>
        <w:t xml:space="preserve"> and </w:t>
      </w:r>
      <w:r w:rsidR="008D3D3D">
        <w:rPr>
          <w:rFonts w:asciiTheme="minorBidi" w:hAnsiTheme="minorBidi"/>
          <w:sz w:val="24"/>
          <w:szCs w:val="24"/>
        </w:rPr>
        <w:t xml:space="preserve">undergo </w:t>
      </w:r>
      <w:r w:rsidR="00E5475B" w:rsidRPr="00660948">
        <w:rPr>
          <w:rFonts w:asciiTheme="minorBidi" w:hAnsiTheme="minorBidi"/>
          <w:sz w:val="24"/>
          <w:szCs w:val="24"/>
        </w:rPr>
        <w:t>an additional prostate biopsy</w:t>
      </w:r>
      <w:r>
        <w:rPr>
          <w:rFonts w:asciiTheme="minorBidi" w:hAnsiTheme="minorBidi"/>
          <w:sz w:val="24"/>
          <w:szCs w:val="24"/>
        </w:rPr>
        <w:t xml:space="preserve">. </w:t>
      </w:r>
      <w:r w:rsidR="00076EA3">
        <w:rPr>
          <w:rFonts w:asciiTheme="minorBidi" w:hAnsiTheme="minorBidi"/>
          <w:sz w:val="24"/>
          <w:szCs w:val="24"/>
        </w:rPr>
        <w:t>Hydrophilic statins</w:t>
      </w:r>
      <w:r w:rsidR="00E5475B" w:rsidRPr="00660948">
        <w:rPr>
          <w:rFonts w:asciiTheme="minorBidi" w:hAnsiTheme="minorBidi"/>
          <w:sz w:val="24"/>
          <w:szCs w:val="24"/>
        </w:rPr>
        <w:t xml:space="preserve"> appear to be the driving force </w:t>
      </w:r>
      <w:r w:rsidR="00076EA3">
        <w:rPr>
          <w:rFonts w:asciiTheme="minorBidi" w:hAnsiTheme="minorBidi"/>
          <w:sz w:val="24"/>
          <w:szCs w:val="24"/>
        </w:rPr>
        <w:t xml:space="preserve">behind </w:t>
      </w:r>
      <w:r w:rsidR="00E5475B" w:rsidRPr="00660948">
        <w:rPr>
          <w:rFonts w:asciiTheme="minorBidi" w:hAnsiTheme="minorBidi"/>
          <w:sz w:val="24"/>
          <w:szCs w:val="24"/>
        </w:rPr>
        <w:t>th</w:t>
      </w:r>
      <w:r>
        <w:rPr>
          <w:rFonts w:asciiTheme="minorBidi" w:hAnsiTheme="minorBidi"/>
          <w:sz w:val="24"/>
          <w:szCs w:val="24"/>
        </w:rPr>
        <w:t>e</w:t>
      </w:r>
      <w:r w:rsidR="00E5475B" w:rsidRPr="00660948">
        <w:rPr>
          <w:rFonts w:asciiTheme="minorBidi" w:hAnsiTheme="minorBidi"/>
          <w:sz w:val="24"/>
          <w:szCs w:val="24"/>
        </w:rPr>
        <w:t xml:space="preserve"> </w:t>
      </w:r>
      <w:r w:rsidR="00824B81">
        <w:rPr>
          <w:rFonts w:asciiTheme="minorBidi" w:hAnsiTheme="minorBidi"/>
          <w:sz w:val="24"/>
          <w:szCs w:val="24"/>
        </w:rPr>
        <w:t>hazard</w:t>
      </w:r>
      <w:r w:rsidR="00E5475B" w:rsidRPr="00660948">
        <w:rPr>
          <w:rFonts w:asciiTheme="minorBidi" w:hAnsiTheme="minorBidi"/>
          <w:sz w:val="24"/>
          <w:szCs w:val="24"/>
        </w:rPr>
        <w:t xml:space="preserve"> reduction</w:t>
      </w:r>
      <w:r>
        <w:rPr>
          <w:rFonts w:asciiTheme="minorBidi" w:hAnsiTheme="minorBidi"/>
          <w:sz w:val="24"/>
          <w:szCs w:val="24"/>
        </w:rPr>
        <w:t>s</w:t>
      </w:r>
      <w:r w:rsidR="00E5475B" w:rsidRPr="00660948">
        <w:rPr>
          <w:rFonts w:asciiTheme="minorBidi" w:hAnsiTheme="minorBidi"/>
          <w:sz w:val="24"/>
          <w:szCs w:val="24"/>
        </w:rPr>
        <w:t xml:space="preserve"> </w:t>
      </w:r>
      <w:r w:rsidR="008D3D3D">
        <w:rPr>
          <w:rFonts w:asciiTheme="minorBidi" w:hAnsiTheme="minorBidi"/>
          <w:sz w:val="24"/>
          <w:szCs w:val="24"/>
        </w:rPr>
        <w:t xml:space="preserve">reported </w:t>
      </w:r>
      <w:r w:rsidR="00E5475B" w:rsidRPr="00660948">
        <w:rPr>
          <w:rFonts w:asciiTheme="minorBidi" w:hAnsiTheme="minorBidi"/>
          <w:sz w:val="24"/>
          <w:szCs w:val="24"/>
        </w:rPr>
        <w:t xml:space="preserve">when statins </w:t>
      </w:r>
      <w:r w:rsidR="008D3D3D">
        <w:rPr>
          <w:rFonts w:asciiTheme="minorBidi" w:hAnsiTheme="minorBidi"/>
          <w:sz w:val="24"/>
          <w:szCs w:val="24"/>
        </w:rPr>
        <w:t>are pooled as a drug family</w:t>
      </w:r>
      <w:r>
        <w:rPr>
          <w:rFonts w:asciiTheme="minorBidi" w:hAnsiTheme="minorBidi"/>
          <w:sz w:val="24"/>
          <w:szCs w:val="24"/>
        </w:rPr>
        <w:t xml:space="preserve">. </w:t>
      </w:r>
      <w:r w:rsidR="00B04469">
        <w:rPr>
          <w:rFonts w:asciiTheme="minorBidi" w:hAnsiTheme="minorBidi"/>
          <w:sz w:val="24"/>
          <w:szCs w:val="24"/>
        </w:rPr>
        <w:t>Ideally</w:t>
      </w:r>
      <w:r w:rsidR="00FB5C4A">
        <w:rPr>
          <w:rFonts w:asciiTheme="minorBidi" w:hAnsiTheme="minorBidi"/>
          <w:sz w:val="24"/>
          <w:szCs w:val="24"/>
        </w:rPr>
        <w:t>,</w:t>
      </w:r>
      <w:r w:rsidR="00B04469">
        <w:rPr>
          <w:rFonts w:asciiTheme="minorBidi" w:hAnsiTheme="minorBidi"/>
          <w:sz w:val="24"/>
          <w:szCs w:val="24"/>
        </w:rPr>
        <w:t xml:space="preserve"> r</w:t>
      </w:r>
      <w:r>
        <w:rPr>
          <w:rFonts w:asciiTheme="minorBidi" w:hAnsiTheme="minorBidi"/>
          <w:sz w:val="24"/>
          <w:szCs w:val="24"/>
        </w:rPr>
        <w:t>andomized controlled studies assessing the</w:t>
      </w:r>
      <w:r w:rsidR="008D3D3D">
        <w:rPr>
          <w:rFonts w:asciiTheme="minorBidi" w:hAnsiTheme="minorBidi"/>
          <w:sz w:val="24"/>
          <w:szCs w:val="24"/>
        </w:rPr>
        <w:t xml:space="preserve"> effect of statins on PCa-specific outcomes</w:t>
      </w:r>
      <w:r w:rsidR="00FB5C4A">
        <w:rPr>
          <w:rFonts w:asciiTheme="minorBidi" w:hAnsiTheme="minorBidi"/>
          <w:sz w:val="24"/>
          <w:szCs w:val="24"/>
        </w:rPr>
        <w:t xml:space="preserve"> would help validate our findings</w:t>
      </w:r>
      <w:r w:rsidR="00B04469">
        <w:rPr>
          <w:rFonts w:asciiTheme="minorBidi" w:hAnsiTheme="minorBidi"/>
          <w:sz w:val="24"/>
          <w:szCs w:val="24"/>
        </w:rPr>
        <w:t>. Barring such trials, statin prescribing doctors may want to consider utilizing hydrophilic statins among male patients.</w:t>
      </w:r>
    </w:p>
    <w:p w14:paraId="5ACD46F6" w14:textId="77777777" w:rsidR="008D41A3" w:rsidRDefault="008D41A3">
      <w:pPr>
        <w:rPr>
          <w:rFonts w:asciiTheme="minorBidi" w:hAnsiTheme="minorBidi"/>
          <w:sz w:val="24"/>
          <w:szCs w:val="24"/>
        </w:rPr>
      </w:pPr>
      <w:r>
        <w:rPr>
          <w:rFonts w:asciiTheme="minorBidi" w:hAnsiTheme="minorBidi"/>
          <w:sz w:val="24"/>
          <w:szCs w:val="24"/>
        </w:rPr>
        <w:br w:type="page"/>
      </w:r>
    </w:p>
    <w:p w14:paraId="1028408F" w14:textId="77777777" w:rsidR="00FF75DB" w:rsidRPr="00EB2A2E" w:rsidRDefault="008D41A3" w:rsidP="00E913FB">
      <w:pPr>
        <w:spacing w:line="480" w:lineRule="auto"/>
        <w:rPr>
          <w:rFonts w:asciiTheme="minorBidi" w:hAnsiTheme="minorBidi"/>
          <w:b/>
          <w:bCs/>
          <w:sz w:val="24"/>
          <w:szCs w:val="24"/>
        </w:rPr>
      </w:pPr>
      <w:r w:rsidRPr="00EB2A2E">
        <w:rPr>
          <w:rFonts w:asciiTheme="minorBidi" w:hAnsiTheme="minorBidi"/>
          <w:b/>
          <w:bCs/>
          <w:sz w:val="24"/>
          <w:szCs w:val="24"/>
        </w:rPr>
        <w:lastRenderedPageBreak/>
        <w:t>Abbreviations:</w:t>
      </w:r>
    </w:p>
    <w:p w14:paraId="734164B8" w14:textId="77777777" w:rsidR="008D41A3" w:rsidRDefault="008D41A3" w:rsidP="00EB2A2E">
      <w:pPr>
        <w:spacing w:line="360" w:lineRule="auto"/>
        <w:rPr>
          <w:rFonts w:asciiTheme="minorBidi" w:hAnsiTheme="minorBidi"/>
          <w:sz w:val="24"/>
          <w:szCs w:val="24"/>
        </w:rPr>
      </w:pPr>
      <w:r>
        <w:rPr>
          <w:rFonts w:asciiTheme="minorBidi" w:hAnsiTheme="minorBidi"/>
          <w:sz w:val="24"/>
          <w:szCs w:val="24"/>
        </w:rPr>
        <w:t>ADT = Androgen deprivation therapy</w:t>
      </w:r>
    </w:p>
    <w:p w14:paraId="2EC1DE95" w14:textId="77777777" w:rsidR="00EB2A2E" w:rsidRDefault="00EB2A2E" w:rsidP="00EB2A2E">
      <w:pPr>
        <w:spacing w:line="360" w:lineRule="auto"/>
        <w:rPr>
          <w:rFonts w:asciiTheme="minorBidi" w:hAnsiTheme="minorBidi"/>
          <w:sz w:val="24"/>
          <w:szCs w:val="24"/>
        </w:rPr>
      </w:pPr>
      <w:r>
        <w:rPr>
          <w:rFonts w:asciiTheme="minorBidi" w:hAnsiTheme="minorBidi"/>
          <w:sz w:val="24"/>
          <w:szCs w:val="24"/>
        </w:rPr>
        <w:t xml:space="preserve">ADG = </w:t>
      </w:r>
      <w:r w:rsidRPr="00480CE4">
        <w:rPr>
          <w:rFonts w:asciiTheme="minorBidi" w:hAnsiTheme="minorBidi"/>
          <w:sz w:val="24"/>
          <w:szCs w:val="24"/>
        </w:rPr>
        <w:t>Ambulatory Diagnostic Groups</w:t>
      </w:r>
    </w:p>
    <w:p w14:paraId="5E84B7CB" w14:textId="77777777" w:rsidR="00EE4CEF" w:rsidRDefault="00EE4CEF" w:rsidP="00EB2A2E">
      <w:pPr>
        <w:spacing w:line="360" w:lineRule="auto"/>
        <w:rPr>
          <w:rFonts w:asciiTheme="minorBidi" w:hAnsiTheme="minorBidi"/>
          <w:sz w:val="24"/>
          <w:szCs w:val="24"/>
        </w:rPr>
      </w:pPr>
      <w:r>
        <w:rPr>
          <w:rFonts w:asciiTheme="minorBidi" w:hAnsiTheme="minorBidi"/>
          <w:sz w:val="24"/>
          <w:szCs w:val="24"/>
        </w:rPr>
        <w:t>AS = Active surveillance</w:t>
      </w:r>
    </w:p>
    <w:p w14:paraId="248BD365" w14:textId="77777777" w:rsidR="00EB2A2E" w:rsidRDefault="00EB2A2E" w:rsidP="00EB2A2E">
      <w:pPr>
        <w:spacing w:line="360" w:lineRule="auto"/>
        <w:rPr>
          <w:rFonts w:asciiTheme="minorBidi" w:hAnsiTheme="minorBidi"/>
          <w:sz w:val="24"/>
          <w:szCs w:val="24"/>
        </w:rPr>
      </w:pPr>
      <w:r>
        <w:rPr>
          <w:rFonts w:asciiTheme="minorBidi" w:hAnsiTheme="minorBidi"/>
          <w:sz w:val="24"/>
          <w:szCs w:val="24"/>
        </w:rPr>
        <w:t xml:space="preserve">CIHI-DAD = </w:t>
      </w:r>
      <w:r w:rsidRPr="00EB2A2E">
        <w:rPr>
          <w:rFonts w:asciiTheme="minorBidi" w:hAnsiTheme="minorBidi"/>
          <w:sz w:val="24"/>
          <w:szCs w:val="24"/>
        </w:rPr>
        <w:t>Canadian Institute for Health Information Discharge Abstract Database</w:t>
      </w:r>
    </w:p>
    <w:p w14:paraId="23398BB5" w14:textId="77777777" w:rsidR="008D41A3" w:rsidRDefault="008D41A3" w:rsidP="00EB2A2E">
      <w:pPr>
        <w:spacing w:line="360" w:lineRule="auto"/>
        <w:rPr>
          <w:rFonts w:asciiTheme="minorBidi" w:hAnsiTheme="minorBidi"/>
          <w:sz w:val="24"/>
          <w:szCs w:val="24"/>
        </w:rPr>
      </w:pPr>
      <w:proofErr w:type="spellStart"/>
      <w:r>
        <w:rPr>
          <w:rFonts w:asciiTheme="minorBidi" w:hAnsiTheme="minorBidi"/>
          <w:sz w:val="24"/>
          <w:szCs w:val="24"/>
        </w:rPr>
        <w:t>HMGC</w:t>
      </w:r>
      <w:r w:rsidR="00355244">
        <w:rPr>
          <w:rFonts w:asciiTheme="minorBidi" w:hAnsiTheme="minorBidi"/>
          <w:sz w:val="24"/>
          <w:szCs w:val="24"/>
        </w:rPr>
        <w:t>oA</w:t>
      </w:r>
      <w:r>
        <w:rPr>
          <w:rFonts w:asciiTheme="minorBidi" w:hAnsiTheme="minorBidi"/>
          <w:sz w:val="24"/>
          <w:szCs w:val="24"/>
        </w:rPr>
        <w:t>R</w:t>
      </w:r>
      <w:proofErr w:type="spellEnd"/>
      <w:r>
        <w:rPr>
          <w:rFonts w:asciiTheme="minorBidi" w:hAnsiTheme="minorBidi"/>
          <w:sz w:val="24"/>
          <w:szCs w:val="24"/>
        </w:rPr>
        <w:t xml:space="preserve"> = </w:t>
      </w:r>
      <w:r w:rsidR="00EB2A2E" w:rsidRPr="00EB2A2E">
        <w:rPr>
          <w:rFonts w:asciiTheme="minorBidi" w:hAnsiTheme="minorBidi"/>
          <w:sz w:val="24"/>
          <w:szCs w:val="24"/>
        </w:rPr>
        <w:t>3-hydroxy-3-methylglutaryl coenzyme A reductase</w:t>
      </w:r>
    </w:p>
    <w:p w14:paraId="71B15333" w14:textId="77777777" w:rsidR="00EB2A2E" w:rsidRDefault="00EB2A2E" w:rsidP="00EB2A2E">
      <w:pPr>
        <w:spacing w:line="360" w:lineRule="auto"/>
        <w:rPr>
          <w:rFonts w:asciiTheme="minorBidi" w:hAnsiTheme="minorBidi"/>
          <w:sz w:val="24"/>
          <w:szCs w:val="24"/>
        </w:rPr>
      </w:pPr>
      <w:r>
        <w:rPr>
          <w:rFonts w:asciiTheme="minorBidi" w:hAnsiTheme="minorBidi"/>
          <w:sz w:val="24"/>
          <w:szCs w:val="24"/>
        </w:rPr>
        <w:t>ICES = Institute for Clinical and Evaluative Sciences</w:t>
      </w:r>
    </w:p>
    <w:p w14:paraId="3AD1D16D" w14:textId="77777777" w:rsidR="008D41A3" w:rsidRDefault="008D41A3" w:rsidP="00EB2A2E">
      <w:pPr>
        <w:spacing w:line="360" w:lineRule="auto"/>
        <w:rPr>
          <w:rFonts w:asciiTheme="minorBidi" w:hAnsiTheme="minorBidi"/>
          <w:sz w:val="24"/>
          <w:szCs w:val="24"/>
        </w:rPr>
      </w:pPr>
      <w:r>
        <w:rPr>
          <w:rFonts w:asciiTheme="minorBidi" w:hAnsiTheme="minorBidi"/>
          <w:sz w:val="24"/>
          <w:szCs w:val="24"/>
        </w:rPr>
        <w:t>OAT = Organic anion transporters</w:t>
      </w:r>
    </w:p>
    <w:p w14:paraId="1E5C0CDB" w14:textId="77777777" w:rsidR="00EB2A2E" w:rsidRDefault="00EB2A2E" w:rsidP="00EB2A2E">
      <w:pPr>
        <w:spacing w:line="360" w:lineRule="auto"/>
        <w:rPr>
          <w:rFonts w:asciiTheme="minorBidi" w:hAnsiTheme="minorBidi"/>
          <w:sz w:val="24"/>
          <w:szCs w:val="24"/>
        </w:rPr>
      </w:pPr>
      <w:r>
        <w:rPr>
          <w:rFonts w:asciiTheme="minorBidi" w:hAnsiTheme="minorBidi"/>
          <w:sz w:val="24"/>
          <w:szCs w:val="24"/>
        </w:rPr>
        <w:t>OCR = Ontario cancer registry</w:t>
      </w:r>
    </w:p>
    <w:p w14:paraId="4C65E142" w14:textId="77777777" w:rsidR="00EB2A2E" w:rsidRDefault="00EB2A2E" w:rsidP="00EB2A2E">
      <w:pPr>
        <w:spacing w:line="360" w:lineRule="auto"/>
        <w:rPr>
          <w:rFonts w:asciiTheme="minorBidi" w:hAnsiTheme="minorBidi"/>
          <w:sz w:val="24"/>
          <w:szCs w:val="24"/>
        </w:rPr>
      </w:pPr>
      <w:r>
        <w:rPr>
          <w:rFonts w:asciiTheme="minorBidi" w:hAnsiTheme="minorBidi"/>
          <w:sz w:val="24"/>
          <w:szCs w:val="24"/>
        </w:rPr>
        <w:t>ODB = Ontario drug benefit</w:t>
      </w:r>
    </w:p>
    <w:p w14:paraId="7B7F878D" w14:textId="77777777" w:rsidR="00EB2A2E" w:rsidRDefault="00EB2A2E" w:rsidP="00EB2A2E">
      <w:pPr>
        <w:spacing w:line="360" w:lineRule="auto"/>
        <w:rPr>
          <w:rFonts w:asciiTheme="minorBidi" w:hAnsiTheme="minorBidi"/>
          <w:sz w:val="24"/>
          <w:szCs w:val="24"/>
        </w:rPr>
      </w:pPr>
      <w:r>
        <w:rPr>
          <w:rFonts w:asciiTheme="minorBidi" w:hAnsiTheme="minorBidi"/>
          <w:sz w:val="24"/>
          <w:szCs w:val="24"/>
        </w:rPr>
        <w:t>OHIP = Ontario health insurance plan</w:t>
      </w:r>
    </w:p>
    <w:p w14:paraId="66801F9C" w14:textId="77777777" w:rsidR="00EB2A2E" w:rsidRDefault="00EB2A2E" w:rsidP="00EB2A2E">
      <w:pPr>
        <w:spacing w:line="360" w:lineRule="auto"/>
        <w:rPr>
          <w:rFonts w:asciiTheme="minorBidi" w:hAnsiTheme="minorBidi"/>
          <w:sz w:val="24"/>
          <w:szCs w:val="24"/>
        </w:rPr>
      </w:pPr>
      <w:r>
        <w:rPr>
          <w:rFonts w:asciiTheme="minorBidi" w:hAnsiTheme="minorBidi"/>
          <w:sz w:val="24"/>
          <w:szCs w:val="24"/>
        </w:rPr>
        <w:t xml:space="preserve">OLIS = </w:t>
      </w:r>
      <w:r w:rsidRPr="00EB2A2E">
        <w:rPr>
          <w:rFonts w:asciiTheme="minorBidi" w:hAnsiTheme="minorBidi"/>
          <w:sz w:val="24"/>
          <w:szCs w:val="24"/>
        </w:rPr>
        <w:t>Ontario laboratory information system</w:t>
      </w:r>
    </w:p>
    <w:p w14:paraId="5C499962" w14:textId="77777777" w:rsidR="00EB2A2E" w:rsidRDefault="00EB2A2E" w:rsidP="00EB2A2E">
      <w:pPr>
        <w:spacing w:line="360" w:lineRule="auto"/>
        <w:rPr>
          <w:rFonts w:asciiTheme="minorBidi" w:hAnsiTheme="minorBidi"/>
          <w:sz w:val="24"/>
          <w:szCs w:val="24"/>
        </w:rPr>
      </w:pPr>
      <w:r>
        <w:rPr>
          <w:rFonts w:asciiTheme="minorBidi" w:hAnsiTheme="minorBidi"/>
          <w:sz w:val="24"/>
          <w:szCs w:val="24"/>
        </w:rPr>
        <w:t xml:space="preserve">ORG = </w:t>
      </w:r>
      <w:r w:rsidRPr="00EB2A2E">
        <w:rPr>
          <w:rFonts w:asciiTheme="minorBidi" w:hAnsiTheme="minorBidi"/>
          <w:sz w:val="24"/>
          <w:szCs w:val="24"/>
        </w:rPr>
        <w:t>Ontario office of the Registrar</w:t>
      </w:r>
    </w:p>
    <w:p w14:paraId="0E8E2C28" w14:textId="77777777" w:rsidR="00EB2A2E" w:rsidRDefault="00EB2A2E" w:rsidP="00EB2A2E">
      <w:pPr>
        <w:spacing w:line="360" w:lineRule="auto"/>
        <w:rPr>
          <w:rFonts w:asciiTheme="minorBidi" w:hAnsiTheme="minorBidi"/>
          <w:sz w:val="24"/>
          <w:szCs w:val="24"/>
        </w:rPr>
      </w:pPr>
      <w:r>
        <w:rPr>
          <w:rFonts w:asciiTheme="minorBidi" w:hAnsiTheme="minorBidi"/>
          <w:sz w:val="24"/>
          <w:szCs w:val="24"/>
        </w:rPr>
        <w:t>RPDB = Registered persons database</w:t>
      </w:r>
    </w:p>
    <w:p w14:paraId="7F40AF0D" w14:textId="77777777" w:rsidR="008D41A3" w:rsidRDefault="008D41A3" w:rsidP="00EB2A2E">
      <w:pPr>
        <w:spacing w:line="360" w:lineRule="auto"/>
        <w:rPr>
          <w:rFonts w:asciiTheme="minorBidi" w:hAnsiTheme="minorBidi"/>
          <w:sz w:val="24"/>
          <w:szCs w:val="24"/>
        </w:rPr>
      </w:pPr>
      <w:r>
        <w:rPr>
          <w:rFonts w:asciiTheme="minorBidi" w:hAnsiTheme="minorBidi"/>
          <w:sz w:val="24"/>
          <w:szCs w:val="24"/>
        </w:rPr>
        <w:t>PCa = Prostate cancer</w:t>
      </w:r>
    </w:p>
    <w:p w14:paraId="6F889296" w14:textId="77777777" w:rsidR="00EB2A2E" w:rsidRDefault="00EB2A2E" w:rsidP="00EB2A2E">
      <w:pPr>
        <w:spacing w:line="360" w:lineRule="auto"/>
        <w:rPr>
          <w:rFonts w:asciiTheme="minorBidi" w:hAnsiTheme="minorBidi"/>
          <w:sz w:val="24"/>
          <w:szCs w:val="24"/>
        </w:rPr>
      </w:pPr>
      <w:r>
        <w:rPr>
          <w:rFonts w:asciiTheme="minorBidi" w:hAnsiTheme="minorBidi"/>
          <w:sz w:val="24"/>
          <w:szCs w:val="24"/>
        </w:rPr>
        <w:t>PPI = Proton pump inhibitors</w:t>
      </w:r>
    </w:p>
    <w:p w14:paraId="656C70E9" w14:textId="77777777" w:rsidR="008D41A3" w:rsidRDefault="008D41A3" w:rsidP="00EB2A2E">
      <w:pPr>
        <w:spacing w:line="360" w:lineRule="auto"/>
        <w:rPr>
          <w:rFonts w:asciiTheme="minorBidi" w:hAnsiTheme="minorBidi"/>
          <w:sz w:val="24"/>
          <w:szCs w:val="24"/>
        </w:rPr>
      </w:pPr>
      <w:r>
        <w:rPr>
          <w:rFonts w:asciiTheme="minorBidi" w:hAnsiTheme="minorBidi"/>
          <w:sz w:val="24"/>
          <w:szCs w:val="24"/>
        </w:rPr>
        <w:t>PSA = Prostate specific antigen</w:t>
      </w:r>
    </w:p>
    <w:p w14:paraId="0C34948E" w14:textId="77777777" w:rsidR="00EB2A2E" w:rsidRDefault="00EB2A2E" w:rsidP="00EB2A2E">
      <w:pPr>
        <w:spacing w:line="360" w:lineRule="auto"/>
        <w:rPr>
          <w:rFonts w:asciiTheme="minorBidi" w:hAnsiTheme="minorBidi"/>
          <w:sz w:val="24"/>
          <w:szCs w:val="24"/>
        </w:rPr>
      </w:pPr>
      <w:r>
        <w:rPr>
          <w:rFonts w:asciiTheme="minorBidi" w:hAnsiTheme="minorBidi"/>
          <w:sz w:val="24"/>
          <w:szCs w:val="24"/>
        </w:rPr>
        <w:t>SREBP2 = S</w:t>
      </w:r>
      <w:r w:rsidRPr="00EB2A2E">
        <w:rPr>
          <w:rFonts w:asciiTheme="minorBidi" w:hAnsiTheme="minorBidi"/>
          <w:sz w:val="24"/>
          <w:szCs w:val="24"/>
        </w:rPr>
        <w:t>terol regulatory element-binding protein-2</w:t>
      </w:r>
    </w:p>
    <w:p w14:paraId="5833D35E" w14:textId="77777777" w:rsidR="008D41A3" w:rsidRDefault="008D41A3" w:rsidP="00EB2A2E">
      <w:pPr>
        <w:spacing w:line="360" w:lineRule="auto"/>
        <w:rPr>
          <w:rFonts w:asciiTheme="minorBidi" w:hAnsiTheme="minorBidi"/>
          <w:sz w:val="24"/>
          <w:szCs w:val="24"/>
        </w:rPr>
      </w:pPr>
      <w:r>
        <w:rPr>
          <w:rFonts w:asciiTheme="minorBidi" w:hAnsiTheme="minorBidi"/>
          <w:sz w:val="24"/>
          <w:szCs w:val="24"/>
        </w:rPr>
        <w:t>TRUS BX = Transrectal ultrasound guided prostate biopsy</w:t>
      </w:r>
    </w:p>
    <w:p w14:paraId="57409770" w14:textId="77777777" w:rsidR="00BF4097" w:rsidRDefault="00BF4097">
      <w:r>
        <w:br w:type="page"/>
      </w:r>
    </w:p>
    <w:p w14:paraId="63FE78CE" w14:textId="77777777" w:rsidR="00BF4097" w:rsidRDefault="00BF4097" w:rsidP="00BF4097">
      <w:pPr>
        <w:spacing w:line="480" w:lineRule="auto"/>
        <w:rPr>
          <w:rFonts w:asciiTheme="minorBidi" w:eastAsia="Calibri" w:hAnsiTheme="minorBidi"/>
          <w:b/>
          <w:bCs/>
          <w:sz w:val="24"/>
          <w:szCs w:val="24"/>
        </w:rPr>
        <w:sectPr w:rsidR="00BF4097" w:rsidSect="00BF4097">
          <w:headerReference w:type="default" r:id="rId11"/>
          <w:type w:val="continuous"/>
          <w:pgSz w:w="12240" w:h="15840"/>
          <w:pgMar w:top="1440" w:right="1440" w:bottom="1440" w:left="1440" w:header="720" w:footer="720" w:gutter="0"/>
          <w:cols w:space="720"/>
          <w:docGrid w:linePitch="360"/>
        </w:sectPr>
      </w:pPr>
    </w:p>
    <w:p w14:paraId="346D5DDD" w14:textId="77777777" w:rsidR="00BF4097" w:rsidRPr="00336F1F" w:rsidRDefault="00BF4097" w:rsidP="00BF4097">
      <w:pPr>
        <w:spacing w:line="480" w:lineRule="auto"/>
        <w:rPr>
          <w:rFonts w:asciiTheme="minorBidi" w:eastAsia="Calibri" w:hAnsiTheme="minorBidi"/>
          <w:b/>
          <w:bCs/>
          <w:sz w:val="24"/>
          <w:szCs w:val="24"/>
        </w:rPr>
      </w:pPr>
      <w:r w:rsidRPr="00336F1F">
        <w:rPr>
          <w:rFonts w:asciiTheme="minorBidi" w:eastAsia="Calibri" w:hAnsiTheme="minorBidi"/>
          <w:b/>
          <w:bCs/>
          <w:sz w:val="24"/>
          <w:szCs w:val="24"/>
        </w:rPr>
        <w:lastRenderedPageBreak/>
        <w:t>Author Contributions:</w:t>
      </w:r>
    </w:p>
    <w:p w14:paraId="62B6B7C2" w14:textId="77777777" w:rsidR="007B043E" w:rsidRDefault="00BF4097" w:rsidP="007B043E">
      <w:pPr>
        <w:spacing w:line="480" w:lineRule="auto"/>
        <w:rPr>
          <w:rFonts w:asciiTheme="minorBidi" w:eastAsia="Calibri" w:hAnsiTheme="minorBidi"/>
          <w:sz w:val="24"/>
          <w:szCs w:val="24"/>
        </w:rPr>
      </w:pPr>
      <w:r>
        <w:rPr>
          <w:rFonts w:asciiTheme="minorBidi" w:eastAsia="Calibri" w:hAnsiTheme="minorBidi"/>
          <w:sz w:val="24"/>
          <w:szCs w:val="24"/>
        </w:rPr>
        <w:t xml:space="preserve">Design and conception: </w:t>
      </w:r>
      <w:r w:rsidR="00931F00">
        <w:rPr>
          <w:rFonts w:asciiTheme="minorBidi" w:eastAsia="Calibri" w:hAnsiTheme="minorBidi"/>
          <w:sz w:val="24"/>
          <w:szCs w:val="24"/>
        </w:rPr>
        <w:t>HG, NF, SA, GSK, RS</w:t>
      </w:r>
    </w:p>
    <w:p w14:paraId="16B46A77" w14:textId="77777777" w:rsidR="00BF4097" w:rsidRDefault="00BF4097" w:rsidP="007B043E">
      <w:pPr>
        <w:spacing w:line="480" w:lineRule="auto"/>
        <w:rPr>
          <w:rFonts w:asciiTheme="minorBidi" w:eastAsia="Calibri" w:hAnsiTheme="minorBidi"/>
          <w:sz w:val="24"/>
          <w:szCs w:val="24"/>
        </w:rPr>
      </w:pPr>
      <w:r>
        <w:rPr>
          <w:rFonts w:asciiTheme="minorBidi" w:eastAsia="Calibri" w:hAnsiTheme="minorBidi"/>
          <w:sz w:val="24"/>
          <w:szCs w:val="24"/>
        </w:rPr>
        <w:t>Data collection</w:t>
      </w:r>
      <w:r w:rsidR="00931F00">
        <w:rPr>
          <w:rFonts w:asciiTheme="minorBidi" w:eastAsia="Calibri" w:hAnsiTheme="minorBidi"/>
          <w:sz w:val="24"/>
          <w:szCs w:val="24"/>
        </w:rPr>
        <w:t xml:space="preserve"> and analyses</w:t>
      </w:r>
      <w:r>
        <w:rPr>
          <w:rFonts w:asciiTheme="minorBidi" w:eastAsia="Calibri" w:hAnsiTheme="minorBidi"/>
          <w:sz w:val="24"/>
          <w:szCs w:val="24"/>
        </w:rPr>
        <w:t xml:space="preserve">: </w:t>
      </w:r>
      <w:r w:rsidR="00931F00">
        <w:rPr>
          <w:rFonts w:asciiTheme="minorBidi" w:eastAsia="Calibri" w:hAnsiTheme="minorBidi"/>
          <w:sz w:val="24"/>
          <w:szCs w:val="24"/>
        </w:rPr>
        <w:t xml:space="preserve">HG, FKM, OS, RS, AB, SH, CJDW, LP, GSK, NF </w:t>
      </w:r>
    </w:p>
    <w:p w14:paraId="22651AAB" w14:textId="77777777" w:rsidR="007B043E" w:rsidRDefault="00BF4097" w:rsidP="007B043E">
      <w:pPr>
        <w:spacing w:line="480" w:lineRule="auto"/>
        <w:rPr>
          <w:rFonts w:asciiTheme="minorBidi" w:eastAsia="Calibri" w:hAnsiTheme="minorBidi"/>
          <w:sz w:val="24"/>
          <w:szCs w:val="24"/>
        </w:rPr>
      </w:pPr>
      <w:r>
        <w:rPr>
          <w:rFonts w:asciiTheme="minorBidi" w:eastAsia="Calibri" w:hAnsiTheme="minorBidi"/>
          <w:sz w:val="24"/>
          <w:szCs w:val="24"/>
        </w:rPr>
        <w:t xml:space="preserve">Writing of manuscript: </w:t>
      </w:r>
      <w:r w:rsidR="00931F00">
        <w:rPr>
          <w:rFonts w:asciiTheme="minorBidi" w:eastAsia="Calibri" w:hAnsiTheme="minorBidi"/>
          <w:sz w:val="24"/>
          <w:szCs w:val="24"/>
        </w:rPr>
        <w:t>HG, FKM</w:t>
      </w:r>
    </w:p>
    <w:p w14:paraId="1BBCD7E2" w14:textId="77777777" w:rsidR="00BF4097" w:rsidRPr="00C21AC0" w:rsidRDefault="00BF4097" w:rsidP="007B043E">
      <w:pPr>
        <w:spacing w:line="480" w:lineRule="auto"/>
        <w:rPr>
          <w:bCs/>
        </w:rPr>
      </w:pPr>
      <w:r>
        <w:rPr>
          <w:rFonts w:asciiTheme="minorBidi" w:eastAsia="Calibri" w:hAnsiTheme="minorBidi"/>
          <w:sz w:val="24"/>
          <w:szCs w:val="24"/>
        </w:rPr>
        <w:t xml:space="preserve">Editing and reviewing of manuscript: </w:t>
      </w:r>
      <w:r w:rsidR="00931F00">
        <w:rPr>
          <w:rFonts w:asciiTheme="minorBidi" w:eastAsia="Calibri" w:hAnsiTheme="minorBidi"/>
          <w:sz w:val="24"/>
          <w:szCs w:val="24"/>
        </w:rPr>
        <w:t>FKM, AB, SA, RS, CJDW, ZK, TC, AEA, RKS, OS, LP, GB, GSK, NF</w:t>
      </w:r>
    </w:p>
    <w:p w14:paraId="36B2B0B3" w14:textId="77777777" w:rsidR="00BF4097" w:rsidRDefault="00BF4097" w:rsidP="00BF4097">
      <w:pPr>
        <w:spacing w:line="480" w:lineRule="auto"/>
        <w:outlineLvl w:val="0"/>
        <w:rPr>
          <w:rFonts w:asciiTheme="minorBidi" w:hAnsiTheme="minorBidi"/>
          <w:b/>
          <w:bCs/>
          <w:sz w:val="24"/>
          <w:szCs w:val="24"/>
        </w:rPr>
      </w:pPr>
    </w:p>
    <w:p w14:paraId="00319454" w14:textId="77777777" w:rsidR="00BF4097" w:rsidRDefault="00BF4097" w:rsidP="00BF4097">
      <w:pPr>
        <w:spacing w:line="480" w:lineRule="auto"/>
        <w:outlineLvl w:val="0"/>
        <w:rPr>
          <w:rFonts w:asciiTheme="minorBidi" w:hAnsiTheme="minorBidi"/>
          <w:sz w:val="24"/>
          <w:szCs w:val="24"/>
        </w:rPr>
      </w:pPr>
      <w:r>
        <w:rPr>
          <w:rFonts w:asciiTheme="minorBidi" w:hAnsiTheme="minorBidi"/>
          <w:b/>
          <w:bCs/>
          <w:sz w:val="24"/>
          <w:szCs w:val="24"/>
        </w:rPr>
        <w:t xml:space="preserve">Acknowledgements: </w:t>
      </w:r>
      <w:r>
        <w:rPr>
          <w:rFonts w:asciiTheme="minorBidi" w:hAnsiTheme="minorBidi"/>
          <w:sz w:val="24"/>
          <w:szCs w:val="24"/>
        </w:rPr>
        <w:t>None</w:t>
      </w:r>
    </w:p>
    <w:p w14:paraId="09141111" w14:textId="77777777" w:rsidR="00BF4097" w:rsidRDefault="00BF4097" w:rsidP="00BF4097">
      <w:pPr>
        <w:spacing w:line="480" w:lineRule="auto"/>
        <w:outlineLvl w:val="0"/>
        <w:rPr>
          <w:rFonts w:asciiTheme="minorBidi" w:hAnsiTheme="minorBidi"/>
          <w:sz w:val="24"/>
          <w:szCs w:val="24"/>
        </w:rPr>
      </w:pPr>
      <w:r w:rsidRPr="00A13030">
        <w:rPr>
          <w:rFonts w:asciiTheme="minorBidi" w:hAnsiTheme="minorBidi"/>
          <w:b/>
          <w:bCs/>
          <w:sz w:val="24"/>
          <w:szCs w:val="24"/>
        </w:rPr>
        <w:t xml:space="preserve">Conflict of </w:t>
      </w:r>
      <w:r>
        <w:rPr>
          <w:rFonts w:asciiTheme="minorBidi" w:hAnsiTheme="minorBidi"/>
          <w:b/>
          <w:bCs/>
          <w:sz w:val="24"/>
          <w:szCs w:val="24"/>
        </w:rPr>
        <w:t>I</w:t>
      </w:r>
      <w:r w:rsidRPr="00A13030">
        <w:rPr>
          <w:rFonts w:asciiTheme="minorBidi" w:hAnsiTheme="minorBidi"/>
          <w:b/>
          <w:bCs/>
          <w:sz w:val="24"/>
          <w:szCs w:val="24"/>
        </w:rPr>
        <w:t>nterests</w:t>
      </w:r>
      <w:r>
        <w:rPr>
          <w:rFonts w:asciiTheme="minorBidi" w:hAnsiTheme="minorBidi"/>
          <w:sz w:val="24"/>
          <w:szCs w:val="24"/>
        </w:rPr>
        <w:t>: None</w:t>
      </w:r>
    </w:p>
    <w:p w14:paraId="61DF75A5" w14:textId="77777777" w:rsidR="008374AB" w:rsidRDefault="00BF4097" w:rsidP="008374AB">
      <w:pPr>
        <w:spacing w:line="480" w:lineRule="auto"/>
        <w:outlineLvl w:val="0"/>
        <w:rPr>
          <w:rFonts w:asciiTheme="minorBidi" w:hAnsiTheme="minorBidi"/>
          <w:sz w:val="24"/>
          <w:szCs w:val="24"/>
        </w:rPr>
      </w:pPr>
      <w:r w:rsidRPr="008606FF">
        <w:rPr>
          <w:rFonts w:asciiTheme="minorBidi" w:hAnsiTheme="minorBidi"/>
          <w:b/>
          <w:bCs/>
          <w:sz w:val="24"/>
          <w:szCs w:val="24"/>
        </w:rPr>
        <w:t>Financial Disclosure</w:t>
      </w:r>
      <w:r>
        <w:rPr>
          <w:rFonts w:asciiTheme="minorBidi" w:hAnsiTheme="minorBidi"/>
          <w:sz w:val="24"/>
          <w:szCs w:val="24"/>
        </w:rPr>
        <w:t xml:space="preserve">: </w:t>
      </w:r>
      <w:r w:rsidRPr="004464C9">
        <w:rPr>
          <w:rFonts w:asciiTheme="minorBidi" w:hAnsiTheme="minorBidi"/>
          <w:sz w:val="24"/>
          <w:szCs w:val="24"/>
        </w:rPr>
        <w:t>This research did not receive any specific grant from funding agencies in the public, commercial, or not-for-profit sectors.</w:t>
      </w:r>
    </w:p>
    <w:p w14:paraId="54B11332" w14:textId="77777777" w:rsidR="008374AB" w:rsidRDefault="008374AB">
      <w:pPr>
        <w:rPr>
          <w:rFonts w:asciiTheme="minorBidi" w:hAnsiTheme="minorBidi"/>
          <w:sz w:val="24"/>
          <w:szCs w:val="24"/>
        </w:rPr>
      </w:pPr>
      <w:r>
        <w:rPr>
          <w:rFonts w:asciiTheme="minorBidi" w:hAnsiTheme="minorBidi"/>
          <w:sz w:val="24"/>
          <w:szCs w:val="24"/>
        </w:rPr>
        <w:br w:type="page"/>
      </w:r>
    </w:p>
    <w:p w14:paraId="283A5509" w14:textId="77777777" w:rsidR="00D10FE1" w:rsidRDefault="008374AB" w:rsidP="002A4E57">
      <w:pPr>
        <w:spacing w:line="480" w:lineRule="auto"/>
        <w:outlineLvl w:val="0"/>
        <w:rPr>
          <w:rFonts w:asciiTheme="minorBidi" w:hAnsiTheme="minorBidi"/>
          <w:sz w:val="24"/>
          <w:szCs w:val="24"/>
        </w:rPr>
      </w:pPr>
      <w:r>
        <w:rPr>
          <w:rFonts w:asciiTheme="minorBidi" w:hAnsiTheme="minorBidi"/>
          <w:sz w:val="24"/>
          <w:szCs w:val="24"/>
        </w:rPr>
        <w:lastRenderedPageBreak/>
        <w:t>References:</w:t>
      </w:r>
    </w:p>
    <w:p w14:paraId="60DCF503" w14:textId="77777777" w:rsidR="00D10FE1" w:rsidRDefault="00D10FE1" w:rsidP="002A4E57">
      <w:pPr>
        <w:spacing w:line="480" w:lineRule="auto"/>
        <w:outlineLvl w:val="0"/>
        <w:rPr>
          <w:rFonts w:asciiTheme="minorBidi" w:hAnsiTheme="minorBidi"/>
          <w:sz w:val="24"/>
          <w:szCs w:val="24"/>
        </w:rPr>
      </w:pPr>
    </w:p>
    <w:p w14:paraId="17B05D84" w14:textId="77777777" w:rsidR="00AF4A7A" w:rsidRPr="00AF4A7A" w:rsidRDefault="00D10FE1" w:rsidP="00AF4A7A">
      <w:pPr>
        <w:pStyle w:val="EndNoteBibliography"/>
        <w:spacing w:after="0"/>
      </w:pPr>
      <w:r>
        <w:rPr>
          <w:b/>
          <w:bCs/>
          <w:i/>
          <w:iCs/>
          <w:lang w:bidi="ar-SA"/>
        </w:rPr>
        <w:fldChar w:fldCharType="begin"/>
      </w:r>
      <w:r>
        <w:rPr>
          <w:b/>
          <w:bCs/>
          <w:i/>
          <w:iCs/>
          <w:lang w:bidi="ar-SA"/>
        </w:rPr>
        <w:instrText xml:space="preserve"> ADDIN EN.REFLIST </w:instrText>
      </w:r>
      <w:r>
        <w:rPr>
          <w:b/>
          <w:bCs/>
          <w:i/>
          <w:iCs/>
          <w:lang w:bidi="ar-SA"/>
        </w:rPr>
        <w:fldChar w:fldCharType="separate"/>
      </w:r>
      <w:bookmarkStart w:id="6" w:name="_ENREF_1"/>
      <w:r w:rsidR="00AF4A7A" w:rsidRPr="00AF4A7A">
        <w:t>1.</w:t>
      </w:r>
      <w:r w:rsidR="00AF4A7A" w:rsidRPr="00AF4A7A">
        <w:tab/>
        <w:t>Society CoAC. Key Statistics for Prostate Cancer. 2019. https://</w:t>
      </w:r>
      <w:hyperlink r:id="rId12" w:history="1">
        <w:r w:rsidR="00AF4A7A" w:rsidRPr="00AF4A7A">
          <w:rPr>
            <w:rStyle w:val="Hyperlink"/>
          </w:rPr>
          <w:t>www.cancer.org/cancer/prostate-cancer/about/key-statistics.html</w:t>
        </w:r>
      </w:hyperlink>
      <w:r w:rsidR="00AF4A7A" w:rsidRPr="00AF4A7A">
        <w:t>. (accessed 2019 June 29.</w:t>
      </w:r>
      <w:bookmarkEnd w:id="6"/>
    </w:p>
    <w:p w14:paraId="64005A3B" w14:textId="77777777" w:rsidR="00AF4A7A" w:rsidRPr="00AF4A7A" w:rsidRDefault="00AF4A7A" w:rsidP="00AF4A7A">
      <w:pPr>
        <w:pStyle w:val="EndNoteBibliography"/>
        <w:spacing w:after="0"/>
      </w:pPr>
      <w:bookmarkStart w:id="7" w:name="_ENREF_2"/>
      <w:r w:rsidRPr="00AF4A7A">
        <w:t>2.</w:t>
      </w:r>
      <w:r w:rsidRPr="00AF4A7A">
        <w:tab/>
        <w:t xml:space="preserve">Sarkar RR, Parsons JK, Bryant AK, et al. Association of Treatment With 5alpha-Reductase Inhibitors With Time to Diagnosis and Mortality in Prostate Cancer. </w:t>
      </w:r>
      <w:r w:rsidRPr="00AF4A7A">
        <w:rPr>
          <w:i/>
        </w:rPr>
        <w:t>JAMA internal medicine</w:t>
      </w:r>
      <w:r w:rsidRPr="00AF4A7A">
        <w:t xml:space="preserve"> 2019.</w:t>
      </w:r>
      <w:bookmarkEnd w:id="7"/>
    </w:p>
    <w:p w14:paraId="7C927BFF" w14:textId="77777777" w:rsidR="00AF4A7A" w:rsidRPr="00AF4A7A" w:rsidRDefault="00AF4A7A" w:rsidP="00AF4A7A">
      <w:pPr>
        <w:pStyle w:val="EndNoteBibliography"/>
        <w:spacing w:after="0"/>
      </w:pPr>
      <w:bookmarkStart w:id="8" w:name="_ENREF_3"/>
      <w:r w:rsidRPr="00AF4A7A">
        <w:t>3.</w:t>
      </w:r>
      <w:r w:rsidRPr="00AF4A7A">
        <w:tab/>
        <w:t xml:space="preserve">Loeb S, Gupta A, Losonczy L, Tosoian J, Walsh PC. Does benign prostatic hyperplasia treatment with alpha-blockers affect prostate cancer risk? </w:t>
      </w:r>
      <w:r w:rsidRPr="00AF4A7A">
        <w:rPr>
          <w:i/>
        </w:rPr>
        <w:t>Current opinion in urology</w:t>
      </w:r>
      <w:r w:rsidRPr="00AF4A7A">
        <w:t xml:space="preserve"> 2013; </w:t>
      </w:r>
      <w:r w:rsidRPr="00AF4A7A">
        <w:rPr>
          <w:b/>
        </w:rPr>
        <w:t>23</w:t>
      </w:r>
      <w:r w:rsidRPr="00AF4A7A">
        <w:t>(1): 2-4.</w:t>
      </w:r>
      <w:bookmarkEnd w:id="8"/>
    </w:p>
    <w:p w14:paraId="1AABDB6D" w14:textId="77777777" w:rsidR="00AF4A7A" w:rsidRPr="00AF4A7A" w:rsidRDefault="00AF4A7A" w:rsidP="00AF4A7A">
      <w:pPr>
        <w:pStyle w:val="EndNoteBibliography"/>
        <w:spacing w:after="0"/>
      </w:pPr>
      <w:bookmarkStart w:id="9" w:name="_ENREF_4"/>
      <w:r w:rsidRPr="00AF4A7A">
        <w:t>4.</w:t>
      </w:r>
      <w:r w:rsidRPr="00AF4A7A">
        <w:tab/>
        <w:t xml:space="preserve">Halfdanarson OO, Fall K, Ogmundsdottir MH, et al. Proton pump inhibitor use and risk of breast cancer, prostate cancer, and malignant melanoma: An Icelandic population-based case-control study. </w:t>
      </w:r>
      <w:r w:rsidRPr="00AF4A7A">
        <w:rPr>
          <w:i/>
        </w:rPr>
        <w:t>Pharmacoepidemiology and drug safety</w:t>
      </w:r>
      <w:r w:rsidRPr="00AF4A7A">
        <w:t xml:space="preserve"> 2019; </w:t>
      </w:r>
      <w:r w:rsidRPr="00AF4A7A">
        <w:rPr>
          <w:b/>
        </w:rPr>
        <w:t>28</w:t>
      </w:r>
      <w:r w:rsidRPr="00AF4A7A">
        <w:t>(4): 471-8.</w:t>
      </w:r>
      <w:bookmarkEnd w:id="9"/>
    </w:p>
    <w:p w14:paraId="4E0DACC1" w14:textId="77777777" w:rsidR="00AF4A7A" w:rsidRPr="00AF4A7A" w:rsidRDefault="00AF4A7A" w:rsidP="00AF4A7A">
      <w:pPr>
        <w:pStyle w:val="EndNoteBibliography"/>
        <w:spacing w:after="0"/>
      </w:pPr>
      <w:bookmarkStart w:id="10" w:name="_ENREF_5"/>
      <w:r w:rsidRPr="00AF4A7A">
        <w:t>5.</w:t>
      </w:r>
      <w:r w:rsidRPr="00AF4A7A">
        <w:tab/>
        <w:t xml:space="preserve">Nielsen SF, Nordestgaard BG, Bojesen SE. Statin Use and Reduced Cancer-Related Mortality. </w:t>
      </w:r>
      <w:r w:rsidRPr="00AF4A7A">
        <w:rPr>
          <w:i/>
        </w:rPr>
        <w:t>New England Journal of Medicine</w:t>
      </w:r>
      <w:r w:rsidRPr="00AF4A7A">
        <w:t xml:space="preserve"> 2012; </w:t>
      </w:r>
      <w:r w:rsidRPr="00AF4A7A">
        <w:rPr>
          <w:b/>
        </w:rPr>
        <w:t>367</w:t>
      </w:r>
      <w:r w:rsidRPr="00AF4A7A">
        <w:t>(19): 1792-802.</w:t>
      </w:r>
      <w:bookmarkEnd w:id="10"/>
    </w:p>
    <w:p w14:paraId="7DA93EE0" w14:textId="77777777" w:rsidR="00AF4A7A" w:rsidRPr="00AF4A7A" w:rsidRDefault="00AF4A7A" w:rsidP="00AF4A7A">
      <w:pPr>
        <w:pStyle w:val="EndNoteBibliography"/>
        <w:spacing w:after="0"/>
      </w:pPr>
      <w:bookmarkStart w:id="11" w:name="_ENREF_6"/>
      <w:r w:rsidRPr="00AF4A7A">
        <w:t>6.</w:t>
      </w:r>
      <w:r w:rsidRPr="00AF4A7A">
        <w:tab/>
        <w:t xml:space="preserve">Eisenberg DA. Cholesterol lowering in the management of coronary artery disease: the clinical implications of recent trials. </w:t>
      </w:r>
      <w:r w:rsidRPr="00AF4A7A">
        <w:rPr>
          <w:i/>
        </w:rPr>
        <w:t>The American journal of medicine</w:t>
      </w:r>
      <w:r w:rsidRPr="00AF4A7A">
        <w:t xml:space="preserve"> 1998; </w:t>
      </w:r>
      <w:r w:rsidRPr="00AF4A7A">
        <w:rPr>
          <w:b/>
        </w:rPr>
        <w:t>104</w:t>
      </w:r>
      <w:r w:rsidRPr="00AF4A7A">
        <w:t>(2a): 2s-5s.</w:t>
      </w:r>
      <w:bookmarkEnd w:id="11"/>
    </w:p>
    <w:p w14:paraId="60DE249D" w14:textId="77777777" w:rsidR="00AF4A7A" w:rsidRPr="00AF4A7A" w:rsidRDefault="00AF4A7A" w:rsidP="00AF4A7A">
      <w:pPr>
        <w:pStyle w:val="EndNoteBibliography"/>
        <w:spacing w:after="0"/>
      </w:pPr>
      <w:bookmarkStart w:id="12" w:name="_ENREF_7"/>
      <w:r w:rsidRPr="00AF4A7A">
        <w:t>7.</w:t>
      </w:r>
      <w:r w:rsidRPr="00AF4A7A">
        <w:tab/>
        <w:t xml:space="preserve">Mullen PJ, Yu R, Longo J, Archer MC, Penn LZ. The interplay between cell signalling and the mevalonate pathway in cancer. </w:t>
      </w:r>
      <w:r w:rsidRPr="00AF4A7A">
        <w:rPr>
          <w:i/>
        </w:rPr>
        <w:t>Nature reviews Cancer</w:t>
      </w:r>
      <w:r w:rsidRPr="00AF4A7A">
        <w:t xml:space="preserve"> 2016; </w:t>
      </w:r>
      <w:r w:rsidRPr="00AF4A7A">
        <w:rPr>
          <w:b/>
        </w:rPr>
        <w:t>16</w:t>
      </w:r>
      <w:r w:rsidRPr="00AF4A7A">
        <w:t>(11): 718-31.</w:t>
      </w:r>
      <w:bookmarkEnd w:id="12"/>
    </w:p>
    <w:p w14:paraId="452F8402" w14:textId="77777777" w:rsidR="00AF4A7A" w:rsidRPr="00AF4A7A" w:rsidRDefault="00AF4A7A" w:rsidP="00AF4A7A">
      <w:pPr>
        <w:pStyle w:val="EndNoteBibliography"/>
        <w:spacing w:after="0"/>
      </w:pPr>
      <w:bookmarkStart w:id="13" w:name="_ENREF_8"/>
      <w:r w:rsidRPr="00AF4A7A">
        <w:t>8.</w:t>
      </w:r>
      <w:r w:rsidRPr="00AF4A7A">
        <w:tab/>
        <w:t xml:space="preserve">Fong CW. Statins in therapy: understanding their hydrophilicity, lipophilicity, binding to 3-hydroxy-3-methylglutaryl-CoA reductase, ability to cross the blood brain barrier and metabolic stability based on electrostatic molecular orbital studies. </w:t>
      </w:r>
      <w:r w:rsidRPr="00AF4A7A">
        <w:rPr>
          <w:i/>
        </w:rPr>
        <w:t>European journal of medicinal chemistry</w:t>
      </w:r>
      <w:r w:rsidRPr="00AF4A7A">
        <w:t xml:space="preserve"> 2014; </w:t>
      </w:r>
      <w:r w:rsidRPr="00AF4A7A">
        <w:rPr>
          <w:b/>
        </w:rPr>
        <w:t>85</w:t>
      </w:r>
      <w:r w:rsidRPr="00AF4A7A">
        <w:t>: 661-74.</w:t>
      </w:r>
      <w:bookmarkEnd w:id="13"/>
    </w:p>
    <w:p w14:paraId="4AE82CEC" w14:textId="77777777" w:rsidR="00AF4A7A" w:rsidRPr="00AF4A7A" w:rsidRDefault="00AF4A7A" w:rsidP="00AF4A7A">
      <w:pPr>
        <w:pStyle w:val="EndNoteBibliography"/>
        <w:spacing w:after="0"/>
      </w:pPr>
      <w:bookmarkStart w:id="14" w:name="_ENREF_9"/>
      <w:r w:rsidRPr="00AF4A7A">
        <w:t>9.</w:t>
      </w:r>
      <w:r w:rsidRPr="00AF4A7A">
        <w:tab/>
        <w:t xml:space="preserve">Longo J, Mullen PJ, Yu R, et al. An actionable sterol-regulated feedback loop modulates statin sensitivity in prostate cancer. </w:t>
      </w:r>
      <w:r w:rsidRPr="00AF4A7A">
        <w:rPr>
          <w:i/>
        </w:rPr>
        <w:t>Molecular metabolism</w:t>
      </w:r>
      <w:r w:rsidRPr="00AF4A7A">
        <w:t xml:space="preserve"> 2019; </w:t>
      </w:r>
      <w:r w:rsidRPr="00AF4A7A">
        <w:rPr>
          <w:b/>
        </w:rPr>
        <w:t>25</w:t>
      </w:r>
      <w:r w:rsidRPr="00AF4A7A">
        <w:t>: 119-30.</w:t>
      </w:r>
      <w:bookmarkEnd w:id="14"/>
    </w:p>
    <w:p w14:paraId="48103EAA" w14:textId="77777777" w:rsidR="00AF4A7A" w:rsidRPr="00AF4A7A" w:rsidRDefault="00AF4A7A" w:rsidP="00AF4A7A">
      <w:pPr>
        <w:pStyle w:val="EndNoteBibliography"/>
        <w:spacing w:after="0"/>
      </w:pPr>
      <w:bookmarkStart w:id="15" w:name="_ENREF_10"/>
      <w:r w:rsidRPr="00AF4A7A">
        <w:t>10.</w:t>
      </w:r>
      <w:r w:rsidRPr="00AF4A7A">
        <w:tab/>
        <w:t xml:space="preserve">Wilt TJ, MacDonald R, Hagerty K, Schellhammer P, Kramer BS. Five-alpha-reductase Inhibitors for prostate cancer prevention. </w:t>
      </w:r>
      <w:r w:rsidRPr="00AF4A7A">
        <w:rPr>
          <w:i/>
        </w:rPr>
        <w:t>The Cochrane database of systematic reviews</w:t>
      </w:r>
      <w:r w:rsidRPr="00AF4A7A">
        <w:t xml:space="preserve"> 2008; (2): Cd007091.</w:t>
      </w:r>
      <w:bookmarkEnd w:id="15"/>
    </w:p>
    <w:p w14:paraId="3240CCEF" w14:textId="77777777" w:rsidR="00AF4A7A" w:rsidRPr="00AF4A7A" w:rsidRDefault="00AF4A7A" w:rsidP="00AF4A7A">
      <w:pPr>
        <w:pStyle w:val="EndNoteBibliography"/>
        <w:spacing w:after="0"/>
      </w:pPr>
      <w:bookmarkStart w:id="16" w:name="_ENREF_11"/>
      <w:r w:rsidRPr="00AF4A7A">
        <w:t>11.</w:t>
      </w:r>
      <w:r w:rsidRPr="00AF4A7A">
        <w:tab/>
        <w:t xml:space="preserve">Poklepovic A, Gewirtz DA. Outcome of early clinical trials of the combination of hydroxychloroquine with chemotherapy in cancer. </w:t>
      </w:r>
      <w:r w:rsidRPr="00AF4A7A">
        <w:rPr>
          <w:i/>
        </w:rPr>
        <w:t>Autophagy</w:t>
      </w:r>
      <w:r w:rsidRPr="00AF4A7A">
        <w:t xml:space="preserve"> 2014; </w:t>
      </w:r>
      <w:r w:rsidRPr="00AF4A7A">
        <w:rPr>
          <w:b/>
        </w:rPr>
        <w:t>10</w:t>
      </w:r>
      <w:r w:rsidRPr="00AF4A7A">
        <w:t>(8): 1478-80.</w:t>
      </w:r>
      <w:bookmarkEnd w:id="16"/>
    </w:p>
    <w:p w14:paraId="7B02CA1B" w14:textId="77777777" w:rsidR="00AF4A7A" w:rsidRPr="00AF4A7A" w:rsidRDefault="00AF4A7A" w:rsidP="00AF4A7A">
      <w:pPr>
        <w:pStyle w:val="EndNoteBibliography"/>
        <w:spacing w:after="0"/>
      </w:pPr>
      <w:bookmarkStart w:id="17" w:name="_ENREF_12"/>
      <w:r w:rsidRPr="00AF4A7A">
        <w:t>12.</w:t>
      </w:r>
      <w:r w:rsidRPr="00AF4A7A">
        <w:tab/>
        <w:t xml:space="preserve">Tan Q, Joshua AM, Saggar JK, et al. Effect of pantoprazole to enhance activity of docetaxel against human tumour xenografts by inhibiting autophagy. </w:t>
      </w:r>
      <w:r w:rsidRPr="00AF4A7A">
        <w:rPr>
          <w:i/>
        </w:rPr>
        <w:t>British journal of cancer</w:t>
      </w:r>
      <w:r w:rsidRPr="00AF4A7A">
        <w:t xml:space="preserve"> 2015; </w:t>
      </w:r>
      <w:r w:rsidRPr="00AF4A7A">
        <w:rPr>
          <w:b/>
        </w:rPr>
        <w:t>112</w:t>
      </w:r>
      <w:r w:rsidRPr="00AF4A7A">
        <w:t>(5): 832-40.</w:t>
      </w:r>
      <w:bookmarkEnd w:id="17"/>
    </w:p>
    <w:p w14:paraId="3510737B" w14:textId="77777777" w:rsidR="00AF4A7A" w:rsidRPr="00AF4A7A" w:rsidRDefault="00AF4A7A" w:rsidP="00AF4A7A">
      <w:pPr>
        <w:pStyle w:val="EndNoteBibliography"/>
        <w:spacing w:after="0"/>
      </w:pPr>
      <w:bookmarkStart w:id="18" w:name="_ENREF_13"/>
      <w:r w:rsidRPr="00AF4A7A">
        <w:t>13.</w:t>
      </w:r>
      <w:r w:rsidRPr="00AF4A7A">
        <w:tab/>
        <w:t xml:space="preserve">von Elm E, Altman DG, Egger M, Pocock SJ, Gotzsche PC, Vandenbroucke JP. The Strengthening the Reporting of Observational Studies in Epidemiology (STROBE) statement: guidelines for reporting observational studies. </w:t>
      </w:r>
      <w:r w:rsidRPr="00AF4A7A">
        <w:rPr>
          <w:i/>
        </w:rPr>
        <w:t>Annals of internal medicine</w:t>
      </w:r>
      <w:r w:rsidRPr="00AF4A7A">
        <w:t xml:space="preserve"> 2007; </w:t>
      </w:r>
      <w:r w:rsidRPr="00AF4A7A">
        <w:rPr>
          <w:b/>
        </w:rPr>
        <w:t>147</w:t>
      </w:r>
      <w:r w:rsidRPr="00AF4A7A">
        <w:t>(8): 573-7.</w:t>
      </w:r>
      <w:bookmarkEnd w:id="18"/>
    </w:p>
    <w:p w14:paraId="532B1152" w14:textId="77777777" w:rsidR="00AF4A7A" w:rsidRPr="00AF4A7A" w:rsidRDefault="00AF4A7A" w:rsidP="00AF4A7A">
      <w:pPr>
        <w:pStyle w:val="EndNoteBibliography"/>
        <w:spacing w:after="0"/>
      </w:pPr>
      <w:bookmarkStart w:id="19" w:name="_ENREF_14"/>
      <w:r w:rsidRPr="00AF4A7A">
        <w:t>14.</w:t>
      </w:r>
      <w:r w:rsidRPr="00AF4A7A">
        <w:tab/>
        <w:t xml:space="preserve">Benchimol EI, Smeeth L, Guttmann A, et al. The REporting of studies Conducted using Observational Routinely-collected health Data (RECORD) statement. </w:t>
      </w:r>
      <w:r w:rsidRPr="00AF4A7A">
        <w:rPr>
          <w:i/>
        </w:rPr>
        <w:t>PLoS medicine</w:t>
      </w:r>
      <w:r w:rsidRPr="00AF4A7A">
        <w:t xml:space="preserve"> 2015; </w:t>
      </w:r>
      <w:r w:rsidRPr="00AF4A7A">
        <w:rPr>
          <w:b/>
        </w:rPr>
        <w:t>12</w:t>
      </w:r>
      <w:r w:rsidRPr="00AF4A7A">
        <w:t>(10): e1001885.</w:t>
      </w:r>
      <w:bookmarkEnd w:id="19"/>
    </w:p>
    <w:p w14:paraId="36445640" w14:textId="77777777" w:rsidR="00AF4A7A" w:rsidRPr="00AF4A7A" w:rsidRDefault="00AF4A7A" w:rsidP="00AF4A7A">
      <w:pPr>
        <w:pStyle w:val="EndNoteBibliography"/>
        <w:spacing w:after="0"/>
      </w:pPr>
      <w:bookmarkStart w:id="20" w:name="_ENREF_15"/>
      <w:r w:rsidRPr="00AF4A7A">
        <w:t>15.</w:t>
      </w:r>
      <w:r w:rsidRPr="00AF4A7A">
        <w:tab/>
        <w:t xml:space="preserve">Institute of Clinical Evaluative Sciences Homepage. 2019. </w:t>
      </w:r>
      <w:hyperlink r:id="rId13" w:history="1">
        <w:r w:rsidRPr="00AF4A7A">
          <w:rPr>
            <w:rStyle w:val="Hyperlink"/>
          </w:rPr>
          <w:t>http://www.ices.on.ca</w:t>
        </w:r>
      </w:hyperlink>
      <w:r w:rsidRPr="00AF4A7A">
        <w:t>.</w:t>
      </w:r>
      <w:bookmarkEnd w:id="20"/>
    </w:p>
    <w:p w14:paraId="76AD9875" w14:textId="77777777" w:rsidR="00AF4A7A" w:rsidRPr="00AF4A7A" w:rsidRDefault="00AF4A7A" w:rsidP="00AF4A7A">
      <w:pPr>
        <w:pStyle w:val="EndNoteBibliography"/>
        <w:spacing w:after="0"/>
      </w:pPr>
      <w:bookmarkStart w:id="21" w:name="_ENREF_16"/>
      <w:r w:rsidRPr="00AF4A7A">
        <w:t>16.</w:t>
      </w:r>
      <w:r w:rsidRPr="00AF4A7A">
        <w:tab/>
        <w:t xml:space="preserve">Kralj B. Measuring ‘rurality’ for purposes of health-care planning: an empirical measure for Ontario. </w:t>
      </w:r>
      <w:r w:rsidRPr="00AF4A7A">
        <w:rPr>
          <w:i/>
        </w:rPr>
        <w:t>Ontario Medical Review</w:t>
      </w:r>
      <w:r w:rsidRPr="00AF4A7A">
        <w:t xml:space="preserve"> 2000.</w:t>
      </w:r>
      <w:bookmarkEnd w:id="21"/>
    </w:p>
    <w:p w14:paraId="7CBEBE15" w14:textId="77777777" w:rsidR="00AF4A7A" w:rsidRPr="00AF4A7A" w:rsidRDefault="00AF4A7A" w:rsidP="00AF4A7A">
      <w:pPr>
        <w:pStyle w:val="EndNoteBibliography"/>
        <w:spacing w:after="0"/>
      </w:pPr>
      <w:bookmarkStart w:id="22" w:name="_ENREF_17"/>
      <w:r w:rsidRPr="00AF4A7A">
        <w:t>17.</w:t>
      </w:r>
      <w:r w:rsidRPr="00AF4A7A">
        <w:tab/>
        <w:t>Health JHBSoP. The Johns Hopkins ACG System- Excerpt from Technical Reference Guide Version 9.0. 2014. https://</w:t>
      </w:r>
      <w:hyperlink r:id="rId14" w:history="1">
        <w:r w:rsidRPr="00AF4A7A">
          <w:rPr>
            <w:rStyle w:val="Hyperlink"/>
          </w:rPr>
          <w:t>www.healthpartners.com/ucm/groups/public/@hp/@public/documents/documents/dev_057914.pdf</w:t>
        </w:r>
      </w:hyperlink>
      <w:r w:rsidRPr="00AF4A7A">
        <w:t>.</w:t>
      </w:r>
      <w:bookmarkEnd w:id="22"/>
    </w:p>
    <w:p w14:paraId="3C8F15F4" w14:textId="77777777" w:rsidR="00AF4A7A" w:rsidRPr="00AF4A7A" w:rsidRDefault="00AF4A7A" w:rsidP="00AF4A7A">
      <w:pPr>
        <w:pStyle w:val="EndNoteBibliography"/>
        <w:spacing w:after="0"/>
      </w:pPr>
      <w:bookmarkStart w:id="23" w:name="_ENREF_18"/>
      <w:r w:rsidRPr="00AF4A7A">
        <w:lastRenderedPageBreak/>
        <w:t>18.</w:t>
      </w:r>
      <w:r w:rsidRPr="00AF4A7A">
        <w:tab/>
        <w:t xml:space="preserve">Sayyid RK, Alibhai SMH, Sutradhar R, et al. Population-based outcomes of men with a single negative prostate biopsy: Importance of continued follow-up among older patients. </w:t>
      </w:r>
      <w:r w:rsidRPr="00AF4A7A">
        <w:rPr>
          <w:i/>
        </w:rPr>
        <w:t>Urologic oncology</w:t>
      </w:r>
      <w:r w:rsidRPr="00AF4A7A">
        <w:t xml:space="preserve"> 2019; </w:t>
      </w:r>
      <w:r w:rsidRPr="00AF4A7A">
        <w:rPr>
          <w:b/>
        </w:rPr>
        <w:t>37</w:t>
      </w:r>
      <w:r w:rsidRPr="00AF4A7A">
        <w:t>(5): 298.e19-.e27.</w:t>
      </w:r>
      <w:bookmarkEnd w:id="23"/>
    </w:p>
    <w:p w14:paraId="584A01E3" w14:textId="77777777" w:rsidR="00AF4A7A" w:rsidRPr="00AF4A7A" w:rsidRDefault="00AF4A7A" w:rsidP="00AF4A7A">
      <w:pPr>
        <w:pStyle w:val="EndNoteBibliography"/>
        <w:spacing w:after="0"/>
      </w:pPr>
      <w:bookmarkStart w:id="24" w:name="_ENREF_19"/>
      <w:r w:rsidRPr="00AF4A7A">
        <w:t>19.</w:t>
      </w:r>
      <w:r w:rsidRPr="00AF4A7A">
        <w:tab/>
        <w:t xml:space="preserve">Likus W, Siemianowicz K, Bienk K, et al. Could drugs inhibiting the mevalonate pathway also target cancer stem cells? </w:t>
      </w:r>
      <w:r w:rsidRPr="00AF4A7A">
        <w:rPr>
          <w:i/>
        </w:rPr>
        <w:t>Drug resistance updates : reviews and commentaries in antimicrobial and anticancer chemotherapy</w:t>
      </w:r>
      <w:r w:rsidRPr="00AF4A7A">
        <w:t xml:space="preserve"> 2016; </w:t>
      </w:r>
      <w:r w:rsidRPr="00AF4A7A">
        <w:rPr>
          <w:b/>
        </w:rPr>
        <w:t>25</w:t>
      </w:r>
      <w:r w:rsidRPr="00AF4A7A">
        <w:t>: 13-25.</w:t>
      </w:r>
      <w:bookmarkEnd w:id="24"/>
    </w:p>
    <w:p w14:paraId="2A374FE9" w14:textId="77777777" w:rsidR="00AF4A7A" w:rsidRPr="00AF4A7A" w:rsidRDefault="00AF4A7A" w:rsidP="00AF4A7A">
      <w:pPr>
        <w:pStyle w:val="EndNoteBibliography"/>
        <w:spacing w:after="0"/>
      </w:pPr>
      <w:bookmarkStart w:id="25" w:name="_ENREF_20"/>
      <w:r w:rsidRPr="00AF4A7A">
        <w:t>20.</w:t>
      </w:r>
      <w:r w:rsidRPr="00AF4A7A">
        <w:tab/>
        <w:t xml:space="preserve">Sebti SM. Protein farnesylation: implications for normal physiology, malignant transformation, and cancer therapy. </w:t>
      </w:r>
      <w:r w:rsidRPr="00AF4A7A">
        <w:rPr>
          <w:i/>
        </w:rPr>
        <w:t>Cancer cell</w:t>
      </w:r>
      <w:r w:rsidRPr="00AF4A7A">
        <w:t xml:space="preserve"> 2005; </w:t>
      </w:r>
      <w:r w:rsidRPr="00AF4A7A">
        <w:rPr>
          <w:b/>
        </w:rPr>
        <w:t>7</w:t>
      </w:r>
      <w:r w:rsidRPr="00AF4A7A">
        <w:t>(4): 297-300.</w:t>
      </w:r>
      <w:bookmarkEnd w:id="25"/>
    </w:p>
    <w:p w14:paraId="27016D72" w14:textId="77777777" w:rsidR="00AF4A7A" w:rsidRPr="00AF4A7A" w:rsidRDefault="00AF4A7A" w:rsidP="00AF4A7A">
      <w:pPr>
        <w:pStyle w:val="EndNoteBibliography"/>
        <w:spacing w:after="0"/>
      </w:pPr>
      <w:bookmarkStart w:id="26" w:name="_ENREF_21"/>
      <w:r w:rsidRPr="00AF4A7A">
        <w:t>21.</w:t>
      </w:r>
      <w:r w:rsidRPr="00AF4A7A">
        <w:tab/>
        <w:t xml:space="preserve">Thurnher M, Nussbaumer O, Gruenbacher G. Novel aspects of mevalonate pathway inhibitors as antitumor agents. </w:t>
      </w:r>
      <w:r w:rsidRPr="00AF4A7A">
        <w:rPr>
          <w:i/>
        </w:rPr>
        <w:t>Clinical cancer research : an official journal of the American Association for Cancer Research</w:t>
      </w:r>
      <w:r w:rsidRPr="00AF4A7A">
        <w:t xml:space="preserve"> 2012; </w:t>
      </w:r>
      <w:r w:rsidRPr="00AF4A7A">
        <w:rPr>
          <w:b/>
        </w:rPr>
        <w:t>18</w:t>
      </w:r>
      <w:r w:rsidRPr="00AF4A7A">
        <w:t>(13): 3524-31.</w:t>
      </w:r>
      <w:bookmarkEnd w:id="26"/>
    </w:p>
    <w:p w14:paraId="7CD0730C" w14:textId="77777777" w:rsidR="00AF4A7A" w:rsidRPr="00AF4A7A" w:rsidRDefault="00AF4A7A" w:rsidP="00AF4A7A">
      <w:pPr>
        <w:pStyle w:val="EndNoteBibliography"/>
        <w:spacing w:after="0"/>
      </w:pPr>
      <w:bookmarkStart w:id="27" w:name="_ENREF_22"/>
      <w:r w:rsidRPr="00AF4A7A">
        <w:t>22.</w:t>
      </w:r>
      <w:r w:rsidRPr="00AF4A7A">
        <w:tab/>
        <w:t xml:space="preserve">Liu X, Li J, Schild SE, et al. Statins and Metformin Use Is Associated with Lower PSA Levels in Prostate Cancer Patients Presenting for Radiation Therapy. </w:t>
      </w:r>
      <w:r w:rsidRPr="00AF4A7A">
        <w:rPr>
          <w:i/>
        </w:rPr>
        <w:t>Journal of cancer therapy</w:t>
      </w:r>
      <w:r w:rsidRPr="00AF4A7A">
        <w:t xml:space="preserve"> 2017; </w:t>
      </w:r>
      <w:r w:rsidRPr="00AF4A7A">
        <w:rPr>
          <w:b/>
        </w:rPr>
        <w:t>8</w:t>
      </w:r>
      <w:r w:rsidRPr="00AF4A7A">
        <w:t>(2): 73-85.</w:t>
      </w:r>
      <w:bookmarkEnd w:id="27"/>
    </w:p>
    <w:p w14:paraId="63DA7BE2" w14:textId="77777777" w:rsidR="00AF4A7A" w:rsidRPr="00AF4A7A" w:rsidRDefault="00AF4A7A" w:rsidP="00AF4A7A">
      <w:pPr>
        <w:pStyle w:val="EndNoteBibliography"/>
        <w:spacing w:after="0"/>
      </w:pPr>
      <w:bookmarkStart w:id="28" w:name="_ENREF_23"/>
      <w:r w:rsidRPr="00AF4A7A">
        <w:t>23.</w:t>
      </w:r>
      <w:r w:rsidRPr="00AF4A7A">
        <w:tab/>
        <w:t xml:space="preserve">Bansal D, Undela K, D'Cruz S, Schifano F. Statin use and risk of prostate cancer: a meta-analysis of observational studies. </w:t>
      </w:r>
      <w:r w:rsidRPr="00AF4A7A">
        <w:rPr>
          <w:i/>
        </w:rPr>
        <w:t>PloS one</w:t>
      </w:r>
      <w:r w:rsidRPr="00AF4A7A">
        <w:t xml:space="preserve"> 2012; </w:t>
      </w:r>
      <w:r w:rsidRPr="00AF4A7A">
        <w:rPr>
          <w:b/>
        </w:rPr>
        <w:t>7</w:t>
      </w:r>
      <w:r w:rsidRPr="00AF4A7A">
        <w:t>(10): e46691.</w:t>
      </w:r>
      <w:bookmarkEnd w:id="28"/>
    </w:p>
    <w:p w14:paraId="4FCF75ED" w14:textId="77777777" w:rsidR="00AF4A7A" w:rsidRPr="00AF4A7A" w:rsidRDefault="00AF4A7A" w:rsidP="00AF4A7A">
      <w:pPr>
        <w:pStyle w:val="EndNoteBibliography"/>
        <w:spacing w:after="0"/>
      </w:pPr>
      <w:bookmarkStart w:id="29" w:name="_ENREF_24"/>
      <w:r w:rsidRPr="00AF4A7A">
        <w:t>24.</w:t>
      </w:r>
      <w:r w:rsidRPr="00AF4A7A">
        <w:tab/>
        <w:t xml:space="preserve">Harshman LC, Wang X, Nakabayashi M, et al. Statin Use at the Time of Initiation of Androgen Deprivation Therapy and Time to Progression in Patients With Hormone-Sensitive Prostate Cancer. </w:t>
      </w:r>
      <w:r w:rsidRPr="00AF4A7A">
        <w:rPr>
          <w:i/>
        </w:rPr>
        <w:t>JAMA oncology</w:t>
      </w:r>
      <w:r w:rsidRPr="00AF4A7A">
        <w:t xml:space="preserve"> 2015; </w:t>
      </w:r>
      <w:r w:rsidRPr="00AF4A7A">
        <w:rPr>
          <w:b/>
        </w:rPr>
        <w:t>1</w:t>
      </w:r>
      <w:r w:rsidRPr="00AF4A7A">
        <w:t>(4): 495-504.</w:t>
      </w:r>
      <w:bookmarkEnd w:id="29"/>
    </w:p>
    <w:p w14:paraId="64EBE35B" w14:textId="77777777" w:rsidR="00AF4A7A" w:rsidRPr="00AF4A7A" w:rsidRDefault="00AF4A7A" w:rsidP="00AF4A7A">
      <w:pPr>
        <w:pStyle w:val="EndNoteBibliography"/>
        <w:spacing w:after="0"/>
      </w:pPr>
      <w:bookmarkStart w:id="30" w:name="_ENREF_25"/>
      <w:r w:rsidRPr="00AF4A7A">
        <w:t>25.</w:t>
      </w:r>
      <w:r w:rsidRPr="00AF4A7A">
        <w:tab/>
        <w:t xml:space="preserve">Tan P, Wei S, Yang L, et al. The effect of statins on prostate cancer recurrence and mortality after definitive therapy: a systematic review and meta-analysis. </w:t>
      </w:r>
      <w:r w:rsidRPr="00AF4A7A">
        <w:rPr>
          <w:i/>
        </w:rPr>
        <w:t>Sci Rep</w:t>
      </w:r>
      <w:r w:rsidRPr="00AF4A7A">
        <w:t xml:space="preserve"> 2016; </w:t>
      </w:r>
      <w:r w:rsidRPr="00AF4A7A">
        <w:rPr>
          <w:b/>
        </w:rPr>
        <w:t>6</w:t>
      </w:r>
      <w:r w:rsidRPr="00AF4A7A">
        <w:t>: 29106-.</w:t>
      </w:r>
      <w:bookmarkEnd w:id="30"/>
    </w:p>
    <w:p w14:paraId="487E073B" w14:textId="77777777" w:rsidR="00AF4A7A" w:rsidRPr="00AF4A7A" w:rsidRDefault="00AF4A7A" w:rsidP="00AF4A7A">
      <w:pPr>
        <w:pStyle w:val="EndNoteBibliography"/>
        <w:spacing w:after="0"/>
      </w:pPr>
      <w:bookmarkStart w:id="31" w:name="_ENREF_26"/>
      <w:r w:rsidRPr="00AF4A7A">
        <w:t>26.</w:t>
      </w:r>
      <w:r w:rsidRPr="00AF4A7A">
        <w:tab/>
        <w:t xml:space="preserve">Larsen SB, Dehlendorff C, Skriver C, et al. Postdiagnosis Statin Use and Mortality in Danish Patients With Prostate Cancer. </w:t>
      </w:r>
      <w:r w:rsidRPr="00AF4A7A">
        <w:rPr>
          <w:i/>
        </w:rPr>
        <w:t>Journal of clinical oncology : official journal of the American Society of Clinical Oncology</w:t>
      </w:r>
      <w:r w:rsidRPr="00AF4A7A">
        <w:t xml:space="preserve"> 2017; </w:t>
      </w:r>
      <w:r w:rsidRPr="00AF4A7A">
        <w:rPr>
          <w:b/>
        </w:rPr>
        <w:t>35</w:t>
      </w:r>
      <w:r w:rsidRPr="00AF4A7A">
        <w:t>(29): 3290-7.</w:t>
      </w:r>
      <w:bookmarkEnd w:id="31"/>
    </w:p>
    <w:p w14:paraId="25E82EDD" w14:textId="77777777" w:rsidR="00AF4A7A" w:rsidRPr="00AF4A7A" w:rsidRDefault="00AF4A7A" w:rsidP="00AF4A7A">
      <w:pPr>
        <w:pStyle w:val="EndNoteBibliography"/>
        <w:spacing w:after="0"/>
      </w:pPr>
      <w:bookmarkStart w:id="32" w:name="_ENREF_27"/>
      <w:r w:rsidRPr="00AF4A7A">
        <w:t>27.</w:t>
      </w:r>
      <w:r w:rsidRPr="00AF4A7A">
        <w:tab/>
        <w:t xml:space="preserve">Yu O, Eberg M, Benayoun S, et al. Use of statins and the risk of death in patients with prostate cancer. </w:t>
      </w:r>
      <w:r w:rsidRPr="00AF4A7A">
        <w:rPr>
          <w:i/>
        </w:rPr>
        <w:t>Journal of clinical oncology : official journal of the American Society of Clinical Oncology</w:t>
      </w:r>
      <w:r w:rsidRPr="00AF4A7A">
        <w:t xml:space="preserve"> 2014; </w:t>
      </w:r>
      <w:r w:rsidRPr="00AF4A7A">
        <w:rPr>
          <w:b/>
        </w:rPr>
        <w:t>32</w:t>
      </w:r>
      <w:r w:rsidRPr="00AF4A7A">
        <w:t>(1): 5-11.</w:t>
      </w:r>
      <w:bookmarkEnd w:id="32"/>
    </w:p>
    <w:p w14:paraId="575A9240" w14:textId="77777777" w:rsidR="00AF4A7A" w:rsidRPr="00AF4A7A" w:rsidRDefault="00AF4A7A" w:rsidP="00AF4A7A">
      <w:pPr>
        <w:pStyle w:val="EndNoteBibliography"/>
        <w:spacing w:after="0"/>
      </w:pPr>
      <w:bookmarkStart w:id="33" w:name="_ENREF_28"/>
      <w:r w:rsidRPr="00AF4A7A">
        <w:t>28.</w:t>
      </w:r>
      <w:r w:rsidRPr="00AF4A7A">
        <w:tab/>
        <w:t xml:space="preserve">Raval AD, Thakker D, Negi H, Vyas A, Kaur H, Salkini MW. Association between statins and clinical outcomes among men with prostate cancer: a systematic review and meta-analysis. </w:t>
      </w:r>
      <w:r w:rsidRPr="00AF4A7A">
        <w:rPr>
          <w:i/>
        </w:rPr>
        <w:t>Prostate cancer and prostatic diseases</w:t>
      </w:r>
      <w:r w:rsidRPr="00AF4A7A">
        <w:t xml:space="preserve"> 2016; </w:t>
      </w:r>
      <w:r w:rsidRPr="00AF4A7A">
        <w:rPr>
          <w:b/>
        </w:rPr>
        <w:t>19</w:t>
      </w:r>
      <w:r w:rsidRPr="00AF4A7A">
        <w:t>(2): 151-62.</w:t>
      </w:r>
      <w:bookmarkEnd w:id="33"/>
    </w:p>
    <w:p w14:paraId="48A98368" w14:textId="77777777" w:rsidR="00AF4A7A" w:rsidRPr="00AF4A7A" w:rsidRDefault="00AF4A7A" w:rsidP="00AF4A7A">
      <w:pPr>
        <w:pStyle w:val="EndNoteBibliography"/>
        <w:spacing w:after="0"/>
      </w:pPr>
      <w:bookmarkStart w:id="34" w:name="_ENREF_29"/>
      <w:r w:rsidRPr="00AF4A7A">
        <w:t>29.</w:t>
      </w:r>
      <w:r w:rsidRPr="00AF4A7A">
        <w:tab/>
        <w:t xml:space="preserve">Tan P, Zhang C, Wei SY, et al. Effect of statins type on incident prostate cancer risk: a meta-analysis and systematic review. </w:t>
      </w:r>
      <w:r w:rsidRPr="00AF4A7A">
        <w:rPr>
          <w:i/>
        </w:rPr>
        <w:t>Asian journal of andrology</w:t>
      </w:r>
      <w:r w:rsidRPr="00AF4A7A">
        <w:t xml:space="preserve"> 2017; </w:t>
      </w:r>
      <w:r w:rsidRPr="00AF4A7A">
        <w:rPr>
          <w:b/>
        </w:rPr>
        <w:t>19</w:t>
      </w:r>
      <w:r w:rsidRPr="00AF4A7A">
        <w:t>(6): 666-71.</w:t>
      </w:r>
      <w:bookmarkEnd w:id="34"/>
    </w:p>
    <w:p w14:paraId="2A2304AC" w14:textId="77777777" w:rsidR="00AF4A7A" w:rsidRPr="00AF4A7A" w:rsidRDefault="00AF4A7A" w:rsidP="00AF4A7A">
      <w:pPr>
        <w:pStyle w:val="EndNoteBibliography"/>
        <w:spacing w:after="0"/>
      </w:pPr>
      <w:bookmarkStart w:id="35" w:name="_ENREF_30"/>
      <w:r w:rsidRPr="00AF4A7A">
        <w:t>30.</w:t>
      </w:r>
      <w:r w:rsidRPr="00AF4A7A">
        <w:tab/>
        <w:t xml:space="preserve">Park HS, Schoenfeld JD, Mailhot RB, et al. Statins and prostate cancer recurrence following radical prostatectomy or radiotherapy: a systematic review and meta-analysis. </w:t>
      </w:r>
      <w:r w:rsidRPr="00AF4A7A">
        <w:rPr>
          <w:i/>
        </w:rPr>
        <w:t>Ann Oncol</w:t>
      </w:r>
      <w:r w:rsidRPr="00AF4A7A">
        <w:t xml:space="preserve"> 2013; </w:t>
      </w:r>
      <w:r w:rsidRPr="00AF4A7A">
        <w:rPr>
          <w:b/>
        </w:rPr>
        <w:t>24</w:t>
      </w:r>
      <w:r w:rsidRPr="00AF4A7A">
        <w:t>(6): 1427-34.</w:t>
      </w:r>
      <w:bookmarkEnd w:id="35"/>
    </w:p>
    <w:p w14:paraId="1C7716CC" w14:textId="77777777" w:rsidR="00AF4A7A" w:rsidRPr="00AF4A7A" w:rsidRDefault="00AF4A7A" w:rsidP="00AF4A7A">
      <w:pPr>
        <w:pStyle w:val="EndNoteBibliography"/>
        <w:spacing w:after="0"/>
      </w:pPr>
      <w:bookmarkStart w:id="36" w:name="_ENREF_31"/>
      <w:r w:rsidRPr="00AF4A7A">
        <w:t>31.</w:t>
      </w:r>
      <w:r w:rsidRPr="00AF4A7A">
        <w:tab/>
        <w:t xml:space="preserve">Scosyrev E, Tobis S, Donsky H, et al. Statin use and the risk of biochemical recurrence of prostate cancer after definitive local therapy: a meta-analysis of eight cohort studies. </w:t>
      </w:r>
      <w:r w:rsidRPr="00AF4A7A">
        <w:rPr>
          <w:i/>
        </w:rPr>
        <w:t>BJU international</w:t>
      </w:r>
      <w:r w:rsidRPr="00AF4A7A">
        <w:t xml:space="preserve"> 2013; </w:t>
      </w:r>
      <w:r w:rsidRPr="00AF4A7A">
        <w:rPr>
          <w:b/>
        </w:rPr>
        <w:t>111</w:t>
      </w:r>
      <w:r w:rsidRPr="00AF4A7A">
        <w:t>(3 Pt B): E71-7.</w:t>
      </w:r>
      <w:bookmarkEnd w:id="36"/>
    </w:p>
    <w:p w14:paraId="1FB2618F" w14:textId="77777777" w:rsidR="00AF4A7A" w:rsidRPr="00AF4A7A" w:rsidRDefault="00AF4A7A" w:rsidP="00AF4A7A">
      <w:pPr>
        <w:pStyle w:val="EndNoteBibliography"/>
        <w:spacing w:after="0"/>
      </w:pPr>
      <w:bookmarkStart w:id="37" w:name="_ENREF_32"/>
      <w:r w:rsidRPr="00AF4A7A">
        <w:t>32.</w:t>
      </w:r>
      <w:r w:rsidRPr="00AF4A7A">
        <w:tab/>
        <w:t xml:space="preserve">Beckwitt CH, Shiraha K, Wells A. Lipophilic statins limit cancer cell growth and survival, via involvement of Akt signaling. 2018; </w:t>
      </w:r>
      <w:r w:rsidRPr="00AF4A7A">
        <w:rPr>
          <w:b/>
        </w:rPr>
        <w:t>13</w:t>
      </w:r>
      <w:r w:rsidRPr="00AF4A7A">
        <w:t>(5): e0197422.</w:t>
      </w:r>
      <w:bookmarkEnd w:id="37"/>
    </w:p>
    <w:p w14:paraId="19556F70" w14:textId="77777777" w:rsidR="00AF4A7A" w:rsidRPr="00AF4A7A" w:rsidRDefault="00AF4A7A" w:rsidP="00AF4A7A">
      <w:pPr>
        <w:pStyle w:val="EndNoteBibliography"/>
        <w:spacing w:after="0"/>
      </w:pPr>
      <w:bookmarkStart w:id="38" w:name="_ENREF_33"/>
      <w:r w:rsidRPr="00AF4A7A">
        <w:t>33.</w:t>
      </w:r>
      <w:r w:rsidRPr="00AF4A7A">
        <w:tab/>
        <w:t xml:space="preserve">Murtola TJ, Syvala H, Tolonen T, et al. Atorvastatin Versus Placebo for Prostate Cancer Before Radical Prostatectomy-A Randomized, Double-blind, Placebo-controlled Clinical Trial. </w:t>
      </w:r>
      <w:r w:rsidRPr="00AF4A7A">
        <w:rPr>
          <w:i/>
        </w:rPr>
        <w:t>European urology</w:t>
      </w:r>
      <w:r w:rsidRPr="00AF4A7A">
        <w:t xml:space="preserve"> 2018; </w:t>
      </w:r>
      <w:r w:rsidRPr="00AF4A7A">
        <w:rPr>
          <w:b/>
        </w:rPr>
        <w:t>74</w:t>
      </w:r>
      <w:r w:rsidRPr="00AF4A7A">
        <w:t>(6): 697-701.</w:t>
      </w:r>
      <w:bookmarkEnd w:id="38"/>
    </w:p>
    <w:p w14:paraId="7DA0CFE9" w14:textId="77777777" w:rsidR="00AF4A7A" w:rsidRPr="00AF4A7A" w:rsidRDefault="00AF4A7A" w:rsidP="00AF4A7A">
      <w:pPr>
        <w:pStyle w:val="EndNoteBibliography"/>
        <w:spacing w:after="0"/>
      </w:pPr>
      <w:bookmarkStart w:id="39" w:name="_ENREF_34"/>
      <w:r w:rsidRPr="00AF4A7A">
        <w:t>34.</w:t>
      </w:r>
      <w:r w:rsidRPr="00AF4A7A">
        <w:tab/>
        <w:t xml:space="preserve">Bonsu KO, Kadirvelu A, Reidpath DD. Lipophilic versus hydrophilic statin therapy for heart failure: a protocol for an adjusted indirect comparison meta-analysis. </w:t>
      </w:r>
      <w:r w:rsidRPr="00AF4A7A">
        <w:rPr>
          <w:i/>
        </w:rPr>
        <w:t>Systematic Reviews</w:t>
      </w:r>
      <w:r w:rsidRPr="00AF4A7A">
        <w:t xml:space="preserve"> 2013; </w:t>
      </w:r>
      <w:r w:rsidRPr="00AF4A7A">
        <w:rPr>
          <w:b/>
        </w:rPr>
        <w:t>2</w:t>
      </w:r>
      <w:r w:rsidRPr="00AF4A7A">
        <w:t>(1): 22.</w:t>
      </w:r>
      <w:bookmarkEnd w:id="39"/>
    </w:p>
    <w:p w14:paraId="1D550EA4" w14:textId="77777777" w:rsidR="00AF4A7A" w:rsidRPr="00AF4A7A" w:rsidRDefault="00AF4A7A" w:rsidP="00AF4A7A">
      <w:pPr>
        <w:pStyle w:val="EndNoteBibliography"/>
        <w:spacing w:after="0"/>
      </w:pPr>
      <w:bookmarkStart w:id="40" w:name="_ENREF_35"/>
      <w:r w:rsidRPr="00AF4A7A">
        <w:t>35.</w:t>
      </w:r>
      <w:r w:rsidRPr="00AF4A7A">
        <w:tab/>
        <w:t xml:space="preserve">Mason RP, Walter MF, Day CA, Jacob RF. Intermolecular Differences of 3-Hydroxy-3-Methylglutaryl Coenzyme A Reductase Inhibitors Contribute to Distinct Pharmacologic and Pleiotropic Actions. </w:t>
      </w:r>
      <w:r w:rsidRPr="00AF4A7A">
        <w:rPr>
          <w:i/>
        </w:rPr>
        <w:t>American Journal of Cardiology</w:t>
      </w:r>
      <w:r w:rsidRPr="00AF4A7A">
        <w:t xml:space="preserve"> 2005; </w:t>
      </w:r>
      <w:r w:rsidRPr="00AF4A7A">
        <w:rPr>
          <w:b/>
        </w:rPr>
        <w:t>96</w:t>
      </w:r>
      <w:r w:rsidRPr="00AF4A7A">
        <w:t>(5): 11-23.</w:t>
      </w:r>
      <w:bookmarkEnd w:id="40"/>
    </w:p>
    <w:p w14:paraId="631F59C1" w14:textId="77777777" w:rsidR="00AF4A7A" w:rsidRPr="00AF4A7A" w:rsidRDefault="00AF4A7A" w:rsidP="00AF4A7A">
      <w:pPr>
        <w:pStyle w:val="EndNoteBibliography"/>
        <w:spacing w:after="0"/>
      </w:pPr>
      <w:bookmarkStart w:id="41" w:name="_ENREF_36"/>
      <w:r w:rsidRPr="00AF4A7A">
        <w:lastRenderedPageBreak/>
        <w:t>36.</w:t>
      </w:r>
      <w:r w:rsidRPr="00AF4A7A">
        <w:tab/>
        <w:t xml:space="preserve">Schachter M. Chemical, pharmacokinetic and pharmacodynamic properties of statins: an update. </w:t>
      </w:r>
      <w:r w:rsidRPr="00AF4A7A">
        <w:rPr>
          <w:i/>
        </w:rPr>
        <w:t>Fundamental &amp; Clinical Pharmacology</w:t>
      </w:r>
      <w:r w:rsidRPr="00AF4A7A">
        <w:t xml:space="preserve"> 2005; </w:t>
      </w:r>
      <w:r w:rsidRPr="00AF4A7A">
        <w:rPr>
          <w:b/>
        </w:rPr>
        <w:t>19</w:t>
      </w:r>
      <w:r w:rsidRPr="00AF4A7A">
        <w:t>(1): 117-25.</w:t>
      </w:r>
      <w:bookmarkEnd w:id="41"/>
    </w:p>
    <w:p w14:paraId="44C33973" w14:textId="77777777" w:rsidR="00AF4A7A" w:rsidRPr="00AF4A7A" w:rsidRDefault="00AF4A7A" w:rsidP="00AF4A7A">
      <w:pPr>
        <w:pStyle w:val="EndNoteBibliography"/>
        <w:spacing w:after="0"/>
      </w:pPr>
      <w:bookmarkStart w:id="42" w:name="_ENREF_37"/>
      <w:r w:rsidRPr="00AF4A7A">
        <w:t>37.</w:t>
      </w:r>
      <w:r w:rsidRPr="00AF4A7A">
        <w:tab/>
        <w:t xml:space="preserve">Roth M, Obaidat A, Hagenbuch B. OATPs, OATs and OCTs: the organic anion and cation transporters of the SLCO and SLC22A gene superfamilies. </w:t>
      </w:r>
      <w:r w:rsidRPr="00AF4A7A">
        <w:rPr>
          <w:i/>
        </w:rPr>
        <w:t>British journal of pharmacology</w:t>
      </w:r>
      <w:r w:rsidRPr="00AF4A7A">
        <w:t xml:space="preserve"> 2012; </w:t>
      </w:r>
      <w:r w:rsidRPr="00AF4A7A">
        <w:rPr>
          <w:b/>
        </w:rPr>
        <w:t>165</w:t>
      </w:r>
      <w:r w:rsidRPr="00AF4A7A">
        <w:t>(5): 1260-87.</w:t>
      </w:r>
      <w:bookmarkEnd w:id="42"/>
    </w:p>
    <w:p w14:paraId="107FBFAE" w14:textId="77777777" w:rsidR="00AF4A7A" w:rsidRPr="00AF4A7A" w:rsidRDefault="00AF4A7A" w:rsidP="00AF4A7A">
      <w:pPr>
        <w:pStyle w:val="EndNoteBibliography"/>
        <w:spacing w:after="0"/>
      </w:pPr>
      <w:bookmarkStart w:id="43" w:name="_ENREF_38"/>
      <w:r w:rsidRPr="00AF4A7A">
        <w:t>38.</w:t>
      </w:r>
      <w:r w:rsidRPr="00AF4A7A">
        <w:tab/>
        <w:t xml:space="preserve">Schuster VL. Prostaglandin transport. </w:t>
      </w:r>
      <w:r w:rsidRPr="00AF4A7A">
        <w:rPr>
          <w:i/>
        </w:rPr>
        <w:t>Prostaglandins &amp; other lipid mediators</w:t>
      </w:r>
      <w:r w:rsidRPr="00AF4A7A">
        <w:t xml:space="preserve"> 2002; </w:t>
      </w:r>
      <w:r w:rsidRPr="00AF4A7A">
        <w:rPr>
          <w:b/>
        </w:rPr>
        <w:t>68-69</w:t>
      </w:r>
      <w:r w:rsidRPr="00AF4A7A">
        <w:t>: 633-47.</w:t>
      </w:r>
      <w:bookmarkEnd w:id="43"/>
    </w:p>
    <w:p w14:paraId="0FE933F5" w14:textId="77777777" w:rsidR="00AF4A7A" w:rsidRPr="00AF4A7A" w:rsidRDefault="00AF4A7A" w:rsidP="00AF4A7A">
      <w:pPr>
        <w:pStyle w:val="EndNoteBibliography"/>
        <w:spacing w:after="0"/>
      </w:pPr>
      <w:bookmarkStart w:id="44" w:name="_ENREF_39"/>
      <w:r w:rsidRPr="00AF4A7A">
        <w:t>39.</w:t>
      </w:r>
      <w:r w:rsidRPr="00AF4A7A">
        <w:tab/>
        <w:t xml:space="preserve">Hamada A, Sissung T, Price DK, et al. Effect of SLCO1B3 haplotype on testosterone transport and clinical outcome in caucasian patients with androgen-independent prostatic cancer. </w:t>
      </w:r>
      <w:r w:rsidRPr="00AF4A7A">
        <w:rPr>
          <w:i/>
        </w:rPr>
        <w:t>Clinical cancer research : an official journal of the American Association for Cancer Research</w:t>
      </w:r>
      <w:r w:rsidRPr="00AF4A7A">
        <w:t xml:space="preserve"> 2008; </w:t>
      </w:r>
      <w:r w:rsidRPr="00AF4A7A">
        <w:rPr>
          <w:b/>
        </w:rPr>
        <w:t>14</w:t>
      </w:r>
      <w:r w:rsidRPr="00AF4A7A">
        <w:t>(11): 3312-8.</w:t>
      </w:r>
      <w:bookmarkEnd w:id="44"/>
    </w:p>
    <w:p w14:paraId="007AE4E5" w14:textId="77777777" w:rsidR="00AF4A7A" w:rsidRPr="00AF4A7A" w:rsidRDefault="00AF4A7A" w:rsidP="00AF4A7A">
      <w:pPr>
        <w:pStyle w:val="EndNoteBibliography"/>
        <w:spacing w:after="0"/>
      </w:pPr>
      <w:bookmarkStart w:id="45" w:name="_ENREF_40"/>
      <w:r w:rsidRPr="00AF4A7A">
        <w:t>40.</w:t>
      </w:r>
      <w:r w:rsidRPr="00AF4A7A">
        <w:tab/>
        <w:t xml:space="preserve">Beckwitt CH, Brufsky A, Oltvai ZN, Wells A. Statin drugs to reduce breast cancer recurrence and mortality. 2018; </w:t>
      </w:r>
      <w:r w:rsidRPr="00AF4A7A">
        <w:rPr>
          <w:b/>
        </w:rPr>
        <w:t>20</w:t>
      </w:r>
      <w:r w:rsidRPr="00AF4A7A">
        <w:t>(1): 144.</w:t>
      </w:r>
      <w:bookmarkEnd w:id="45"/>
    </w:p>
    <w:p w14:paraId="05ABE316" w14:textId="77777777" w:rsidR="00AF4A7A" w:rsidRPr="00AF4A7A" w:rsidRDefault="00AF4A7A" w:rsidP="00AF4A7A">
      <w:pPr>
        <w:pStyle w:val="EndNoteBibliography"/>
        <w:spacing w:after="0"/>
      </w:pPr>
      <w:bookmarkStart w:id="46" w:name="_ENREF_41"/>
      <w:r w:rsidRPr="00AF4A7A">
        <w:t>41.</w:t>
      </w:r>
      <w:r w:rsidRPr="00AF4A7A">
        <w:tab/>
        <w:t xml:space="preserve">Sharifi N, Hamada A, Sissung T, et al. A polymorphism in a transporter of testosterone is a determinant of androgen independence in prostate cancer. </w:t>
      </w:r>
      <w:r w:rsidRPr="00AF4A7A">
        <w:rPr>
          <w:i/>
        </w:rPr>
        <w:t>BJU international</w:t>
      </w:r>
      <w:r w:rsidRPr="00AF4A7A">
        <w:t xml:space="preserve"> 2008; </w:t>
      </w:r>
      <w:r w:rsidRPr="00AF4A7A">
        <w:rPr>
          <w:b/>
        </w:rPr>
        <w:t>102</w:t>
      </w:r>
      <w:r w:rsidRPr="00AF4A7A">
        <w:t>(5): 617-21.</w:t>
      </w:r>
      <w:bookmarkEnd w:id="46"/>
    </w:p>
    <w:p w14:paraId="2E3377D2" w14:textId="77777777" w:rsidR="00AF4A7A" w:rsidRPr="00AF4A7A" w:rsidRDefault="00AF4A7A" w:rsidP="00AF4A7A">
      <w:pPr>
        <w:pStyle w:val="EndNoteBibliography"/>
        <w:spacing w:after="0"/>
      </w:pPr>
      <w:bookmarkStart w:id="47" w:name="_ENREF_42"/>
      <w:r w:rsidRPr="00AF4A7A">
        <w:t>42.</w:t>
      </w:r>
      <w:r w:rsidRPr="00AF4A7A">
        <w:tab/>
        <w:t xml:space="preserve">Woditschka S, Habel LA, Udaltsova N, Friedman GD, Sieh W. Lipophilic statin use and risk of breast cancer subtypes. </w:t>
      </w:r>
      <w:r w:rsidRPr="00AF4A7A">
        <w:rPr>
          <w:i/>
        </w:rPr>
        <w:t>Cancer epidemiology, biomarkers &amp; prevention : a publication of the American Association for Cancer Research, cosponsored by the American Society of Preventive Oncology</w:t>
      </w:r>
      <w:r w:rsidRPr="00AF4A7A">
        <w:t xml:space="preserve"> 2010; </w:t>
      </w:r>
      <w:r w:rsidRPr="00AF4A7A">
        <w:rPr>
          <w:b/>
        </w:rPr>
        <w:t>19</w:t>
      </w:r>
      <w:r w:rsidRPr="00AF4A7A">
        <w:t>(10): 2479-87.</w:t>
      </w:r>
      <w:bookmarkEnd w:id="47"/>
    </w:p>
    <w:p w14:paraId="07887470" w14:textId="77777777" w:rsidR="00AF4A7A" w:rsidRPr="00AF4A7A" w:rsidRDefault="00AF4A7A" w:rsidP="00AF4A7A">
      <w:pPr>
        <w:pStyle w:val="EndNoteBibliography"/>
        <w:spacing w:after="0"/>
      </w:pPr>
      <w:bookmarkStart w:id="48" w:name="_ENREF_43"/>
      <w:r w:rsidRPr="00AF4A7A">
        <w:t>43.</w:t>
      </w:r>
      <w:r w:rsidRPr="00AF4A7A">
        <w:tab/>
        <w:t xml:space="preserve">Song MK, Shin BS, Ha CS, Park WY. Would Lipophilic Statin Therapy as a Prognostic Factor Improve Survival in Patients With Uterine Cervical Cancer? </w:t>
      </w:r>
      <w:r w:rsidRPr="00AF4A7A">
        <w:rPr>
          <w:i/>
        </w:rPr>
        <w:t>International journal of gynecological cancer : official journal of the International Gynecological Cancer Society</w:t>
      </w:r>
      <w:r w:rsidRPr="00AF4A7A">
        <w:t xml:space="preserve"> 2017; </w:t>
      </w:r>
      <w:r w:rsidRPr="00AF4A7A">
        <w:rPr>
          <w:b/>
        </w:rPr>
        <w:t>27</w:t>
      </w:r>
      <w:r w:rsidRPr="00AF4A7A">
        <w:t>(7): 1431-7.</w:t>
      </w:r>
      <w:bookmarkEnd w:id="48"/>
    </w:p>
    <w:p w14:paraId="18E7A945" w14:textId="77777777" w:rsidR="00AF4A7A" w:rsidRPr="00AF4A7A" w:rsidRDefault="00AF4A7A" w:rsidP="00AF4A7A">
      <w:pPr>
        <w:pStyle w:val="EndNoteBibliography"/>
        <w:spacing w:after="0"/>
      </w:pPr>
      <w:bookmarkStart w:id="49" w:name="_ENREF_44"/>
      <w:r w:rsidRPr="00AF4A7A">
        <w:t>44.</w:t>
      </w:r>
      <w:r w:rsidRPr="00AF4A7A">
        <w:tab/>
        <w:t xml:space="preserve">Couttenier A, Lacroix O, Vaes E, Cardwell CR, De Schutter H, Robert A. Statin use is associated with improved survival in ovarian cancer: A retrospective population-based study. </w:t>
      </w:r>
      <w:r w:rsidRPr="00AF4A7A">
        <w:rPr>
          <w:i/>
        </w:rPr>
        <w:t>PloS one</w:t>
      </w:r>
      <w:r w:rsidRPr="00AF4A7A">
        <w:t xml:space="preserve"> 2017; </w:t>
      </w:r>
      <w:r w:rsidRPr="00AF4A7A">
        <w:rPr>
          <w:b/>
        </w:rPr>
        <w:t>12</w:t>
      </w:r>
      <w:r w:rsidRPr="00AF4A7A">
        <w:t>(12): e0189233.</w:t>
      </w:r>
      <w:bookmarkEnd w:id="49"/>
    </w:p>
    <w:p w14:paraId="0A557D38" w14:textId="77777777" w:rsidR="00AF4A7A" w:rsidRPr="00AF4A7A" w:rsidRDefault="00AF4A7A" w:rsidP="00AF4A7A">
      <w:pPr>
        <w:pStyle w:val="EndNoteBibliography"/>
        <w:spacing w:after="0"/>
      </w:pPr>
      <w:bookmarkStart w:id="50" w:name="_ENREF_45"/>
      <w:r w:rsidRPr="00AF4A7A">
        <w:t>45.</w:t>
      </w:r>
      <w:r w:rsidRPr="00AF4A7A">
        <w:tab/>
        <w:t xml:space="preserve">Shi M, Zheng H, Nie B, Gong W, Cui X. Statin use and risk of liver cancer: an update meta-analysis. </w:t>
      </w:r>
      <w:r w:rsidRPr="00AF4A7A">
        <w:rPr>
          <w:i/>
        </w:rPr>
        <w:t>BMJ Open</w:t>
      </w:r>
      <w:r w:rsidRPr="00AF4A7A">
        <w:t xml:space="preserve"> 2014; </w:t>
      </w:r>
      <w:r w:rsidRPr="00AF4A7A">
        <w:rPr>
          <w:b/>
        </w:rPr>
        <w:t>4</w:t>
      </w:r>
      <w:r w:rsidRPr="00AF4A7A">
        <w:t>(9): e005399.</w:t>
      </w:r>
      <w:bookmarkEnd w:id="50"/>
    </w:p>
    <w:p w14:paraId="0CB19192" w14:textId="77777777" w:rsidR="00AF4A7A" w:rsidRPr="00AF4A7A" w:rsidRDefault="00AF4A7A" w:rsidP="00AF4A7A">
      <w:pPr>
        <w:pStyle w:val="EndNoteBibliography"/>
      </w:pPr>
      <w:bookmarkStart w:id="51" w:name="_ENREF_46"/>
      <w:r w:rsidRPr="00AF4A7A">
        <w:t>46.</w:t>
      </w:r>
      <w:r w:rsidRPr="00AF4A7A">
        <w:tab/>
        <w:t xml:space="preserve">Wu SY, Fang SC, Shih HJ, Wen YC, Shao YJ. Mortality associated with statins in men with advanced prostate cancer treated with androgen deprivation therapy. </w:t>
      </w:r>
      <w:r w:rsidRPr="00AF4A7A">
        <w:rPr>
          <w:i/>
        </w:rPr>
        <w:t>European journal of cancer (Oxford, England : 1990)</w:t>
      </w:r>
      <w:r w:rsidRPr="00AF4A7A">
        <w:t xml:space="preserve"> 2019; </w:t>
      </w:r>
      <w:r w:rsidRPr="00AF4A7A">
        <w:rPr>
          <w:b/>
        </w:rPr>
        <w:t>112</w:t>
      </w:r>
      <w:r w:rsidRPr="00AF4A7A">
        <w:t>: 109-17.</w:t>
      </w:r>
      <w:bookmarkEnd w:id="51"/>
    </w:p>
    <w:p w14:paraId="132A3D0F" w14:textId="77777777" w:rsidR="00BF4097" w:rsidRDefault="00D10FE1" w:rsidP="00AF4A7A">
      <w:pPr>
        <w:spacing w:line="480" w:lineRule="auto"/>
        <w:outlineLvl w:val="0"/>
        <w:rPr>
          <w:b/>
          <w:bCs/>
          <w:i/>
          <w:iCs/>
          <w:rtl/>
          <w:lang w:val="en-US"/>
        </w:rPr>
      </w:pPr>
      <w:r>
        <w:rPr>
          <w:b/>
          <w:bCs/>
          <w:i/>
          <w:iCs/>
          <w:lang w:val="en-US" w:bidi="ar-SA"/>
        </w:rPr>
        <w:fldChar w:fldCharType="end"/>
      </w:r>
    </w:p>
    <w:sectPr w:rsidR="00BF409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aizan mohsin" w:date="2019-10-27T22:00:00Z" w:initials="fm">
    <w:p w14:paraId="1591BC15" w14:textId="61F48C6C" w:rsidR="004B04E5" w:rsidRDefault="004B04E5">
      <w:pPr>
        <w:pStyle w:val="CommentText"/>
      </w:pPr>
      <w:r>
        <w:rPr>
          <w:rStyle w:val="CommentReference"/>
        </w:rPr>
        <w:annotationRef/>
      </w:r>
      <w:r w:rsidR="00D0728F">
        <w:t>This should be f</w:t>
      </w:r>
      <w:r>
        <w:t xml:space="preserve">ollow-up time. And patients were right censured if they were still alive at the end of the study period. </w:t>
      </w:r>
    </w:p>
  </w:comment>
  <w:comment w:id="2" w:author="faizan mohsin" w:date="2019-10-27T22:14:00Z" w:initials="fm">
    <w:p w14:paraId="7DBBF40E" w14:textId="7F89F13C" w:rsidR="00D0728F" w:rsidRDefault="00D0728F">
      <w:pPr>
        <w:pStyle w:val="CommentText"/>
      </w:pPr>
      <w:r>
        <w:rPr>
          <w:rStyle w:val="CommentReference"/>
        </w:rPr>
        <w:annotationRef/>
      </w:r>
      <w:r>
        <w:t xml:space="preserve">Perhaps they want follow-up time defined here explicitly again as time since enrolled into cohort till death, event of </w:t>
      </w:r>
      <w:proofErr w:type="spellStart"/>
      <w:r>
        <w:t>interet</w:t>
      </w:r>
      <w:proofErr w:type="spellEnd"/>
      <w:r>
        <w:t xml:space="preserve"> (death, </w:t>
      </w:r>
      <w:proofErr w:type="spellStart"/>
      <w:r>
        <w:t>Pcdiag</w:t>
      </w:r>
      <w:proofErr w:type="spellEnd"/>
      <w:r>
        <w:t xml:space="preserve">, etc.), or end of study, in which case patients were right censured. Follow-up time for the cohort can be found in Table XYZ. </w:t>
      </w:r>
    </w:p>
  </w:comment>
  <w:comment w:id="4" w:author="faizan mohsin" w:date="2019-10-27T22:21:00Z" w:initials="fm">
    <w:p w14:paraId="7AC75F54" w14:textId="77777777" w:rsidR="00A6739E" w:rsidRDefault="00A6739E">
      <w:pPr>
        <w:pStyle w:val="CommentText"/>
      </w:pPr>
      <w:r>
        <w:rPr>
          <w:rStyle w:val="CommentReference"/>
        </w:rPr>
        <w:annotationRef/>
      </w:r>
      <w:r>
        <w:t xml:space="preserve">I think the reviewer would like this to be explained here and would like it to be defined explicitly in the paragraph especially because one can confuse this with the negative biopsy result used for the study inclusion criterion. </w:t>
      </w:r>
    </w:p>
    <w:p w14:paraId="352B7EA2" w14:textId="77777777" w:rsidR="00A6739E" w:rsidRDefault="00A6739E">
      <w:pPr>
        <w:pStyle w:val="CommentText"/>
      </w:pPr>
    </w:p>
    <w:p w14:paraId="51F2556B" w14:textId="0FC95F58" w:rsidR="00A6739E" w:rsidRDefault="00A6739E">
      <w:pPr>
        <w:pStyle w:val="CommentText"/>
      </w:pPr>
      <w:r>
        <w:t>Perhaps, to make things clearer, one should start with something like: “We were also interested in the seeing how and if the number of any future prostate biopsies that a patient in our cohort undergoes, is perhaps associated with our medications of interest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91BC15" w15:done="0"/>
  <w15:commentEx w15:paraId="7DBBF40E" w15:done="0"/>
  <w15:commentEx w15:paraId="51F255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91BC15" w16cid:durableId="21609215"/>
  <w16cid:commentId w16cid:paraId="7DBBF40E" w16cid:durableId="2160952F"/>
  <w16cid:commentId w16cid:paraId="51F2556B" w16cid:durableId="216096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7CA55" w14:textId="77777777" w:rsidR="00DE7D59" w:rsidRDefault="00DE7D59">
      <w:pPr>
        <w:spacing w:after="0" w:line="240" w:lineRule="auto"/>
      </w:pPr>
      <w:r>
        <w:separator/>
      </w:r>
    </w:p>
  </w:endnote>
  <w:endnote w:type="continuationSeparator" w:id="0">
    <w:p w14:paraId="272A2CA0" w14:textId="77777777" w:rsidR="00DE7D59" w:rsidRDefault="00DE7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52E52" w14:textId="77777777" w:rsidR="00DE7D59" w:rsidRDefault="00DE7D59">
      <w:pPr>
        <w:spacing w:after="0" w:line="240" w:lineRule="auto"/>
      </w:pPr>
      <w:r>
        <w:separator/>
      </w:r>
    </w:p>
  </w:footnote>
  <w:footnote w:type="continuationSeparator" w:id="0">
    <w:p w14:paraId="64BEFF13" w14:textId="77777777" w:rsidR="00DE7D59" w:rsidRDefault="00DE7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506877"/>
      <w:docPartObj>
        <w:docPartGallery w:val="Page Numbers (Top of Page)"/>
        <w:docPartUnique/>
      </w:docPartObj>
    </w:sdtPr>
    <w:sdtEndPr>
      <w:rPr>
        <w:noProof/>
      </w:rPr>
    </w:sdtEndPr>
    <w:sdtContent>
      <w:p w14:paraId="25324BC4" w14:textId="77777777" w:rsidR="00AF4A7A" w:rsidRDefault="00AF4A7A">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15916FA7" w14:textId="77777777" w:rsidR="00AF4A7A" w:rsidRDefault="00AF4A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2344"/>
    <w:multiLevelType w:val="hybridMultilevel"/>
    <w:tmpl w:val="27241C7C"/>
    <w:lvl w:ilvl="0" w:tplc="0512E334">
      <w:start w:val="1"/>
      <w:numFmt w:val="decimal"/>
      <w:lvlText w:val="%1."/>
      <w:lvlJc w:val="left"/>
      <w:pPr>
        <w:tabs>
          <w:tab w:val="num" w:pos="720"/>
        </w:tabs>
        <w:ind w:left="720" w:hanging="360"/>
      </w:pPr>
    </w:lvl>
    <w:lvl w:ilvl="1" w:tplc="F5EE31E6" w:tentative="1">
      <w:start w:val="1"/>
      <w:numFmt w:val="decimal"/>
      <w:lvlText w:val="%2."/>
      <w:lvlJc w:val="left"/>
      <w:pPr>
        <w:tabs>
          <w:tab w:val="num" w:pos="1440"/>
        </w:tabs>
        <w:ind w:left="1440" w:hanging="360"/>
      </w:pPr>
    </w:lvl>
    <w:lvl w:ilvl="2" w:tplc="B72CC334" w:tentative="1">
      <w:start w:val="1"/>
      <w:numFmt w:val="decimal"/>
      <w:lvlText w:val="%3."/>
      <w:lvlJc w:val="left"/>
      <w:pPr>
        <w:tabs>
          <w:tab w:val="num" w:pos="2160"/>
        </w:tabs>
        <w:ind w:left="2160" w:hanging="360"/>
      </w:pPr>
    </w:lvl>
    <w:lvl w:ilvl="3" w:tplc="4F5CED92" w:tentative="1">
      <w:start w:val="1"/>
      <w:numFmt w:val="decimal"/>
      <w:lvlText w:val="%4."/>
      <w:lvlJc w:val="left"/>
      <w:pPr>
        <w:tabs>
          <w:tab w:val="num" w:pos="2880"/>
        </w:tabs>
        <w:ind w:left="2880" w:hanging="360"/>
      </w:pPr>
    </w:lvl>
    <w:lvl w:ilvl="4" w:tplc="BA62C8AA" w:tentative="1">
      <w:start w:val="1"/>
      <w:numFmt w:val="decimal"/>
      <w:lvlText w:val="%5."/>
      <w:lvlJc w:val="left"/>
      <w:pPr>
        <w:tabs>
          <w:tab w:val="num" w:pos="3600"/>
        </w:tabs>
        <w:ind w:left="3600" w:hanging="360"/>
      </w:pPr>
    </w:lvl>
    <w:lvl w:ilvl="5" w:tplc="A8C41478" w:tentative="1">
      <w:start w:val="1"/>
      <w:numFmt w:val="decimal"/>
      <w:lvlText w:val="%6."/>
      <w:lvlJc w:val="left"/>
      <w:pPr>
        <w:tabs>
          <w:tab w:val="num" w:pos="4320"/>
        </w:tabs>
        <w:ind w:left="4320" w:hanging="360"/>
      </w:pPr>
    </w:lvl>
    <w:lvl w:ilvl="6" w:tplc="945ADBCC" w:tentative="1">
      <w:start w:val="1"/>
      <w:numFmt w:val="decimal"/>
      <w:lvlText w:val="%7."/>
      <w:lvlJc w:val="left"/>
      <w:pPr>
        <w:tabs>
          <w:tab w:val="num" w:pos="5040"/>
        </w:tabs>
        <w:ind w:left="5040" w:hanging="360"/>
      </w:pPr>
    </w:lvl>
    <w:lvl w:ilvl="7" w:tplc="B03672E6" w:tentative="1">
      <w:start w:val="1"/>
      <w:numFmt w:val="decimal"/>
      <w:lvlText w:val="%8."/>
      <w:lvlJc w:val="left"/>
      <w:pPr>
        <w:tabs>
          <w:tab w:val="num" w:pos="5760"/>
        </w:tabs>
        <w:ind w:left="5760" w:hanging="360"/>
      </w:pPr>
    </w:lvl>
    <w:lvl w:ilvl="8" w:tplc="77C424BE"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izan mohsin">
    <w15:presenceInfo w15:providerId="Windows Live" w15:userId="9ef8d0d70ce01d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1AEJLSwNTU2MzCyUdpeDU4uLM/DyQAkOLWgD0Ay/lLQAAAA=="/>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5059z2d4zr9tjeaedux22a5zpzaz2xttdaa&quot;&gt;hydrophilic statins PC thesis&lt;record-ids&gt;&lt;item&gt;1&lt;/item&gt;&lt;item&gt;2&lt;/item&gt;&lt;item&gt;3&lt;/item&gt;&lt;item&gt;10&lt;/item&gt;&lt;item&gt;11&lt;/item&gt;&lt;item&gt;13&lt;/item&gt;&lt;item&gt;15&lt;/item&gt;&lt;item&gt;16&lt;/item&gt;&lt;item&gt;17&lt;/item&gt;&lt;item&gt;18&lt;/item&gt;&lt;item&gt;19&lt;/item&gt;&lt;item&gt;20&lt;/item&gt;&lt;item&gt;22&lt;/item&gt;&lt;item&gt;23&lt;/item&gt;&lt;item&gt;24&lt;/item&gt;&lt;item&gt;26&lt;/item&gt;&lt;item&gt;30&lt;/item&gt;&lt;item&gt;31&lt;/item&gt;&lt;item&gt;32&lt;/item&gt;&lt;item&gt;33&lt;/item&gt;&lt;item&gt;34&lt;/item&gt;&lt;item&gt;35&lt;/item&gt;&lt;item&gt;36&lt;/item&gt;&lt;item&gt;37&lt;/item&gt;&lt;item&gt;38&lt;/item&gt;&lt;item&gt;39&lt;/item&gt;&lt;item&gt;40&lt;/item&gt;&lt;item&gt;41&lt;/item&gt;&lt;item&gt;42&lt;/item&gt;&lt;item&gt;46&lt;/item&gt;&lt;item&gt;47&lt;/item&gt;&lt;item&gt;48&lt;/item&gt;&lt;item&gt;49&lt;/item&gt;&lt;item&gt;50&lt;/item&gt;&lt;item&gt;51&lt;/item&gt;&lt;item&gt;52&lt;/item&gt;&lt;item&gt;53&lt;/item&gt;&lt;item&gt;55&lt;/item&gt;&lt;item&gt;56&lt;/item&gt;&lt;item&gt;57&lt;/item&gt;&lt;item&gt;58&lt;/item&gt;&lt;item&gt;59&lt;/item&gt;&lt;item&gt;60&lt;/item&gt;&lt;item&gt;62&lt;/item&gt;&lt;item&gt;63&lt;/item&gt;&lt;item&gt;64&lt;/item&gt;&lt;/record-ids&gt;&lt;/item&gt;&lt;/Libraries&gt;"/>
  </w:docVars>
  <w:rsids>
    <w:rsidRoot w:val="0037298A"/>
    <w:rsid w:val="00000FDA"/>
    <w:rsid w:val="0000692E"/>
    <w:rsid w:val="00006FA5"/>
    <w:rsid w:val="0001357B"/>
    <w:rsid w:val="00014596"/>
    <w:rsid w:val="00021F5A"/>
    <w:rsid w:val="00076EA3"/>
    <w:rsid w:val="00085C3C"/>
    <w:rsid w:val="00086B04"/>
    <w:rsid w:val="00091157"/>
    <w:rsid w:val="00092E2F"/>
    <w:rsid w:val="000A77A7"/>
    <w:rsid w:val="000B50DD"/>
    <w:rsid w:val="000B58B4"/>
    <w:rsid w:val="000B600A"/>
    <w:rsid w:val="000D244E"/>
    <w:rsid w:val="000D6123"/>
    <w:rsid w:val="000D7E3B"/>
    <w:rsid w:val="000F0190"/>
    <w:rsid w:val="000F0422"/>
    <w:rsid w:val="000F0DD0"/>
    <w:rsid w:val="000F5399"/>
    <w:rsid w:val="00111E6D"/>
    <w:rsid w:val="00117467"/>
    <w:rsid w:val="00126691"/>
    <w:rsid w:val="001267FD"/>
    <w:rsid w:val="00127D9A"/>
    <w:rsid w:val="0014219C"/>
    <w:rsid w:val="00142E3C"/>
    <w:rsid w:val="00144F53"/>
    <w:rsid w:val="00145006"/>
    <w:rsid w:val="00145028"/>
    <w:rsid w:val="00150F9A"/>
    <w:rsid w:val="001518B0"/>
    <w:rsid w:val="00153A15"/>
    <w:rsid w:val="00180DAB"/>
    <w:rsid w:val="00184E43"/>
    <w:rsid w:val="001A7E55"/>
    <w:rsid w:val="001C06EF"/>
    <w:rsid w:val="001D4DFB"/>
    <w:rsid w:val="001D752A"/>
    <w:rsid w:val="001F6A93"/>
    <w:rsid w:val="00211324"/>
    <w:rsid w:val="0021163E"/>
    <w:rsid w:val="00212244"/>
    <w:rsid w:val="00213E0B"/>
    <w:rsid w:val="00221C6C"/>
    <w:rsid w:val="002330B5"/>
    <w:rsid w:val="00255FEA"/>
    <w:rsid w:val="00264150"/>
    <w:rsid w:val="00277C6A"/>
    <w:rsid w:val="00287539"/>
    <w:rsid w:val="00292309"/>
    <w:rsid w:val="002949C0"/>
    <w:rsid w:val="002978AE"/>
    <w:rsid w:val="002A27C3"/>
    <w:rsid w:val="002A48D7"/>
    <w:rsid w:val="002A4E57"/>
    <w:rsid w:val="002A6D18"/>
    <w:rsid w:val="002B0A7B"/>
    <w:rsid w:val="002B10CE"/>
    <w:rsid w:val="002D050C"/>
    <w:rsid w:val="002D3EF0"/>
    <w:rsid w:val="002D5FED"/>
    <w:rsid w:val="002E0A0E"/>
    <w:rsid w:val="002E4F25"/>
    <w:rsid w:val="002F087B"/>
    <w:rsid w:val="002F2A08"/>
    <w:rsid w:val="003066E3"/>
    <w:rsid w:val="00311C55"/>
    <w:rsid w:val="00326D5C"/>
    <w:rsid w:val="003315C8"/>
    <w:rsid w:val="00344DEB"/>
    <w:rsid w:val="00347E4B"/>
    <w:rsid w:val="00353EDA"/>
    <w:rsid w:val="00355244"/>
    <w:rsid w:val="0036138D"/>
    <w:rsid w:val="00362904"/>
    <w:rsid w:val="0037298A"/>
    <w:rsid w:val="00376D25"/>
    <w:rsid w:val="00383D94"/>
    <w:rsid w:val="003920BA"/>
    <w:rsid w:val="003A2398"/>
    <w:rsid w:val="003B5361"/>
    <w:rsid w:val="003C4297"/>
    <w:rsid w:val="003C77F3"/>
    <w:rsid w:val="003E26F8"/>
    <w:rsid w:val="003E696C"/>
    <w:rsid w:val="004023EB"/>
    <w:rsid w:val="004064DE"/>
    <w:rsid w:val="00410CFF"/>
    <w:rsid w:val="00414FBC"/>
    <w:rsid w:val="004155BA"/>
    <w:rsid w:val="00417F16"/>
    <w:rsid w:val="004201F6"/>
    <w:rsid w:val="004266AD"/>
    <w:rsid w:val="00431ED9"/>
    <w:rsid w:val="00433904"/>
    <w:rsid w:val="0045185E"/>
    <w:rsid w:val="00452580"/>
    <w:rsid w:val="004703A9"/>
    <w:rsid w:val="00473DD0"/>
    <w:rsid w:val="00474425"/>
    <w:rsid w:val="00474ADB"/>
    <w:rsid w:val="00480CE4"/>
    <w:rsid w:val="0048493B"/>
    <w:rsid w:val="00490DC0"/>
    <w:rsid w:val="00493E6C"/>
    <w:rsid w:val="00494134"/>
    <w:rsid w:val="004A2F8B"/>
    <w:rsid w:val="004A745D"/>
    <w:rsid w:val="004B04E5"/>
    <w:rsid w:val="004B5B06"/>
    <w:rsid w:val="004C2617"/>
    <w:rsid w:val="004C2BE0"/>
    <w:rsid w:val="004C5D12"/>
    <w:rsid w:val="004D674C"/>
    <w:rsid w:val="004D7ED9"/>
    <w:rsid w:val="004E0BF2"/>
    <w:rsid w:val="004E0DA3"/>
    <w:rsid w:val="004E257E"/>
    <w:rsid w:val="004E32B8"/>
    <w:rsid w:val="004E48C9"/>
    <w:rsid w:val="004F799A"/>
    <w:rsid w:val="00501EF9"/>
    <w:rsid w:val="00510794"/>
    <w:rsid w:val="00523D5E"/>
    <w:rsid w:val="0053153A"/>
    <w:rsid w:val="00537C30"/>
    <w:rsid w:val="005534C9"/>
    <w:rsid w:val="00557440"/>
    <w:rsid w:val="00563BF1"/>
    <w:rsid w:val="00574168"/>
    <w:rsid w:val="00586738"/>
    <w:rsid w:val="00596330"/>
    <w:rsid w:val="005A15C8"/>
    <w:rsid w:val="005A77C5"/>
    <w:rsid w:val="005B0B91"/>
    <w:rsid w:val="005B2F21"/>
    <w:rsid w:val="005B4C33"/>
    <w:rsid w:val="005C62C3"/>
    <w:rsid w:val="005C67C2"/>
    <w:rsid w:val="005D0BEC"/>
    <w:rsid w:val="005E1C65"/>
    <w:rsid w:val="005F4D4C"/>
    <w:rsid w:val="005F7014"/>
    <w:rsid w:val="00605A2A"/>
    <w:rsid w:val="00605DDB"/>
    <w:rsid w:val="0062360F"/>
    <w:rsid w:val="00624CEA"/>
    <w:rsid w:val="00625D12"/>
    <w:rsid w:val="00627373"/>
    <w:rsid w:val="00643747"/>
    <w:rsid w:val="00647692"/>
    <w:rsid w:val="006516BE"/>
    <w:rsid w:val="00655B61"/>
    <w:rsid w:val="00660019"/>
    <w:rsid w:val="00660948"/>
    <w:rsid w:val="006624AF"/>
    <w:rsid w:val="00675AA8"/>
    <w:rsid w:val="00682E74"/>
    <w:rsid w:val="0068587B"/>
    <w:rsid w:val="006A08A6"/>
    <w:rsid w:val="006A42F0"/>
    <w:rsid w:val="006A5AF1"/>
    <w:rsid w:val="006C2C3C"/>
    <w:rsid w:val="006C5B90"/>
    <w:rsid w:val="006D11AE"/>
    <w:rsid w:val="006F6A30"/>
    <w:rsid w:val="0070150F"/>
    <w:rsid w:val="0070669F"/>
    <w:rsid w:val="0071035D"/>
    <w:rsid w:val="00713287"/>
    <w:rsid w:val="0072625A"/>
    <w:rsid w:val="007367F3"/>
    <w:rsid w:val="00737322"/>
    <w:rsid w:val="00737794"/>
    <w:rsid w:val="00765D8D"/>
    <w:rsid w:val="00771174"/>
    <w:rsid w:val="007728C1"/>
    <w:rsid w:val="00776CD8"/>
    <w:rsid w:val="007937AA"/>
    <w:rsid w:val="00794C30"/>
    <w:rsid w:val="00796037"/>
    <w:rsid w:val="007A407B"/>
    <w:rsid w:val="007A4EF3"/>
    <w:rsid w:val="007A5093"/>
    <w:rsid w:val="007B043E"/>
    <w:rsid w:val="007B1716"/>
    <w:rsid w:val="007B1848"/>
    <w:rsid w:val="007B78BF"/>
    <w:rsid w:val="007C07DF"/>
    <w:rsid w:val="007C1D0F"/>
    <w:rsid w:val="007D05AA"/>
    <w:rsid w:val="007D1149"/>
    <w:rsid w:val="007E1B97"/>
    <w:rsid w:val="007E5494"/>
    <w:rsid w:val="007E5DF2"/>
    <w:rsid w:val="008030C7"/>
    <w:rsid w:val="0080367B"/>
    <w:rsid w:val="00824B81"/>
    <w:rsid w:val="00826121"/>
    <w:rsid w:val="00827E2C"/>
    <w:rsid w:val="00833E07"/>
    <w:rsid w:val="008374AB"/>
    <w:rsid w:val="00850732"/>
    <w:rsid w:val="00851FFC"/>
    <w:rsid w:val="00856C31"/>
    <w:rsid w:val="00870BA2"/>
    <w:rsid w:val="008750AA"/>
    <w:rsid w:val="0087581F"/>
    <w:rsid w:val="008852CE"/>
    <w:rsid w:val="008A39AC"/>
    <w:rsid w:val="008A5624"/>
    <w:rsid w:val="008B0848"/>
    <w:rsid w:val="008B3A49"/>
    <w:rsid w:val="008C6FB4"/>
    <w:rsid w:val="008D3D3D"/>
    <w:rsid w:val="008D41A3"/>
    <w:rsid w:val="008D70FC"/>
    <w:rsid w:val="008E422F"/>
    <w:rsid w:val="008F3E06"/>
    <w:rsid w:val="00906B5F"/>
    <w:rsid w:val="009077CC"/>
    <w:rsid w:val="00924F3C"/>
    <w:rsid w:val="00925B9F"/>
    <w:rsid w:val="009275D1"/>
    <w:rsid w:val="00931F00"/>
    <w:rsid w:val="00932677"/>
    <w:rsid w:val="00943F71"/>
    <w:rsid w:val="00944D7F"/>
    <w:rsid w:val="0094578E"/>
    <w:rsid w:val="00952BF4"/>
    <w:rsid w:val="0095643E"/>
    <w:rsid w:val="0095749E"/>
    <w:rsid w:val="00967340"/>
    <w:rsid w:val="0096740A"/>
    <w:rsid w:val="00973F28"/>
    <w:rsid w:val="00982A92"/>
    <w:rsid w:val="009A3237"/>
    <w:rsid w:val="009A35FD"/>
    <w:rsid w:val="009C59F5"/>
    <w:rsid w:val="009D0254"/>
    <w:rsid w:val="009E151B"/>
    <w:rsid w:val="009E4C6A"/>
    <w:rsid w:val="00A02BD0"/>
    <w:rsid w:val="00A0522B"/>
    <w:rsid w:val="00A13862"/>
    <w:rsid w:val="00A13E69"/>
    <w:rsid w:val="00A167AE"/>
    <w:rsid w:val="00A200C5"/>
    <w:rsid w:val="00A32B69"/>
    <w:rsid w:val="00A366A5"/>
    <w:rsid w:val="00A40E90"/>
    <w:rsid w:val="00A53942"/>
    <w:rsid w:val="00A569AE"/>
    <w:rsid w:val="00A6739E"/>
    <w:rsid w:val="00A71998"/>
    <w:rsid w:val="00A726E4"/>
    <w:rsid w:val="00A819EE"/>
    <w:rsid w:val="00AA0C94"/>
    <w:rsid w:val="00AA57E1"/>
    <w:rsid w:val="00AA6831"/>
    <w:rsid w:val="00AD2743"/>
    <w:rsid w:val="00AD3E12"/>
    <w:rsid w:val="00AE7FAB"/>
    <w:rsid w:val="00AF4A7A"/>
    <w:rsid w:val="00B01A57"/>
    <w:rsid w:val="00B032DE"/>
    <w:rsid w:val="00B04469"/>
    <w:rsid w:val="00B174AA"/>
    <w:rsid w:val="00B374DD"/>
    <w:rsid w:val="00B40A93"/>
    <w:rsid w:val="00B45CD3"/>
    <w:rsid w:val="00B47C82"/>
    <w:rsid w:val="00B51F95"/>
    <w:rsid w:val="00B612E6"/>
    <w:rsid w:val="00B62A63"/>
    <w:rsid w:val="00B63F11"/>
    <w:rsid w:val="00B71B84"/>
    <w:rsid w:val="00B73ECE"/>
    <w:rsid w:val="00B74DD2"/>
    <w:rsid w:val="00B7652F"/>
    <w:rsid w:val="00B8399D"/>
    <w:rsid w:val="00BB08B3"/>
    <w:rsid w:val="00BB1E8C"/>
    <w:rsid w:val="00BC3D6E"/>
    <w:rsid w:val="00BC62C4"/>
    <w:rsid w:val="00BD39BE"/>
    <w:rsid w:val="00BF4097"/>
    <w:rsid w:val="00BF5638"/>
    <w:rsid w:val="00C12B42"/>
    <w:rsid w:val="00C243E4"/>
    <w:rsid w:val="00C275B9"/>
    <w:rsid w:val="00C42C84"/>
    <w:rsid w:val="00C44BF6"/>
    <w:rsid w:val="00C56DA8"/>
    <w:rsid w:val="00C64BF6"/>
    <w:rsid w:val="00C64E9A"/>
    <w:rsid w:val="00C67AF1"/>
    <w:rsid w:val="00C67D66"/>
    <w:rsid w:val="00C76525"/>
    <w:rsid w:val="00C84392"/>
    <w:rsid w:val="00CB1355"/>
    <w:rsid w:val="00CD03FA"/>
    <w:rsid w:val="00CE6582"/>
    <w:rsid w:val="00CF51C6"/>
    <w:rsid w:val="00D04918"/>
    <w:rsid w:val="00D0728F"/>
    <w:rsid w:val="00D10FE1"/>
    <w:rsid w:val="00D148F4"/>
    <w:rsid w:val="00D15D7E"/>
    <w:rsid w:val="00D2357C"/>
    <w:rsid w:val="00D24E5D"/>
    <w:rsid w:val="00D432EE"/>
    <w:rsid w:val="00D456DD"/>
    <w:rsid w:val="00D51D26"/>
    <w:rsid w:val="00D534E5"/>
    <w:rsid w:val="00D53A18"/>
    <w:rsid w:val="00D57819"/>
    <w:rsid w:val="00D63CD7"/>
    <w:rsid w:val="00D71F61"/>
    <w:rsid w:val="00D8510F"/>
    <w:rsid w:val="00D872CB"/>
    <w:rsid w:val="00DA6CD6"/>
    <w:rsid w:val="00DE7D59"/>
    <w:rsid w:val="00DF2BA8"/>
    <w:rsid w:val="00DF32F2"/>
    <w:rsid w:val="00DF3652"/>
    <w:rsid w:val="00DF4152"/>
    <w:rsid w:val="00DF5C1D"/>
    <w:rsid w:val="00DF6155"/>
    <w:rsid w:val="00DF694A"/>
    <w:rsid w:val="00E065FD"/>
    <w:rsid w:val="00E138E3"/>
    <w:rsid w:val="00E14D3D"/>
    <w:rsid w:val="00E221DD"/>
    <w:rsid w:val="00E2536B"/>
    <w:rsid w:val="00E42DF8"/>
    <w:rsid w:val="00E5475B"/>
    <w:rsid w:val="00E634BF"/>
    <w:rsid w:val="00E73BCD"/>
    <w:rsid w:val="00E7655B"/>
    <w:rsid w:val="00E76C60"/>
    <w:rsid w:val="00E8285D"/>
    <w:rsid w:val="00E83287"/>
    <w:rsid w:val="00E85BA1"/>
    <w:rsid w:val="00E85BFC"/>
    <w:rsid w:val="00E913FB"/>
    <w:rsid w:val="00EA5919"/>
    <w:rsid w:val="00EB20A9"/>
    <w:rsid w:val="00EB2A2E"/>
    <w:rsid w:val="00EC10D2"/>
    <w:rsid w:val="00EC7E98"/>
    <w:rsid w:val="00ED1F4A"/>
    <w:rsid w:val="00ED2D07"/>
    <w:rsid w:val="00ED2D63"/>
    <w:rsid w:val="00ED6060"/>
    <w:rsid w:val="00EE4CEF"/>
    <w:rsid w:val="00EF0F2B"/>
    <w:rsid w:val="00EF326C"/>
    <w:rsid w:val="00F079C4"/>
    <w:rsid w:val="00F306E5"/>
    <w:rsid w:val="00F32555"/>
    <w:rsid w:val="00F336B1"/>
    <w:rsid w:val="00F41981"/>
    <w:rsid w:val="00F43129"/>
    <w:rsid w:val="00F47654"/>
    <w:rsid w:val="00F512E5"/>
    <w:rsid w:val="00F5259D"/>
    <w:rsid w:val="00F619B9"/>
    <w:rsid w:val="00F70D69"/>
    <w:rsid w:val="00F7160B"/>
    <w:rsid w:val="00F74765"/>
    <w:rsid w:val="00F80D3E"/>
    <w:rsid w:val="00F94E5A"/>
    <w:rsid w:val="00FA5F10"/>
    <w:rsid w:val="00FA70E0"/>
    <w:rsid w:val="00FB13C2"/>
    <w:rsid w:val="00FB5C4A"/>
    <w:rsid w:val="00FB7F79"/>
    <w:rsid w:val="00FC7359"/>
    <w:rsid w:val="00FD485D"/>
    <w:rsid w:val="00FD6C8E"/>
    <w:rsid w:val="00FE7F55"/>
    <w:rsid w:val="00FF69C6"/>
    <w:rsid w:val="00FF75DB"/>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58359"/>
  <w15:chartTrackingRefBased/>
  <w15:docId w15:val="{C966D3B1-0F5B-4410-A026-37CCE69D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097"/>
    <w:pPr>
      <w:spacing w:after="200" w:line="276" w:lineRule="auto"/>
      <w:ind w:left="720"/>
      <w:contextualSpacing/>
    </w:pPr>
    <w:rPr>
      <w:lang w:val="en-US" w:bidi="ar-SA"/>
    </w:rPr>
  </w:style>
  <w:style w:type="table" w:styleId="TableGrid">
    <w:name w:val="Table Grid"/>
    <w:basedOn w:val="TableNormal"/>
    <w:uiPriority w:val="59"/>
    <w:rsid w:val="00BF4097"/>
    <w:pPr>
      <w:spacing w:after="0" w:line="240" w:lineRule="auto"/>
    </w:pPr>
    <w:rPr>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4097"/>
    <w:rPr>
      <w:color w:val="0563C1" w:themeColor="hyperlink"/>
      <w:u w:val="single"/>
    </w:rPr>
  </w:style>
  <w:style w:type="paragraph" w:styleId="Header">
    <w:name w:val="header"/>
    <w:basedOn w:val="Normal"/>
    <w:link w:val="HeaderChar"/>
    <w:uiPriority w:val="99"/>
    <w:unhideWhenUsed/>
    <w:rsid w:val="00BF4097"/>
    <w:pPr>
      <w:tabs>
        <w:tab w:val="center" w:pos="4680"/>
        <w:tab w:val="right" w:pos="9360"/>
      </w:tabs>
      <w:spacing w:after="0" w:line="240" w:lineRule="auto"/>
    </w:pPr>
    <w:rPr>
      <w:lang w:val="en-US" w:bidi="ar-SA"/>
    </w:rPr>
  </w:style>
  <w:style w:type="character" w:customStyle="1" w:styleId="HeaderChar">
    <w:name w:val="Header Char"/>
    <w:basedOn w:val="DefaultParagraphFont"/>
    <w:link w:val="Header"/>
    <w:uiPriority w:val="99"/>
    <w:rsid w:val="00BF4097"/>
    <w:rPr>
      <w:lang w:val="en-US" w:bidi="ar-SA"/>
    </w:rPr>
  </w:style>
  <w:style w:type="paragraph" w:customStyle="1" w:styleId="EndNoteBibliographyTitle">
    <w:name w:val="EndNote Bibliography Title"/>
    <w:basedOn w:val="Normal"/>
    <w:link w:val="EndNoteBibliographyTitle0"/>
    <w:rsid w:val="00D10FE1"/>
    <w:pPr>
      <w:spacing w:after="0"/>
      <w:jc w:val="center"/>
    </w:pPr>
    <w:rPr>
      <w:rFonts w:ascii="Calibri" w:hAnsi="Calibri" w:cs="Calibri"/>
      <w:noProof/>
      <w:lang w:val="en-US"/>
    </w:rPr>
  </w:style>
  <w:style w:type="character" w:customStyle="1" w:styleId="EndNoteBibliographyTitle0">
    <w:name w:val="EndNote Bibliography Title תו"/>
    <w:basedOn w:val="DefaultParagraphFont"/>
    <w:link w:val="EndNoteBibliographyTitle"/>
    <w:rsid w:val="00D10FE1"/>
    <w:rPr>
      <w:rFonts w:ascii="Calibri" w:hAnsi="Calibri" w:cs="Calibri"/>
      <w:noProof/>
      <w:lang w:val="en-US"/>
    </w:rPr>
  </w:style>
  <w:style w:type="paragraph" w:customStyle="1" w:styleId="EndNoteBibliography">
    <w:name w:val="EndNote Bibliography"/>
    <w:basedOn w:val="Normal"/>
    <w:link w:val="EndNoteBibliography0"/>
    <w:rsid w:val="00D10FE1"/>
    <w:pPr>
      <w:spacing w:line="240" w:lineRule="auto"/>
    </w:pPr>
    <w:rPr>
      <w:rFonts w:ascii="Calibri" w:hAnsi="Calibri" w:cs="Calibri"/>
      <w:noProof/>
      <w:lang w:val="en-US"/>
    </w:rPr>
  </w:style>
  <w:style w:type="character" w:customStyle="1" w:styleId="EndNoteBibliography0">
    <w:name w:val="EndNote Bibliography תו"/>
    <w:basedOn w:val="DefaultParagraphFont"/>
    <w:link w:val="EndNoteBibliography"/>
    <w:rsid w:val="00D10FE1"/>
    <w:rPr>
      <w:rFonts w:ascii="Calibri" w:hAnsi="Calibri" w:cs="Calibri"/>
      <w:noProof/>
      <w:lang w:val="en-US"/>
    </w:rPr>
  </w:style>
  <w:style w:type="character" w:styleId="UnresolvedMention">
    <w:name w:val="Unresolved Mention"/>
    <w:basedOn w:val="DefaultParagraphFont"/>
    <w:uiPriority w:val="99"/>
    <w:semiHidden/>
    <w:unhideWhenUsed/>
    <w:rsid w:val="00D10FE1"/>
    <w:rPr>
      <w:color w:val="605E5C"/>
      <w:shd w:val="clear" w:color="auto" w:fill="E1DFDD"/>
    </w:rPr>
  </w:style>
  <w:style w:type="character" w:styleId="CommentReference">
    <w:name w:val="annotation reference"/>
    <w:basedOn w:val="DefaultParagraphFont"/>
    <w:uiPriority w:val="99"/>
    <w:semiHidden/>
    <w:unhideWhenUsed/>
    <w:rsid w:val="003920BA"/>
    <w:rPr>
      <w:sz w:val="18"/>
      <w:szCs w:val="18"/>
    </w:rPr>
  </w:style>
  <w:style w:type="paragraph" w:styleId="CommentText">
    <w:name w:val="annotation text"/>
    <w:basedOn w:val="Normal"/>
    <w:link w:val="CommentTextChar"/>
    <w:uiPriority w:val="99"/>
    <w:semiHidden/>
    <w:unhideWhenUsed/>
    <w:rsid w:val="003920BA"/>
    <w:pPr>
      <w:spacing w:line="240" w:lineRule="auto"/>
    </w:pPr>
    <w:rPr>
      <w:sz w:val="24"/>
      <w:szCs w:val="24"/>
    </w:rPr>
  </w:style>
  <w:style w:type="character" w:customStyle="1" w:styleId="CommentTextChar">
    <w:name w:val="Comment Text Char"/>
    <w:basedOn w:val="DefaultParagraphFont"/>
    <w:link w:val="CommentText"/>
    <w:uiPriority w:val="99"/>
    <w:semiHidden/>
    <w:rsid w:val="003920BA"/>
    <w:rPr>
      <w:sz w:val="24"/>
      <w:szCs w:val="24"/>
    </w:rPr>
  </w:style>
  <w:style w:type="paragraph" w:styleId="BalloonText">
    <w:name w:val="Balloon Text"/>
    <w:basedOn w:val="Normal"/>
    <w:link w:val="BalloonTextChar"/>
    <w:uiPriority w:val="99"/>
    <w:semiHidden/>
    <w:unhideWhenUsed/>
    <w:rsid w:val="003920BA"/>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3920BA"/>
    <w:rPr>
      <w:rFonts w:ascii="Tahoma" w:hAnsi="Tahoma" w:cs="Tahoma"/>
      <w:sz w:val="18"/>
      <w:szCs w:val="18"/>
    </w:rPr>
  </w:style>
  <w:style w:type="paragraph" w:styleId="CommentSubject">
    <w:name w:val="annotation subject"/>
    <w:basedOn w:val="CommentText"/>
    <w:next w:val="CommentText"/>
    <w:link w:val="CommentSubjectChar"/>
    <w:uiPriority w:val="99"/>
    <w:semiHidden/>
    <w:unhideWhenUsed/>
    <w:rsid w:val="004B04E5"/>
    <w:rPr>
      <w:b/>
      <w:bCs/>
      <w:sz w:val="20"/>
      <w:szCs w:val="20"/>
    </w:rPr>
  </w:style>
  <w:style w:type="character" w:customStyle="1" w:styleId="CommentSubjectChar">
    <w:name w:val="Comment Subject Char"/>
    <w:basedOn w:val="CommentTextChar"/>
    <w:link w:val="CommentSubject"/>
    <w:uiPriority w:val="99"/>
    <w:semiHidden/>
    <w:rsid w:val="004B04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058577">
      <w:bodyDiv w:val="1"/>
      <w:marLeft w:val="0"/>
      <w:marRight w:val="0"/>
      <w:marTop w:val="0"/>
      <w:marBottom w:val="0"/>
      <w:divBdr>
        <w:top w:val="none" w:sz="0" w:space="0" w:color="auto"/>
        <w:left w:val="none" w:sz="0" w:space="0" w:color="auto"/>
        <w:bottom w:val="none" w:sz="0" w:space="0" w:color="auto"/>
        <w:right w:val="none" w:sz="0" w:space="0" w:color="auto"/>
      </w:divBdr>
      <w:divsChild>
        <w:div w:id="949045402">
          <w:marLeft w:val="806"/>
          <w:marRight w:val="0"/>
          <w:marTop w:val="0"/>
          <w:marBottom w:val="200"/>
          <w:divBdr>
            <w:top w:val="none" w:sz="0" w:space="0" w:color="auto"/>
            <w:left w:val="none" w:sz="0" w:space="0" w:color="auto"/>
            <w:bottom w:val="none" w:sz="0" w:space="0" w:color="auto"/>
            <w:right w:val="none" w:sz="0" w:space="0" w:color="auto"/>
          </w:divBdr>
        </w:div>
        <w:div w:id="1570339374">
          <w:marLeft w:val="806"/>
          <w:marRight w:val="0"/>
          <w:marTop w:val="0"/>
          <w:marBottom w:val="200"/>
          <w:divBdr>
            <w:top w:val="none" w:sz="0" w:space="0" w:color="auto"/>
            <w:left w:val="none" w:sz="0" w:space="0" w:color="auto"/>
            <w:bottom w:val="none" w:sz="0" w:space="0" w:color="auto"/>
            <w:right w:val="none" w:sz="0" w:space="0" w:color="auto"/>
          </w:divBdr>
        </w:div>
        <w:div w:id="1759522412">
          <w:marLeft w:val="806"/>
          <w:marRight w:val="0"/>
          <w:marTop w:val="0"/>
          <w:marBottom w:val="200"/>
          <w:divBdr>
            <w:top w:val="none" w:sz="0" w:space="0" w:color="auto"/>
            <w:left w:val="none" w:sz="0" w:space="0" w:color="auto"/>
            <w:bottom w:val="none" w:sz="0" w:space="0" w:color="auto"/>
            <w:right w:val="none" w:sz="0" w:space="0" w:color="auto"/>
          </w:divBdr>
        </w:div>
        <w:div w:id="1948195259">
          <w:marLeft w:val="806"/>
          <w:marRight w:val="0"/>
          <w:marTop w:val="0"/>
          <w:marBottom w:val="200"/>
          <w:divBdr>
            <w:top w:val="none" w:sz="0" w:space="0" w:color="auto"/>
            <w:left w:val="none" w:sz="0" w:space="0" w:color="auto"/>
            <w:bottom w:val="none" w:sz="0" w:space="0" w:color="auto"/>
            <w:right w:val="none" w:sz="0" w:space="0" w:color="auto"/>
          </w:divBdr>
        </w:div>
        <w:div w:id="277224991">
          <w:marLeft w:val="806"/>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ices.on.ca" TargetMode="External"/><Relationship Id="rId3" Type="http://schemas.openxmlformats.org/officeDocument/2006/relationships/settings" Target="settings.xml"/><Relationship Id="rId7" Type="http://schemas.openxmlformats.org/officeDocument/2006/relationships/hyperlink" Target="mailto:gohanan@gmail.com" TargetMode="External"/><Relationship Id="rId12" Type="http://schemas.openxmlformats.org/officeDocument/2006/relationships/hyperlink" Target="http://www.cancer.org/cancer/prostate-cancer/about/key-statistics.html"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healthpartners.com/ucm/groups/public/@hp/@public/documents/documents/dev_0579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21</Pages>
  <Words>12506</Words>
  <Characters>71289</Characters>
  <Application>Microsoft Office Word</Application>
  <DocSecurity>0</DocSecurity>
  <Lines>594</Lines>
  <Paragraphs>167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83628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 Goldberg</dc:creator>
  <cp:keywords/>
  <dc:description/>
  <cp:lastModifiedBy>faizan mohsin</cp:lastModifiedBy>
  <cp:revision>3</cp:revision>
  <dcterms:created xsi:type="dcterms:W3CDTF">2019-10-28T02:30:00Z</dcterms:created>
  <dcterms:modified xsi:type="dcterms:W3CDTF">2019-10-28T02:31:00Z</dcterms:modified>
</cp:coreProperties>
</file>