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36B5" w14:textId="55479C62" w:rsidR="00BF4097" w:rsidRPr="00B7652F" w:rsidRDefault="00EE74CE" w:rsidP="00BF4097">
      <w:pPr>
        <w:pStyle w:val="ListParagraph"/>
        <w:ind w:left="900"/>
        <w:jc w:val="center"/>
        <w:rPr>
          <w:rFonts w:asciiTheme="minorBidi" w:hAnsiTheme="minorBidi"/>
          <w:b/>
          <w:bCs/>
          <w:sz w:val="24"/>
          <w:szCs w:val="24"/>
          <w:lang w:val="en-CA"/>
        </w:rPr>
      </w:pPr>
      <w:commentRangeStart w:id="0"/>
      <w:r>
        <w:rPr>
          <w:rFonts w:asciiTheme="minorBidi" w:hAnsiTheme="minorBidi"/>
          <w:b/>
          <w:bCs/>
          <w:sz w:val="24"/>
          <w:szCs w:val="24"/>
        </w:rPr>
        <w:t xml:space="preserve">A POPULATION BASED STUDY SHOWING THE UNIQUE AND CONSISTENT CHEMOPREVENTATIVE EFFECT OF </w:t>
      </w:r>
      <w:r w:rsidR="0032712D">
        <w:rPr>
          <w:rFonts w:asciiTheme="minorBidi" w:hAnsiTheme="minorBidi"/>
          <w:b/>
          <w:bCs/>
          <w:sz w:val="24"/>
          <w:szCs w:val="24"/>
        </w:rPr>
        <w:t xml:space="preserve">METFORMIN </w:t>
      </w:r>
      <w:r>
        <w:rPr>
          <w:rFonts w:asciiTheme="minorBidi" w:hAnsiTheme="minorBidi"/>
          <w:b/>
          <w:bCs/>
          <w:sz w:val="24"/>
          <w:szCs w:val="24"/>
        </w:rPr>
        <w:t>IN PROSTATE CANCER</w:t>
      </w:r>
      <w:commentRangeEnd w:id="0"/>
      <w:r w:rsidR="00CD4717">
        <w:rPr>
          <w:rStyle w:val="CommentReference"/>
          <w:lang w:val="en-CA" w:bidi="he-IL"/>
        </w:rPr>
        <w:commentReference w:id="0"/>
      </w:r>
    </w:p>
    <w:p w14:paraId="13949DAA" w14:textId="27E4F149" w:rsidR="00C12B42" w:rsidRPr="007A5093" w:rsidRDefault="00C12B42" w:rsidP="00C12B42">
      <w:pPr>
        <w:rPr>
          <w:rFonts w:cstheme="minorHAnsi"/>
        </w:rPr>
      </w:pPr>
      <w:r w:rsidRPr="007A5093">
        <w:rPr>
          <w:rFonts w:cstheme="minorHAnsi"/>
        </w:rPr>
        <w:t>Hanan Goldberg</w:t>
      </w:r>
      <w:r w:rsidR="008852CE" w:rsidRPr="007A5093">
        <w:rPr>
          <w:rFonts w:cstheme="minorHAnsi"/>
          <w:vertAlign w:val="superscript"/>
        </w:rPr>
        <w:t>1,2</w:t>
      </w:r>
      <w:r w:rsidR="00E5475B">
        <w:rPr>
          <w:rFonts w:cstheme="minorHAnsi"/>
          <w:vertAlign w:val="superscript"/>
        </w:rPr>
        <w:t>,3</w:t>
      </w:r>
      <w:r w:rsidRPr="007A5093">
        <w:rPr>
          <w:rFonts w:cstheme="minorHAnsi"/>
        </w:rPr>
        <w:t xml:space="preserve">, Faizan </w:t>
      </w:r>
      <w:r w:rsidR="008852CE" w:rsidRPr="007A5093">
        <w:rPr>
          <w:rFonts w:cstheme="minorHAnsi"/>
        </w:rPr>
        <w:t xml:space="preserve">K. </w:t>
      </w:r>
      <w:r w:rsidRPr="007A5093">
        <w:rPr>
          <w:rFonts w:cstheme="minorHAnsi"/>
        </w:rPr>
        <w:t>Mo</w:t>
      </w:r>
      <w:r w:rsidR="00967340">
        <w:rPr>
          <w:rFonts w:cstheme="minorHAnsi"/>
        </w:rPr>
        <w:t>h</w:t>
      </w:r>
      <w:r w:rsidRPr="007A5093">
        <w:rPr>
          <w:rFonts w:cstheme="minorHAnsi"/>
        </w:rPr>
        <w:t>sin</w:t>
      </w:r>
      <w:r w:rsidR="00660948">
        <w:rPr>
          <w:rFonts w:cstheme="minorHAnsi"/>
          <w:vertAlign w:val="superscript"/>
        </w:rPr>
        <w:t>4</w:t>
      </w:r>
      <w:r w:rsidRPr="007A5093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A32954" w:rsidRPr="007A5093">
        <w:rPr>
          <w:rFonts w:cstheme="minorHAnsi"/>
        </w:rPr>
        <w:t>Alejandro Berlin</w:t>
      </w:r>
      <w:r w:rsidR="00A32954">
        <w:rPr>
          <w:rFonts w:cstheme="minorHAnsi"/>
          <w:vertAlign w:val="superscript"/>
        </w:rPr>
        <w:t>5</w:t>
      </w:r>
      <w:r w:rsidR="00A32954">
        <w:rPr>
          <w:rFonts w:cstheme="minorHAnsi"/>
        </w:rPr>
        <w:t xml:space="preserve">, </w:t>
      </w:r>
      <w:proofErr w:type="spellStart"/>
      <w:r w:rsidR="008A1ED5" w:rsidRPr="007A5093">
        <w:rPr>
          <w:rFonts w:cstheme="minorHAnsi"/>
        </w:rPr>
        <w:t>Thenappan</w:t>
      </w:r>
      <w:proofErr w:type="spellEnd"/>
      <w:r w:rsidR="008A1ED5" w:rsidRPr="007A5093">
        <w:rPr>
          <w:rFonts w:cstheme="minorHAnsi"/>
        </w:rPr>
        <w:t xml:space="preserve"> Chandrasekar</w:t>
      </w:r>
      <w:r w:rsidR="008A1ED5">
        <w:rPr>
          <w:rFonts w:cstheme="minorHAnsi"/>
          <w:vertAlign w:val="superscript"/>
        </w:rPr>
        <w:t>6</w:t>
      </w:r>
      <w:r w:rsidR="008A1ED5">
        <w:rPr>
          <w:rFonts w:cstheme="minorHAnsi"/>
        </w:rPr>
        <w:t>, C</w:t>
      </w:r>
      <w:r w:rsidR="008A1ED5" w:rsidRPr="007A5093">
        <w:rPr>
          <w:rFonts w:cstheme="minorHAnsi"/>
        </w:rPr>
        <w:t>hristopher J.D. Wallis</w:t>
      </w:r>
      <w:r w:rsidR="008A1ED5" w:rsidRPr="007A5093">
        <w:rPr>
          <w:rFonts w:cstheme="minorHAnsi"/>
          <w:vertAlign w:val="superscript"/>
        </w:rPr>
        <w:t>1</w:t>
      </w:r>
      <w:r w:rsidR="008A1ED5">
        <w:rPr>
          <w:rFonts w:cstheme="minorHAnsi"/>
          <w:vertAlign w:val="superscript"/>
        </w:rPr>
        <w:t>,7</w:t>
      </w:r>
      <w:r w:rsidR="008A1ED5" w:rsidRPr="007A5093">
        <w:rPr>
          <w:rFonts w:cstheme="minorHAnsi"/>
        </w:rPr>
        <w:t xml:space="preserve">, </w:t>
      </w:r>
      <w:r w:rsidR="008A1ED5">
        <w:rPr>
          <w:rFonts w:cstheme="minorHAnsi"/>
        </w:rPr>
        <w:t>Z</w:t>
      </w:r>
      <w:r w:rsidR="008A1ED5" w:rsidRPr="007A5093">
        <w:rPr>
          <w:rFonts w:cstheme="minorHAnsi"/>
        </w:rPr>
        <w:t>achary Klaassen</w:t>
      </w:r>
      <w:r w:rsidR="008A1ED5">
        <w:rPr>
          <w:rFonts w:cstheme="minorHAnsi"/>
          <w:vertAlign w:val="superscript"/>
        </w:rPr>
        <w:t>8</w:t>
      </w:r>
      <w:r w:rsidR="008A1ED5">
        <w:rPr>
          <w:rFonts w:cstheme="minorHAnsi"/>
        </w:rPr>
        <w:t>,</w:t>
      </w:r>
      <w:r w:rsidR="00657C0B">
        <w:rPr>
          <w:rFonts w:cstheme="minorHAnsi"/>
        </w:rPr>
        <w:t xml:space="preserve"> </w:t>
      </w:r>
      <w:proofErr w:type="spellStart"/>
      <w:r w:rsidR="00657C0B">
        <w:rPr>
          <w:rFonts w:cstheme="minorHAnsi"/>
        </w:rPr>
        <w:t>Ardalan</w:t>
      </w:r>
      <w:proofErr w:type="spellEnd"/>
      <w:r w:rsidR="00657C0B">
        <w:rPr>
          <w:rFonts w:cstheme="minorHAnsi"/>
        </w:rPr>
        <w:t xml:space="preserve"> E. Ahmad</w:t>
      </w:r>
      <w:r w:rsidR="00657C0B" w:rsidRPr="007A5093">
        <w:rPr>
          <w:rFonts w:cstheme="minorHAnsi"/>
          <w:vertAlign w:val="superscript"/>
        </w:rPr>
        <w:t>1,2</w:t>
      </w:r>
      <w:r w:rsidR="00657C0B">
        <w:rPr>
          <w:rFonts w:cstheme="minorHAnsi"/>
        </w:rPr>
        <w:t>,</w:t>
      </w:r>
      <w:r w:rsidR="008A1ED5">
        <w:rPr>
          <w:rFonts w:cstheme="minorHAnsi"/>
        </w:rPr>
        <w:t xml:space="preserve"> </w:t>
      </w:r>
      <w:proofErr w:type="spellStart"/>
      <w:r w:rsidR="008A1ED5">
        <w:rPr>
          <w:rFonts w:cstheme="minorHAnsi"/>
        </w:rPr>
        <w:t>R</w:t>
      </w:r>
      <w:r w:rsidR="008A1ED5" w:rsidRPr="007A5093">
        <w:rPr>
          <w:rFonts w:cstheme="minorHAnsi"/>
        </w:rPr>
        <w:t>efik</w:t>
      </w:r>
      <w:proofErr w:type="spellEnd"/>
      <w:r w:rsidR="008A1ED5" w:rsidRPr="007A5093">
        <w:rPr>
          <w:rFonts w:cstheme="minorHAnsi"/>
        </w:rPr>
        <w:t xml:space="preserve"> Saskin</w:t>
      </w:r>
      <w:r w:rsidR="008A1ED5">
        <w:rPr>
          <w:rFonts w:cstheme="minorHAnsi"/>
          <w:vertAlign w:val="superscript"/>
        </w:rPr>
        <w:t>9</w:t>
      </w:r>
      <w:r w:rsidR="008A1ED5">
        <w:rPr>
          <w:rFonts w:cstheme="minorHAnsi"/>
        </w:rPr>
        <w:t xml:space="preserve">, </w:t>
      </w:r>
      <w:proofErr w:type="spellStart"/>
      <w:r w:rsidR="008A1ED5">
        <w:rPr>
          <w:rFonts w:cstheme="minorHAnsi"/>
        </w:rPr>
        <w:t>Miran</w:t>
      </w:r>
      <w:proofErr w:type="spellEnd"/>
      <w:r w:rsidR="008A1ED5">
        <w:rPr>
          <w:rFonts w:cstheme="minorHAnsi"/>
        </w:rPr>
        <w:t xml:space="preserve"> Kenk</w:t>
      </w:r>
      <w:r w:rsidR="008A1ED5" w:rsidRPr="00900583">
        <w:rPr>
          <w:rFonts w:cstheme="minorHAnsi"/>
          <w:vertAlign w:val="superscript"/>
        </w:rPr>
        <w:t>1</w:t>
      </w:r>
      <w:r w:rsidR="008A1ED5">
        <w:rPr>
          <w:rFonts w:cstheme="minorHAnsi"/>
        </w:rPr>
        <w:t>, Ol</w:t>
      </w:r>
      <w:r w:rsidR="008A1ED5" w:rsidRPr="007A5093">
        <w:rPr>
          <w:rFonts w:cstheme="minorHAnsi"/>
        </w:rPr>
        <w:t>li Saarela</w:t>
      </w:r>
      <w:r w:rsidR="008A1ED5">
        <w:rPr>
          <w:rFonts w:cstheme="minorHAnsi"/>
          <w:vertAlign w:val="superscript"/>
        </w:rPr>
        <w:t>4</w:t>
      </w:r>
      <w:r w:rsidR="008A1ED5">
        <w:rPr>
          <w:rFonts w:cstheme="minorHAnsi"/>
        </w:rPr>
        <w:t>, G</w:t>
      </w:r>
      <w:r w:rsidR="00A71998" w:rsidRPr="007A5093">
        <w:rPr>
          <w:rFonts w:cstheme="minorHAnsi"/>
        </w:rPr>
        <w:t>irish S. Kulkarni</w:t>
      </w:r>
      <w:r w:rsidR="00A71998" w:rsidRPr="007A5093">
        <w:rPr>
          <w:rFonts w:cstheme="minorHAnsi"/>
          <w:vertAlign w:val="superscript"/>
        </w:rPr>
        <w:t>1</w:t>
      </w:r>
      <w:r w:rsidR="00A71998">
        <w:rPr>
          <w:rFonts w:cstheme="minorHAnsi"/>
          <w:vertAlign w:val="superscript"/>
        </w:rPr>
        <w:t>,</w:t>
      </w:r>
      <w:r w:rsidR="008A1ED5">
        <w:rPr>
          <w:rFonts w:cstheme="minorHAnsi"/>
          <w:vertAlign w:val="superscript"/>
        </w:rPr>
        <w:t>9</w:t>
      </w:r>
      <w:r w:rsidR="00A71998">
        <w:rPr>
          <w:rFonts w:cstheme="minorHAnsi"/>
        </w:rPr>
        <w:t>,</w:t>
      </w:r>
      <w:r w:rsidR="008A1ED5">
        <w:rPr>
          <w:rFonts w:cstheme="minorHAnsi"/>
        </w:rPr>
        <w:t xml:space="preserve"> </w:t>
      </w:r>
      <w:r w:rsidR="00A71998" w:rsidRPr="007A5093">
        <w:rPr>
          <w:rFonts w:cstheme="minorHAnsi"/>
        </w:rPr>
        <w:t>Shabbir</w:t>
      </w:r>
      <w:r w:rsidR="00174FD6">
        <w:rPr>
          <w:rFonts w:cstheme="minorHAnsi"/>
        </w:rPr>
        <w:t xml:space="preserve"> M.H.</w:t>
      </w:r>
      <w:r w:rsidR="00A71998" w:rsidRPr="007A5093">
        <w:rPr>
          <w:rFonts w:cstheme="minorHAnsi"/>
        </w:rPr>
        <w:t xml:space="preserve"> Alibhai</w:t>
      </w:r>
      <w:r w:rsidR="00A71998">
        <w:rPr>
          <w:rFonts w:cstheme="minorHAnsi"/>
          <w:vertAlign w:val="superscript"/>
        </w:rPr>
        <w:t>1</w:t>
      </w:r>
      <w:r w:rsidR="00B35725">
        <w:rPr>
          <w:rFonts w:cstheme="minorHAnsi"/>
          <w:vertAlign w:val="superscript"/>
        </w:rPr>
        <w:t>0</w:t>
      </w:r>
      <w:r w:rsidR="00A71998">
        <w:rPr>
          <w:rFonts w:cstheme="minorHAnsi"/>
        </w:rPr>
        <w:t xml:space="preserve">, </w:t>
      </w:r>
      <w:r w:rsidRPr="007A5093">
        <w:rPr>
          <w:rFonts w:cstheme="minorHAnsi"/>
        </w:rPr>
        <w:t>N</w:t>
      </w:r>
      <w:r w:rsidR="008A5624" w:rsidRPr="007A5093">
        <w:rPr>
          <w:rFonts w:cstheme="minorHAnsi"/>
        </w:rPr>
        <w:t>e</w:t>
      </w:r>
      <w:r w:rsidRPr="007A5093">
        <w:rPr>
          <w:rFonts w:cstheme="minorHAnsi"/>
        </w:rPr>
        <w:t>il Fleshner</w:t>
      </w:r>
      <w:r w:rsidR="008852CE" w:rsidRPr="007A5093">
        <w:rPr>
          <w:rFonts w:cstheme="minorHAnsi"/>
          <w:vertAlign w:val="superscript"/>
        </w:rPr>
        <w:t>1</w:t>
      </w:r>
    </w:p>
    <w:p w14:paraId="4771496A" w14:textId="77777777" w:rsidR="00BF4097" w:rsidRPr="007A5093" w:rsidRDefault="008852CE" w:rsidP="008852CE">
      <w:pPr>
        <w:spacing w:line="240" w:lineRule="auto"/>
      </w:pPr>
      <w:r w:rsidRPr="007A5093">
        <w:rPr>
          <w:vertAlign w:val="superscript"/>
        </w:rPr>
        <w:t xml:space="preserve">1 </w:t>
      </w:r>
      <w:r w:rsidR="00BF4097" w:rsidRPr="007A5093">
        <w:t>Division of Urology, Department of Surgical Oncology, Princess Margaret Cancer Centre,</w:t>
      </w:r>
      <w:r w:rsidRPr="007A5093">
        <w:t xml:space="preserve"> </w:t>
      </w:r>
      <w:r w:rsidR="00BF4097" w:rsidRPr="007A5093">
        <w:t xml:space="preserve">University </w:t>
      </w:r>
      <w:r w:rsidR="00F619B9">
        <w:t>H</w:t>
      </w:r>
      <w:r w:rsidR="00BF4097" w:rsidRPr="007A5093">
        <w:t>ealth Network and the University of Toronto, Toronto, Ontario, Canada</w:t>
      </w:r>
    </w:p>
    <w:p w14:paraId="601A4C5C" w14:textId="77777777" w:rsidR="008852CE" w:rsidRDefault="008852CE" w:rsidP="008852CE">
      <w:pPr>
        <w:spacing w:line="240" w:lineRule="auto"/>
      </w:pPr>
      <w:r w:rsidRPr="007A5093">
        <w:rPr>
          <w:vertAlign w:val="superscript"/>
        </w:rPr>
        <w:t xml:space="preserve">2 </w:t>
      </w:r>
      <w:r w:rsidRPr="007A5093">
        <w:t>Institute of Medical Science, University of Toronto, Toronto, Ontario, Canada</w:t>
      </w:r>
    </w:p>
    <w:p w14:paraId="6BF051FE" w14:textId="77777777" w:rsidR="00E5475B" w:rsidRDefault="00E5475B" w:rsidP="00E5475B">
      <w:pPr>
        <w:spacing w:line="240" w:lineRule="auto"/>
      </w:pPr>
      <w:r>
        <w:rPr>
          <w:vertAlign w:val="superscript"/>
        </w:rPr>
        <w:t>3</w:t>
      </w:r>
      <w:r w:rsidRPr="007A5093">
        <w:t xml:space="preserve"> Department of Urology, SUNY Upstate Medical University, Syracuse, NY, USA</w:t>
      </w:r>
    </w:p>
    <w:p w14:paraId="7D865EAD" w14:textId="720828DF" w:rsidR="00660948" w:rsidRDefault="00660948" w:rsidP="00660948">
      <w:pPr>
        <w:spacing w:line="240" w:lineRule="auto"/>
      </w:pPr>
      <w:r>
        <w:rPr>
          <w:vertAlign w:val="superscript"/>
        </w:rPr>
        <w:t>4</w:t>
      </w:r>
      <w:r w:rsidRPr="007A5093">
        <w:rPr>
          <w:vertAlign w:val="superscript"/>
        </w:rPr>
        <w:t xml:space="preserve"> </w:t>
      </w:r>
      <w:r w:rsidRPr="007A5093">
        <w:t>Dalla Lana School of Public Health, University of Toronto, Toronto, Ontario, Canad</w:t>
      </w:r>
      <w:r w:rsidR="00A32954">
        <w:t>a</w:t>
      </w:r>
    </w:p>
    <w:p w14:paraId="43F73FD6" w14:textId="77777777" w:rsidR="00A32954" w:rsidRPr="007A5093" w:rsidRDefault="00A32954" w:rsidP="00A32954">
      <w:pPr>
        <w:spacing w:line="240" w:lineRule="auto"/>
      </w:pPr>
      <w:r>
        <w:rPr>
          <w:vertAlign w:val="superscript"/>
        </w:rPr>
        <w:t>5</w:t>
      </w:r>
      <w:r w:rsidRPr="007A5093">
        <w:t xml:space="preserve"> Radiation Medicine Program, Princess Margaret Cancer Centre, University Health Network; Department of Radiation Oncology, University of Toronto; and </w:t>
      </w:r>
      <w:proofErr w:type="spellStart"/>
      <w:r w:rsidRPr="007A5093">
        <w:t>Techna</w:t>
      </w:r>
      <w:proofErr w:type="spellEnd"/>
      <w:r w:rsidRPr="007A5093">
        <w:t xml:space="preserve"> Institute, University Health Network, Toronto, ON, Canada</w:t>
      </w:r>
    </w:p>
    <w:p w14:paraId="26EB1826" w14:textId="287EEDF7" w:rsidR="00FD6C8E" w:rsidRDefault="008A1ED5" w:rsidP="00FD6C8E">
      <w:pPr>
        <w:spacing w:line="240" w:lineRule="auto"/>
      </w:pPr>
      <w:r>
        <w:rPr>
          <w:vertAlign w:val="superscript"/>
        </w:rPr>
        <w:t>9</w:t>
      </w:r>
      <w:r w:rsidR="00FD6C8E" w:rsidRPr="007A5093">
        <w:t xml:space="preserve"> Institute for Clinical Evaluative Sciences, Toronto, Ontario, Canada</w:t>
      </w:r>
    </w:p>
    <w:p w14:paraId="6B65D46F" w14:textId="21223AD4" w:rsidR="00A32954" w:rsidRDefault="008A1ED5" w:rsidP="00A32954">
      <w:pPr>
        <w:spacing w:line="240" w:lineRule="auto"/>
      </w:pPr>
      <w:r>
        <w:rPr>
          <w:vertAlign w:val="superscript"/>
        </w:rPr>
        <w:t>6</w:t>
      </w:r>
      <w:r w:rsidR="00A32954" w:rsidRPr="007A5093">
        <w:t xml:space="preserve"> Department of Urology, Sidney Kimmel Cancer Center, Thomas Jefferson University, Philadelphia PA, USA</w:t>
      </w:r>
    </w:p>
    <w:p w14:paraId="33E11B85" w14:textId="035DF9FB" w:rsidR="00A71998" w:rsidRDefault="008A1ED5" w:rsidP="008852CE">
      <w:pPr>
        <w:spacing w:line="240" w:lineRule="auto"/>
      </w:pPr>
      <w:r>
        <w:rPr>
          <w:vertAlign w:val="superscript"/>
        </w:rPr>
        <w:t>7</w:t>
      </w:r>
      <w:r w:rsidR="008852CE" w:rsidRPr="007A5093">
        <w:t xml:space="preserve"> </w:t>
      </w:r>
      <w:r w:rsidR="00E7655B" w:rsidRPr="00E7655B">
        <w:t>Department of Urology, Vanderbilt University Medical Center, Nashville, TN, USA</w:t>
      </w:r>
    </w:p>
    <w:p w14:paraId="610E9C9B" w14:textId="5065280C" w:rsidR="00E7655B" w:rsidRPr="00E7655B" w:rsidRDefault="008A1ED5" w:rsidP="001D5E7D">
      <w:pPr>
        <w:spacing w:line="240" w:lineRule="auto"/>
      </w:pPr>
      <w:r>
        <w:rPr>
          <w:vertAlign w:val="superscript"/>
        </w:rPr>
        <w:t>8</w:t>
      </w:r>
      <w:r w:rsidR="00A71998">
        <w:t xml:space="preserve"> </w:t>
      </w:r>
      <w:r w:rsidR="008852CE" w:rsidRPr="007A5093">
        <w:t>Division of Urology, Department of Surgery, Medical College of Georgia, Augusta University, Augusta, GA, USA</w:t>
      </w:r>
      <w:r w:rsidR="001D5E7D">
        <w:t xml:space="preserve">; </w:t>
      </w:r>
      <w:r w:rsidR="001D5E7D" w:rsidRPr="00E7655B">
        <w:t>Georgia Cancer Center, GA, USA</w:t>
      </w:r>
    </w:p>
    <w:p w14:paraId="33ECC1ED" w14:textId="20171B0E" w:rsidR="00A71998" w:rsidRPr="007A5093" w:rsidRDefault="00A71998" w:rsidP="00A71998">
      <w:pPr>
        <w:spacing w:line="240" w:lineRule="auto"/>
      </w:pPr>
      <w:r>
        <w:rPr>
          <w:vertAlign w:val="superscript"/>
        </w:rPr>
        <w:t>1</w:t>
      </w:r>
      <w:r w:rsidR="00B35725">
        <w:rPr>
          <w:vertAlign w:val="superscript"/>
        </w:rPr>
        <w:t>0</w:t>
      </w:r>
      <w:r w:rsidRPr="007A5093">
        <w:rPr>
          <w:vertAlign w:val="superscript"/>
        </w:rPr>
        <w:t xml:space="preserve"> </w:t>
      </w:r>
      <w:r w:rsidRPr="007A5093">
        <w:t>Department of Medicine, University Health Network and University of Toronto, Toronto, Ontario, Canada</w:t>
      </w:r>
    </w:p>
    <w:p w14:paraId="1CD86F66" w14:textId="77777777" w:rsidR="00BF4097" w:rsidRPr="007A5093" w:rsidRDefault="00BF4097" w:rsidP="00BF409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A5093">
        <w:rPr>
          <w:rFonts w:ascii="Times New Roman" w:hAnsi="Times New Roman" w:cs="Times New Roman"/>
          <w:b/>
          <w:bCs/>
        </w:rPr>
        <w:t>Correspondence:</w:t>
      </w:r>
    </w:p>
    <w:p w14:paraId="36366EC7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Hanan Goldberg, MD </w:t>
      </w:r>
    </w:p>
    <w:p w14:paraId="3909302B" w14:textId="77777777" w:rsidR="00A32954" w:rsidRDefault="00A32954" w:rsidP="009E4C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Urology Department</w:t>
      </w:r>
    </w:p>
    <w:p w14:paraId="4D664E84" w14:textId="77777777" w:rsidR="00A32954" w:rsidRDefault="00A32954" w:rsidP="009E4C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SUNY Upstate Medical University</w:t>
      </w:r>
    </w:p>
    <w:p w14:paraId="5246C9DC" w14:textId="77777777" w:rsidR="00A32954" w:rsidRDefault="00A32954" w:rsidP="009E4C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Syracuse, New-York, USA</w:t>
      </w:r>
    </w:p>
    <w:p w14:paraId="1E5AE310" w14:textId="66793082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Mobile: +1-647-204-0206                                                                                                           </w:t>
      </w:r>
    </w:p>
    <w:p w14:paraId="1FC5ADD0" w14:textId="77777777" w:rsidR="00BF4097" w:rsidRPr="007A5093" w:rsidRDefault="00BF4097" w:rsidP="009E4C6A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E-Mail: </w:t>
      </w:r>
      <w:hyperlink r:id="rId10" w:history="1">
        <w:r w:rsidRPr="007A5093">
          <w:rPr>
            <w:rStyle w:val="Hyperlink"/>
            <w:rFonts w:ascii="Times New Roman" w:hAnsi="Times New Roman" w:cs="Times New Roman"/>
          </w:rPr>
          <w:t>gohanan@gmail.com</w:t>
        </w:r>
      </w:hyperlink>
    </w:p>
    <w:p w14:paraId="72C03072" w14:textId="77777777" w:rsidR="008B0E47" w:rsidRDefault="008B0E47" w:rsidP="009E4C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E71E5" w14:textId="1B039036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712D">
        <w:rPr>
          <w:rFonts w:ascii="Times New Roman" w:hAnsi="Times New Roman" w:cs="Times New Roman"/>
          <w:sz w:val="24"/>
          <w:szCs w:val="24"/>
        </w:rPr>
        <w:t xml:space="preserve">Metformin and </w:t>
      </w:r>
      <w:r w:rsidR="009E4C6A">
        <w:rPr>
          <w:rFonts w:ascii="Times New Roman" w:hAnsi="Times New Roman" w:cs="Times New Roman"/>
          <w:sz w:val="24"/>
          <w:szCs w:val="24"/>
        </w:rPr>
        <w:t xml:space="preserve">Prostate </w:t>
      </w:r>
      <w:r w:rsidR="0032712D">
        <w:rPr>
          <w:rFonts w:ascii="Times New Roman" w:hAnsi="Times New Roman" w:cs="Times New Roman"/>
          <w:sz w:val="24"/>
          <w:szCs w:val="24"/>
        </w:rPr>
        <w:t>cancer</w:t>
      </w:r>
    </w:p>
    <w:p w14:paraId="46344D03" w14:textId="57BE4F97" w:rsidR="00BF4097" w:rsidRPr="00B7652F" w:rsidRDefault="00BF4097" w:rsidP="0032712D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commentRangeStart w:id="1"/>
      <w:r w:rsidRPr="00B7652F">
        <w:rPr>
          <w:rFonts w:asciiTheme="minorBidi" w:hAnsiTheme="minorBidi"/>
          <w:b/>
          <w:bCs/>
          <w:sz w:val="20"/>
          <w:szCs w:val="20"/>
        </w:rPr>
        <w:t>Keywords</w:t>
      </w:r>
      <w:commentRangeEnd w:id="1"/>
      <w:r w:rsidR="00C241BD">
        <w:rPr>
          <w:rStyle w:val="CommentReference"/>
        </w:rPr>
        <w:commentReference w:id="1"/>
      </w:r>
      <w:r w:rsidRPr="00B7652F">
        <w:rPr>
          <w:rFonts w:asciiTheme="minorBidi" w:hAnsiTheme="minorBidi"/>
          <w:b/>
          <w:bCs/>
          <w:sz w:val="20"/>
          <w:szCs w:val="20"/>
        </w:rPr>
        <w:t>: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 Androgen deprivation therapy;</w:t>
      </w:r>
      <w:r w:rsidR="0032712D">
        <w:rPr>
          <w:rFonts w:asciiTheme="minorBidi" w:hAnsiTheme="minorBidi"/>
          <w:b/>
          <w:bCs/>
          <w:sz w:val="20"/>
          <w:szCs w:val="20"/>
        </w:rPr>
        <w:t xml:space="preserve"> Diabetes;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32712D">
        <w:rPr>
          <w:rFonts w:asciiTheme="minorBidi" w:hAnsiTheme="minorBidi"/>
          <w:b/>
          <w:bCs/>
          <w:sz w:val="20"/>
          <w:szCs w:val="20"/>
        </w:rPr>
        <w:t>Metformin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; </w:t>
      </w:r>
      <w:r w:rsidR="0032712D">
        <w:rPr>
          <w:rFonts w:asciiTheme="minorBidi" w:hAnsiTheme="minorBidi"/>
          <w:b/>
          <w:bCs/>
          <w:sz w:val="20"/>
          <w:szCs w:val="20"/>
        </w:rPr>
        <w:t xml:space="preserve">Prostate biopsy; </w:t>
      </w:r>
      <w:r w:rsidR="001D5E7D">
        <w:rPr>
          <w:rFonts w:asciiTheme="minorBidi" w:hAnsiTheme="minorBidi"/>
          <w:b/>
          <w:bCs/>
          <w:sz w:val="20"/>
          <w:szCs w:val="20"/>
        </w:rPr>
        <w:t>P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rostate 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>cancer</w:t>
      </w:r>
    </w:p>
    <w:p w14:paraId="736B5C93" w14:textId="54C5F1C6" w:rsidR="00B35725" w:rsidRDefault="00BF4097" w:rsidP="008B0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Abstract:</w:t>
      </w:r>
      <w:r w:rsidR="0032712D">
        <w:rPr>
          <w:rFonts w:ascii="Times New Roman" w:hAnsi="Times New Roman" w:cs="Times New Roman"/>
          <w:sz w:val="24"/>
          <w:szCs w:val="24"/>
        </w:rPr>
        <w:t xml:space="preserve"> </w:t>
      </w:r>
      <w:r w:rsidR="008C2732">
        <w:rPr>
          <w:rFonts w:ascii="Times New Roman" w:hAnsi="Times New Roman" w:cs="Times New Roman"/>
          <w:sz w:val="24"/>
          <w:szCs w:val="24"/>
        </w:rPr>
        <w:t>25</w:t>
      </w:r>
      <w:r w:rsidR="002D0441">
        <w:rPr>
          <w:rFonts w:ascii="Times New Roman" w:hAnsi="Times New Roman" w:cs="Times New Roman"/>
          <w:sz w:val="24"/>
          <w:szCs w:val="24"/>
        </w:rPr>
        <w:t>3</w:t>
      </w:r>
      <w:r w:rsidR="00B7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Manuscript: </w:t>
      </w:r>
      <w:r w:rsidR="009E4E26">
        <w:rPr>
          <w:rFonts w:ascii="Times New Roman" w:hAnsi="Times New Roman" w:cs="Times New Roman"/>
          <w:sz w:val="24"/>
          <w:szCs w:val="24"/>
        </w:rPr>
        <w:t>3</w:t>
      </w:r>
      <w:r w:rsidR="00EE74CE">
        <w:rPr>
          <w:rFonts w:ascii="Times New Roman" w:hAnsi="Times New Roman" w:cs="Times New Roman"/>
          <w:sz w:val="24"/>
          <w:szCs w:val="24"/>
        </w:rPr>
        <w:t>0</w:t>
      </w:r>
      <w:r w:rsidR="002D0441">
        <w:rPr>
          <w:rFonts w:ascii="Times New Roman" w:hAnsi="Times New Roman" w:cs="Times New Roman"/>
          <w:sz w:val="24"/>
          <w:szCs w:val="24"/>
        </w:rPr>
        <w:t>37</w:t>
      </w:r>
      <w:r w:rsidR="00EE74CE">
        <w:rPr>
          <w:rFonts w:ascii="Times New Roman" w:hAnsi="Times New Roman" w:cs="Times New Roman"/>
          <w:sz w:val="24"/>
          <w:szCs w:val="24"/>
        </w:rPr>
        <w:t>;</w:t>
      </w:r>
      <w:r w:rsidR="009E4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1246A" w14:textId="4C271CC1" w:rsidR="00B7652F" w:rsidRDefault="00BF4097" w:rsidP="008B0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Figures:</w:t>
      </w:r>
      <w:r w:rsidR="009E4E2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52F">
        <w:rPr>
          <w:rFonts w:ascii="Times New Roman" w:hAnsi="Times New Roman" w:cs="Times New Roman"/>
          <w:sz w:val="24"/>
          <w:szCs w:val="24"/>
        </w:rPr>
        <w:t>supplemental</w:t>
      </w:r>
      <w:r w:rsidR="009E4E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4E26">
        <w:rPr>
          <w:rFonts w:ascii="Times New Roman" w:hAnsi="Times New Roman" w:cs="Times New Roman"/>
          <w:sz w:val="24"/>
          <w:szCs w:val="24"/>
        </w:rPr>
        <w:t>figures</w:t>
      </w:r>
      <w:proofErr w:type="gramEnd"/>
      <w:r w:rsidR="009E4E26">
        <w:rPr>
          <w:rFonts w:ascii="Times New Roman" w:hAnsi="Times New Roman" w:cs="Times New Roman"/>
          <w:sz w:val="24"/>
          <w:szCs w:val="24"/>
        </w:rPr>
        <w:t>:2</w:t>
      </w:r>
      <w:r w:rsidR="00B7652F">
        <w:rPr>
          <w:rFonts w:ascii="Times New Roman" w:hAnsi="Times New Roman" w:cs="Times New Roman"/>
          <w:sz w:val="24"/>
          <w:szCs w:val="24"/>
        </w:rPr>
        <w:t>;</w:t>
      </w:r>
      <w:r w:rsidR="007A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Tables:</w:t>
      </w:r>
      <w:r w:rsidR="009E4E26">
        <w:rPr>
          <w:rFonts w:ascii="Times New Roman" w:hAnsi="Times New Roman" w:cs="Times New Roman"/>
          <w:sz w:val="24"/>
          <w:szCs w:val="24"/>
        </w:rPr>
        <w:t>4</w:t>
      </w:r>
      <w:r w:rsidR="00B7652F">
        <w:rPr>
          <w:rFonts w:ascii="Times New Roman" w:hAnsi="Times New Roman" w:cs="Times New Roman"/>
          <w:sz w:val="24"/>
          <w:szCs w:val="24"/>
        </w:rPr>
        <w:t xml:space="preserve"> supplemental</w:t>
      </w:r>
      <w:r w:rsidR="009E4E26">
        <w:rPr>
          <w:rFonts w:ascii="Times New Roman" w:hAnsi="Times New Roman" w:cs="Times New Roman"/>
          <w:sz w:val="24"/>
          <w:szCs w:val="24"/>
        </w:rPr>
        <w:t xml:space="preserve"> tables: 3</w:t>
      </w:r>
      <w:r w:rsidR="00B7652F">
        <w:rPr>
          <w:rFonts w:ascii="Times New Roman" w:hAnsi="Times New Roman" w:cs="Times New Roman"/>
          <w:sz w:val="24"/>
          <w:szCs w:val="24"/>
        </w:rPr>
        <w:t xml:space="preserve">; </w:t>
      </w:r>
      <w:r w:rsidR="00447993">
        <w:rPr>
          <w:rFonts w:ascii="Times New Roman" w:hAnsi="Times New Roman" w:cs="Times New Roman"/>
          <w:sz w:val="24"/>
          <w:szCs w:val="24"/>
        </w:rPr>
        <w:t>Appendix:</w:t>
      </w:r>
      <w:r w:rsidR="009E4E26">
        <w:rPr>
          <w:rFonts w:ascii="Times New Roman" w:hAnsi="Times New Roman" w:cs="Times New Roman"/>
          <w:sz w:val="24"/>
          <w:szCs w:val="24"/>
        </w:rPr>
        <w:t>1</w:t>
      </w:r>
      <w:r w:rsidR="00447993">
        <w:rPr>
          <w:rFonts w:ascii="Times New Roman" w:hAnsi="Times New Roman" w:cs="Times New Roman"/>
          <w:sz w:val="24"/>
          <w:szCs w:val="24"/>
        </w:rPr>
        <w:t xml:space="preserve">; </w:t>
      </w:r>
      <w:r w:rsidR="00B7652F">
        <w:rPr>
          <w:rFonts w:ascii="Times New Roman" w:hAnsi="Times New Roman" w:cs="Times New Roman"/>
          <w:sz w:val="24"/>
          <w:szCs w:val="24"/>
        </w:rPr>
        <w:t>References:</w:t>
      </w:r>
      <w:r w:rsidR="009E4E26">
        <w:rPr>
          <w:rFonts w:ascii="Times New Roman" w:hAnsi="Times New Roman" w:cs="Times New Roman"/>
          <w:sz w:val="24"/>
          <w:szCs w:val="24"/>
        </w:rPr>
        <w:t>42</w:t>
      </w:r>
      <w:r w:rsidR="00E62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958EA" w14:textId="77777777" w:rsidR="00B35725" w:rsidRDefault="00B35725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7BB924BF" w14:textId="2084EEFD" w:rsidR="00BF4097" w:rsidRPr="00BF4097" w:rsidRDefault="00BF4097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Abstract</w:t>
      </w:r>
    </w:p>
    <w:p w14:paraId="08C3B996" w14:textId="77777777" w:rsidR="00BF4097" w:rsidRDefault="00BF4097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 xml:space="preserve">Introduction </w:t>
      </w:r>
    </w:p>
    <w:p w14:paraId="57B36F41" w14:textId="77777777" w:rsidR="00007E49" w:rsidRPr="00007E49" w:rsidRDefault="00007E49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5E22FA9" w14:textId="49EC4139" w:rsidR="003F3D03" w:rsidRDefault="00C222E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222E3">
        <w:rPr>
          <w:rFonts w:asciiTheme="minorBidi" w:hAnsiTheme="minorBidi"/>
          <w:sz w:val="24"/>
          <w:szCs w:val="24"/>
        </w:rPr>
        <w:t>Metformin</w:t>
      </w:r>
      <w:r w:rsidR="008C2732">
        <w:rPr>
          <w:rFonts w:asciiTheme="minorBidi" w:hAnsiTheme="minorBidi"/>
          <w:sz w:val="24"/>
          <w:szCs w:val="24"/>
        </w:rPr>
        <w:t xml:space="preserve">, </w:t>
      </w:r>
      <w:r w:rsidRPr="00C222E3">
        <w:rPr>
          <w:rFonts w:asciiTheme="minorBidi" w:hAnsiTheme="minorBidi"/>
          <w:sz w:val="24"/>
          <w:szCs w:val="24"/>
        </w:rPr>
        <w:t xml:space="preserve">an insulin </w:t>
      </w:r>
      <w:commentRangeStart w:id="2"/>
      <w:proofErr w:type="gramStart"/>
      <w:r w:rsidRPr="00C222E3">
        <w:rPr>
          <w:rFonts w:asciiTheme="minorBidi" w:hAnsiTheme="minorBidi"/>
          <w:sz w:val="24"/>
          <w:szCs w:val="24"/>
        </w:rPr>
        <w:t>sensitize</w:t>
      </w:r>
      <w:commentRangeEnd w:id="2"/>
      <w:proofErr w:type="gramEnd"/>
      <w:r w:rsidR="00861DDC">
        <w:rPr>
          <w:rStyle w:val="CommentReference"/>
        </w:rPr>
        <w:commentReference w:id="2"/>
      </w:r>
      <w:r>
        <w:rPr>
          <w:rFonts w:asciiTheme="minorBidi" w:hAnsiTheme="minorBidi"/>
          <w:sz w:val="24"/>
          <w:szCs w:val="24"/>
        </w:rPr>
        <w:t>r</w:t>
      </w:r>
      <w:r w:rsidR="00861DDC">
        <w:rPr>
          <w:rFonts w:asciiTheme="minorBidi" w:hAnsiTheme="minorBidi"/>
          <w:color w:val="FF0000"/>
          <w:sz w:val="24"/>
          <w:szCs w:val="24"/>
        </w:rPr>
        <w:t>,</w:t>
      </w:r>
      <w:r w:rsidR="008C273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</w:t>
      </w:r>
      <w:r w:rsidRPr="00C222E3">
        <w:rPr>
          <w:rFonts w:asciiTheme="minorBidi" w:hAnsiTheme="minorBidi"/>
          <w:sz w:val="24"/>
          <w:szCs w:val="24"/>
        </w:rPr>
        <w:t xml:space="preserve"> </w:t>
      </w:r>
      <w:r w:rsidR="008C2732" w:rsidRPr="00C222E3">
        <w:rPr>
          <w:rFonts w:asciiTheme="minorBidi" w:hAnsiTheme="minorBidi"/>
          <w:sz w:val="24"/>
          <w:szCs w:val="24"/>
        </w:rPr>
        <w:t>recommended</w:t>
      </w:r>
      <w:r w:rsidRPr="00C222E3">
        <w:rPr>
          <w:rFonts w:asciiTheme="minorBidi" w:hAnsiTheme="minorBidi"/>
          <w:sz w:val="24"/>
          <w:szCs w:val="24"/>
        </w:rPr>
        <w:t xml:space="preserve"> as first-line</w:t>
      </w:r>
      <w:r>
        <w:rPr>
          <w:rFonts w:asciiTheme="minorBidi" w:hAnsiTheme="minorBidi"/>
          <w:sz w:val="24"/>
          <w:szCs w:val="24"/>
        </w:rPr>
        <w:t xml:space="preserve"> antidiabetic</w:t>
      </w:r>
      <w:r w:rsidRPr="00C222E3">
        <w:rPr>
          <w:rFonts w:asciiTheme="minorBidi" w:hAnsiTheme="minorBidi"/>
          <w:sz w:val="24"/>
          <w:szCs w:val="24"/>
        </w:rPr>
        <w:t xml:space="preserve"> therapy</w:t>
      </w:r>
      <w:r>
        <w:rPr>
          <w:rFonts w:asciiTheme="minorBidi" w:hAnsiTheme="minorBidi"/>
          <w:sz w:val="24"/>
          <w:szCs w:val="24"/>
        </w:rPr>
        <w:t>.</w:t>
      </w:r>
      <w:r w:rsidRPr="00C222E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There</w:t>
      </w:r>
      <w:r w:rsidRPr="00C222E3">
        <w:rPr>
          <w:rFonts w:asciiTheme="minorBidi" w:hAnsiTheme="minorBidi"/>
          <w:sz w:val="24"/>
          <w:szCs w:val="24"/>
        </w:rPr>
        <w:t xml:space="preserve"> is a growing amount of evidence showing a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chemopreventative</w:t>
      </w:r>
      <w:proofErr w:type="spellEnd"/>
      <w:r>
        <w:rPr>
          <w:rFonts w:asciiTheme="minorBidi" w:hAnsiTheme="minorBidi"/>
          <w:sz w:val="24"/>
          <w:szCs w:val="24"/>
        </w:rPr>
        <w:t xml:space="preserve"> effect of metformin in prostate cancer (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). We aimed to analyze the </w:t>
      </w:r>
      <w:proofErr w:type="spellStart"/>
      <w:r>
        <w:rPr>
          <w:rFonts w:asciiTheme="minorBidi" w:hAnsiTheme="minorBidi"/>
          <w:sz w:val="24"/>
          <w:szCs w:val="24"/>
        </w:rPr>
        <w:t>chemopreventative</w:t>
      </w:r>
      <w:proofErr w:type="spellEnd"/>
      <w:r w:rsidRPr="00C222E3">
        <w:rPr>
          <w:rFonts w:asciiTheme="minorBidi" w:hAnsiTheme="minorBidi"/>
          <w:sz w:val="24"/>
          <w:szCs w:val="24"/>
        </w:rPr>
        <w:t xml:space="preserve"> role of metformin, in conjunction with other putative </w:t>
      </w:r>
      <w:proofErr w:type="spellStart"/>
      <w:r w:rsidRPr="00C222E3">
        <w:rPr>
          <w:rFonts w:asciiTheme="minorBidi" w:hAnsiTheme="minorBidi"/>
          <w:sz w:val="24"/>
          <w:szCs w:val="24"/>
        </w:rPr>
        <w:t>chemopreventative</w:t>
      </w:r>
      <w:proofErr w:type="spellEnd"/>
      <w:r w:rsidRPr="00C222E3">
        <w:rPr>
          <w:rFonts w:asciiTheme="minorBidi" w:hAnsiTheme="minorBidi"/>
          <w:sz w:val="24"/>
          <w:szCs w:val="24"/>
        </w:rPr>
        <w:t xml:space="preserve"> medications in </w:t>
      </w:r>
      <w:proofErr w:type="spellStart"/>
      <w:r w:rsidRPr="00C222E3">
        <w:rPr>
          <w:rFonts w:asciiTheme="minorBidi" w:hAnsiTheme="minorBidi"/>
          <w:sz w:val="24"/>
          <w:szCs w:val="24"/>
        </w:rPr>
        <w:t>PCa</w:t>
      </w:r>
      <w:proofErr w:type="spellEnd"/>
      <w:r w:rsidRPr="00C222E3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in a population-based cohort study.</w:t>
      </w:r>
    </w:p>
    <w:p w14:paraId="014B4BB4" w14:textId="77777777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0A3DBAF" w14:textId="77777777" w:rsidR="00BF4097" w:rsidRPr="00685060" w:rsidRDefault="00BF4097" w:rsidP="009E151B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commentRangeStart w:id="3"/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Materials &amp; methods</w:t>
      </w:r>
      <w:commentRangeEnd w:id="3"/>
      <w:r w:rsidR="00870BAC">
        <w:rPr>
          <w:rStyle w:val="CommentReference"/>
        </w:rPr>
        <w:commentReference w:id="3"/>
      </w:r>
    </w:p>
    <w:p w14:paraId="692F9141" w14:textId="369FF7AC" w:rsidR="00BF4097" w:rsidRPr="00685060" w:rsidRDefault="00C222E3" w:rsidP="00685060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="00E30F75" w:rsidRPr="00685060">
        <w:rPr>
          <w:rFonts w:asciiTheme="minorBidi" w:hAnsiTheme="minorBidi"/>
          <w:sz w:val="24"/>
          <w:szCs w:val="24"/>
        </w:rPr>
        <w:t xml:space="preserve">ata </w:t>
      </w:r>
      <w:r w:rsidR="00475081">
        <w:rPr>
          <w:rFonts w:asciiTheme="minorBidi" w:hAnsiTheme="minorBidi"/>
          <w:sz w:val="24"/>
          <w:szCs w:val="24"/>
        </w:rPr>
        <w:t>were</w:t>
      </w:r>
      <w:r w:rsidR="00E30F75" w:rsidRPr="00685060">
        <w:rPr>
          <w:rFonts w:asciiTheme="minorBidi" w:hAnsiTheme="minorBidi"/>
          <w:sz w:val="24"/>
          <w:szCs w:val="24"/>
        </w:rPr>
        <w:t xml:space="preserve"> incorporated </w:t>
      </w:r>
      <w:r w:rsidR="00E76C60" w:rsidRPr="00685060">
        <w:rPr>
          <w:rFonts w:asciiTheme="minorBidi" w:hAnsiTheme="minorBidi"/>
          <w:sz w:val="24"/>
          <w:szCs w:val="24"/>
        </w:rPr>
        <w:t>from the Institute for Clinical and Evaluative Sciences to id</w:t>
      </w:r>
      <w:r w:rsidR="000B58B4" w:rsidRPr="00685060">
        <w:rPr>
          <w:rFonts w:asciiTheme="minorBidi" w:hAnsiTheme="minorBidi"/>
          <w:sz w:val="24"/>
          <w:szCs w:val="24"/>
        </w:rPr>
        <w:t>entif</w:t>
      </w:r>
      <w:r w:rsidR="00E76C60" w:rsidRPr="00685060">
        <w:rPr>
          <w:rFonts w:asciiTheme="minorBidi" w:hAnsiTheme="minorBidi"/>
          <w:sz w:val="24"/>
          <w:szCs w:val="24"/>
        </w:rPr>
        <w:t>y</w:t>
      </w:r>
      <w:r w:rsidR="000B58B4" w:rsidRPr="00685060">
        <w:rPr>
          <w:rFonts w:asciiTheme="minorBidi" w:hAnsiTheme="minorBidi"/>
          <w:sz w:val="24"/>
          <w:szCs w:val="24"/>
        </w:rPr>
        <w:t xml:space="preserve"> all </w:t>
      </w:r>
      <w:r>
        <w:rPr>
          <w:rFonts w:asciiTheme="minorBidi" w:hAnsiTheme="minorBidi"/>
          <w:sz w:val="24"/>
          <w:szCs w:val="24"/>
        </w:rPr>
        <w:t xml:space="preserve">diabetic </w:t>
      </w:r>
      <w:r w:rsidR="000B58B4" w:rsidRPr="00685060">
        <w:rPr>
          <w:rFonts w:asciiTheme="minorBidi" w:hAnsiTheme="minorBidi"/>
          <w:sz w:val="24"/>
          <w:szCs w:val="24"/>
        </w:rPr>
        <w:t xml:space="preserve">men aged 66 and </w:t>
      </w:r>
      <w:r w:rsidR="00E76C60" w:rsidRPr="00685060">
        <w:rPr>
          <w:rFonts w:asciiTheme="minorBidi" w:hAnsiTheme="minorBidi"/>
          <w:sz w:val="24"/>
          <w:szCs w:val="24"/>
        </w:rPr>
        <w:t>above</w:t>
      </w:r>
      <w:r w:rsidR="000B58B4" w:rsidRPr="00685060">
        <w:rPr>
          <w:rFonts w:asciiTheme="minorBidi" w:hAnsiTheme="minorBidi"/>
          <w:sz w:val="24"/>
          <w:szCs w:val="24"/>
        </w:rPr>
        <w:t xml:space="preserve"> with a history of a single negative prostate biopsy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="000B58B4" w:rsidRPr="00685060">
        <w:rPr>
          <w:rFonts w:asciiTheme="minorBidi" w:hAnsiTheme="minorBidi"/>
          <w:sz w:val="24"/>
          <w:szCs w:val="24"/>
        </w:rPr>
        <w:t>between 1994 and 2016.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="00D55641">
        <w:rPr>
          <w:rFonts w:asciiTheme="minorBidi" w:hAnsiTheme="minorBidi"/>
          <w:sz w:val="24"/>
          <w:szCs w:val="24"/>
        </w:rPr>
        <w:t>M</w:t>
      </w:r>
      <w:r w:rsidR="00967BFD">
        <w:rPr>
          <w:rFonts w:asciiTheme="minorBidi" w:hAnsiTheme="minorBidi"/>
          <w:sz w:val="24"/>
          <w:szCs w:val="24"/>
        </w:rPr>
        <w:t>ultivariable</w:t>
      </w:r>
      <w:r w:rsidR="00E30F75" w:rsidRPr="00685060">
        <w:rPr>
          <w:rFonts w:asciiTheme="minorBidi" w:hAnsiTheme="minorBidi"/>
          <w:sz w:val="24"/>
          <w:szCs w:val="24"/>
        </w:rPr>
        <w:t xml:space="preserve"> </w:t>
      </w:r>
      <w:r w:rsidR="00647692" w:rsidRPr="00685060">
        <w:rPr>
          <w:rFonts w:asciiTheme="minorBidi" w:hAnsiTheme="minorBidi"/>
          <w:sz w:val="24"/>
          <w:szCs w:val="24"/>
        </w:rPr>
        <w:t>Cox regression models with time-dependent covariates</w:t>
      </w:r>
      <w:r w:rsidR="00D55641">
        <w:rPr>
          <w:rFonts w:asciiTheme="minorBidi" w:hAnsiTheme="minorBidi"/>
          <w:sz w:val="24"/>
          <w:szCs w:val="24"/>
        </w:rPr>
        <w:t xml:space="preserve"> were used</w:t>
      </w:r>
      <w:r w:rsidR="00647692" w:rsidRPr="00685060">
        <w:rPr>
          <w:rFonts w:asciiTheme="minorBidi" w:hAnsiTheme="minorBidi"/>
          <w:sz w:val="24"/>
          <w:szCs w:val="24"/>
        </w:rPr>
        <w:t xml:space="preserve"> </w:t>
      </w:r>
      <w:r w:rsidR="00E30F75" w:rsidRPr="00685060">
        <w:rPr>
          <w:rFonts w:asciiTheme="minorBidi" w:hAnsiTheme="minorBidi"/>
          <w:sz w:val="24"/>
          <w:szCs w:val="24"/>
        </w:rPr>
        <w:t>to assess</w:t>
      </w:r>
      <w:r w:rsidR="004201F6" w:rsidRPr="00685060">
        <w:rPr>
          <w:rFonts w:asciiTheme="minorBidi" w:hAnsiTheme="minorBidi"/>
          <w:sz w:val="24"/>
          <w:szCs w:val="24"/>
        </w:rPr>
        <w:t xml:space="preserve"> t</w:t>
      </w:r>
      <w:r w:rsidR="00E76C60" w:rsidRPr="00685060">
        <w:rPr>
          <w:rFonts w:asciiTheme="minorBidi" w:hAnsiTheme="minorBidi"/>
          <w:sz w:val="24"/>
          <w:szCs w:val="24"/>
        </w:rPr>
        <w:t xml:space="preserve">he effect of </w:t>
      </w:r>
      <w:r w:rsidR="00D55641">
        <w:rPr>
          <w:rFonts w:asciiTheme="minorBidi" w:hAnsiTheme="minorBidi"/>
          <w:sz w:val="24"/>
          <w:szCs w:val="24"/>
        </w:rPr>
        <w:t>metformin</w:t>
      </w:r>
      <w:r w:rsidR="00E30F75" w:rsidRPr="00685060">
        <w:rPr>
          <w:rFonts w:asciiTheme="minorBidi" w:hAnsiTheme="minorBidi"/>
          <w:sz w:val="24"/>
          <w:szCs w:val="24"/>
        </w:rPr>
        <w:t xml:space="preserve"> </w:t>
      </w:r>
      <w:r w:rsidR="00E7655B" w:rsidRPr="00685060">
        <w:rPr>
          <w:rFonts w:asciiTheme="minorBidi" w:hAnsiTheme="minorBidi"/>
          <w:sz w:val="24"/>
          <w:szCs w:val="24"/>
        </w:rPr>
        <w:t xml:space="preserve">on </w:t>
      </w:r>
      <w:proofErr w:type="spellStart"/>
      <w:r w:rsidR="00DF5510">
        <w:rPr>
          <w:rFonts w:asciiTheme="minorBidi" w:hAnsiTheme="minorBidi"/>
          <w:sz w:val="24"/>
          <w:szCs w:val="24"/>
        </w:rPr>
        <w:t>PCa</w:t>
      </w:r>
      <w:proofErr w:type="spellEnd"/>
      <w:r w:rsidR="00DF5510">
        <w:rPr>
          <w:rFonts w:asciiTheme="minorBidi" w:hAnsiTheme="minorBidi"/>
          <w:sz w:val="24"/>
          <w:szCs w:val="24"/>
        </w:rPr>
        <w:t xml:space="preserve"> diagnosis, </w:t>
      </w:r>
      <w:r w:rsidR="00E30F75" w:rsidRPr="00685060">
        <w:rPr>
          <w:rFonts w:asciiTheme="minorBidi" w:hAnsiTheme="minorBidi"/>
          <w:sz w:val="24"/>
          <w:szCs w:val="24"/>
        </w:rPr>
        <w:t>androgen deprivation therapy (ADT) use</w:t>
      </w:r>
      <w:r w:rsidR="00DF5510">
        <w:rPr>
          <w:rFonts w:asciiTheme="minorBidi" w:hAnsiTheme="minorBidi"/>
          <w:sz w:val="24"/>
          <w:szCs w:val="24"/>
        </w:rPr>
        <w:t>,</w:t>
      </w:r>
      <w:r w:rsidR="00D55641">
        <w:rPr>
          <w:rFonts w:asciiTheme="minorBidi" w:hAnsiTheme="minorBidi"/>
          <w:sz w:val="24"/>
          <w:szCs w:val="24"/>
        </w:rPr>
        <w:t xml:space="preserve"> as a surrogate marker for advanced disease, and on undergoing an additional prostate biopsy (PB).</w:t>
      </w:r>
      <w:r w:rsidR="00E30F75" w:rsidRPr="00685060">
        <w:rPr>
          <w:rFonts w:asciiTheme="minorBidi" w:hAnsiTheme="minorBidi"/>
          <w:sz w:val="24"/>
          <w:szCs w:val="24"/>
        </w:rPr>
        <w:t xml:space="preserve"> </w:t>
      </w:r>
      <w:r w:rsidR="008C2732">
        <w:rPr>
          <w:rFonts w:asciiTheme="minorBidi" w:hAnsiTheme="minorBidi"/>
          <w:sz w:val="24"/>
          <w:szCs w:val="24"/>
        </w:rPr>
        <w:t>Aside from including</w:t>
      </w:r>
      <w:r w:rsidR="00E7655B" w:rsidRPr="00685060">
        <w:rPr>
          <w:rFonts w:asciiTheme="minorBidi" w:hAnsiTheme="minorBidi"/>
          <w:sz w:val="24"/>
          <w:szCs w:val="24"/>
        </w:rPr>
        <w:t xml:space="preserve"> other</w:t>
      </w:r>
      <w:bookmarkStart w:id="4" w:name="_GoBack"/>
      <w:bookmarkEnd w:id="4"/>
      <w:r w:rsidR="00E7655B" w:rsidRPr="00685060">
        <w:rPr>
          <w:rFonts w:asciiTheme="minorBidi" w:hAnsiTheme="minorBidi"/>
          <w:sz w:val="24"/>
          <w:szCs w:val="24"/>
        </w:rPr>
        <w:t xml:space="preserve"> </w:t>
      </w:r>
      <w:r w:rsidR="00D55641">
        <w:rPr>
          <w:rFonts w:asciiTheme="minorBidi" w:hAnsiTheme="minorBidi"/>
          <w:sz w:val="24"/>
          <w:szCs w:val="24"/>
        </w:rPr>
        <w:t xml:space="preserve">putative </w:t>
      </w:r>
      <w:proofErr w:type="spellStart"/>
      <w:r w:rsidR="00D55641">
        <w:rPr>
          <w:rFonts w:asciiTheme="minorBidi" w:hAnsiTheme="minorBidi"/>
          <w:sz w:val="24"/>
          <w:szCs w:val="24"/>
        </w:rPr>
        <w:t>chemopreventative</w:t>
      </w:r>
      <w:proofErr w:type="spellEnd"/>
      <w:r w:rsidR="00D55641">
        <w:rPr>
          <w:rFonts w:asciiTheme="minorBidi" w:hAnsiTheme="minorBidi"/>
          <w:sz w:val="24"/>
          <w:szCs w:val="24"/>
        </w:rPr>
        <w:t xml:space="preserve"> </w:t>
      </w:r>
      <w:r w:rsidR="00DF5510">
        <w:rPr>
          <w:rFonts w:asciiTheme="minorBidi" w:hAnsiTheme="minorBidi"/>
          <w:sz w:val="24"/>
          <w:szCs w:val="24"/>
        </w:rPr>
        <w:t>medications</w:t>
      </w:r>
      <w:r w:rsidR="00D55641">
        <w:rPr>
          <w:rFonts w:asciiTheme="minorBidi" w:hAnsiTheme="minorBidi"/>
          <w:sz w:val="24"/>
          <w:szCs w:val="24"/>
        </w:rPr>
        <w:t xml:space="preserve">, </w:t>
      </w:r>
      <w:r w:rsidR="008C2732">
        <w:rPr>
          <w:rFonts w:asciiTheme="minorBidi" w:hAnsiTheme="minorBidi"/>
          <w:sz w:val="24"/>
          <w:szCs w:val="24"/>
        </w:rPr>
        <w:t xml:space="preserve">all models </w:t>
      </w:r>
      <w:r w:rsidR="00685060" w:rsidRPr="00685060">
        <w:rPr>
          <w:rFonts w:asciiTheme="minorBidi" w:hAnsiTheme="minorBidi"/>
          <w:sz w:val="24"/>
          <w:szCs w:val="24"/>
        </w:rPr>
        <w:t xml:space="preserve">were adjusted for </w:t>
      </w:r>
      <w:r w:rsidR="00647692" w:rsidRPr="00685060">
        <w:rPr>
          <w:rFonts w:asciiTheme="minorBidi" w:hAnsiTheme="minorBidi"/>
          <w:sz w:val="24"/>
          <w:szCs w:val="24"/>
        </w:rPr>
        <w:t xml:space="preserve">age, rurality, comorbidity, and </w:t>
      </w:r>
      <w:r w:rsidR="00685060" w:rsidRPr="00685060">
        <w:rPr>
          <w:rFonts w:asciiTheme="minorBidi" w:hAnsiTheme="minorBidi"/>
          <w:sz w:val="24"/>
          <w:szCs w:val="24"/>
        </w:rPr>
        <w:t>year</w:t>
      </w:r>
      <w:r w:rsidR="00475081">
        <w:rPr>
          <w:rFonts w:asciiTheme="minorBidi" w:hAnsiTheme="minorBidi"/>
          <w:sz w:val="24"/>
          <w:szCs w:val="24"/>
        </w:rPr>
        <w:t xml:space="preserve"> of patient</w:t>
      </w:r>
      <w:r w:rsidR="005F5CF3">
        <w:rPr>
          <w:rFonts w:asciiTheme="minorBidi" w:hAnsiTheme="minorBidi"/>
          <w:sz w:val="24"/>
          <w:szCs w:val="24"/>
        </w:rPr>
        <w:t xml:space="preserve"> study</w:t>
      </w:r>
      <w:r w:rsidR="00475081">
        <w:rPr>
          <w:rFonts w:asciiTheme="minorBidi" w:hAnsiTheme="minorBidi"/>
          <w:sz w:val="24"/>
          <w:szCs w:val="24"/>
        </w:rPr>
        <w:t xml:space="preserve"> inclusion</w:t>
      </w:r>
      <w:r w:rsidR="00647692" w:rsidRPr="00685060">
        <w:rPr>
          <w:rFonts w:asciiTheme="minorBidi" w:hAnsiTheme="minorBidi"/>
          <w:sz w:val="24"/>
          <w:szCs w:val="24"/>
        </w:rPr>
        <w:t>.</w:t>
      </w:r>
    </w:p>
    <w:p w14:paraId="60E45742" w14:textId="77777777" w:rsidR="00685060" w:rsidRPr="00685060" w:rsidRDefault="00685060" w:rsidP="00685060">
      <w:pPr>
        <w:spacing w:line="240" w:lineRule="auto"/>
        <w:rPr>
          <w:rFonts w:asciiTheme="minorBidi" w:hAnsiTheme="minorBidi"/>
          <w:sz w:val="24"/>
          <w:szCs w:val="24"/>
        </w:rPr>
      </w:pPr>
    </w:p>
    <w:p w14:paraId="32F4675A" w14:textId="77777777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commentRangeStart w:id="5"/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Results</w:t>
      </w:r>
      <w:commentRangeEnd w:id="5"/>
      <w:r w:rsidR="006D7CA2">
        <w:rPr>
          <w:rStyle w:val="CommentReference"/>
        </w:rPr>
        <w:commentReference w:id="5"/>
      </w:r>
    </w:p>
    <w:p w14:paraId="796ABB2D" w14:textId="38F2AA03" w:rsidR="00D55641" w:rsidRDefault="00685060" w:rsidP="003F75DA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>Overall,</w:t>
      </w:r>
      <w:r w:rsidR="009E151B" w:rsidRPr="00685060">
        <w:rPr>
          <w:rFonts w:asciiTheme="minorBidi" w:hAnsiTheme="minorBidi"/>
          <w:sz w:val="24"/>
          <w:szCs w:val="24"/>
        </w:rPr>
        <w:t xml:space="preserve"> </w:t>
      </w:r>
      <w:r w:rsidR="00D55641">
        <w:rPr>
          <w:rFonts w:asciiTheme="minorBidi" w:hAnsiTheme="minorBidi"/>
          <w:sz w:val="24"/>
          <w:szCs w:val="24"/>
        </w:rPr>
        <w:t>2,332 diabetic</w:t>
      </w:r>
      <w:r w:rsidR="009E151B" w:rsidRPr="00685060">
        <w:rPr>
          <w:rFonts w:asciiTheme="minorBidi" w:hAnsiTheme="minorBidi"/>
          <w:sz w:val="24"/>
          <w:szCs w:val="24"/>
        </w:rPr>
        <w:t xml:space="preserve"> men were </w:t>
      </w:r>
      <w:r w:rsidRPr="00685060">
        <w:rPr>
          <w:rFonts w:asciiTheme="minorBidi" w:hAnsiTheme="minorBidi"/>
          <w:sz w:val="24"/>
          <w:szCs w:val="24"/>
        </w:rPr>
        <w:t xml:space="preserve">included, </w:t>
      </w:r>
      <w:r w:rsidR="00644F1E">
        <w:rPr>
          <w:rFonts w:asciiTheme="minorBidi" w:hAnsiTheme="minorBidi"/>
          <w:sz w:val="24"/>
          <w:szCs w:val="24"/>
        </w:rPr>
        <w:t>with a</w:t>
      </w:r>
      <w:r w:rsidR="009E151B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>mean</w:t>
      </w:r>
      <w:r w:rsidR="00644F1E">
        <w:rPr>
          <w:rFonts w:asciiTheme="minorBidi" w:hAnsiTheme="minorBidi"/>
          <w:sz w:val="24"/>
          <w:szCs w:val="24"/>
        </w:rPr>
        <w:t xml:space="preserve"> follow-up</w:t>
      </w:r>
      <w:r w:rsidR="003F75DA">
        <w:rPr>
          <w:rFonts w:asciiTheme="minorBidi" w:hAnsiTheme="minorBidi"/>
          <w:sz w:val="24"/>
          <w:szCs w:val="24"/>
        </w:rPr>
        <w:t xml:space="preserve"> time</w:t>
      </w:r>
      <w:r w:rsidR="009E151B" w:rsidRPr="00685060">
        <w:rPr>
          <w:rFonts w:asciiTheme="minorBidi" w:hAnsiTheme="minorBidi"/>
          <w:sz w:val="24"/>
          <w:szCs w:val="24"/>
        </w:rPr>
        <w:t xml:space="preserve"> of</w:t>
      </w:r>
      <w:r w:rsidR="00D55641">
        <w:rPr>
          <w:rFonts w:asciiTheme="minorBidi" w:hAnsiTheme="minorBidi"/>
          <w:sz w:val="24"/>
          <w:szCs w:val="24"/>
        </w:rPr>
        <w:t xml:space="preserve"> up to</w:t>
      </w:r>
      <w:r w:rsidR="009E151B" w:rsidRPr="00685060">
        <w:rPr>
          <w:rFonts w:asciiTheme="minorBidi" w:hAnsiTheme="minorBidi"/>
          <w:sz w:val="24"/>
          <w:szCs w:val="24"/>
        </w:rPr>
        <w:t xml:space="preserve"> </w:t>
      </w:r>
      <w:r w:rsidR="00D55641">
        <w:rPr>
          <w:rFonts w:asciiTheme="minorBidi" w:hAnsiTheme="minorBidi"/>
          <w:sz w:val="24"/>
          <w:szCs w:val="24"/>
        </w:rPr>
        <w:t>11</w:t>
      </w:r>
      <w:r w:rsidR="009E151B" w:rsidRPr="00685060">
        <w:rPr>
          <w:rFonts w:asciiTheme="minorBidi" w:hAnsiTheme="minorBidi"/>
          <w:sz w:val="24"/>
          <w:szCs w:val="24"/>
        </w:rPr>
        <w:t>.06 years (</w:t>
      </w:r>
      <w:r w:rsidR="00A71998" w:rsidRPr="00685060">
        <w:rPr>
          <w:rFonts w:asciiTheme="minorBidi" w:hAnsiTheme="minorBidi"/>
          <w:sz w:val="24"/>
          <w:szCs w:val="24"/>
        </w:rPr>
        <w:t xml:space="preserve">SD </w:t>
      </w:r>
      <w:r w:rsidR="00D55641">
        <w:rPr>
          <w:rFonts w:asciiTheme="minorBidi" w:hAnsiTheme="minorBidi"/>
          <w:sz w:val="24"/>
          <w:szCs w:val="24"/>
        </w:rPr>
        <w:t>6.16</w:t>
      </w:r>
      <w:r w:rsidR="00A71998" w:rsidRPr="00685060">
        <w:rPr>
          <w:rFonts w:asciiTheme="minorBidi" w:hAnsiTheme="minorBidi"/>
          <w:sz w:val="24"/>
          <w:szCs w:val="24"/>
        </w:rPr>
        <w:t xml:space="preserve"> years</w:t>
      </w:r>
      <w:r w:rsidR="003F75DA">
        <w:rPr>
          <w:rFonts w:asciiTheme="minorBidi" w:hAnsiTheme="minorBidi"/>
          <w:sz w:val="24"/>
          <w:szCs w:val="24"/>
        </w:rPr>
        <w:t>)</w:t>
      </w:r>
      <w:r w:rsidRPr="0068506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A total of </w:t>
      </w:r>
      <w:r w:rsidR="00D55641">
        <w:rPr>
          <w:rFonts w:asciiTheme="minorBidi" w:hAnsiTheme="minorBidi"/>
          <w:sz w:val="24"/>
          <w:szCs w:val="24"/>
        </w:rPr>
        <w:t>2,036</w:t>
      </w:r>
      <w:r w:rsidRPr="00685060">
        <w:rPr>
          <w:rFonts w:asciiTheme="minorBidi" w:hAnsiTheme="minorBidi"/>
          <w:sz w:val="24"/>
          <w:szCs w:val="24"/>
        </w:rPr>
        <w:t xml:space="preserve"> patients (</w:t>
      </w:r>
      <w:r w:rsidR="00D55641">
        <w:rPr>
          <w:rFonts w:asciiTheme="minorBidi" w:hAnsiTheme="minorBidi"/>
          <w:sz w:val="24"/>
          <w:szCs w:val="24"/>
        </w:rPr>
        <w:t>87.3</w:t>
      </w:r>
      <w:r w:rsidRPr="00685060">
        <w:rPr>
          <w:rFonts w:asciiTheme="minorBidi" w:hAnsiTheme="minorBidi"/>
          <w:sz w:val="24"/>
          <w:szCs w:val="24"/>
        </w:rPr>
        <w:t xml:space="preserve">%) used </w:t>
      </w:r>
      <w:r w:rsidR="00D55641">
        <w:rPr>
          <w:rFonts w:asciiTheme="minorBidi" w:hAnsiTheme="minorBidi"/>
          <w:sz w:val="24"/>
          <w:szCs w:val="24"/>
        </w:rPr>
        <w:t>metformin</w:t>
      </w:r>
      <w:r w:rsidRPr="00685060">
        <w:rPr>
          <w:rFonts w:asciiTheme="minorBidi" w:hAnsiTheme="minorBidi"/>
          <w:sz w:val="24"/>
          <w:szCs w:val="24"/>
        </w:rPr>
        <w:t xml:space="preserve">. </w:t>
      </w:r>
      <w:r w:rsidR="00D55641">
        <w:rPr>
          <w:rFonts w:asciiTheme="minorBidi" w:hAnsiTheme="minorBidi"/>
          <w:sz w:val="24"/>
          <w:szCs w:val="24"/>
        </w:rPr>
        <w:t>Metformin</w:t>
      </w:r>
      <w:r w:rsidR="003F75DA" w:rsidRPr="00685060">
        <w:rPr>
          <w:rFonts w:asciiTheme="minorBidi" w:hAnsiTheme="minorBidi"/>
          <w:sz w:val="24"/>
          <w:szCs w:val="24"/>
        </w:rPr>
        <w:t xml:space="preserve"> was associated with</w:t>
      </w:r>
      <w:r w:rsidR="00D55641">
        <w:rPr>
          <w:rFonts w:asciiTheme="minorBidi" w:hAnsiTheme="minorBidi"/>
          <w:sz w:val="24"/>
          <w:szCs w:val="24"/>
        </w:rPr>
        <w:t xml:space="preserve"> decreased </w:t>
      </w:r>
      <w:proofErr w:type="spellStart"/>
      <w:r w:rsidR="00D55641">
        <w:rPr>
          <w:rFonts w:asciiTheme="minorBidi" w:hAnsiTheme="minorBidi"/>
          <w:sz w:val="24"/>
          <w:szCs w:val="24"/>
        </w:rPr>
        <w:t>PCa</w:t>
      </w:r>
      <w:proofErr w:type="spellEnd"/>
      <w:r w:rsidR="00D55641">
        <w:rPr>
          <w:rFonts w:asciiTheme="minorBidi" w:hAnsiTheme="minorBidi"/>
          <w:sz w:val="24"/>
          <w:szCs w:val="24"/>
        </w:rPr>
        <w:t xml:space="preserve"> diagnosis,</w:t>
      </w:r>
      <w:r w:rsidR="003F75DA" w:rsidRPr="00685060">
        <w:rPr>
          <w:rFonts w:asciiTheme="minorBidi" w:hAnsiTheme="minorBidi"/>
          <w:sz w:val="24"/>
          <w:szCs w:val="24"/>
        </w:rPr>
        <w:t xml:space="preserve"> </w:t>
      </w:r>
      <w:r w:rsidR="00D55641" w:rsidRPr="00D55641">
        <w:rPr>
          <w:rFonts w:asciiTheme="minorBidi" w:hAnsiTheme="minorBidi"/>
          <w:sz w:val="24"/>
          <w:szCs w:val="24"/>
        </w:rPr>
        <w:t>(HR 0.69, 95% CI 0.54-0.88, p=0.003),</w:t>
      </w:r>
      <w:r w:rsidR="00D55641">
        <w:rPr>
          <w:rFonts w:asciiTheme="minorBidi" w:hAnsiTheme="minorBidi"/>
          <w:sz w:val="24"/>
          <w:szCs w:val="24"/>
        </w:rPr>
        <w:t xml:space="preserve"> lower hazard of undergoing an additional PB (HR </w:t>
      </w:r>
      <w:r w:rsidR="00D55641" w:rsidRPr="00953F68">
        <w:rPr>
          <w:rFonts w:asciiTheme="minorBidi" w:hAnsiTheme="minorBidi"/>
          <w:sz w:val="24"/>
          <w:szCs w:val="24"/>
        </w:rPr>
        <w:t>0.64</w:t>
      </w:r>
      <w:r w:rsidR="00D55641">
        <w:rPr>
          <w:rFonts w:asciiTheme="minorBidi" w:hAnsiTheme="minorBidi"/>
          <w:sz w:val="24"/>
          <w:szCs w:val="24"/>
        </w:rPr>
        <w:t xml:space="preserve">, 95% CI </w:t>
      </w:r>
      <w:r w:rsidR="00D55641" w:rsidRPr="00953F68">
        <w:rPr>
          <w:rFonts w:asciiTheme="minorBidi" w:hAnsiTheme="minorBidi"/>
          <w:sz w:val="24"/>
          <w:szCs w:val="24"/>
        </w:rPr>
        <w:t>0.44-0.95</w:t>
      </w:r>
      <w:r w:rsidR="00D55641">
        <w:rPr>
          <w:rFonts w:asciiTheme="minorBidi" w:hAnsiTheme="minorBidi"/>
          <w:sz w:val="24"/>
          <w:szCs w:val="24"/>
        </w:rPr>
        <w:t>, p=0.03</w:t>
      </w:r>
      <w:r w:rsidR="00D55641" w:rsidRPr="00953F68">
        <w:rPr>
          <w:rFonts w:asciiTheme="minorBidi" w:hAnsiTheme="minorBidi"/>
          <w:sz w:val="24"/>
          <w:szCs w:val="24"/>
        </w:rPr>
        <w:t>)</w:t>
      </w:r>
      <w:r w:rsidR="00D55641">
        <w:rPr>
          <w:rFonts w:asciiTheme="minorBidi" w:hAnsiTheme="minorBidi"/>
          <w:sz w:val="24"/>
          <w:szCs w:val="24"/>
        </w:rPr>
        <w:t xml:space="preserve">, and treated with ADT (HR </w:t>
      </w:r>
      <w:r w:rsidR="00D55641" w:rsidRPr="00BA6528">
        <w:rPr>
          <w:rFonts w:asciiTheme="minorBidi" w:hAnsiTheme="minorBidi"/>
          <w:sz w:val="24"/>
          <w:szCs w:val="24"/>
        </w:rPr>
        <w:t>0.72</w:t>
      </w:r>
      <w:r w:rsidR="00D55641">
        <w:rPr>
          <w:rFonts w:asciiTheme="minorBidi" w:hAnsiTheme="minorBidi"/>
          <w:sz w:val="24"/>
          <w:szCs w:val="24"/>
        </w:rPr>
        <w:t>, 95% CI</w:t>
      </w:r>
      <w:r w:rsidR="00D55641" w:rsidRPr="00BA6528">
        <w:rPr>
          <w:rFonts w:asciiTheme="minorBidi" w:hAnsiTheme="minorBidi"/>
          <w:sz w:val="24"/>
          <w:szCs w:val="24"/>
        </w:rPr>
        <w:t>0.54-0.96</w:t>
      </w:r>
      <w:r w:rsidR="00D55641">
        <w:rPr>
          <w:rFonts w:asciiTheme="minorBidi" w:hAnsiTheme="minorBidi"/>
          <w:sz w:val="24"/>
          <w:szCs w:val="24"/>
        </w:rPr>
        <w:t>, p=0.003</w:t>
      </w:r>
      <w:r w:rsidR="00D55641" w:rsidRPr="00BA6528">
        <w:rPr>
          <w:rFonts w:asciiTheme="minorBidi" w:hAnsiTheme="minorBidi"/>
          <w:sz w:val="24"/>
          <w:szCs w:val="24"/>
        </w:rPr>
        <w:t>)</w:t>
      </w:r>
      <w:r w:rsidR="00D55641">
        <w:rPr>
          <w:rFonts w:asciiTheme="minorBidi" w:hAnsiTheme="minorBidi"/>
          <w:sz w:val="24"/>
          <w:szCs w:val="24"/>
        </w:rPr>
        <w:t>.</w:t>
      </w:r>
    </w:p>
    <w:p w14:paraId="49D8ACBA" w14:textId="77777777" w:rsidR="008B0E47" w:rsidRDefault="008B0E4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</w:p>
    <w:p w14:paraId="278BD4C3" w14:textId="35F66DA2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commentRangeStart w:id="6"/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Conclusion</w:t>
      </w:r>
      <w:commentRangeEnd w:id="6"/>
      <w:r w:rsidR="00100CF0">
        <w:rPr>
          <w:rStyle w:val="CommentReference"/>
        </w:rPr>
        <w:commentReference w:id="6"/>
      </w:r>
    </w:p>
    <w:p w14:paraId="3A6E0705" w14:textId="0C6DA2A4" w:rsidR="00685060" w:rsidRDefault="008C2732" w:rsidP="008C273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Even when analyzed with other putative </w:t>
      </w:r>
      <w:proofErr w:type="spellStart"/>
      <w:r>
        <w:rPr>
          <w:rFonts w:asciiTheme="minorBidi" w:hAnsiTheme="minorBidi"/>
          <w:sz w:val="24"/>
          <w:szCs w:val="24"/>
        </w:rPr>
        <w:t>chemopreventative</w:t>
      </w:r>
      <w:proofErr w:type="spellEnd"/>
      <w:r>
        <w:rPr>
          <w:rFonts w:asciiTheme="minorBidi" w:hAnsiTheme="minorBidi"/>
          <w:sz w:val="24"/>
          <w:szCs w:val="24"/>
        </w:rPr>
        <w:t xml:space="preserve"> medications, metformin appears to be associated with lower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 rate, receiving hormonal therapy and may even decrease the probability of undergoing a prostate biopsy</w:t>
      </w:r>
      <w:r w:rsidR="00C97554">
        <w:rPr>
          <w:rFonts w:asciiTheme="minorBidi" w:hAnsiTheme="minorBidi"/>
          <w:sz w:val="24"/>
          <w:szCs w:val="24"/>
        </w:rPr>
        <w:t xml:space="preserve"> </w:t>
      </w:r>
      <w:r w:rsidR="00C97554">
        <w:rPr>
          <w:rFonts w:asciiTheme="minorBidi" w:hAnsiTheme="minorBidi"/>
          <w:color w:val="FF0000"/>
          <w:sz w:val="24"/>
          <w:szCs w:val="24"/>
        </w:rPr>
        <w:t xml:space="preserve">in </w:t>
      </w:r>
      <w:r w:rsidR="007A132D">
        <w:rPr>
          <w:rFonts w:asciiTheme="minorBidi" w:hAnsiTheme="minorBidi"/>
          <w:color w:val="FF0000"/>
          <w:sz w:val="24"/>
          <w:szCs w:val="24"/>
        </w:rPr>
        <w:t>diabetic men</w:t>
      </w:r>
      <w:r w:rsidR="007C5C36">
        <w:rPr>
          <w:rFonts w:asciiTheme="minorBidi" w:hAnsiTheme="minorBidi"/>
          <w:color w:val="FF0000"/>
          <w:sz w:val="24"/>
          <w:szCs w:val="24"/>
        </w:rPr>
        <w:t xml:space="preserve"> over the age of 66 years</w:t>
      </w:r>
      <w:r>
        <w:rPr>
          <w:rFonts w:asciiTheme="minorBidi" w:hAnsiTheme="minorBidi"/>
          <w:sz w:val="24"/>
          <w:szCs w:val="24"/>
        </w:rPr>
        <w:t>.</w:t>
      </w:r>
      <w:r w:rsidR="009C783D">
        <w:rPr>
          <w:rFonts w:asciiTheme="minorBidi" w:hAnsiTheme="minorBidi"/>
          <w:sz w:val="24"/>
          <w:szCs w:val="24"/>
        </w:rPr>
        <w:t xml:space="preserve"> </w:t>
      </w:r>
      <w:r w:rsidR="009C783D">
        <w:rPr>
          <w:rFonts w:asciiTheme="minorBidi" w:hAnsiTheme="minorBidi"/>
          <w:color w:val="FF0000"/>
          <w:sz w:val="24"/>
          <w:szCs w:val="24"/>
        </w:rPr>
        <w:t>Whereas, no association was found</w:t>
      </w:r>
      <w:r w:rsidR="00100CF0">
        <w:rPr>
          <w:rFonts w:asciiTheme="minorBidi" w:hAnsiTheme="minorBidi"/>
          <w:color w:val="FF0000"/>
          <w:sz w:val="24"/>
          <w:szCs w:val="24"/>
        </w:rPr>
        <w:t xml:space="preserve"> for the complete cohort.</w:t>
      </w:r>
      <w:r>
        <w:rPr>
          <w:rFonts w:asciiTheme="minorBidi" w:hAnsiTheme="minorBidi"/>
          <w:sz w:val="24"/>
          <w:szCs w:val="24"/>
        </w:rPr>
        <w:t xml:space="preserve"> We await validation of these findings in ongoing prospective randomized trials. </w:t>
      </w:r>
    </w:p>
    <w:p w14:paraId="2A101DEA" w14:textId="77777777" w:rsidR="00BF4097" w:rsidRDefault="002E4F25" w:rsidP="002E4F25">
      <w:pPr>
        <w:rPr>
          <w:b/>
          <w:bCs/>
          <w:i/>
          <w:iCs/>
        </w:rPr>
      </w:pPr>
      <w:r w:rsidRPr="002E4F25">
        <w:rPr>
          <w:b/>
          <w:bCs/>
          <w:i/>
          <w:iCs/>
        </w:rPr>
        <w:t xml:space="preserve">     </w:t>
      </w:r>
      <w:r w:rsidR="00BF4097">
        <w:rPr>
          <w:b/>
          <w:bCs/>
          <w:i/>
          <w:iCs/>
        </w:rPr>
        <w:br w:type="page"/>
      </w:r>
    </w:p>
    <w:p w14:paraId="47585E58" w14:textId="77777777" w:rsidR="00D04918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D04918">
        <w:rPr>
          <w:rFonts w:asciiTheme="minorBidi" w:hAnsiTheme="minorBidi"/>
          <w:b/>
          <w:bCs/>
          <w:sz w:val="24"/>
          <w:szCs w:val="24"/>
        </w:rPr>
        <w:lastRenderedPageBreak/>
        <w:t>Introduction</w:t>
      </w:r>
    </w:p>
    <w:p w14:paraId="36083957" w14:textId="78B687DC" w:rsidR="0045625C" w:rsidRDefault="008A4552" w:rsidP="0045625C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45625C" w:rsidRPr="00F074F1">
        <w:rPr>
          <w:rFonts w:asciiTheme="minorBidi" w:hAnsiTheme="minorBidi"/>
          <w:sz w:val="24"/>
          <w:szCs w:val="24"/>
        </w:rPr>
        <w:t xml:space="preserve">Chemoprevention is defined as the use of natural or synthetic agents to suppress or prevent the carcinogenic process, resulting in </w:t>
      </w:r>
      <w:r w:rsidR="002D0441">
        <w:rPr>
          <w:rFonts w:asciiTheme="minorBidi" w:hAnsiTheme="minorBidi"/>
          <w:sz w:val="24"/>
          <w:szCs w:val="24"/>
        </w:rPr>
        <w:t xml:space="preserve">the </w:t>
      </w:r>
      <w:r w:rsidR="0045625C" w:rsidRPr="00F074F1">
        <w:rPr>
          <w:rFonts w:asciiTheme="minorBidi" w:hAnsiTheme="minorBidi"/>
          <w:sz w:val="24"/>
          <w:szCs w:val="24"/>
        </w:rPr>
        <w:t>prevention of or delay in the development of clinically evident cancer</w:t>
      </w:r>
      <w:hyperlink w:anchor="_ENREF_1" w:tooltip="Greenwald, 2002 #9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&lt;EndNote&gt;&lt;Cite&gt;&lt;Author&gt;Greenwald&lt;/Author&gt;&lt;Year&gt;2002&lt;/Year&gt;&lt;RecNum&gt;9&lt;/RecNum&gt;&lt;DisplayText&gt;&lt;style face="superscript"&gt;1&lt;/style&gt;&lt;/DisplayText&gt;&lt;record&gt;&lt;rec-number&gt;9&lt;/rec-number&gt;&lt;foreign-keys&gt;&lt;key app="EN" db-id="tp0t02fpqvz0d0errtk5xedapwv5ta0vvzx5" timestamp="1573150710"&gt;9&lt;/key&gt;&lt;/foreign-keys&gt;&lt;ref-type name="Journal Article"&gt;17&lt;/ref-type&gt;&lt;contributors&gt;&lt;authors&gt;&lt;author&gt;Greenwald, Peter&lt;/author&gt;&lt;/authors&gt;&lt;/contributors&gt;&lt;titles&gt;&lt;title&gt;Cancer chemoprevention&lt;/title&gt;&lt;secondary-title&gt;BMJ&lt;/secondary-title&gt;&lt;/titles&gt;&lt;periodical&gt;&lt;full-title&gt;BMJ&lt;/full-title&gt;&lt;/periodical&gt;&lt;pages&gt;714-718&lt;/pages&gt;&lt;volume&gt;324&lt;/volume&gt;&lt;number&gt;7339&lt;/number&gt;&lt;dates&gt;&lt;year&gt;2002&lt;/year&gt;&lt;/dates&gt;&lt;urls&gt;&lt;related-urls&gt;&lt;url&gt;https://www.bmj.com/content/bmj/324/7339/714.full.pdf&lt;/url&gt;&lt;/related-urls&gt;&lt;/urls&gt;&lt;electronic-resource-num&gt;10.1136/bmj.324.7339.714&lt;/electronic-resource-num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45625C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5625C" w:rsidRPr="00F074F1">
        <w:rPr>
          <w:rFonts w:asciiTheme="minorBidi" w:hAnsiTheme="minorBidi"/>
          <w:sz w:val="24"/>
          <w:szCs w:val="24"/>
        </w:rPr>
        <w:t xml:space="preserve">. </w:t>
      </w:r>
      <w:r w:rsidR="0045625C">
        <w:rPr>
          <w:rFonts w:asciiTheme="minorBidi" w:hAnsiTheme="minorBidi"/>
          <w:sz w:val="24"/>
          <w:szCs w:val="24"/>
        </w:rPr>
        <w:t>C</w:t>
      </w:r>
      <w:r w:rsidR="0045625C" w:rsidRPr="00F074F1">
        <w:rPr>
          <w:rFonts w:asciiTheme="minorBidi" w:hAnsiTheme="minorBidi"/>
          <w:sz w:val="24"/>
          <w:szCs w:val="24"/>
        </w:rPr>
        <w:t>hemoprevention is challenged by the difficulty of finding an effective intervention with acceptable toxicity and cost.</w:t>
      </w:r>
      <w:r w:rsidR="0045625C">
        <w:rPr>
          <w:rFonts w:asciiTheme="minorBidi" w:hAnsiTheme="minorBidi"/>
          <w:sz w:val="24"/>
          <w:szCs w:val="24"/>
        </w:rPr>
        <w:t xml:space="preserve"> </w:t>
      </w:r>
      <w:r w:rsidR="0045625C" w:rsidRPr="00F074F1">
        <w:rPr>
          <w:rFonts w:asciiTheme="minorBidi" w:hAnsiTheme="minorBidi"/>
          <w:sz w:val="24"/>
          <w:szCs w:val="24"/>
        </w:rPr>
        <w:t xml:space="preserve">Moreover, there is a need to identify a population of individuals at sufficiently increased risk for developing </w:t>
      </w:r>
      <w:r w:rsidR="0045625C">
        <w:rPr>
          <w:rFonts w:asciiTheme="minorBidi" w:hAnsiTheme="minorBidi"/>
          <w:sz w:val="24"/>
          <w:szCs w:val="24"/>
        </w:rPr>
        <w:t>specific cancer</w:t>
      </w:r>
      <w:r w:rsidR="0045625C" w:rsidRPr="00F074F1">
        <w:rPr>
          <w:rFonts w:asciiTheme="minorBidi" w:hAnsiTheme="minorBidi"/>
          <w:sz w:val="24"/>
          <w:szCs w:val="24"/>
        </w:rPr>
        <w:t xml:space="preserve"> for which chemoprevention will be appropriate.</w:t>
      </w:r>
    </w:p>
    <w:p w14:paraId="75E7E2C2" w14:textId="7213D88C" w:rsidR="00F074F1" w:rsidRDefault="0045625C" w:rsidP="00370BCE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EE1058" w:rsidRPr="00EE1058">
        <w:rPr>
          <w:rFonts w:asciiTheme="minorBidi" w:hAnsiTheme="minorBidi"/>
          <w:sz w:val="24"/>
          <w:szCs w:val="24"/>
        </w:rPr>
        <w:t xml:space="preserve">Many of the known risk factors for </w:t>
      </w:r>
      <w:r w:rsidR="00EE1058">
        <w:rPr>
          <w:rFonts w:asciiTheme="minorBidi" w:hAnsiTheme="minorBidi"/>
          <w:sz w:val="24"/>
          <w:szCs w:val="24"/>
        </w:rPr>
        <w:t>prostate cancer (</w:t>
      </w:r>
      <w:proofErr w:type="spellStart"/>
      <w:r w:rsidR="00EE1058" w:rsidRPr="00EE1058">
        <w:rPr>
          <w:rFonts w:asciiTheme="minorBidi" w:hAnsiTheme="minorBidi"/>
          <w:sz w:val="24"/>
          <w:szCs w:val="24"/>
        </w:rPr>
        <w:t>PCa</w:t>
      </w:r>
      <w:proofErr w:type="spellEnd"/>
      <w:r w:rsidR="00EE1058">
        <w:rPr>
          <w:rFonts w:asciiTheme="minorBidi" w:hAnsiTheme="minorBidi"/>
          <w:sz w:val="24"/>
          <w:szCs w:val="24"/>
        </w:rPr>
        <w:t xml:space="preserve">) such as increasing </w:t>
      </w:r>
      <w:r w:rsidR="00EE1058" w:rsidRPr="00EE1058">
        <w:rPr>
          <w:rFonts w:asciiTheme="minorBidi" w:hAnsiTheme="minorBidi"/>
          <w:sz w:val="24"/>
          <w:szCs w:val="24"/>
        </w:rPr>
        <w:t xml:space="preserve">age, </w:t>
      </w:r>
      <w:r w:rsidR="00EE1058">
        <w:rPr>
          <w:rFonts w:asciiTheme="minorBidi" w:hAnsiTheme="minorBidi"/>
          <w:sz w:val="24"/>
          <w:szCs w:val="24"/>
        </w:rPr>
        <w:t>race</w:t>
      </w:r>
      <w:r w:rsidR="00EE1058" w:rsidRPr="00EE1058">
        <w:rPr>
          <w:rFonts w:asciiTheme="minorBidi" w:hAnsiTheme="minorBidi"/>
          <w:sz w:val="24"/>
          <w:szCs w:val="24"/>
        </w:rPr>
        <w:t xml:space="preserve">, and genetic factors are not modifiable, and approximately 10% of </w:t>
      </w:r>
      <w:proofErr w:type="spellStart"/>
      <w:r w:rsidR="00EE1058" w:rsidRPr="00EE1058">
        <w:rPr>
          <w:rFonts w:asciiTheme="minorBidi" w:hAnsiTheme="minorBidi"/>
          <w:sz w:val="24"/>
          <w:szCs w:val="24"/>
        </w:rPr>
        <w:t>PCa</w:t>
      </w:r>
      <w:proofErr w:type="spellEnd"/>
      <w:r w:rsidR="00EE1058" w:rsidRPr="00EE1058">
        <w:rPr>
          <w:rFonts w:asciiTheme="minorBidi" w:hAnsiTheme="minorBidi"/>
          <w:sz w:val="24"/>
          <w:szCs w:val="24"/>
        </w:rPr>
        <w:t xml:space="preserve"> risk is estimated to be genetic</w:t>
      </w:r>
      <w:hyperlink w:anchor="_ENREF_2" w:tooltip="Gann, 2002 #7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&lt;EndNote&gt;&lt;Cite&gt;&lt;Author&gt;Gann&lt;/Author&gt;&lt;Year&gt;2002&lt;/Year&gt;&lt;RecNum&gt;7&lt;/RecNum&gt;&lt;DisplayText&gt;&lt;style face="superscript"&gt;2&lt;/style&gt;&lt;/DisplayText&gt;&lt;record&gt;&lt;rec-number&gt;7&lt;/rec-number&gt;&lt;foreign-keys&gt;&lt;key app="EN" db-id="tp0t02fpqvz0d0errtk5xedapwv5ta0vvzx5" timestamp="1573150184"&gt;7&lt;/key&gt;&lt;/foreign-keys&gt;&lt;ref-type name="Journal Article"&gt;17&lt;/ref-type&gt;&lt;contributors&gt;&lt;authors&gt;&lt;author&gt;Gann, Peter H.&lt;/author&gt;&lt;/authors&gt;&lt;/contributors&gt;&lt;titles&gt;&lt;title&gt;Risk factors for prostate cancer&lt;/title&gt;&lt;secondary-title&gt;Reviews in urology&lt;/secondary-title&gt;&lt;alt-title&gt;Rev Urol&lt;/alt-title&gt;&lt;/titles&gt;&lt;periodical&gt;&lt;full-title&gt;Reviews in urology&lt;/full-title&gt;&lt;abbr-1&gt;Rev Urol&lt;/abbr-1&gt;&lt;/periodical&gt;&lt;alt-periodical&gt;&lt;full-title&gt;Reviews in urology&lt;/full-title&gt;&lt;abbr-1&gt;Rev Urol&lt;/abbr-1&gt;&lt;/alt-periodical&gt;&lt;pages&gt;S3-S10&lt;/pages&gt;&lt;volume&gt;4 Suppl 5&lt;/volume&gt;&lt;number&gt;Suppl 5&lt;/number&gt;&lt;dates&gt;&lt;year&gt;2002&lt;/year&gt;&lt;/dates&gt;&lt;publisher&gt;MedReviews, LLC&lt;/publisher&gt;&lt;isbn&gt;1523-6161&lt;/isbn&gt;&lt;accession-num&gt;16986064&lt;/accession-num&gt;&lt;urls&gt;&lt;related-urls&gt;&lt;url&gt;https://www.ncbi.nlm.nih.gov/pubmed/16986064&lt;/url&gt;&lt;url&gt;https://www.ncbi.nlm.nih.gov/pmc/articles/PMC1476014/&lt;/url&gt;&lt;/related-urls&gt;&lt;/urls&gt;&lt;remote-database-name&gt;PubMed&lt;/remote-database-name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45625C">
          <w:rPr>
            <w:rFonts w:asciiTheme="minorBidi" w:hAnsiTheme="minorBidi"/>
            <w:noProof/>
            <w:sz w:val="24"/>
            <w:szCs w:val="24"/>
            <w:vertAlign w:val="superscript"/>
          </w:rPr>
          <w:t>2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E1058" w:rsidRPr="00EE1058">
        <w:rPr>
          <w:rFonts w:asciiTheme="minorBidi" w:hAnsiTheme="minorBidi"/>
          <w:sz w:val="24"/>
          <w:szCs w:val="24"/>
        </w:rPr>
        <w:t xml:space="preserve">. However, the unique features of </w:t>
      </w:r>
      <w:proofErr w:type="spellStart"/>
      <w:r w:rsidR="00EE1058" w:rsidRPr="00EE1058">
        <w:rPr>
          <w:rFonts w:asciiTheme="minorBidi" w:hAnsiTheme="minorBidi"/>
          <w:sz w:val="24"/>
          <w:szCs w:val="24"/>
        </w:rPr>
        <w:t>PCa</w:t>
      </w:r>
      <w:proofErr w:type="spellEnd"/>
      <w:r w:rsidR="00EE1058" w:rsidRPr="00EE1058">
        <w:rPr>
          <w:rFonts w:asciiTheme="minorBidi" w:hAnsiTheme="minorBidi"/>
          <w:sz w:val="24"/>
          <w:szCs w:val="24"/>
        </w:rPr>
        <w:t xml:space="preserve"> make it an attractive target for primary chemoprevention.</w:t>
      </w:r>
      <w:r w:rsidR="00F074F1">
        <w:rPr>
          <w:rFonts w:asciiTheme="minorBidi" w:hAnsiTheme="minorBidi"/>
          <w:sz w:val="24"/>
          <w:szCs w:val="24"/>
        </w:rPr>
        <w:t xml:space="preserve"> These include its</w:t>
      </w:r>
      <w:r w:rsidR="00EE1058" w:rsidRPr="00EE1058">
        <w:rPr>
          <w:rFonts w:asciiTheme="minorBidi" w:hAnsiTheme="minorBidi"/>
          <w:sz w:val="24"/>
          <w:szCs w:val="24"/>
        </w:rPr>
        <w:t xml:space="preserve"> high incidence, prevalence, morbidity, and </w:t>
      </w:r>
      <w:r w:rsidR="005649BB">
        <w:rPr>
          <w:rFonts w:asciiTheme="minorBidi" w:hAnsiTheme="minorBidi"/>
          <w:sz w:val="24"/>
          <w:szCs w:val="24"/>
        </w:rPr>
        <w:t xml:space="preserve">treatment-associated </w:t>
      </w:r>
      <w:r w:rsidR="00EE1058" w:rsidRPr="00EE1058">
        <w:rPr>
          <w:rFonts w:asciiTheme="minorBidi" w:hAnsiTheme="minorBidi"/>
          <w:sz w:val="24"/>
          <w:szCs w:val="24"/>
        </w:rPr>
        <w:t>cost</w:t>
      </w:r>
      <w:r w:rsidR="00F074F1">
        <w:rPr>
          <w:rFonts w:asciiTheme="minorBidi" w:hAnsiTheme="minorBidi"/>
          <w:sz w:val="24"/>
          <w:szCs w:val="24"/>
        </w:rPr>
        <w:t>.</w:t>
      </w:r>
      <w:r w:rsidR="00EE1058" w:rsidRPr="00EE1058">
        <w:rPr>
          <w:rFonts w:asciiTheme="minorBidi" w:hAnsiTheme="minorBidi"/>
          <w:sz w:val="24"/>
          <w:szCs w:val="24"/>
        </w:rPr>
        <w:t xml:space="preserve"> </w:t>
      </w:r>
      <w:r w:rsidR="00F074F1">
        <w:rPr>
          <w:rFonts w:asciiTheme="minorBidi" w:hAnsiTheme="minorBidi"/>
          <w:sz w:val="24"/>
          <w:szCs w:val="24"/>
        </w:rPr>
        <w:t>C</w:t>
      </w:r>
      <w:r w:rsidR="00EE1058" w:rsidRPr="00EE1058">
        <w:rPr>
          <w:rFonts w:asciiTheme="minorBidi" w:hAnsiTheme="minorBidi"/>
          <w:sz w:val="24"/>
          <w:szCs w:val="24"/>
        </w:rPr>
        <w:t xml:space="preserve">hemoprevention has become an important public health approach </w:t>
      </w:r>
      <w:r w:rsidR="00F074F1">
        <w:rPr>
          <w:rFonts w:asciiTheme="minorBidi" w:hAnsiTheme="minorBidi"/>
          <w:sz w:val="24"/>
          <w:szCs w:val="24"/>
        </w:rPr>
        <w:t>in the continuing mission to</w:t>
      </w:r>
      <w:r w:rsidR="00EE1058" w:rsidRPr="00EE1058">
        <w:rPr>
          <w:rFonts w:asciiTheme="minorBidi" w:hAnsiTheme="minorBidi"/>
          <w:sz w:val="24"/>
          <w:szCs w:val="24"/>
        </w:rPr>
        <w:t xml:space="preserve"> </w:t>
      </w:r>
      <w:r w:rsidR="00370BCE">
        <w:rPr>
          <w:rFonts w:asciiTheme="minorBidi" w:hAnsiTheme="minorBidi"/>
          <w:sz w:val="24"/>
          <w:szCs w:val="24"/>
        </w:rPr>
        <w:t>decrease</w:t>
      </w:r>
      <w:r w:rsidR="00EE1058" w:rsidRPr="00EE1058">
        <w:rPr>
          <w:rFonts w:asciiTheme="minorBidi" w:hAnsiTheme="minorBidi"/>
          <w:sz w:val="24"/>
          <w:szCs w:val="24"/>
        </w:rPr>
        <w:t xml:space="preserve"> </w:t>
      </w:r>
      <w:r w:rsidR="00F074F1">
        <w:rPr>
          <w:rFonts w:asciiTheme="minorBidi" w:hAnsiTheme="minorBidi"/>
          <w:sz w:val="24"/>
          <w:szCs w:val="24"/>
        </w:rPr>
        <w:t xml:space="preserve">diagnosis, delay progression, and </w:t>
      </w:r>
      <w:r w:rsidR="005649BB">
        <w:rPr>
          <w:rFonts w:asciiTheme="minorBidi" w:hAnsiTheme="minorBidi"/>
          <w:sz w:val="24"/>
          <w:szCs w:val="24"/>
        </w:rPr>
        <w:t>lower</w:t>
      </w:r>
      <w:r w:rsidR="00F074F1">
        <w:rPr>
          <w:rFonts w:asciiTheme="minorBidi" w:hAnsiTheme="minorBidi"/>
          <w:sz w:val="24"/>
          <w:szCs w:val="24"/>
        </w:rPr>
        <w:t xml:space="preserve"> the</w:t>
      </w:r>
      <w:r w:rsidR="00EE1058" w:rsidRPr="00EE1058">
        <w:rPr>
          <w:rFonts w:asciiTheme="minorBidi" w:hAnsiTheme="minorBidi"/>
          <w:sz w:val="24"/>
          <w:szCs w:val="24"/>
        </w:rPr>
        <w:t xml:space="preserve"> morbidity and burden of </w:t>
      </w:r>
      <w:proofErr w:type="spellStart"/>
      <w:r w:rsidR="005649BB">
        <w:rPr>
          <w:rFonts w:asciiTheme="minorBidi" w:hAnsiTheme="minorBidi"/>
          <w:sz w:val="24"/>
          <w:szCs w:val="24"/>
        </w:rPr>
        <w:t>PCa</w:t>
      </w:r>
      <w:proofErr w:type="spellEnd"/>
      <w:r w:rsidR="005649BB">
        <w:rPr>
          <w:rFonts w:asciiTheme="minorBidi" w:hAnsiTheme="minorBidi"/>
          <w:sz w:val="24"/>
          <w:szCs w:val="24"/>
        </w:rPr>
        <w:t xml:space="preserve">-associated </w:t>
      </w:r>
      <w:r w:rsidR="00EE1058" w:rsidRPr="00EE1058">
        <w:rPr>
          <w:rFonts w:asciiTheme="minorBidi" w:hAnsiTheme="minorBidi"/>
          <w:sz w:val="24"/>
          <w:szCs w:val="24"/>
        </w:rPr>
        <w:t>therapy</w:t>
      </w:r>
      <w:hyperlink w:anchor="_ENREF_3" w:tooltip="Stephenson, 2010 #8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&lt;EndNote&gt;&lt;Cite&gt;&lt;Author&gt;Stephenson&lt;/Author&gt;&lt;Year&gt;2010&lt;/Year&gt;&lt;RecNum&gt;8&lt;/RecNum&gt;&lt;DisplayText&gt;&lt;style face="superscript"&gt;3&lt;/style&gt;&lt;/DisplayText&gt;&lt;record&gt;&lt;rec-number&gt;8&lt;/rec-number&gt;&lt;foreign-keys&gt;&lt;key app="EN" db-id="tp0t02fpqvz0d0errtk5xedapwv5ta0vvzx5" timestamp="1573150393"&gt;8&lt;/key&gt;&lt;/foreign-keys&gt;&lt;ref-type name="Journal Article"&gt;17&lt;/ref-type&gt;&lt;contributors&gt;&lt;authors&gt;&lt;author&gt;Stephenson, A. J.&lt;/author&gt;&lt;author&gt;Abouassaly, R.&lt;/author&gt;&lt;author&gt;Klein, E. A.&lt;/author&gt;&lt;/authors&gt;&lt;/contributors&gt;&lt;auth-address&gt;Glickman Urological and Kidney Institute, Cleveland Clinic, 9500 Euclid Avenue, Desk Q10-1, Cleveland, OH 44195-0001, USA. stephea2@ccf.org&lt;/auth-address&gt;&lt;titles&gt;&lt;title&gt;Chemoprevention of prostate cancer&lt;/title&gt;&lt;secondary-title&gt;Urol Clin North Am&lt;/secondary-title&gt;&lt;alt-title&gt;The Urologic clinics of North America&lt;/alt-title&gt;&lt;/titles&gt;&lt;periodical&gt;&lt;full-title&gt;Urol Clin North Am&lt;/full-title&gt;&lt;abbr-1&gt;The Urologic clinics of North America&lt;/abbr-1&gt;&lt;/periodical&gt;&lt;alt-periodical&gt;&lt;full-title&gt;Urol Clin North Am&lt;/full-title&gt;&lt;abbr-1&gt;The Urologic clinics of North America&lt;/abbr-1&gt;&lt;/alt-periodical&gt;&lt;pages&gt;11-21, Table of Contents&lt;/pages&gt;&lt;volume&gt;37&lt;/volume&gt;&lt;number&gt;1&lt;/number&gt;&lt;edition&gt;2010/02/16&lt;/edition&gt;&lt;keywords&gt;&lt;keyword&gt;*5-alpha Reductase Inhibitors&lt;/keyword&gt;&lt;keyword&gt;Azasteroids/therapeutic use&lt;/keyword&gt;&lt;keyword&gt;Chemoprevention&lt;/keyword&gt;&lt;keyword&gt;Dutasteride&lt;/keyword&gt;&lt;keyword&gt;Enzyme Inhibitors/*therapeutic use&lt;/keyword&gt;&lt;keyword&gt;Finasteride/therapeutic use&lt;/keyword&gt;&lt;keyword&gt;Humans&lt;/keyword&gt;&lt;keyword&gt;Male&lt;/keyword&gt;&lt;keyword&gt;Primary Prevention&lt;/keyword&gt;&lt;keyword&gt;Prostatic Neoplasms/drug therapy/*prevention &amp;amp; control&lt;/keyword&gt;&lt;keyword&gt;Risk Factors&lt;/keyword&gt;&lt;/keywords&gt;&lt;dates&gt;&lt;year&gt;2010&lt;/year&gt;&lt;pub-dates&gt;&lt;date&gt;Feb&lt;/date&gt;&lt;/pub-dates&gt;&lt;/dates&gt;&lt;isbn&gt;0094-0143&lt;/isbn&gt;&lt;accession-num&gt;20152515&lt;/accession-num&gt;&lt;urls&gt;&lt;/urls&gt;&lt;electronic-resource-num&gt;10.1016/j.ucl.2009.11.003&lt;/electronic-resource-num&gt;&lt;remote-database-provider&gt;NLM&lt;/remote-database-provider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45625C">
          <w:rPr>
            <w:rFonts w:asciiTheme="minorBidi" w:hAnsiTheme="minorBidi"/>
            <w:noProof/>
            <w:sz w:val="24"/>
            <w:szCs w:val="24"/>
            <w:vertAlign w:val="superscript"/>
          </w:rPr>
          <w:t>3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E1058" w:rsidRPr="00EE1058">
        <w:rPr>
          <w:rFonts w:asciiTheme="minorBidi" w:hAnsiTheme="minorBidi"/>
          <w:sz w:val="24"/>
          <w:szCs w:val="24"/>
        </w:rPr>
        <w:t>.</w:t>
      </w:r>
      <w:r w:rsidR="00F074F1">
        <w:rPr>
          <w:rFonts w:asciiTheme="minorBidi" w:hAnsiTheme="minorBidi"/>
          <w:sz w:val="24"/>
          <w:szCs w:val="24"/>
        </w:rPr>
        <w:t xml:space="preserve"> </w:t>
      </w:r>
    </w:p>
    <w:p w14:paraId="32C500A2" w14:textId="0D86EDA0" w:rsidR="000E168B" w:rsidRDefault="0045625C" w:rsidP="00384C3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Pr="0045625C">
        <w:rPr>
          <w:rFonts w:asciiTheme="minorBidi" w:hAnsiTheme="minorBidi"/>
          <w:sz w:val="24"/>
          <w:szCs w:val="24"/>
        </w:rPr>
        <w:t xml:space="preserve">In recent years, the concept of </w:t>
      </w:r>
      <w:proofErr w:type="spellStart"/>
      <w:r w:rsidRPr="0045625C">
        <w:rPr>
          <w:rFonts w:asciiTheme="minorBidi" w:hAnsiTheme="minorBidi"/>
          <w:sz w:val="24"/>
          <w:szCs w:val="24"/>
        </w:rPr>
        <w:t>PCa</w:t>
      </w:r>
      <w:proofErr w:type="spellEnd"/>
      <w:r w:rsidRPr="0045625C">
        <w:rPr>
          <w:rFonts w:asciiTheme="minorBidi" w:hAnsiTheme="minorBidi"/>
          <w:sz w:val="24"/>
          <w:szCs w:val="24"/>
        </w:rPr>
        <w:t xml:space="preserve"> chemoprevention has been addressed by several groups </w:t>
      </w:r>
      <w:r w:rsidR="005649BB">
        <w:rPr>
          <w:rFonts w:asciiTheme="minorBidi" w:hAnsiTheme="minorBidi"/>
          <w:sz w:val="24"/>
          <w:szCs w:val="24"/>
        </w:rPr>
        <w:t>including</w:t>
      </w:r>
      <w:r w:rsidRPr="0045625C">
        <w:rPr>
          <w:rFonts w:asciiTheme="minorBidi" w:hAnsiTheme="minorBidi"/>
          <w:sz w:val="24"/>
          <w:szCs w:val="24"/>
        </w:rPr>
        <w:t xml:space="preserve"> the publication of large, randomized trials. One such example is the </w:t>
      </w:r>
      <w:proofErr w:type="spellStart"/>
      <w:r w:rsidRPr="0045625C">
        <w:rPr>
          <w:rFonts w:asciiTheme="minorBidi" w:hAnsiTheme="minorBidi"/>
          <w:sz w:val="24"/>
          <w:szCs w:val="24"/>
        </w:rPr>
        <w:t>PCa</w:t>
      </w:r>
      <w:proofErr w:type="spellEnd"/>
      <w:r w:rsidRPr="0045625C">
        <w:rPr>
          <w:rFonts w:asciiTheme="minorBidi" w:hAnsiTheme="minorBidi"/>
          <w:sz w:val="24"/>
          <w:szCs w:val="24"/>
        </w:rPr>
        <w:t xml:space="preserve"> Prevention Trial [PCPT], showing that this disease may be prevented by a relatively nontoxic oral agent (finasteride, a 5alpha-reductase-inhibitor</w:t>
      </w:r>
      <w:r w:rsidR="00384C3C">
        <w:rPr>
          <w:rFonts w:asciiTheme="minorBidi" w:hAnsiTheme="minorBidi"/>
          <w:sz w:val="24"/>
          <w:szCs w:val="24"/>
        </w:rPr>
        <w:t xml:space="preserve"> [5ARI]</w:t>
      </w:r>
      <w:r w:rsidRPr="0045625C">
        <w:rPr>
          <w:rFonts w:asciiTheme="minorBidi" w:hAnsiTheme="minorBidi"/>
          <w:sz w:val="24"/>
          <w:szCs w:val="24"/>
        </w:rPr>
        <w:t>)</w:t>
      </w:r>
      <w:hyperlink w:anchor="_ENREF_4" w:tooltip="Thompson, 2003 #10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84C3C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84C3C">
        <w:rPr>
          <w:rFonts w:asciiTheme="minorBidi" w:hAnsiTheme="minorBidi"/>
          <w:sz w:val="24"/>
          <w:szCs w:val="24"/>
        </w:rPr>
        <w:t xml:space="preserve">. Other putative </w:t>
      </w:r>
      <w:proofErr w:type="spellStart"/>
      <w:r w:rsidR="00384C3C">
        <w:rPr>
          <w:rFonts w:asciiTheme="minorBidi" w:hAnsiTheme="minorBidi"/>
          <w:sz w:val="24"/>
          <w:szCs w:val="24"/>
        </w:rPr>
        <w:t>chemopreventative</w:t>
      </w:r>
      <w:proofErr w:type="spellEnd"/>
      <w:r w:rsidR="00384C3C">
        <w:rPr>
          <w:rFonts w:asciiTheme="minorBidi" w:hAnsiTheme="minorBidi"/>
          <w:sz w:val="24"/>
          <w:szCs w:val="24"/>
        </w:rPr>
        <w:t xml:space="preserve"> </w:t>
      </w:r>
      <w:r w:rsidR="00331D62">
        <w:rPr>
          <w:rFonts w:asciiTheme="minorBidi" w:hAnsiTheme="minorBidi"/>
          <w:sz w:val="24"/>
          <w:szCs w:val="24"/>
        </w:rPr>
        <w:t xml:space="preserve">commonly </w:t>
      </w:r>
      <w:r w:rsidR="00384C3C">
        <w:rPr>
          <w:rFonts w:asciiTheme="minorBidi" w:hAnsiTheme="minorBidi"/>
          <w:sz w:val="24"/>
          <w:szCs w:val="24"/>
        </w:rPr>
        <w:t>studied medications include</w:t>
      </w:r>
      <w:r w:rsidR="008A4552">
        <w:rPr>
          <w:rFonts w:asciiTheme="minorBidi" w:hAnsiTheme="minorBidi"/>
          <w:sz w:val="24"/>
          <w:szCs w:val="24"/>
        </w:rPr>
        <w:t xml:space="preserve"> </w:t>
      </w:r>
      <w:r w:rsidR="00384C3C">
        <w:rPr>
          <w:rFonts w:asciiTheme="minorBidi" w:hAnsiTheme="minorBidi"/>
          <w:sz w:val="24"/>
          <w:szCs w:val="24"/>
        </w:rPr>
        <w:t>statins</w:t>
      </w:r>
      <w:hyperlink w:anchor="_ENREF_5" w:tooltip="Nielsen, 2012 #11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&lt;EndNote&gt;&lt;Cite&gt;&lt;Author&gt;Nielsen&lt;/Author&gt;&lt;Year&gt;2012&lt;/Year&gt;&lt;RecNum&gt;11&lt;/RecNum&gt;&lt;DisplayText&gt;&lt;style face="superscript"&gt;5&lt;/style&gt;&lt;/DisplayText&gt;&lt;record&gt;&lt;rec-number&gt;11&lt;/rec-number&gt;&lt;foreign-keys&gt;&lt;key app="EN" db-id="tp0t02fpqvz0d0errtk5xedapwv5ta0vvzx5" timestamp="1573151919"&gt;11&lt;/key&gt;&lt;/foreign-keys&gt;&lt;ref-type name="Journal Article"&gt;17&lt;/ref-type&gt;&lt;contributors&gt;&lt;authors&gt;&lt;author&gt;Nielsen, Sune F.&lt;/author&gt;&lt;author&gt;Nordestgaard, Børge G.&lt;/author&gt;&lt;author&gt;Bojesen, Stig E.&lt;/author&gt;&lt;/authors&gt;&lt;/contributors&gt;&lt;titles&gt;&lt;title&gt;Statin Use and Reduced Cancer-Related Mortality&lt;/title&gt;&lt;secondary-title&gt;New England Journal of Medicine&lt;/secondary-title&gt;&lt;/titles&gt;&lt;periodical&gt;&lt;full-title&gt;New England Journal of Medicine&lt;/full-title&gt;&lt;/periodical&gt;&lt;pages&gt;1792-1802&lt;/pages&gt;&lt;volume&gt;367&lt;/volume&gt;&lt;number&gt;19&lt;/number&gt;&lt;dates&gt;&lt;year&gt;2012&lt;/year&gt;&lt;/dates&gt;&lt;accession-num&gt;23134381&lt;/accession-num&gt;&lt;urls&gt;&lt;related-urls&gt;&lt;url&gt;https://www.nejm.org/doi/full/10.1056/NEJMoa1201735&lt;/url&gt;&lt;/related-urls&gt;&lt;/urls&gt;&lt;electronic-resource-num&gt;10.1056/NEJMoa1201735&lt;/electronic-resource-num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84C3C">
          <w:rPr>
            <w:rFonts w:asciiTheme="minorBidi" w:hAnsiTheme="minorBidi"/>
            <w:noProof/>
            <w:sz w:val="24"/>
            <w:szCs w:val="24"/>
            <w:vertAlign w:val="superscript"/>
          </w:rPr>
          <w:t>5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84C3C">
        <w:rPr>
          <w:rFonts w:asciiTheme="minorBidi" w:hAnsiTheme="minorBidi"/>
          <w:sz w:val="24"/>
          <w:szCs w:val="24"/>
        </w:rPr>
        <w:t>, proton pump inhibitors (PPIs)</w:t>
      </w:r>
      <w:hyperlink w:anchor="_ENREF_6" w:tooltip="Halfdanarson, 2019 #12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ZWFyPjxSZWNOdW0+MTI8L1JlY051bT48RGlzcGxheVRleHQ+PHN0eWxlIGZhY2U9InN1cGVyc2Ny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ZWFyPjxSZWNOdW0+MTI8L1JlY051bT48RGlzcGxheVRleHQ+PHN0eWxlIGZhY2U9InN1cGVyc2Ny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84C3C">
          <w:rPr>
            <w:rFonts w:asciiTheme="minorBidi" w:hAnsiTheme="minorBidi"/>
            <w:noProof/>
            <w:sz w:val="24"/>
            <w:szCs w:val="24"/>
            <w:vertAlign w:val="superscript"/>
          </w:rPr>
          <w:t>6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31D62">
        <w:rPr>
          <w:rFonts w:asciiTheme="minorBidi" w:hAnsiTheme="minorBidi"/>
          <w:sz w:val="24"/>
          <w:szCs w:val="24"/>
        </w:rPr>
        <w:t>, and alpha blockers</w:t>
      </w:r>
      <w:hyperlink w:anchor="_ENREF_7" w:tooltip="Murtola, 2009 #13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PEVuZE5vdGU+PENpdGU+PEF1dGhvcj5NdXJ0b2xhPC9BdXRob3I+PFllYXI+MjAwOTwvWWVhcj48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PEVuZE5vdGU+PENpdGU+PEF1dGhvcj5NdXJ0b2xhPC9BdXRob3I+PFllYXI+MjAwOTwvWWVhcj48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31D62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31D62">
        <w:rPr>
          <w:rFonts w:asciiTheme="minorBidi" w:hAnsiTheme="minorBidi"/>
          <w:sz w:val="24"/>
          <w:szCs w:val="24"/>
        </w:rPr>
        <w:t xml:space="preserve">. Less commonly studied </w:t>
      </w:r>
      <w:proofErr w:type="spellStart"/>
      <w:r w:rsidR="00370BCE">
        <w:rPr>
          <w:rFonts w:asciiTheme="minorBidi" w:hAnsiTheme="minorBidi"/>
          <w:sz w:val="24"/>
          <w:szCs w:val="24"/>
        </w:rPr>
        <w:t>chemopreventative</w:t>
      </w:r>
      <w:proofErr w:type="spellEnd"/>
      <w:r w:rsidR="00370BCE">
        <w:rPr>
          <w:rFonts w:asciiTheme="minorBidi" w:hAnsiTheme="minorBidi"/>
          <w:sz w:val="24"/>
          <w:szCs w:val="24"/>
        </w:rPr>
        <w:t xml:space="preserve"> </w:t>
      </w:r>
      <w:r w:rsidR="00331D62">
        <w:rPr>
          <w:rFonts w:asciiTheme="minorBidi" w:hAnsiTheme="minorBidi"/>
          <w:sz w:val="24"/>
          <w:szCs w:val="24"/>
        </w:rPr>
        <w:t>medications</w:t>
      </w:r>
      <w:r w:rsidR="005649BB">
        <w:rPr>
          <w:rFonts w:asciiTheme="minorBidi" w:hAnsiTheme="minorBidi"/>
          <w:sz w:val="24"/>
          <w:szCs w:val="24"/>
        </w:rPr>
        <w:t xml:space="preserve"> with in-vitro</w:t>
      </w:r>
      <w:r w:rsidR="00331D62">
        <w:rPr>
          <w:rFonts w:asciiTheme="minorBidi" w:hAnsiTheme="minorBidi"/>
          <w:sz w:val="24"/>
          <w:szCs w:val="24"/>
        </w:rPr>
        <w:t xml:space="preserve"> </w:t>
      </w:r>
      <w:r w:rsidR="00370BCE">
        <w:rPr>
          <w:rFonts w:asciiTheme="minorBidi" w:hAnsiTheme="minorBidi"/>
          <w:sz w:val="24"/>
          <w:szCs w:val="24"/>
        </w:rPr>
        <w:t xml:space="preserve">supported </w:t>
      </w:r>
      <w:r w:rsidR="005649BB">
        <w:rPr>
          <w:rFonts w:asciiTheme="minorBidi" w:hAnsiTheme="minorBidi"/>
          <w:sz w:val="24"/>
          <w:szCs w:val="24"/>
        </w:rPr>
        <w:t xml:space="preserve">evidence </w:t>
      </w:r>
      <w:r w:rsidR="00331D62">
        <w:rPr>
          <w:rFonts w:asciiTheme="minorBidi" w:hAnsiTheme="minorBidi"/>
          <w:sz w:val="24"/>
          <w:szCs w:val="24"/>
        </w:rPr>
        <w:t>include dipyridamole</w:t>
      </w:r>
      <w:hyperlink w:anchor="_ENREF_8" w:tooltip="Longo, 2019 #14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Y051bT4xNDwvUmVjTnVtPjxEaXNwbGF5VGV4dD48c3R5bGUgZmFjZT0ic3VwZXJzY3JpcHQiPjg8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Y051bT4xNDwvUmVjTnVtPjxEaXNwbGF5VGV4dD48c3R5bGUgZmFjZT0ic3VwZXJzY3JpcHQiPjg8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31D62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31D62">
        <w:rPr>
          <w:rFonts w:asciiTheme="minorBidi" w:hAnsiTheme="minorBidi"/>
          <w:sz w:val="24"/>
          <w:szCs w:val="24"/>
        </w:rPr>
        <w:t xml:space="preserve"> and chloroquine</w:t>
      </w:r>
      <w:hyperlink w:anchor="_ENREF_9" w:tooltip="Kaini, 2012 #15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PEVuZE5vdGU+PENpdGU+PEF1dGhvcj5LYWluaTwvQXV0aG9yPjxZZWFyPjIwMTI8L1llYXI+PFJl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PEVuZE5vdGU+PENpdGU+PEF1dGhvcj5LYWluaTwvQXV0aG9yPjxZZWFyPjIwMTI8L1llYXI+PFJl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31D62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31D62">
        <w:rPr>
          <w:rFonts w:asciiTheme="minorBidi" w:hAnsiTheme="minorBidi"/>
          <w:sz w:val="24"/>
          <w:szCs w:val="24"/>
        </w:rPr>
        <w:t>.</w:t>
      </w:r>
    </w:p>
    <w:p w14:paraId="4A6458CF" w14:textId="5273FE4D" w:rsidR="00331D62" w:rsidRDefault="00331D62" w:rsidP="00AA1EA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One of the more interesting studied medication</w:t>
      </w:r>
      <w:r w:rsidR="00370BCE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with potential </w:t>
      </w:r>
      <w:proofErr w:type="spellStart"/>
      <w:r>
        <w:rPr>
          <w:rFonts w:asciiTheme="minorBidi" w:hAnsiTheme="minorBidi"/>
          <w:sz w:val="24"/>
          <w:szCs w:val="24"/>
        </w:rPr>
        <w:t>chemopreventative</w:t>
      </w:r>
      <w:proofErr w:type="spellEnd"/>
      <w:r w:rsidR="00CD72E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649BB">
        <w:rPr>
          <w:rFonts w:asciiTheme="minorBidi" w:hAnsiTheme="minorBidi"/>
          <w:sz w:val="24"/>
          <w:szCs w:val="24"/>
        </w:rPr>
        <w:t>PCa</w:t>
      </w:r>
      <w:proofErr w:type="spellEnd"/>
      <w:r w:rsidR="005649B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effects</w:t>
      </w:r>
      <w:r w:rsidR="00CD72E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is the anti-diabetic medication metformin. </w:t>
      </w:r>
      <w:r w:rsidR="0085444D">
        <w:rPr>
          <w:rFonts w:asciiTheme="minorBidi" w:hAnsiTheme="minorBidi"/>
          <w:sz w:val="24"/>
          <w:szCs w:val="24"/>
        </w:rPr>
        <w:t xml:space="preserve">In Canada, </w:t>
      </w:r>
      <w:r w:rsidR="0085444D" w:rsidRPr="0085444D">
        <w:rPr>
          <w:rFonts w:asciiTheme="minorBidi" w:hAnsiTheme="minorBidi"/>
          <w:sz w:val="24"/>
          <w:szCs w:val="24"/>
        </w:rPr>
        <w:t>rates of diabetes and prediabetes continue to rise</w:t>
      </w:r>
      <w:r w:rsidR="0085444D">
        <w:rPr>
          <w:rFonts w:asciiTheme="minorBidi" w:hAnsiTheme="minorBidi"/>
          <w:sz w:val="24"/>
          <w:szCs w:val="24"/>
        </w:rPr>
        <w:t xml:space="preserve"> </w:t>
      </w:r>
      <w:r w:rsidR="00370BCE">
        <w:rPr>
          <w:rFonts w:asciiTheme="minorBidi" w:hAnsiTheme="minorBidi"/>
          <w:sz w:val="24"/>
          <w:szCs w:val="24"/>
        </w:rPr>
        <w:t>at</w:t>
      </w:r>
      <w:r w:rsidR="0085444D">
        <w:rPr>
          <w:rFonts w:asciiTheme="minorBidi" w:hAnsiTheme="minorBidi"/>
          <w:sz w:val="24"/>
          <w:szCs w:val="24"/>
        </w:rPr>
        <w:t xml:space="preserve"> an alarming rate</w:t>
      </w:r>
      <w:r w:rsidR="00370BCE">
        <w:rPr>
          <w:rFonts w:asciiTheme="minorBidi" w:hAnsiTheme="minorBidi"/>
          <w:sz w:val="24"/>
          <w:szCs w:val="24"/>
        </w:rPr>
        <w:t>. C</w:t>
      </w:r>
      <w:r w:rsidR="0085444D" w:rsidRPr="0085444D">
        <w:rPr>
          <w:rFonts w:asciiTheme="minorBidi" w:hAnsiTheme="minorBidi"/>
          <w:sz w:val="24"/>
          <w:szCs w:val="24"/>
        </w:rPr>
        <w:t>urrently</w:t>
      </w:r>
      <w:r w:rsidR="0085444D">
        <w:rPr>
          <w:rFonts w:asciiTheme="minorBidi" w:hAnsiTheme="minorBidi"/>
          <w:sz w:val="24"/>
          <w:szCs w:val="24"/>
        </w:rPr>
        <w:t>,</w:t>
      </w:r>
      <w:r w:rsidR="0085444D" w:rsidRPr="0085444D">
        <w:rPr>
          <w:rFonts w:asciiTheme="minorBidi" w:hAnsiTheme="minorBidi"/>
          <w:sz w:val="24"/>
          <w:szCs w:val="24"/>
        </w:rPr>
        <w:t xml:space="preserve"> one in three Canadians has </w:t>
      </w:r>
      <w:r w:rsidR="0085444D">
        <w:rPr>
          <w:rFonts w:asciiTheme="minorBidi" w:hAnsiTheme="minorBidi"/>
          <w:sz w:val="24"/>
          <w:szCs w:val="24"/>
        </w:rPr>
        <w:t xml:space="preserve">either </w:t>
      </w:r>
      <w:r w:rsidR="0085444D" w:rsidRPr="0085444D">
        <w:rPr>
          <w:rFonts w:asciiTheme="minorBidi" w:hAnsiTheme="minorBidi"/>
          <w:sz w:val="24"/>
          <w:szCs w:val="24"/>
        </w:rPr>
        <w:t>diabetes or prediabetes</w:t>
      </w:r>
      <w:hyperlink w:anchor="_ENREF_10" w:tooltip="Casey, 2019 #17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&lt;EndNote&gt;&lt;Cite&gt;&lt;Author&gt;Casey&lt;/Author&gt;&lt;Year&gt;2019&lt;/Year&gt;&lt;RecNum&gt;17&lt;/RecNum&gt;&lt;DisplayText&gt;&lt;style face="superscript"&gt;10&lt;/style&gt;&lt;/DisplayText&gt;&lt;record&gt;&lt;rec-number&gt;17&lt;/rec-number&gt;&lt;foreign-keys&gt;&lt;key app="EN" db-id="tp0t02fpqvz0d0errtk5xedapwv5ta0vvzx5" timestamp="1573163199"&gt;17&lt;/key&gt;&lt;/foreign-keys&gt;&lt;ref-type name="Web Page"&gt;12&lt;/ref-type&gt;&lt;contributors&gt;&lt;authors&gt;&lt;author&gt;Bill Casey&lt;/author&gt;&lt;/authors&gt;&lt;/contributors&gt;&lt;titles&gt;&lt;title&gt;A DIABETES STRATEGY FOR CANADA - Report of the Standing Committee on Health&lt;/title&gt;&lt;/titles&gt;&lt;dates&gt;&lt;year&gt;2019&lt;/year&gt;&lt;/dates&gt;&lt;urls&gt;&lt;related-urls&gt;&lt;url&gt;https://www.ourcommons.ca/Content/Committee/421/HESA/Reports/RP10365941/hesarp23/hesarp23-e.pdf&lt;/url&gt;&lt;/related-urls&gt;&lt;/urls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70BCE">
        <w:rPr>
          <w:rFonts w:asciiTheme="minorBidi" w:hAnsiTheme="minorBidi"/>
          <w:sz w:val="24"/>
          <w:szCs w:val="24"/>
        </w:rPr>
        <w:t xml:space="preserve">, and approximately </w:t>
      </w:r>
      <w:r w:rsidR="0085444D" w:rsidRPr="0085444D">
        <w:rPr>
          <w:rFonts w:asciiTheme="minorBidi" w:hAnsiTheme="minorBidi"/>
          <w:sz w:val="24"/>
          <w:szCs w:val="24"/>
        </w:rPr>
        <w:t xml:space="preserve"> 5 in 10 people </w:t>
      </w:r>
      <w:r w:rsidR="005649BB">
        <w:rPr>
          <w:rFonts w:asciiTheme="minorBidi" w:hAnsiTheme="minorBidi"/>
          <w:sz w:val="24"/>
          <w:szCs w:val="24"/>
        </w:rPr>
        <w:t>aged</w:t>
      </w:r>
      <w:r w:rsidR="0085444D" w:rsidRPr="0085444D">
        <w:rPr>
          <w:rFonts w:asciiTheme="minorBidi" w:hAnsiTheme="minorBidi"/>
          <w:sz w:val="24"/>
          <w:szCs w:val="24"/>
        </w:rPr>
        <w:t xml:space="preserve"> </w:t>
      </w:r>
      <w:r w:rsidR="0085444D">
        <w:rPr>
          <w:rFonts w:asciiTheme="minorBidi" w:hAnsiTheme="minorBidi"/>
          <w:sz w:val="24"/>
          <w:szCs w:val="24"/>
        </w:rPr>
        <w:t xml:space="preserve">20 years </w:t>
      </w:r>
      <w:r w:rsidR="0085444D" w:rsidRPr="0085444D">
        <w:rPr>
          <w:rFonts w:asciiTheme="minorBidi" w:hAnsiTheme="minorBidi"/>
          <w:sz w:val="24"/>
          <w:szCs w:val="24"/>
        </w:rPr>
        <w:t>will develop diabetes in their remaining lifetime</w:t>
      </w:r>
      <w:hyperlink w:anchor="_ENREF_11" w:tooltip="Turin, 2016 #16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&lt;EndNote&gt;&lt;Cite&gt;&lt;Author&gt;Turin&lt;/Author&gt;&lt;Year&gt;2016&lt;/Year&gt;&lt;RecNum&gt;16&lt;/RecNum&gt;&lt;DisplayText&gt;&lt;style face="superscript"&gt;11&lt;/style&gt;&lt;/DisplayText&gt;&lt;record&gt;&lt;rec-number&gt;16&lt;/rec-number&gt;&lt;foreign-keys&gt;&lt;key app="EN" db-id="tp0t02fpqvz0d0errtk5xedapwv5ta0vvzx5" timestamp="1573162566"&gt;16&lt;/key&gt;&lt;/foreign-keys&gt;&lt;ref-type name="Journal Article"&gt;17&lt;/ref-type&gt;&lt;contributors&gt;&lt;authors&gt;&lt;author&gt;Turin, Tanvir Chowdhury&lt;/author&gt;&lt;author&gt;Saad, Nathalie&lt;/author&gt;&lt;author&gt;Jun, Min&lt;/author&gt;&lt;author&gt;Tonelli, Marcello&lt;/author&gt;&lt;author&gt;Ma, Zhihai&lt;/author&gt;&lt;author&gt;Barnabe, Cheryl Carmelle Marie&lt;/author&gt;&lt;author&gt;Manns, Braden&lt;/author&gt;&lt;author&gt;Hemmelgarn, Brenda&lt;/author&gt;&lt;/authors&gt;&lt;/contributors&gt;&lt;titles&gt;&lt;title&gt;Lifetime risk of diabetes among First Nations and non-First Nations people&lt;/title&gt;&lt;secondary-title&gt;Canadian Medical Association Journal&lt;/secondary-title&gt;&lt;/titles&gt;&lt;periodical&gt;&lt;full-title&gt;Canadian Medical Association Journal&lt;/full-title&gt;&lt;/periodical&gt;&lt;pages&gt;cmaj.150787&lt;/pages&gt;&lt;dates&gt;&lt;year&gt;2016&lt;/year&gt;&lt;/dates&gt;&lt;urls&gt;&lt;related-urls&gt;&lt;url&gt;https://www.cmaj.ca/content/cmaj/early/2016/09/19/cmaj.150787.full.pdf&lt;/url&gt;&lt;/related-urls&gt;&lt;/urls&gt;&lt;electronic-resource-num&gt;10.1503/cmaj.150787&lt;/electronic-resource-num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11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5444D" w:rsidRPr="0085444D">
        <w:rPr>
          <w:rFonts w:asciiTheme="minorBidi" w:hAnsiTheme="minorBidi"/>
          <w:sz w:val="24"/>
          <w:szCs w:val="24"/>
        </w:rPr>
        <w:t>.</w:t>
      </w:r>
      <w:r w:rsidR="00AA1EA2">
        <w:rPr>
          <w:rFonts w:asciiTheme="minorBidi" w:hAnsiTheme="minorBidi"/>
          <w:sz w:val="24"/>
          <w:szCs w:val="24"/>
        </w:rPr>
        <w:t xml:space="preserve"> </w:t>
      </w:r>
      <w:r w:rsidR="00AA1EA2" w:rsidRPr="00AA1EA2">
        <w:rPr>
          <w:rFonts w:asciiTheme="minorBidi" w:hAnsiTheme="minorBidi"/>
          <w:sz w:val="24"/>
          <w:szCs w:val="24"/>
        </w:rPr>
        <w:t>Metformin (1,1-dimethylbiguanide hydrochloride) is an insulin sensitizer and is part of the biguanide oral hypoglycemic family</w:t>
      </w:r>
      <w:hyperlink w:anchor="_ENREF_12" w:tooltip="Margel, 2013 #18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ZWNOdW0+MTg8L1JlY051bT48RGlzcGxheVRleHQ+PHN0eWxlIGZhY2U9InN1cGVyc2NyaXB0Ij4x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ZWNOdW0+MTg8L1JlY051bT48RGlzcGxheVRleHQ+PHN0eWxlIGZhY2U9InN1cGVyc2NyaXB0Ij4x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A1EA2" w:rsidRPr="00AA1EA2">
        <w:rPr>
          <w:rFonts w:asciiTheme="minorBidi" w:hAnsiTheme="minorBidi"/>
          <w:sz w:val="24"/>
          <w:szCs w:val="24"/>
        </w:rPr>
        <w:t xml:space="preserve">. </w:t>
      </w:r>
      <w:r w:rsidR="00AA1EA2">
        <w:rPr>
          <w:rFonts w:asciiTheme="minorBidi" w:hAnsiTheme="minorBidi"/>
          <w:sz w:val="24"/>
          <w:szCs w:val="24"/>
        </w:rPr>
        <w:t>Treatment g</w:t>
      </w:r>
      <w:r w:rsidR="00AA1EA2" w:rsidRPr="00AA1EA2">
        <w:rPr>
          <w:rFonts w:asciiTheme="minorBidi" w:hAnsiTheme="minorBidi"/>
          <w:sz w:val="24"/>
          <w:szCs w:val="24"/>
        </w:rPr>
        <w:t xml:space="preserve">uidelines for diabetics, </w:t>
      </w:r>
      <w:r w:rsidR="00AA1EA2">
        <w:rPr>
          <w:rFonts w:asciiTheme="minorBidi" w:hAnsiTheme="minorBidi"/>
          <w:sz w:val="24"/>
          <w:szCs w:val="24"/>
        </w:rPr>
        <w:t xml:space="preserve">recommend </w:t>
      </w:r>
      <w:r w:rsidR="00AA1EA2" w:rsidRPr="00AA1EA2">
        <w:rPr>
          <w:rFonts w:asciiTheme="minorBidi" w:hAnsiTheme="minorBidi"/>
          <w:sz w:val="24"/>
          <w:szCs w:val="24"/>
        </w:rPr>
        <w:t xml:space="preserve">metformin </w:t>
      </w:r>
      <w:r w:rsidR="00AA1EA2">
        <w:rPr>
          <w:rFonts w:asciiTheme="minorBidi" w:hAnsiTheme="minorBidi"/>
          <w:sz w:val="24"/>
          <w:szCs w:val="24"/>
        </w:rPr>
        <w:t>as</w:t>
      </w:r>
      <w:r w:rsidR="00AA1EA2" w:rsidRPr="00AA1EA2">
        <w:rPr>
          <w:rFonts w:asciiTheme="minorBidi" w:hAnsiTheme="minorBidi"/>
          <w:sz w:val="24"/>
          <w:szCs w:val="24"/>
        </w:rPr>
        <w:t xml:space="preserve"> </w:t>
      </w:r>
      <w:r w:rsidR="005649BB">
        <w:rPr>
          <w:rFonts w:asciiTheme="minorBidi" w:hAnsiTheme="minorBidi"/>
          <w:sz w:val="24"/>
          <w:szCs w:val="24"/>
        </w:rPr>
        <w:t>the</w:t>
      </w:r>
      <w:r w:rsidR="00AA1EA2" w:rsidRPr="00AA1EA2">
        <w:rPr>
          <w:rFonts w:asciiTheme="minorBidi" w:hAnsiTheme="minorBidi"/>
          <w:sz w:val="24"/>
          <w:szCs w:val="24"/>
        </w:rPr>
        <w:t xml:space="preserve"> first-line therapy</w:t>
      </w:r>
      <w:hyperlink w:anchor="_ENREF_13" w:tooltip="Nathan, 2009 #19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PEVuZE5vdGU+PENpdGU+PEF1dGhvcj5OYXRoYW48L0F1dGhvcj48WWVhcj4yMDA5PC9ZZWFyPjxS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PEVuZE5vdGU+PENpdGU+PEF1dGhvcj5OYXRoYW48L0F1dGhvcj48WWVhcj4yMDA5PC9ZZWFyPjxS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13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A1EA2" w:rsidRPr="00AA1EA2">
        <w:rPr>
          <w:rFonts w:asciiTheme="minorBidi" w:hAnsiTheme="minorBidi"/>
          <w:sz w:val="24"/>
          <w:szCs w:val="24"/>
        </w:rPr>
        <w:t xml:space="preserve">, </w:t>
      </w:r>
      <w:r w:rsidR="005649BB">
        <w:rPr>
          <w:rFonts w:asciiTheme="minorBidi" w:hAnsiTheme="minorBidi"/>
          <w:sz w:val="24"/>
          <w:szCs w:val="24"/>
        </w:rPr>
        <w:t>making it</w:t>
      </w:r>
      <w:r w:rsidR="00AA1EA2" w:rsidRPr="00AA1EA2">
        <w:rPr>
          <w:rFonts w:asciiTheme="minorBidi" w:hAnsiTheme="minorBidi"/>
          <w:sz w:val="24"/>
          <w:szCs w:val="24"/>
        </w:rPr>
        <w:t xml:space="preserve"> the most widely prescribed antidiabetic drug in the world </w:t>
      </w:r>
      <w:r w:rsidR="005649BB">
        <w:rPr>
          <w:rFonts w:asciiTheme="minorBidi" w:hAnsiTheme="minorBidi"/>
          <w:sz w:val="24"/>
          <w:szCs w:val="24"/>
        </w:rPr>
        <w:t>resulting from</w:t>
      </w:r>
      <w:r w:rsidR="00AA1EA2" w:rsidRPr="00AA1EA2">
        <w:rPr>
          <w:rFonts w:asciiTheme="minorBidi" w:hAnsiTheme="minorBidi"/>
          <w:sz w:val="24"/>
          <w:szCs w:val="24"/>
        </w:rPr>
        <w:t xml:space="preserve"> its clinical effectiveness and tolerability</w:t>
      </w:r>
      <w:hyperlink w:anchor="_ENREF_14" w:tooltip="Alexander, 2008 #20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PEVuZE5vdGU+PENpdGU+PEF1dGhvcj5BbGV4YW5kZXI8L0F1dGhvcj48WWVhcj4yMDA4PC9ZZWFy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PEVuZE5vdGU+PENpdGU+PEF1dGhvcj5BbGV4YW5kZXI8L0F1dGhvcj48WWVhcj4yMDA4PC9ZZWFy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14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A1EA2" w:rsidRPr="00AA1EA2">
        <w:rPr>
          <w:rFonts w:asciiTheme="minorBidi" w:hAnsiTheme="minorBidi"/>
          <w:sz w:val="24"/>
          <w:szCs w:val="24"/>
        </w:rPr>
        <w:t xml:space="preserve">. </w:t>
      </w:r>
      <w:r w:rsidR="00AA1EA2">
        <w:rPr>
          <w:rFonts w:asciiTheme="minorBidi" w:hAnsiTheme="minorBidi"/>
          <w:sz w:val="24"/>
          <w:szCs w:val="24"/>
        </w:rPr>
        <w:t>Importantly, t</w:t>
      </w:r>
      <w:r w:rsidR="00AA1EA2" w:rsidRPr="00AA1EA2">
        <w:rPr>
          <w:rFonts w:asciiTheme="minorBidi" w:hAnsiTheme="minorBidi"/>
          <w:sz w:val="24"/>
          <w:szCs w:val="24"/>
        </w:rPr>
        <w:t>here is a growing amount of evidence showing an association between metformin, decreased cancer risk and improved cancer-related outcomes</w:t>
      </w:r>
      <w:r w:rsidR="0012207C">
        <w:rPr>
          <w:rFonts w:asciiTheme="minorBidi" w:hAnsiTheme="minorBidi"/>
          <w:sz w:val="24"/>
          <w:szCs w:val="24"/>
        </w:rPr>
        <w:t xml:space="preserve"> in general,</w:t>
      </w:r>
      <w:hyperlink w:anchor="_ENREF_15" w:tooltip="Pollak, 2010 #21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&lt;EndNote&gt;&lt;Cite&gt;&lt;Author&gt;Pollak&lt;/Author&gt;&lt;Year&gt;2010&lt;/Year&gt;&lt;RecNum&gt;21&lt;/RecNum&gt;&lt;DisplayText&gt;&lt;style face="superscript"&gt;15&lt;/style&gt;&lt;/DisplayText&gt;&lt;record&gt;&lt;rec-number&gt;21&lt;/rec-number&gt;&lt;foreign-keys&gt;&lt;key app="EN" db-id="tp0t02fpqvz0d0errtk5xedapwv5ta0vvzx5" timestamp="1573163588"&gt;21&lt;/key&gt;&lt;/foreign-keys&gt;&lt;ref-type name="Journal Article"&gt;17&lt;/ref-type&gt;&lt;contributors&gt;&lt;authors&gt;&lt;author&gt;Pollak, Michael&lt;/author&gt;&lt;/authors&gt;&lt;/contributors&gt;&lt;titles&gt;&lt;title&gt;Metformin and other biguanides in oncology: advancing the research agenda&lt;/title&gt;&lt;secondary-title&gt;Cancer prevention research (Philadelphia, Pa.)&lt;/secondary-title&gt;&lt;alt-title&gt;Cancer Prev Res (Phila)&lt;/alt-title&gt;&lt;/titles&gt;&lt;periodical&gt;&lt;full-title&gt;Cancer prevention research (Philadelphia, Pa.)&lt;/full-title&gt;&lt;abbr-1&gt;Cancer Prev Res (Phila)&lt;/abbr-1&gt;&lt;/periodical&gt;&lt;alt-periodical&gt;&lt;full-title&gt;Cancer prevention research (Philadelphia, Pa.)&lt;/full-title&gt;&lt;abbr-1&gt;Cancer Prev Res (Phila)&lt;/abbr-1&gt;&lt;/alt-periodical&gt;&lt;pages&gt;1060-1065&lt;/pages&gt;&lt;volume&gt;3&lt;/volume&gt;&lt;number&gt;9&lt;/number&gt;&lt;edition&gt;09/01&lt;/edition&gt;&lt;keywords&gt;&lt;keyword&gt;Animals&lt;/keyword&gt;&lt;keyword&gt;Antineoplastic Agents/chemistry/therapeutic use&lt;/keyword&gt;&lt;keyword&gt;Biguanides/pharmacology/*therapeutic use&lt;/keyword&gt;&lt;keyword&gt;Biomedical Research/*trends&lt;/keyword&gt;&lt;keyword&gt;Humans&lt;/keyword&gt;&lt;keyword&gt;Hypoglycemic Agents/pharmacology/therapeutic use&lt;/keyword&gt;&lt;keyword&gt;Medical Oncology/*trends&lt;/keyword&gt;&lt;keyword&gt;Metformin/pharmacology/*therapeutic use&lt;/keyword&gt;&lt;keyword&gt;Neoplasms/*drug therapy&lt;/keyword&gt;&lt;/keywords&gt;&lt;dates&gt;&lt;year&gt;2010&lt;/year&gt;&lt;/dates&gt;&lt;isbn&gt;1940-6215&amp;#xD;1940-6207&lt;/isbn&gt;&lt;accession-num&gt;20810670&lt;/accession-num&gt;&lt;urls&gt;&lt;related-urls&gt;&lt;url&gt;https://www.ncbi.nlm.nih.gov/pubmed/20810670&lt;/url&gt;&lt;url&gt;https://www.ncbi.nlm.nih.gov/pmc/articles/PMC2954412/&lt;/url&gt;&lt;/related-urls&gt;&lt;/urls&gt;&lt;electronic-resource-num&gt;10.1158/1940-6207.CAPR-10-0175&lt;/electronic-resource-num&gt;&lt;remote-database-name&gt;PubMed&lt;/remote-database-name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A1EA2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2207C">
        <w:rPr>
          <w:rFonts w:asciiTheme="minorBidi" w:hAnsiTheme="minorBidi"/>
          <w:sz w:val="24"/>
          <w:szCs w:val="24"/>
        </w:rPr>
        <w:t xml:space="preserve"> and in </w:t>
      </w:r>
      <w:proofErr w:type="spellStart"/>
      <w:r w:rsidR="0012207C">
        <w:rPr>
          <w:rFonts w:asciiTheme="minorBidi" w:hAnsiTheme="minorBidi"/>
          <w:sz w:val="24"/>
          <w:szCs w:val="24"/>
        </w:rPr>
        <w:t>PCa</w:t>
      </w:r>
      <w:proofErr w:type="spellEnd"/>
      <w:r w:rsidR="0012207C">
        <w:rPr>
          <w:rFonts w:asciiTheme="minorBidi" w:hAnsiTheme="minorBidi"/>
          <w:sz w:val="24"/>
          <w:szCs w:val="24"/>
        </w:rPr>
        <w:t xml:space="preserve"> specifically</w:t>
      </w:r>
      <w:hyperlink w:anchor="_ENREF_16" w:tooltip="Margel, 2013 #22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ZWNOdW0+MjI8L1JlY051bT48RGlzcGxheVRleHQ+PHN0eWxlIGZhY2U9InN1cGVyc2NyaXB0Ij4x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==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ZWNOdW0+MjI8L1JlY051bT48RGlzcGxheVRleHQ+PHN0eWxlIGZhY2U9InN1cGVyc2NyaXB0Ij4x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==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12207C">
          <w:rPr>
            <w:rFonts w:asciiTheme="minorBidi" w:hAnsiTheme="minorBidi"/>
            <w:noProof/>
            <w:sz w:val="24"/>
            <w:szCs w:val="24"/>
            <w:vertAlign w:val="superscript"/>
          </w:rPr>
          <w:t>16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2207C">
        <w:rPr>
          <w:rFonts w:asciiTheme="minorBidi" w:hAnsiTheme="minorBidi"/>
          <w:sz w:val="24"/>
          <w:szCs w:val="24"/>
        </w:rPr>
        <w:t xml:space="preserve">. </w:t>
      </w:r>
    </w:p>
    <w:p w14:paraId="0B2B8EC1" w14:textId="0C56B96B" w:rsidR="0067725C" w:rsidRDefault="0071035D" w:rsidP="00AC51EB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bookmarkStart w:id="7" w:name="_Hlk24113569"/>
      <w:r w:rsidR="006F58DF">
        <w:rPr>
          <w:rFonts w:asciiTheme="minorBidi" w:hAnsiTheme="minorBidi"/>
          <w:sz w:val="24"/>
          <w:szCs w:val="24"/>
        </w:rPr>
        <w:t xml:space="preserve">Data </w:t>
      </w:r>
      <w:r w:rsidR="00370BCE">
        <w:rPr>
          <w:rFonts w:asciiTheme="minorBidi" w:hAnsiTheme="minorBidi"/>
          <w:sz w:val="24"/>
          <w:szCs w:val="24"/>
        </w:rPr>
        <w:t>on the</w:t>
      </w:r>
      <w:r w:rsidR="006F58DF">
        <w:rPr>
          <w:rFonts w:asciiTheme="minorBidi" w:hAnsiTheme="minorBidi"/>
          <w:sz w:val="24"/>
          <w:szCs w:val="24"/>
        </w:rPr>
        <w:t xml:space="preserve"> role of metformin</w:t>
      </w:r>
      <w:r w:rsidR="000A1474">
        <w:rPr>
          <w:rFonts w:asciiTheme="minorBidi" w:hAnsiTheme="minorBidi"/>
          <w:sz w:val="24"/>
          <w:szCs w:val="24"/>
        </w:rPr>
        <w:t>,</w:t>
      </w:r>
      <w:r w:rsidR="006F58DF">
        <w:rPr>
          <w:rFonts w:asciiTheme="minorBidi" w:hAnsiTheme="minorBidi"/>
          <w:sz w:val="24"/>
          <w:szCs w:val="24"/>
        </w:rPr>
        <w:t xml:space="preserve"> in conjunction with other putative </w:t>
      </w:r>
      <w:proofErr w:type="spellStart"/>
      <w:r w:rsidR="005649BB">
        <w:rPr>
          <w:rFonts w:asciiTheme="minorBidi" w:hAnsiTheme="minorBidi"/>
          <w:sz w:val="24"/>
          <w:szCs w:val="24"/>
        </w:rPr>
        <w:t>PCa</w:t>
      </w:r>
      <w:proofErr w:type="spellEnd"/>
      <w:r w:rsidR="005649B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F58DF">
        <w:rPr>
          <w:rFonts w:asciiTheme="minorBidi" w:hAnsiTheme="minorBidi"/>
          <w:sz w:val="24"/>
          <w:szCs w:val="24"/>
        </w:rPr>
        <w:t>chemopreventative</w:t>
      </w:r>
      <w:proofErr w:type="spellEnd"/>
      <w:r w:rsidR="006F58DF">
        <w:rPr>
          <w:rFonts w:asciiTheme="minorBidi" w:hAnsiTheme="minorBidi"/>
          <w:sz w:val="24"/>
          <w:szCs w:val="24"/>
        </w:rPr>
        <w:t xml:space="preserve"> medications</w:t>
      </w:r>
      <w:r w:rsidR="000A1474">
        <w:rPr>
          <w:rFonts w:asciiTheme="minorBidi" w:hAnsiTheme="minorBidi"/>
          <w:sz w:val="24"/>
          <w:szCs w:val="24"/>
        </w:rPr>
        <w:t>,</w:t>
      </w:r>
      <w:r w:rsidR="006F58DF">
        <w:rPr>
          <w:rFonts w:asciiTheme="minorBidi" w:hAnsiTheme="minorBidi"/>
          <w:sz w:val="24"/>
          <w:szCs w:val="24"/>
        </w:rPr>
        <w:t xml:space="preserve"> is lacking</w:t>
      </w:r>
      <w:bookmarkEnd w:id="7"/>
      <w:r w:rsidR="006F58DF">
        <w:rPr>
          <w:rFonts w:asciiTheme="minorBidi" w:hAnsiTheme="minorBidi"/>
          <w:sz w:val="24"/>
          <w:szCs w:val="24"/>
        </w:rPr>
        <w:t>. Additionally,</w:t>
      </w:r>
      <w:r w:rsidR="000A1474">
        <w:rPr>
          <w:rFonts w:asciiTheme="minorBidi" w:hAnsiTheme="minorBidi"/>
          <w:sz w:val="24"/>
          <w:szCs w:val="24"/>
        </w:rPr>
        <w:t xml:space="preserve"> to date,</w:t>
      </w:r>
      <w:r w:rsidR="006F58DF">
        <w:rPr>
          <w:rFonts w:asciiTheme="minorBidi" w:hAnsiTheme="minorBidi"/>
          <w:sz w:val="24"/>
          <w:szCs w:val="24"/>
        </w:rPr>
        <w:t xml:space="preserve"> the role of metformin in preventing an additional prostate biopsy (PB) has not been assessed</w:t>
      </w:r>
      <w:r w:rsidR="000A1474">
        <w:rPr>
          <w:rFonts w:asciiTheme="minorBidi" w:hAnsiTheme="minorBidi"/>
          <w:sz w:val="24"/>
          <w:szCs w:val="24"/>
        </w:rPr>
        <w:t xml:space="preserve">. In </w:t>
      </w:r>
      <w:r w:rsidR="006F58DF">
        <w:rPr>
          <w:rFonts w:asciiTheme="minorBidi" w:hAnsiTheme="minorBidi"/>
          <w:sz w:val="24"/>
          <w:szCs w:val="24"/>
        </w:rPr>
        <w:t xml:space="preserve">this </w:t>
      </w:r>
      <w:r w:rsidR="006F58DF" w:rsidRPr="006F58DF">
        <w:rPr>
          <w:rFonts w:asciiTheme="minorBidi" w:hAnsiTheme="minorBidi"/>
          <w:sz w:val="24"/>
          <w:szCs w:val="24"/>
        </w:rPr>
        <w:t>population-level</w:t>
      </w:r>
      <w:r w:rsidR="00F57584">
        <w:rPr>
          <w:rFonts w:asciiTheme="minorBidi" w:hAnsiTheme="minorBidi"/>
          <w:sz w:val="24"/>
          <w:szCs w:val="24"/>
        </w:rPr>
        <w:t>-</w:t>
      </w:r>
      <w:r w:rsidR="006F58DF" w:rsidRPr="006F58DF">
        <w:rPr>
          <w:rFonts w:asciiTheme="minorBidi" w:hAnsiTheme="minorBidi"/>
          <w:sz w:val="24"/>
          <w:szCs w:val="24"/>
        </w:rPr>
        <w:t>based study</w:t>
      </w:r>
      <w:r w:rsidR="006F58DF">
        <w:rPr>
          <w:rFonts w:asciiTheme="minorBidi" w:hAnsiTheme="minorBidi"/>
          <w:sz w:val="24"/>
          <w:szCs w:val="24"/>
        </w:rPr>
        <w:t>, we aimed to</w:t>
      </w:r>
      <w:r>
        <w:rPr>
          <w:rFonts w:asciiTheme="minorBidi" w:hAnsiTheme="minorBidi"/>
          <w:sz w:val="24"/>
          <w:szCs w:val="24"/>
        </w:rPr>
        <w:t xml:space="preserve"> investigate the</w:t>
      </w:r>
      <w:r w:rsidR="0067725C">
        <w:rPr>
          <w:rFonts w:asciiTheme="minorBidi" w:hAnsiTheme="minorBidi"/>
          <w:sz w:val="24"/>
          <w:szCs w:val="24"/>
        </w:rPr>
        <w:t xml:space="preserve"> effect of </w:t>
      </w:r>
      <w:r w:rsidR="00AC51EB">
        <w:rPr>
          <w:rFonts w:asciiTheme="minorBidi" w:hAnsiTheme="minorBidi"/>
          <w:sz w:val="24"/>
          <w:szCs w:val="24"/>
        </w:rPr>
        <w:t xml:space="preserve">metformin </w:t>
      </w:r>
      <w:r w:rsidR="0067725C">
        <w:rPr>
          <w:rFonts w:asciiTheme="minorBidi" w:hAnsiTheme="minorBidi"/>
          <w:sz w:val="24"/>
          <w:szCs w:val="24"/>
        </w:rPr>
        <w:t xml:space="preserve">on </w:t>
      </w:r>
      <w:r w:rsidR="000A1474">
        <w:rPr>
          <w:rFonts w:asciiTheme="minorBidi" w:hAnsiTheme="minorBidi"/>
          <w:sz w:val="24"/>
          <w:szCs w:val="24"/>
        </w:rPr>
        <w:t xml:space="preserve">these </w:t>
      </w:r>
      <w:proofErr w:type="spellStart"/>
      <w:r w:rsidR="0067725C">
        <w:rPr>
          <w:rFonts w:asciiTheme="minorBidi" w:hAnsiTheme="minorBidi"/>
          <w:sz w:val="24"/>
          <w:szCs w:val="24"/>
        </w:rPr>
        <w:t>PCa</w:t>
      </w:r>
      <w:proofErr w:type="spellEnd"/>
      <w:r w:rsidR="000A1474">
        <w:rPr>
          <w:rFonts w:asciiTheme="minorBidi" w:hAnsiTheme="minorBidi"/>
          <w:sz w:val="24"/>
          <w:szCs w:val="24"/>
        </w:rPr>
        <w:t>-associated outcomes</w:t>
      </w:r>
      <w:r w:rsidR="009E3479">
        <w:rPr>
          <w:rFonts w:asciiTheme="minorBidi" w:hAnsiTheme="minorBidi"/>
          <w:sz w:val="24"/>
          <w:szCs w:val="24"/>
        </w:rPr>
        <w:t xml:space="preserve"> </w:t>
      </w:r>
      <w:r w:rsidR="000A1474">
        <w:rPr>
          <w:rFonts w:asciiTheme="minorBidi" w:hAnsiTheme="minorBidi"/>
          <w:sz w:val="24"/>
          <w:szCs w:val="24"/>
        </w:rPr>
        <w:t xml:space="preserve">after </w:t>
      </w:r>
      <w:r w:rsidR="00AC51EB">
        <w:rPr>
          <w:rFonts w:asciiTheme="minorBidi" w:hAnsiTheme="minorBidi"/>
          <w:sz w:val="24"/>
          <w:szCs w:val="24"/>
        </w:rPr>
        <w:t xml:space="preserve">incorporating other medications with a putative beneficial </w:t>
      </w:r>
      <w:proofErr w:type="spellStart"/>
      <w:r w:rsidR="000A1474">
        <w:rPr>
          <w:rFonts w:asciiTheme="minorBidi" w:hAnsiTheme="minorBidi"/>
          <w:sz w:val="24"/>
          <w:szCs w:val="24"/>
        </w:rPr>
        <w:t>PCa</w:t>
      </w:r>
      <w:proofErr w:type="spellEnd"/>
      <w:r w:rsidR="000A1474">
        <w:rPr>
          <w:rFonts w:asciiTheme="minorBidi" w:hAnsiTheme="minorBidi"/>
          <w:sz w:val="24"/>
          <w:szCs w:val="24"/>
        </w:rPr>
        <w:t xml:space="preserve"> </w:t>
      </w:r>
      <w:r w:rsidR="00AC51EB">
        <w:rPr>
          <w:rFonts w:asciiTheme="minorBidi" w:hAnsiTheme="minorBidi"/>
          <w:sz w:val="24"/>
          <w:szCs w:val="24"/>
        </w:rPr>
        <w:t xml:space="preserve">effect. </w:t>
      </w:r>
      <w:r w:rsidR="009E3479">
        <w:rPr>
          <w:rFonts w:asciiTheme="minorBidi" w:hAnsiTheme="minorBidi"/>
          <w:sz w:val="24"/>
          <w:szCs w:val="24"/>
        </w:rPr>
        <w:t xml:space="preserve"> </w:t>
      </w:r>
      <w:r w:rsidR="00DF5510">
        <w:rPr>
          <w:rFonts w:asciiTheme="minorBidi" w:hAnsiTheme="minorBidi"/>
          <w:sz w:val="24"/>
          <w:szCs w:val="24"/>
        </w:rPr>
        <w:t>We hypothesized</w:t>
      </w:r>
      <w:r w:rsidR="00976C1A">
        <w:rPr>
          <w:rFonts w:asciiTheme="minorBidi" w:hAnsiTheme="minorBidi"/>
          <w:sz w:val="24"/>
          <w:szCs w:val="24"/>
        </w:rPr>
        <w:t xml:space="preserve"> that </w:t>
      </w:r>
      <w:r w:rsidR="00AC51EB">
        <w:rPr>
          <w:rFonts w:asciiTheme="minorBidi" w:hAnsiTheme="minorBidi"/>
          <w:sz w:val="24"/>
          <w:szCs w:val="24"/>
        </w:rPr>
        <w:t>metformin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9E3479">
        <w:rPr>
          <w:rFonts w:asciiTheme="minorBidi" w:hAnsiTheme="minorBidi"/>
          <w:sz w:val="24"/>
          <w:szCs w:val="24"/>
        </w:rPr>
        <w:t>would decrease</w:t>
      </w:r>
      <w:r w:rsidR="00976C1A">
        <w:rPr>
          <w:rFonts w:asciiTheme="minorBidi" w:hAnsiTheme="minorBidi"/>
          <w:sz w:val="24"/>
          <w:szCs w:val="24"/>
        </w:rPr>
        <w:t xml:space="preserve"> the rate of </w:t>
      </w:r>
      <w:proofErr w:type="spellStart"/>
      <w:r w:rsidR="00AC51EB">
        <w:rPr>
          <w:rFonts w:asciiTheme="minorBidi" w:hAnsiTheme="minorBidi"/>
          <w:sz w:val="24"/>
          <w:szCs w:val="24"/>
        </w:rPr>
        <w:t>PCa</w:t>
      </w:r>
      <w:proofErr w:type="spellEnd"/>
      <w:r w:rsidR="00AC51EB">
        <w:rPr>
          <w:rFonts w:asciiTheme="minorBidi" w:hAnsiTheme="minorBidi"/>
          <w:sz w:val="24"/>
          <w:szCs w:val="24"/>
        </w:rPr>
        <w:t xml:space="preserve"> diagnosis</w:t>
      </w:r>
      <w:r w:rsidR="000A1474">
        <w:rPr>
          <w:rFonts w:asciiTheme="minorBidi" w:hAnsiTheme="minorBidi"/>
          <w:sz w:val="24"/>
          <w:szCs w:val="24"/>
        </w:rPr>
        <w:t>,</w:t>
      </w:r>
      <w:r w:rsidR="00AC51EB">
        <w:rPr>
          <w:rFonts w:asciiTheme="minorBidi" w:hAnsiTheme="minorBidi"/>
          <w:sz w:val="24"/>
          <w:szCs w:val="24"/>
        </w:rPr>
        <w:t xml:space="preserve"> advanced disease</w:t>
      </w:r>
      <w:r w:rsidR="002D0441">
        <w:rPr>
          <w:rFonts w:asciiTheme="minorBidi" w:hAnsiTheme="minorBidi"/>
          <w:sz w:val="24"/>
          <w:szCs w:val="24"/>
        </w:rPr>
        <w:t>,</w:t>
      </w:r>
      <w:r w:rsidR="000A1474">
        <w:rPr>
          <w:rFonts w:asciiTheme="minorBidi" w:hAnsiTheme="minorBidi"/>
          <w:sz w:val="24"/>
          <w:szCs w:val="24"/>
        </w:rPr>
        <w:t xml:space="preserve"> </w:t>
      </w:r>
      <w:r w:rsidR="00AC51EB">
        <w:rPr>
          <w:rFonts w:asciiTheme="minorBidi" w:hAnsiTheme="minorBidi"/>
          <w:sz w:val="24"/>
          <w:szCs w:val="24"/>
        </w:rPr>
        <w:t>and</w:t>
      </w:r>
      <w:r w:rsidR="00370BCE">
        <w:rPr>
          <w:rFonts w:asciiTheme="minorBidi" w:hAnsiTheme="minorBidi"/>
          <w:sz w:val="24"/>
          <w:szCs w:val="24"/>
        </w:rPr>
        <w:t xml:space="preserve"> hazard of</w:t>
      </w:r>
      <w:r w:rsidR="00AC51EB">
        <w:rPr>
          <w:rFonts w:asciiTheme="minorBidi" w:hAnsiTheme="minorBidi"/>
          <w:sz w:val="24"/>
          <w:szCs w:val="24"/>
        </w:rPr>
        <w:t xml:space="preserve"> undergoing an additional </w:t>
      </w:r>
      <w:r w:rsidR="000A1474">
        <w:rPr>
          <w:rFonts w:asciiTheme="minorBidi" w:hAnsiTheme="minorBidi"/>
          <w:sz w:val="24"/>
          <w:szCs w:val="24"/>
        </w:rPr>
        <w:t>PB</w:t>
      </w:r>
      <w:r w:rsidR="00AC51EB">
        <w:rPr>
          <w:rFonts w:asciiTheme="minorBidi" w:hAnsiTheme="minorBidi"/>
          <w:sz w:val="24"/>
          <w:szCs w:val="24"/>
        </w:rPr>
        <w:t>.</w:t>
      </w:r>
    </w:p>
    <w:p w14:paraId="21103C1C" w14:textId="77777777" w:rsidR="0071035D" w:rsidRPr="00221C6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</w:p>
    <w:p w14:paraId="06DEC848" w14:textId="77777777" w:rsidR="00FF75DB" w:rsidRPr="004D674C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4D674C">
        <w:rPr>
          <w:rFonts w:asciiTheme="minorBidi" w:hAnsiTheme="minorBidi"/>
          <w:b/>
          <w:bCs/>
          <w:sz w:val="24"/>
          <w:szCs w:val="24"/>
        </w:rPr>
        <w:t>Methods</w:t>
      </w:r>
    </w:p>
    <w:p w14:paraId="2BB617EC" w14:textId="75136107" w:rsidR="008E422F" w:rsidRDefault="00F57584" w:rsidP="00D10F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D10FE1">
        <w:rPr>
          <w:rFonts w:ascii="Arial" w:hAnsi="Arial" w:cs="Arial"/>
          <w:sz w:val="24"/>
          <w:szCs w:val="24"/>
        </w:rPr>
        <w:t>This</w:t>
      </w:r>
      <w:r w:rsidR="00643EC6">
        <w:rPr>
          <w:rFonts w:ascii="Arial" w:hAnsi="Arial" w:cs="Arial"/>
          <w:sz w:val="24"/>
          <w:szCs w:val="24"/>
        </w:rPr>
        <w:t xml:space="preserve"> study received approval </w:t>
      </w:r>
      <w:r w:rsidR="00D10FE1">
        <w:rPr>
          <w:rFonts w:ascii="Arial" w:hAnsi="Arial" w:cs="Arial"/>
          <w:sz w:val="24"/>
          <w:szCs w:val="24"/>
        </w:rPr>
        <w:t xml:space="preserve">by </w:t>
      </w:r>
      <w:r w:rsidR="004D674C">
        <w:rPr>
          <w:rFonts w:ascii="Arial" w:hAnsi="Arial" w:cs="Arial"/>
          <w:sz w:val="24"/>
          <w:szCs w:val="24"/>
        </w:rPr>
        <w:t>the</w:t>
      </w:r>
      <w:r w:rsidR="009E3479">
        <w:rPr>
          <w:rFonts w:ascii="Arial" w:hAnsi="Arial" w:cs="Arial"/>
          <w:sz w:val="24"/>
          <w:szCs w:val="24"/>
        </w:rPr>
        <w:t xml:space="preserve"> ethics board committee of the</w:t>
      </w:r>
      <w:r w:rsidR="004D674C">
        <w:rPr>
          <w:rFonts w:ascii="Arial" w:hAnsi="Arial" w:cs="Arial"/>
          <w:sz w:val="24"/>
          <w:szCs w:val="24"/>
        </w:rPr>
        <w:t xml:space="preserve"> </w:t>
      </w:r>
      <w:r w:rsidR="00643EC6">
        <w:rPr>
          <w:rFonts w:ascii="Arial" w:hAnsi="Arial" w:cs="Arial"/>
          <w:sz w:val="24"/>
          <w:szCs w:val="24"/>
        </w:rPr>
        <w:t xml:space="preserve">University Health Network and the </w:t>
      </w:r>
      <w:r w:rsidR="004D674C">
        <w:rPr>
          <w:rFonts w:ascii="Arial" w:hAnsi="Arial" w:cs="Arial"/>
          <w:sz w:val="24"/>
          <w:szCs w:val="24"/>
        </w:rPr>
        <w:t>University of Toronto</w:t>
      </w:r>
      <w:r w:rsidR="00D10FE1">
        <w:rPr>
          <w:rFonts w:ascii="Arial" w:hAnsi="Arial" w:cs="Arial"/>
          <w:sz w:val="24"/>
          <w:szCs w:val="24"/>
        </w:rPr>
        <w:t>. The</w:t>
      </w:r>
      <w:r w:rsidR="00D10FE1" w:rsidRPr="00501EF9">
        <w:rPr>
          <w:rFonts w:ascii="Arial" w:hAnsi="Arial" w:cs="Arial"/>
          <w:sz w:val="24"/>
          <w:szCs w:val="24"/>
        </w:rPr>
        <w:t xml:space="preserve"> study was </w:t>
      </w:r>
      <w:r w:rsidR="00153A15">
        <w:rPr>
          <w:rFonts w:ascii="Arial" w:hAnsi="Arial" w:cs="Arial"/>
          <w:sz w:val="24"/>
          <w:szCs w:val="24"/>
        </w:rPr>
        <w:t>reported</w:t>
      </w:r>
      <w:r w:rsidR="00D10FE1" w:rsidRPr="00501EF9">
        <w:rPr>
          <w:rFonts w:ascii="Arial" w:hAnsi="Arial" w:cs="Arial"/>
          <w:sz w:val="24"/>
          <w:szCs w:val="24"/>
        </w:rPr>
        <w:t xml:space="preserve"> according to Strengthening the Reporting of Observational Studies in Epidemiology</w:t>
      </w:r>
      <w:r w:rsidR="009E3479">
        <w:rPr>
          <w:rFonts w:ascii="Arial" w:hAnsi="Arial" w:cs="Arial"/>
          <w:sz w:val="24"/>
          <w:szCs w:val="24"/>
        </w:rPr>
        <w:t xml:space="preserve"> </w:t>
      </w:r>
      <w:r w:rsidR="00643EC6">
        <w:rPr>
          <w:rFonts w:ascii="Arial" w:hAnsi="Arial" w:cs="Arial"/>
          <w:sz w:val="24"/>
          <w:szCs w:val="24"/>
        </w:rPr>
        <w:t>guidelines</w:t>
      </w:r>
      <w:hyperlink w:anchor="_ENREF_17" w:tooltip="von Elm, 2007 #1" w:history="1">
        <w:r w:rsidR="009E4E26">
          <w:rPr>
            <w:rFonts w:ascii="Arial" w:hAnsi="Arial" w:cs="Arial"/>
            <w:sz w:val="24"/>
            <w:szCs w:val="24"/>
          </w:rPr>
          <w:fldChar w:fldCharType="begin"/>
        </w:r>
        <w:r w:rsidR="009E4E26">
          <w:rPr>
            <w:rFonts w:ascii="Arial" w:hAnsi="Arial" w:cs="Arial"/>
            <w:sz w:val="24"/>
            <w:szCs w:val="24"/>
          </w:rPr>
          <w:instrText xml:space="preserve"> ADDIN EN.CITE &lt;EndNote&gt;&lt;Cite&gt;&lt;Author&gt;von Elm&lt;/Author&gt;&lt;Year&gt;2007&lt;/Year&gt;&lt;RecNum&gt;1&lt;/RecNum&gt;&lt;DisplayText&gt;&lt;style face="superscript"&gt;17&lt;/style&gt;&lt;/DisplayText&gt;&lt;record&gt;&lt;rec-number&gt;1&lt;/rec-number&gt;&lt;foreign-keys&gt;&lt;key app="EN" db-id="tp0t02fpqvz0d0errtk5xedapwv5ta0vvzx5" timestamp="1573065338"&gt;1&lt;/key&gt;&lt;/foreign-keys&gt;&lt;ref-type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P.&lt;/author&gt;&lt;/authors&gt;&lt;/contributors&gt;&lt;auth-address&gt;Institute of Social and Preventive Medicine, University of Bern, Bern, Switzerland. strobe@ispm.unibe.ch&lt;/auth-address&gt;&lt;titles&gt;&lt;title&gt;The Strengthening the Reporting of Observational Studies in Epidemiology (STROBE) statement: guidelines for reporting observational studies&lt;/title&gt;&lt;secondary-title&gt;Ann Intern Med&lt;/secondary-title&gt;&lt;alt-title&gt;Annals of internal medicine&lt;/alt-title&gt;&lt;/titles&gt;&lt;periodical&gt;&lt;full-title&gt;Ann Intern Med&lt;/full-title&gt;&lt;abbr-1&gt;Annals of internal medicine&lt;/abbr-1&gt;&lt;/periodical&gt;&lt;alt-periodical&gt;&lt;full-title&gt;Ann Intern Med&lt;/full-title&gt;&lt;abbr-1&gt;Annals of internal medicine&lt;/abbr-1&gt;&lt;/alt-periodical&gt;&lt;pages&gt;573-7&lt;/pages&gt;&lt;volume&gt;147&lt;/volume&gt;&lt;number&gt;8&lt;/number&gt;&lt;edition&gt;2007/10/17&lt;/edition&gt;&lt;keywords&gt;&lt;keyword&gt;Case-Control Studies&lt;/keyword&gt;&lt;keyword&gt;Cohort Studies&lt;/keyword&gt;&lt;keyword&gt;Cross-Sectional Studies&lt;/keyword&gt;&lt;keyword&gt;*Epidemiologic Research Design&lt;/keyword&gt;&lt;keyword&gt;*Observation/methods&lt;/keyword&gt;&lt;keyword&gt;Publishing/*standards&lt;/keyword&gt;&lt;/keywords&gt;&lt;dates&gt;&lt;year&gt;2007&lt;/year&gt;&lt;pub-dates&gt;&lt;date&gt;Oct 16&lt;/date&gt;&lt;/pub-dates&gt;&lt;/dates&gt;&lt;isbn&gt;0003-4819&lt;/isbn&gt;&lt;accession-num&gt;17938396&lt;/accession-num&gt;&lt;urls&gt;&lt;/urls&gt;&lt;electronic-resource-num&gt;10.7326/0003-4819-147-8-200710160-00010&lt;/electronic-resource-num&gt;&lt;remote-database-provider&gt;NLM&lt;/remote-database-provider&gt;&lt;language&gt;eng&lt;/language&gt;&lt;/record&gt;&lt;/Cite&gt;&lt;/EndNote&gt;</w:instrText>
        </w:r>
        <w:r w:rsidR="009E4E26">
          <w:rPr>
            <w:rFonts w:ascii="Arial" w:hAnsi="Arial" w:cs="Arial"/>
            <w:sz w:val="24"/>
            <w:szCs w:val="24"/>
          </w:rPr>
          <w:fldChar w:fldCharType="separate"/>
        </w:r>
        <w:r w:rsidR="009E4E26" w:rsidRPr="0012207C">
          <w:rPr>
            <w:rFonts w:ascii="Arial" w:hAnsi="Arial" w:cs="Arial"/>
            <w:noProof/>
            <w:sz w:val="24"/>
            <w:szCs w:val="24"/>
            <w:vertAlign w:val="superscript"/>
          </w:rPr>
          <w:t>17</w:t>
        </w:r>
        <w:r w:rsidR="009E4E26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 w:rsidRPr="00501EF9">
        <w:rPr>
          <w:rFonts w:ascii="Arial" w:hAnsi="Arial" w:cs="Arial"/>
          <w:sz w:val="24"/>
          <w:szCs w:val="24"/>
        </w:rPr>
        <w:t xml:space="preserve"> and </w:t>
      </w:r>
      <w:r w:rsidR="00D10FE1" w:rsidRPr="00501EF9">
        <w:rPr>
          <w:rFonts w:ascii="Arial" w:hAnsi="Arial" w:cs="Arial"/>
          <w:sz w:val="24"/>
          <w:szCs w:val="24"/>
        </w:rPr>
        <w:lastRenderedPageBreak/>
        <w:t xml:space="preserve">Reporting of Studies Conducted Using Observational Routinely-Collected Health Data </w:t>
      </w:r>
      <w:r w:rsidR="00643EC6">
        <w:rPr>
          <w:rFonts w:ascii="Arial" w:hAnsi="Arial" w:cs="Arial"/>
          <w:sz w:val="24"/>
          <w:szCs w:val="24"/>
        </w:rPr>
        <w:t>statement</w:t>
      </w:r>
      <w:hyperlink w:anchor="_ENREF_18" w:tooltip="Benchimol, 2015 #2" w:history="1">
        <w:r w:rsidR="009E4E26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PjE4PC9zdHlsZT48L0Rpc3BsYXlUZXh0PjxyZWNvcmQ+PHJlYy1udW1iZXI+MjwvcmVjLW51bWJl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==
</w:fldData>
          </w:fldChar>
        </w:r>
        <w:r w:rsidR="009E4E26">
          <w:rPr>
            <w:rFonts w:ascii="Arial" w:hAnsi="Arial" w:cs="Arial"/>
            <w:sz w:val="24"/>
            <w:szCs w:val="24"/>
          </w:rPr>
          <w:instrText xml:space="preserve"> ADDIN EN.CITE </w:instrText>
        </w:r>
        <w:r w:rsidR="009E4E26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PjE4PC9zdHlsZT48L0Rpc3BsYXlUZXh0PjxyZWNvcmQ+PHJlYy1udW1iZXI+MjwvcmVjLW51bWJl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==
</w:fldData>
          </w:fldChar>
        </w:r>
        <w:r w:rsidR="009E4E26">
          <w:rPr>
            <w:rFonts w:ascii="Arial" w:hAnsi="Arial" w:cs="Arial"/>
            <w:sz w:val="24"/>
            <w:szCs w:val="24"/>
          </w:rPr>
          <w:instrText xml:space="preserve"> ADDIN EN.CITE.DATA </w:instrText>
        </w:r>
        <w:r w:rsidR="009E4E26">
          <w:rPr>
            <w:rFonts w:ascii="Arial" w:hAnsi="Arial" w:cs="Arial"/>
            <w:sz w:val="24"/>
            <w:szCs w:val="24"/>
          </w:rPr>
        </w:r>
        <w:r w:rsidR="009E4E26">
          <w:rPr>
            <w:rFonts w:ascii="Arial" w:hAnsi="Arial" w:cs="Arial"/>
            <w:sz w:val="24"/>
            <w:szCs w:val="24"/>
          </w:rPr>
          <w:fldChar w:fldCharType="end"/>
        </w:r>
        <w:r w:rsidR="009E4E26">
          <w:rPr>
            <w:rFonts w:ascii="Arial" w:hAnsi="Arial" w:cs="Arial"/>
            <w:sz w:val="24"/>
            <w:szCs w:val="24"/>
          </w:rPr>
        </w:r>
        <w:r w:rsidR="009E4E26">
          <w:rPr>
            <w:rFonts w:ascii="Arial" w:hAnsi="Arial" w:cs="Arial"/>
            <w:sz w:val="24"/>
            <w:szCs w:val="24"/>
          </w:rPr>
          <w:fldChar w:fldCharType="separate"/>
        </w:r>
        <w:r w:rsidR="009E4E26" w:rsidRPr="0012207C">
          <w:rPr>
            <w:rFonts w:ascii="Arial" w:hAnsi="Arial" w:cs="Arial"/>
            <w:noProof/>
            <w:sz w:val="24"/>
            <w:szCs w:val="24"/>
            <w:vertAlign w:val="superscript"/>
          </w:rPr>
          <w:t>18</w:t>
        </w:r>
        <w:r w:rsidR="009E4E26">
          <w:rPr>
            <w:rFonts w:ascii="Arial" w:hAnsi="Arial" w:cs="Arial"/>
            <w:sz w:val="24"/>
            <w:szCs w:val="24"/>
          </w:rPr>
          <w:fldChar w:fldCharType="end"/>
        </w:r>
      </w:hyperlink>
      <w:r w:rsidR="009E3479">
        <w:rPr>
          <w:rFonts w:ascii="Arial" w:hAnsi="Arial" w:cs="Arial"/>
          <w:sz w:val="24"/>
          <w:szCs w:val="24"/>
        </w:rPr>
        <w:t>.</w:t>
      </w:r>
      <w:r w:rsidR="00D10FE1">
        <w:rPr>
          <w:rFonts w:ascii="Arial" w:hAnsi="Arial" w:cs="Arial"/>
          <w:sz w:val="24"/>
          <w:szCs w:val="24"/>
        </w:rPr>
        <w:t xml:space="preserve"> </w:t>
      </w:r>
      <w:r w:rsidR="00643EC6">
        <w:rPr>
          <w:rFonts w:ascii="Arial" w:hAnsi="Arial" w:cs="Arial"/>
          <w:sz w:val="24"/>
          <w:szCs w:val="24"/>
        </w:rPr>
        <w:t>We used a</w:t>
      </w:r>
      <w:r w:rsidR="009934BB">
        <w:rPr>
          <w:rFonts w:ascii="Arial" w:hAnsi="Arial" w:cs="Arial"/>
          <w:sz w:val="24"/>
          <w:szCs w:val="24"/>
        </w:rPr>
        <w:t>dministrative d</w:t>
      </w:r>
      <w:r w:rsidR="009E3479">
        <w:rPr>
          <w:rFonts w:ascii="Arial" w:hAnsi="Arial" w:cs="Arial"/>
          <w:sz w:val="24"/>
          <w:szCs w:val="24"/>
        </w:rPr>
        <w:t xml:space="preserve">ata housed at the </w:t>
      </w:r>
      <w:r w:rsidR="009E3479">
        <w:rPr>
          <w:rFonts w:asciiTheme="minorBidi" w:hAnsiTheme="minorBidi"/>
          <w:sz w:val="24"/>
          <w:szCs w:val="24"/>
        </w:rPr>
        <w:t xml:space="preserve">Institute for Clinical and Evaluative Sciences (ICES) to perform a </w:t>
      </w:r>
      <w:r w:rsidR="008E422F">
        <w:rPr>
          <w:rFonts w:ascii="Arial" w:hAnsi="Arial" w:cs="Arial"/>
          <w:sz w:val="24"/>
          <w:szCs w:val="24"/>
        </w:rPr>
        <w:t xml:space="preserve">retrospective population-based cohort </w:t>
      </w:r>
      <w:r w:rsidR="00EC10D2">
        <w:rPr>
          <w:rFonts w:ascii="Arial" w:hAnsi="Arial" w:cs="Arial"/>
          <w:sz w:val="24"/>
          <w:szCs w:val="24"/>
        </w:rPr>
        <w:t>study</w:t>
      </w:r>
      <w:r w:rsidR="009934BB">
        <w:rPr>
          <w:rFonts w:ascii="Arial" w:hAnsi="Arial" w:cs="Arial"/>
          <w:sz w:val="24"/>
          <w:szCs w:val="24"/>
        </w:rPr>
        <w:t xml:space="preserve">. </w:t>
      </w:r>
      <w:r w:rsidR="008E422F">
        <w:rPr>
          <w:rFonts w:ascii="Arial" w:hAnsi="Arial" w:cs="Arial"/>
          <w:sz w:val="24"/>
          <w:szCs w:val="24"/>
        </w:rPr>
        <w:t xml:space="preserve">In </w:t>
      </w:r>
      <w:r w:rsidR="009934BB">
        <w:rPr>
          <w:rFonts w:ascii="Arial" w:hAnsi="Arial" w:cs="Arial"/>
          <w:sz w:val="24"/>
          <w:szCs w:val="24"/>
        </w:rPr>
        <w:t xml:space="preserve">the province of </w:t>
      </w:r>
      <w:r w:rsidR="008E422F">
        <w:rPr>
          <w:rFonts w:ascii="Arial" w:hAnsi="Arial" w:cs="Arial"/>
          <w:sz w:val="24"/>
          <w:szCs w:val="24"/>
        </w:rPr>
        <w:t xml:space="preserve">Ontario, </w:t>
      </w:r>
      <w:r w:rsidR="00643EC6">
        <w:rPr>
          <w:rFonts w:ascii="Arial" w:hAnsi="Arial" w:cs="Arial"/>
          <w:sz w:val="24"/>
          <w:szCs w:val="24"/>
        </w:rPr>
        <w:t xml:space="preserve">the Ontario Health Insurance Plan (OHIP) is </w:t>
      </w:r>
      <w:r w:rsidR="00644F1E">
        <w:rPr>
          <w:rFonts w:ascii="Arial" w:hAnsi="Arial" w:cs="Arial"/>
          <w:sz w:val="24"/>
          <w:szCs w:val="24"/>
        </w:rPr>
        <w:t>a</w:t>
      </w:r>
      <w:r w:rsidR="009934BB">
        <w:rPr>
          <w:rFonts w:ascii="Arial" w:hAnsi="Arial" w:cs="Arial"/>
          <w:sz w:val="24"/>
          <w:szCs w:val="24"/>
        </w:rPr>
        <w:t xml:space="preserve"> sing</w:t>
      </w:r>
      <w:r w:rsidR="00644F1E">
        <w:rPr>
          <w:rFonts w:ascii="Arial" w:hAnsi="Arial" w:cs="Arial"/>
          <w:sz w:val="24"/>
          <w:szCs w:val="24"/>
        </w:rPr>
        <w:t>l</w:t>
      </w:r>
      <w:r w:rsidR="009934BB">
        <w:rPr>
          <w:rFonts w:ascii="Arial" w:hAnsi="Arial" w:cs="Arial"/>
          <w:sz w:val="24"/>
          <w:szCs w:val="24"/>
        </w:rPr>
        <w:t>e government-</w:t>
      </w:r>
      <w:r w:rsidR="00644F1E">
        <w:rPr>
          <w:rFonts w:ascii="Arial" w:hAnsi="Arial" w:cs="Arial"/>
          <w:sz w:val="24"/>
          <w:szCs w:val="24"/>
        </w:rPr>
        <w:t>funded</w:t>
      </w:r>
      <w:r w:rsidR="009934BB">
        <w:rPr>
          <w:rFonts w:ascii="Arial" w:hAnsi="Arial" w:cs="Arial"/>
          <w:sz w:val="24"/>
          <w:szCs w:val="24"/>
        </w:rPr>
        <w:t xml:space="preserve"> health insurance system</w:t>
      </w:r>
      <w:r w:rsidR="00643EC6">
        <w:rPr>
          <w:rFonts w:ascii="Arial" w:hAnsi="Arial" w:cs="Arial"/>
          <w:sz w:val="24"/>
          <w:szCs w:val="24"/>
        </w:rPr>
        <w:t xml:space="preserve"> </w:t>
      </w:r>
      <w:r w:rsidR="002D0441">
        <w:rPr>
          <w:rFonts w:ascii="Arial" w:hAnsi="Arial" w:cs="Arial"/>
          <w:sz w:val="24"/>
          <w:szCs w:val="24"/>
        </w:rPr>
        <w:t>that</w:t>
      </w:r>
      <w:r w:rsidR="009934BB">
        <w:rPr>
          <w:rFonts w:ascii="Arial" w:hAnsi="Arial" w:cs="Arial"/>
          <w:sz w:val="24"/>
          <w:szCs w:val="24"/>
        </w:rPr>
        <w:t xml:space="preserve"> is responsible for reimbursement of </w:t>
      </w:r>
      <w:r w:rsidR="008E422F">
        <w:rPr>
          <w:rFonts w:ascii="Arial" w:hAnsi="Arial" w:cs="Arial"/>
          <w:sz w:val="24"/>
          <w:szCs w:val="24"/>
        </w:rPr>
        <w:t>all essential medical care</w:t>
      </w:r>
      <w:r w:rsidR="009934BB">
        <w:rPr>
          <w:rFonts w:ascii="Arial" w:hAnsi="Arial" w:cs="Arial"/>
          <w:sz w:val="24"/>
          <w:szCs w:val="24"/>
        </w:rPr>
        <w:t>.</w:t>
      </w:r>
      <w:r w:rsidR="008E422F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This </w:t>
      </w:r>
      <w:r w:rsidR="00643EC6">
        <w:rPr>
          <w:rFonts w:ascii="Arial" w:hAnsi="Arial" w:cs="Arial"/>
          <w:sz w:val="24"/>
          <w:szCs w:val="24"/>
        </w:rPr>
        <w:t>enables</w:t>
      </w:r>
      <w:r w:rsidR="009934BB">
        <w:rPr>
          <w:rFonts w:ascii="Arial" w:hAnsi="Arial" w:cs="Arial"/>
          <w:sz w:val="24"/>
          <w:szCs w:val="24"/>
        </w:rPr>
        <w:t xml:space="preserve"> capture of </w:t>
      </w:r>
      <w:r w:rsidR="008E422F">
        <w:rPr>
          <w:rFonts w:ascii="Arial" w:hAnsi="Arial" w:cs="Arial"/>
          <w:sz w:val="24"/>
          <w:szCs w:val="24"/>
        </w:rPr>
        <w:t>the entire adult population</w:t>
      </w:r>
      <w:r w:rsidR="009934BB">
        <w:rPr>
          <w:rFonts w:ascii="Arial" w:hAnsi="Arial" w:cs="Arial"/>
          <w:sz w:val="24"/>
          <w:szCs w:val="24"/>
        </w:rPr>
        <w:t xml:space="preserve"> and acces</w:t>
      </w:r>
      <w:r w:rsidR="00482EB0">
        <w:rPr>
          <w:rFonts w:ascii="Arial" w:hAnsi="Arial" w:cs="Arial"/>
          <w:sz w:val="24"/>
          <w:szCs w:val="24"/>
        </w:rPr>
        <w:t>s to</w:t>
      </w:r>
      <w:r w:rsidR="009934BB">
        <w:rPr>
          <w:rFonts w:ascii="Arial" w:hAnsi="Arial" w:cs="Arial"/>
          <w:sz w:val="24"/>
          <w:szCs w:val="24"/>
        </w:rPr>
        <w:t xml:space="preserve"> their anonymized data</w:t>
      </w:r>
      <w:r w:rsidR="008E422F">
        <w:rPr>
          <w:rFonts w:ascii="Arial" w:hAnsi="Arial" w:cs="Arial"/>
          <w:sz w:val="24"/>
          <w:szCs w:val="24"/>
        </w:rPr>
        <w:t>.</w:t>
      </w:r>
      <w:r w:rsidR="00153A15">
        <w:rPr>
          <w:rFonts w:ascii="Arial" w:hAnsi="Arial" w:cs="Arial"/>
          <w:sz w:val="24"/>
          <w:szCs w:val="24"/>
        </w:rPr>
        <w:t xml:space="preserve"> </w:t>
      </w:r>
      <w:r w:rsidR="00501EF9">
        <w:rPr>
          <w:rFonts w:ascii="Arial" w:hAnsi="Arial" w:cs="Arial"/>
          <w:sz w:val="24"/>
          <w:szCs w:val="24"/>
        </w:rPr>
        <w:t xml:space="preserve"> </w:t>
      </w:r>
      <w:r w:rsidR="00643EC6">
        <w:rPr>
          <w:rFonts w:ascii="Arial" w:hAnsi="Arial" w:cs="Arial"/>
          <w:sz w:val="24"/>
          <w:szCs w:val="24"/>
        </w:rPr>
        <w:t>Additionally</w:t>
      </w:r>
      <w:r w:rsidR="009934BB">
        <w:rPr>
          <w:rFonts w:ascii="Arial" w:hAnsi="Arial" w:cs="Arial"/>
          <w:sz w:val="24"/>
          <w:szCs w:val="24"/>
        </w:rPr>
        <w:t xml:space="preserve">, in </w:t>
      </w:r>
      <w:r w:rsidR="00153A15">
        <w:rPr>
          <w:rFonts w:ascii="Arial" w:hAnsi="Arial" w:cs="Arial"/>
          <w:sz w:val="24"/>
          <w:szCs w:val="24"/>
        </w:rPr>
        <w:t>Ontario</w:t>
      </w:r>
      <w:r w:rsidR="00F619B9">
        <w:rPr>
          <w:rFonts w:ascii="Arial" w:hAnsi="Arial" w:cs="Arial"/>
          <w:sz w:val="24"/>
          <w:szCs w:val="24"/>
        </w:rPr>
        <w:t>,</w:t>
      </w:r>
      <w:r w:rsidR="00153A15" w:rsidRPr="00153A15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>medication prescription is free</w:t>
      </w:r>
      <w:r w:rsidR="00533E3D">
        <w:rPr>
          <w:rFonts w:ascii="Arial" w:hAnsi="Arial" w:cs="Arial"/>
          <w:sz w:val="24"/>
          <w:szCs w:val="24"/>
        </w:rPr>
        <w:t>ly</w:t>
      </w:r>
      <w:r w:rsidR="009934BB">
        <w:rPr>
          <w:rFonts w:ascii="Arial" w:hAnsi="Arial" w:cs="Arial"/>
          <w:sz w:val="24"/>
          <w:szCs w:val="24"/>
        </w:rPr>
        <w:t xml:space="preserve"> available to </w:t>
      </w:r>
      <w:r w:rsidR="00153A15" w:rsidRPr="00153A15">
        <w:rPr>
          <w:rFonts w:ascii="Arial" w:hAnsi="Arial" w:cs="Arial"/>
          <w:sz w:val="24"/>
          <w:szCs w:val="24"/>
        </w:rPr>
        <w:t>everyone 65</w:t>
      </w:r>
      <w:r w:rsidR="00153A15">
        <w:rPr>
          <w:rFonts w:ascii="Arial" w:hAnsi="Arial" w:cs="Arial"/>
          <w:sz w:val="24"/>
          <w:szCs w:val="24"/>
        </w:rPr>
        <w:t xml:space="preserve"> years</w:t>
      </w:r>
      <w:r w:rsidR="00153A15" w:rsidRPr="00153A15">
        <w:rPr>
          <w:rFonts w:ascii="Arial" w:hAnsi="Arial" w:cs="Arial"/>
          <w:sz w:val="24"/>
          <w:szCs w:val="24"/>
        </w:rPr>
        <w:t xml:space="preserve"> and </w:t>
      </w:r>
      <w:r w:rsidR="007D1149">
        <w:rPr>
          <w:rFonts w:ascii="Arial" w:hAnsi="Arial" w:cs="Arial"/>
          <w:sz w:val="24"/>
          <w:szCs w:val="24"/>
        </w:rPr>
        <w:t>older</w:t>
      </w:r>
      <w:r w:rsidR="00153A15" w:rsidRPr="00153A15">
        <w:rPr>
          <w:rFonts w:ascii="Arial" w:hAnsi="Arial" w:cs="Arial"/>
          <w:sz w:val="24"/>
          <w:szCs w:val="24"/>
        </w:rPr>
        <w:t xml:space="preserve"> through the Ontario Drug Benefit (ODB) program</w:t>
      </w:r>
      <w:r w:rsidR="009934BB">
        <w:rPr>
          <w:rFonts w:ascii="Arial" w:hAnsi="Arial" w:cs="Arial"/>
          <w:sz w:val="24"/>
          <w:szCs w:val="24"/>
        </w:rPr>
        <w:t xml:space="preserve">. </w:t>
      </w:r>
      <w:r w:rsidR="00643EC6">
        <w:rPr>
          <w:rFonts w:ascii="Arial" w:hAnsi="Arial" w:cs="Arial"/>
          <w:sz w:val="24"/>
          <w:szCs w:val="24"/>
        </w:rPr>
        <w:t>Therefore, we were able to accurately</w:t>
      </w:r>
      <w:r w:rsidR="00153A15">
        <w:rPr>
          <w:rFonts w:ascii="Arial" w:hAnsi="Arial" w:cs="Arial"/>
          <w:sz w:val="24"/>
          <w:szCs w:val="24"/>
        </w:rPr>
        <w:t xml:space="preserve"> capture all </w:t>
      </w:r>
      <w:r w:rsidR="009934BB">
        <w:rPr>
          <w:rFonts w:ascii="Arial" w:hAnsi="Arial" w:cs="Arial"/>
          <w:sz w:val="24"/>
          <w:szCs w:val="24"/>
        </w:rPr>
        <w:t xml:space="preserve">provided </w:t>
      </w:r>
      <w:r w:rsidR="00153A15">
        <w:rPr>
          <w:rFonts w:ascii="Arial" w:hAnsi="Arial" w:cs="Arial"/>
          <w:sz w:val="24"/>
          <w:szCs w:val="24"/>
        </w:rPr>
        <w:t xml:space="preserve">prescriptions </w:t>
      </w:r>
      <w:r w:rsidR="009934BB">
        <w:rPr>
          <w:rFonts w:ascii="Arial" w:hAnsi="Arial" w:cs="Arial"/>
          <w:sz w:val="24"/>
          <w:szCs w:val="24"/>
        </w:rPr>
        <w:t>in</w:t>
      </w:r>
      <w:r w:rsidR="00153A15">
        <w:rPr>
          <w:rFonts w:ascii="Arial" w:hAnsi="Arial" w:cs="Arial"/>
          <w:sz w:val="24"/>
          <w:szCs w:val="24"/>
        </w:rPr>
        <w:t xml:space="preserve"> t</w:t>
      </w:r>
      <w:r w:rsidR="00643EC6">
        <w:rPr>
          <w:rFonts w:ascii="Arial" w:hAnsi="Arial" w:cs="Arial"/>
          <w:sz w:val="24"/>
          <w:szCs w:val="24"/>
        </w:rPr>
        <w:t xml:space="preserve">he analyzed </w:t>
      </w:r>
      <w:r w:rsidR="00153A15">
        <w:rPr>
          <w:rFonts w:ascii="Arial" w:hAnsi="Arial" w:cs="Arial"/>
          <w:sz w:val="24"/>
          <w:szCs w:val="24"/>
        </w:rPr>
        <w:t xml:space="preserve">population. </w:t>
      </w:r>
    </w:p>
    <w:p w14:paraId="03C08132" w14:textId="7A89EFBC" w:rsidR="00D10FE1" w:rsidRDefault="00D10FE1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3621B">
        <w:rPr>
          <w:rFonts w:ascii="Arial" w:hAnsi="Arial" w:cs="Arial"/>
          <w:b/>
          <w:bCs/>
          <w:sz w:val="24"/>
          <w:szCs w:val="24"/>
        </w:rPr>
        <w:t>Data sources</w:t>
      </w:r>
    </w:p>
    <w:p w14:paraId="18BF04F9" w14:textId="1EC3376E" w:rsidR="00A42C68" w:rsidRPr="00A42C68" w:rsidRDefault="00A42C68" w:rsidP="00D10FE1">
      <w:pPr>
        <w:spacing w:line="480" w:lineRule="auto"/>
        <w:rPr>
          <w:rFonts w:ascii="Arial" w:hAnsi="Arial" w:cs="Arial"/>
          <w:sz w:val="24"/>
          <w:szCs w:val="24"/>
        </w:rPr>
      </w:pPr>
      <w:r w:rsidRPr="00A42C68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A42C68">
        <w:rPr>
          <w:rFonts w:ascii="Arial" w:hAnsi="Arial" w:cs="Arial"/>
          <w:sz w:val="24"/>
          <w:szCs w:val="24"/>
        </w:rPr>
        <w:t>Data were acquired from several specific datasets housed at ICES</w:t>
      </w:r>
      <w:hyperlink w:anchor="_ENREF_19" w:tooltip=", 2019 #3" w:history="1">
        <w:r w:rsidR="009E4E26">
          <w:rPr>
            <w:rFonts w:ascii="Arial" w:hAnsi="Arial" w:cs="Arial"/>
            <w:sz w:val="24"/>
            <w:szCs w:val="24"/>
          </w:rPr>
          <w:fldChar w:fldCharType="begin"/>
        </w:r>
        <w:r w:rsidR="009E4E26">
          <w:rPr>
            <w:rFonts w:ascii="Arial" w:hAnsi="Arial" w:cs="Arial"/>
            <w:sz w:val="24"/>
            <w:szCs w:val="24"/>
          </w:rPr>
          <w:instrText xml:space="preserve"> ADDIN EN.CITE &lt;EndNote&gt;&lt;Cite&gt;&lt;Year&gt;2019&lt;/Year&gt;&lt;RecNum&gt;3&lt;/RecNum&gt;&lt;DisplayText&gt;&lt;style face="superscript"&gt;19&lt;/style&gt;&lt;/DisplayText&gt;&lt;record&gt;&lt;rec-number&gt;3&lt;/rec-number&gt;&lt;foreign-keys&gt;&lt;key app="EN" db-id="tp0t02fpqvz0d0errtk5xedapwv5ta0vvzx5" timestamp="1573066204"&gt;3&lt;/key&gt;&lt;/foreign-keys&gt;&lt;ref-type name="Web Page"&gt;12&lt;/ref-type&gt;&lt;contributors&gt;&lt;/contributors&gt;&lt;titles&gt;&lt;title&gt;Institute of Clinical Evaluative Sciences Homepage. &lt;/title&gt;&lt;/titles&gt;&lt;dates&gt;&lt;year&gt;2019&lt;/year&gt;&lt;/dates&gt;&lt;urls&gt;&lt;related-urls&gt;&lt;url&gt;http://www.ices.on.ca&lt;/url&gt;&lt;/related-urls&gt;&lt;/urls&gt;&lt;/record&gt;&lt;/Cite&gt;&lt;/EndNote&gt;</w:instrText>
        </w:r>
        <w:r w:rsidR="009E4E26">
          <w:rPr>
            <w:rFonts w:ascii="Arial" w:hAnsi="Arial" w:cs="Arial"/>
            <w:sz w:val="24"/>
            <w:szCs w:val="24"/>
          </w:rPr>
          <w:fldChar w:fldCharType="separate"/>
        </w:r>
        <w:r w:rsidR="009E4E26" w:rsidRPr="0012207C">
          <w:rPr>
            <w:rFonts w:ascii="Arial" w:hAnsi="Arial" w:cs="Arial"/>
            <w:noProof/>
            <w:sz w:val="24"/>
            <w:szCs w:val="24"/>
            <w:vertAlign w:val="superscript"/>
          </w:rPr>
          <w:t>19</w:t>
        </w:r>
        <w:r w:rsidR="009E4E26">
          <w:rPr>
            <w:rFonts w:ascii="Arial" w:hAnsi="Arial" w:cs="Arial"/>
            <w:sz w:val="24"/>
            <w:szCs w:val="24"/>
          </w:rPr>
          <w:fldChar w:fldCharType="end"/>
        </w:r>
      </w:hyperlink>
      <w:r w:rsidRPr="00A42C68">
        <w:rPr>
          <w:rFonts w:ascii="Arial" w:hAnsi="Arial" w:cs="Arial"/>
          <w:sz w:val="24"/>
          <w:szCs w:val="24"/>
        </w:rPr>
        <w:t xml:space="preserve"> and detailed in supplemental Table 1. The retrieved data contained demographic, baseline comorbidity, medication prescription, cancer diagnosis, and vital status details. </w:t>
      </w:r>
      <w:r>
        <w:rPr>
          <w:rFonts w:ascii="Arial" w:hAnsi="Arial" w:cs="Arial"/>
          <w:sz w:val="24"/>
          <w:szCs w:val="24"/>
        </w:rPr>
        <w:t xml:space="preserve">The data of each patient in each of the various datasets </w:t>
      </w:r>
      <w:r w:rsidR="002D0441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linkable using a </w:t>
      </w:r>
      <w:r w:rsidRPr="00A42C68">
        <w:rPr>
          <w:rFonts w:ascii="Arial" w:hAnsi="Arial" w:cs="Arial"/>
          <w:sz w:val="24"/>
          <w:szCs w:val="24"/>
        </w:rPr>
        <w:t>unique encoded identifier.</w:t>
      </w:r>
    </w:p>
    <w:p w14:paraId="3F1B32A9" w14:textId="77777777" w:rsidR="00C42C84" w:rsidRDefault="00C42C84" w:rsidP="00BC3D6E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commentRangeStart w:id="8"/>
      <w:r w:rsidRPr="00C42C84">
        <w:rPr>
          <w:rFonts w:asciiTheme="minorBidi" w:hAnsiTheme="minorBidi"/>
          <w:b/>
          <w:bCs/>
          <w:sz w:val="24"/>
          <w:szCs w:val="24"/>
        </w:rPr>
        <w:t>Study design</w:t>
      </w:r>
      <w:r w:rsidR="005D3D9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42C84">
        <w:rPr>
          <w:rFonts w:asciiTheme="minorBidi" w:hAnsiTheme="minorBidi"/>
          <w:b/>
          <w:bCs/>
          <w:sz w:val="24"/>
          <w:szCs w:val="24"/>
        </w:rPr>
        <w:t>and participants</w:t>
      </w:r>
      <w:commentRangeEnd w:id="8"/>
      <w:r w:rsidR="000172F4">
        <w:rPr>
          <w:rStyle w:val="CommentReference"/>
        </w:rPr>
        <w:commentReference w:id="8"/>
      </w:r>
    </w:p>
    <w:p w14:paraId="70DD5697" w14:textId="64FEA47F" w:rsidR="00C91882" w:rsidRDefault="0071197E" w:rsidP="00C9188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A42C68">
        <w:rPr>
          <w:rFonts w:asciiTheme="minorBidi" w:hAnsiTheme="minorBidi"/>
          <w:sz w:val="24"/>
          <w:szCs w:val="24"/>
        </w:rPr>
        <w:t xml:space="preserve">Only men with medically treated diabetes with </w:t>
      </w:r>
      <w:r w:rsidR="002D0441">
        <w:rPr>
          <w:rFonts w:asciiTheme="minorBidi" w:hAnsiTheme="minorBidi"/>
          <w:sz w:val="24"/>
          <w:szCs w:val="24"/>
        </w:rPr>
        <w:t xml:space="preserve">a </w:t>
      </w:r>
      <w:r w:rsidR="00A42C68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 xml:space="preserve">inimum age of 66 </w:t>
      </w:r>
      <w:r w:rsidR="001E3E15">
        <w:rPr>
          <w:rFonts w:asciiTheme="minorBidi" w:hAnsiTheme="minorBidi"/>
          <w:sz w:val="24"/>
          <w:szCs w:val="24"/>
        </w:rPr>
        <w:t xml:space="preserve">years and with a history of one </w:t>
      </w:r>
      <w:r w:rsidR="001E3E15" w:rsidRPr="00362904">
        <w:rPr>
          <w:rFonts w:asciiTheme="minorBidi" w:hAnsiTheme="minorBidi"/>
          <w:sz w:val="24"/>
          <w:szCs w:val="24"/>
        </w:rPr>
        <w:t xml:space="preserve">single negative </w:t>
      </w:r>
      <w:r w:rsidR="001E3E15">
        <w:rPr>
          <w:rFonts w:asciiTheme="minorBidi" w:hAnsiTheme="minorBidi"/>
          <w:sz w:val="24"/>
          <w:szCs w:val="24"/>
        </w:rPr>
        <w:t>transrectal ultrasound-guided prostate biopsy (</w:t>
      </w:r>
      <w:r w:rsidR="001E3E15" w:rsidRPr="00362904">
        <w:rPr>
          <w:rFonts w:asciiTheme="minorBidi" w:hAnsiTheme="minorBidi"/>
          <w:sz w:val="24"/>
          <w:szCs w:val="24"/>
        </w:rPr>
        <w:t>TRUS-Bx</w:t>
      </w:r>
      <w:r w:rsidR="001E3E15">
        <w:rPr>
          <w:rFonts w:asciiTheme="minorBidi" w:hAnsiTheme="minorBidi"/>
          <w:sz w:val="24"/>
          <w:szCs w:val="24"/>
        </w:rPr>
        <w:t>)</w:t>
      </w:r>
      <w:r w:rsidR="001E3E15" w:rsidRPr="00362904">
        <w:rPr>
          <w:rFonts w:asciiTheme="minorBidi" w:hAnsiTheme="minorBidi"/>
          <w:sz w:val="24"/>
          <w:szCs w:val="24"/>
        </w:rPr>
        <w:t xml:space="preserve"> </w:t>
      </w:r>
      <w:r w:rsidR="001E3E15">
        <w:rPr>
          <w:rFonts w:asciiTheme="minorBidi" w:hAnsiTheme="minorBidi"/>
          <w:sz w:val="24"/>
          <w:szCs w:val="24"/>
        </w:rPr>
        <w:t xml:space="preserve">in the province of Ontario </w:t>
      </w:r>
      <w:r w:rsidR="001E3E15">
        <w:rPr>
          <w:rFonts w:ascii="Arial" w:hAnsi="Arial" w:cs="Arial"/>
          <w:sz w:val="24"/>
          <w:szCs w:val="24"/>
        </w:rPr>
        <w:t>between January 1</w:t>
      </w:r>
      <w:r w:rsidR="001E3E15" w:rsidRPr="00A32B69">
        <w:rPr>
          <w:rFonts w:ascii="Arial" w:hAnsi="Arial" w:cs="Arial"/>
          <w:sz w:val="24"/>
          <w:szCs w:val="24"/>
          <w:vertAlign w:val="superscript"/>
        </w:rPr>
        <w:t>st</w:t>
      </w:r>
      <w:r w:rsidR="001E3E15">
        <w:rPr>
          <w:rFonts w:ascii="Arial" w:hAnsi="Arial" w:cs="Arial"/>
          <w:sz w:val="24"/>
          <w:szCs w:val="24"/>
          <w:vertAlign w:val="superscript"/>
        </w:rPr>
        <w:t>,</w:t>
      </w:r>
      <w:r w:rsidR="001E3E15">
        <w:rPr>
          <w:rFonts w:ascii="Arial" w:hAnsi="Arial" w:cs="Arial"/>
          <w:sz w:val="24"/>
          <w:szCs w:val="24"/>
        </w:rPr>
        <w:t xml:space="preserve"> 1994 and September 30</w:t>
      </w:r>
      <w:r w:rsidR="001E3E15" w:rsidRPr="00A32B69">
        <w:rPr>
          <w:rFonts w:ascii="Arial" w:hAnsi="Arial" w:cs="Arial"/>
          <w:sz w:val="24"/>
          <w:szCs w:val="24"/>
          <w:vertAlign w:val="superscript"/>
        </w:rPr>
        <w:t>th</w:t>
      </w:r>
      <w:r w:rsidR="001E3E15">
        <w:rPr>
          <w:rFonts w:ascii="Arial" w:hAnsi="Arial" w:cs="Arial"/>
          <w:sz w:val="24"/>
          <w:szCs w:val="24"/>
          <w:vertAlign w:val="superscript"/>
        </w:rPr>
        <w:t>,</w:t>
      </w:r>
      <w:r w:rsidR="001E3E15">
        <w:rPr>
          <w:rFonts w:ascii="Arial" w:hAnsi="Arial" w:cs="Arial"/>
          <w:sz w:val="24"/>
          <w:szCs w:val="24"/>
        </w:rPr>
        <w:t xml:space="preserve"> 2016 </w:t>
      </w:r>
      <w:r w:rsidR="00A42C68">
        <w:rPr>
          <w:rFonts w:asciiTheme="minorBidi" w:hAnsiTheme="minorBidi"/>
          <w:sz w:val="24"/>
          <w:szCs w:val="24"/>
        </w:rPr>
        <w:t>were included. Age 66 and not 65 was chosen as the cut-off,</w:t>
      </w:r>
      <w:r>
        <w:rPr>
          <w:rFonts w:asciiTheme="minorBidi" w:hAnsiTheme="minorBidi"/>
          <w:sz w:val="24"/>
          <w:szCs w:val="24"/>
        </w:rPr>
        <w:t xml:space="preserve"> to enable </w:t>
      </w:r>
      <w:r w:rsidR="006F6A30" w:rsidRPr="006F6A30">
        <w:rPr>
          <w:rFonts w:asciiTheme="minorBidi" w:hAnsiTheme="minorBidi"/>
          <w:sz w:val="24"/>
          <w:szCs w:val="24"/>
        </w:rPr>
        <w:t xml:space="preserve">a one-year look-back period, confirming that no drug prescription of any of the analyzed medications </w:t>
      </w:r>
      <w:r>
        <w:rPr>
          <w:rFonts w:asciiTheme="minorBidi" w:hAnsiTheme="minorBidi"/>
          <w:sz w:val="24"/>
          <w:szCs w:val="24"/>
        </w:rPr>
        <w:t>w</w:t>
      </w:r>
      <w:r w:rsidR="00482EB0">
        <w:rPr>
          <w:rFonts w:asciiTheme="minorBidi" w:hAnsiTheme="minorBidi"/>
          <w:sz w:val="24"/>
          <w:szCs w:val="24"/>
        </w:rPr>
        <w:t>as</w:t>
      </w:r>
      <w:r>
        <w:rPr>
          <w:rFonts w:asciiTheme="minorBidi" w:hAnsiTheme="minorBidi"/>
          <w:sz w:val="24"/>
          <w:szCs w:val="24"/>
        </w:rPr>
        <w:t xml:space="preserve"> </w:t>
      </w:r>
      <w:r w:rsidR="00533E3D">
        <w:rPr>
          <w:rFonts w:asciiTheme="minorBidi" w:hAnsiTheme="minorBidi"/>
          <w:sz w:val="24"/>
          <w:szCs w:val="24"/>
        </w:rPr>
        <w:t xml:space="preserve">given </w:t>
      </w:r>
      <w:r w:rsidR="001E3E15">
        <w:rPr>
          <w:rFonts w:asciiTheme="minorBidi" w:hAnsiTheme="minorBidi"/>
          <w:sz w:val="24"/>
          <w:szCs w:val="24"/>
        </w:rPr>
        <w:t>during a minimum period of one year</w:t>
      </w:r>
      <w:r w:rsidR="00BC218F">
        <w:rPr>
          <w:rFonts w:asciiTheme="minorBidi" w:hAnsiTheme="minorBidi"/>
          <w:sz w:val="24"/>
          <w:szCs w:val="24"/>
        </w:rPr>
        <w:t xml:space="preserve">. This </w:t>
      </w:r>
      <w:r w:rsidR="001E3E15">
        <w:rPr>
          <w:rFonts w:asciiTheme="minorBidi" w:hAnsiTheme="minorBidi"/>
          <w:sz w:val="24"/>
          <w:szCs w:val="24"/>
        </w:rPr>
        <w:t xml:space="preserve">was our best way to ensure </w:t>
      </w:r>
      <w:r w:rsidR="00BC218F">
        <w:rPr>
          <w:rFonts w:asciiTheme="minorBidi" w:hAnsiTheme="minorBidi"/>
          <w:sz w:val="24"/>
          <w:szCs w:val="24"/>
        </w:rPr>
        <w:t>that</w:t>
      </w:r>
      <w:r>
        <w:rPr>
          <w:rFonts w:asciiTheme="minorBidi" w:hAnsiTheme="minorBidi"/>
          <w:sz w:val="24"/>
          <w:szCs w:val="24"/>
        </w:rPr>
        <w:t xml:space="preserve"> all </w:t>
      </w:r>
      <w:r>
        <w:rPr>
          <w:rFonts w:asciiTheme="minorBidi" w:hAnsiTheme="minorBidi"/>
          <w:sz w:val="24"/>
          <w:szCs w:val="24"/>
        </w:rPr>
        <w:lastRenderedPageBreak/>
        <w:t xml:space="preserve">men analyzed in the study </w:t>
      </w:r>
      <w:r w:rsidR="00BC218F">
        <w:rPr>
          <w:rFonts w:asciiTheme="minorBidi" w:hAnsiTheme="minorBidi"/>
          <w:sz w:val="24"/>
          <w:szCs w:val="24"/>
        </w:rPr>
        <w:t xml:space="preserve">were </w:t>
      </w:r>
      <w:proofErr w:type="gramStart"/>
      <w:r>
        <w:rPr>
          <w:rFonts w:asciiTheme="minorBidi" w:hAnsiTheme="minorBidi"/>
          <w:sz w:val="24"/>
          <w:szCs w:val="24"/>
        </w:rPr>
        <w:t>medication-naïve</w:t>
      </w:r>
      <w:proofErr w:type="gramEnd"/>
      <w:r w:rsidR="006F6A30" w:rsidRPr="006F6A3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="001E3E15">
        <w:rPr>
          <w:rFonts w:asciiTheme="minorBidi" w:hAnsiTheme="minorBidi"/>
          <w:sz w:val="24"/>
          <w:szCs w:val="24"/>
        </w:rPr>
        <w:t>For the purpose of identification of a</w:t>
      </w:r>
      <w:r>
        <w:rPr>
          <w:rFonts w:asciiTheme="minorBidi" w:hAnsiTheme="minorBidi"/>
          <w:sz w:val="24"/>
          <w:szCs w:val="24"/>
        </w:rPr>
        <w:t xml:space="preserve">ll relevant patients, </w:t>
      </w:r>
      <w:r w:rsidR="00C42C84">
        <w:rPr>
          <w:rFonts w:asciiTheme="minorBidi" w:hAnsiTheme="minorBidi"/>
          <w:sz w:val="24"/>
          <w:szCs w:val="24"/>
        </w:rPr>
        <w:t>OHIP</w:t>
      </w:r>
      <w:r w:rsidR="00362904" w:rsidRPr="00362904">
        <w:rPr>
          <w:rFonts w:asciiTheme="minorBidi" w:hAnsiTheme="minorBidi"/>
          <w:sz w:val="24"/>
          <w:szCs w:val="24"/>
        </w:rPr>
        <w:t xml:space="preserve"> billing codes for </w:t>
      </w:r>
      <w:r w:rsidR="00AD3E12">
        <w:rPr>
          <w:rFonts w:asciiTheme="minorBidi" w:hAnsiTheme="minorBidi"/>
          <w:sz w:val="24"/>
          <w:szCs w:val="24"/>
        </w:rPr>
        <w:t>TRUS</w:t>
      </w:r>
      <w:r w:rsidR="00D51D26">
        <w:rPr>
          <w:rFonts w:asciiTheme="minorBidi" w:hAnsiTheme="minorBidi"/>
          <w:sz w:val="24"/>
          <w:szCs w:val="24"/>
        </w:rPr>
        <w:t>-Bx</w:t>
      </w:r>
      <w:r w:rsidR="00362904" w:rsidRPr="00362904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the </w:t>
      </w:r>
      <w:r w:rsidR="00475081">
        <w:rPr>
          <w:rFonts w:asciiTheme="minorBidi" w:hAnsiTheme="minorBidi"/>
          <w:sz w:val="24"/>
          <w:szCs w:val="24"/>
        </w:rPr>
        <w:t xml:space="preserve">specific </w:t>
      </w:r>
      <w:r w:rsidRPr="00ED2D07">
        <w:rPr>
          <w:rFonts w:asciiTheme="minorBidi" w:hAnsiTheme="minorBidi"/>
          <w:sz w:val="24"/>
          <w:szCs w:val="24"/>
        </w:rPr>
        <w:t>Canadian Classification of Diagnostic, Therapeutic, and Surgical Procedures</w:t>
      </w:r>
      <w:r>
        <w:rPr>
          <w:rFonts w:asciiTheme="minorBidi" w:hAnsiTheme="minorBidi"/>
          <w:sz w:val="24"/>
          <w:szCs w:val="24"/>
        </w:rPr>
        <w:t xml:space="preserve"> </w:t>
      </w:r>
      <w:r w:rsidR="001E3E15">
        <w:rPr>
          <w:rFonts w:asciiTheme="minorBidi" w:hAnsiTheme="minorBidi"/>
          <w:sz w:val="24"/>
          <w:szCs w:val="24"/>
        </w:rPr>
        <w:t>codes were used</w:t>
      </w:r>
      <w:r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to make sure</w:t>
      </w:r>
      <w:r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no </w:t>
      </w:r>
      <w:r>
        <w:rPr>
          <w:rFonts w:asciiTheme="minorBidi" w:hAnsiTheme="minorBidi"/>
          <w:sz w:val="24"/>
          <w:szCs w:val="24"/>
        </w:rPr>
        <w:t>record</w:t>
      </w:r>
      <w:r w:rsidR="00D51D26">
        <w:rPr>
          <w:rFonts w:asciiTheme="minorBidi" w:hAnsiTheme="minorBidi"/>
          <w:sz w:val="24"/>
          <w:szCs w:val="24"/>
        </w:rPr>
        <w:t xml:space="preserve">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0692E">
        <w:rPr>
          <w:rFonts w:asciiTheme="minorBidi" w:hAnsiTheme="minorBidi"/>
          <w:sz w:val="24"/>
          <w:szCs w:val="24"/>
        </w:rPr>
        <w:t>PCa</w:t>
      </w:r>
      <w:proofErr w:type="spellEnd"/>
      <w:r w:rsidR="00362904" w:rsidRPr="00362904">
        <w:rPr>
          <w:rFonts w:asciiTheme="minorBidi" w:hAnsiTheme="minorBidi"/>
          <w:sz w:val="24"/>
          <w:szCs w:val="24"/>
        </w:rPr>
        <w:t xml:space="preserve"> diagnosis, </w:t>
      </w:r>
      <w:r w:rsidR="00F74765">
        <w:rPr>
          <w:rFonts w:asciiTheme="minorBidi" w:hAnsiTheme="minorBidi"/>
          <w:sz w:val="24"/>
          <w:szCs w:val="24"/>
        </w:rPr>
        <w:t xml:space="preserve">nor </w:t>
      </w:r>
      <w:r w:rsidR="001F6A93">
        <w:rPr>
          <w:rFonts w:asciiTheme="minorBidi" w:hAnsiTheme="minorBidi"/>
          <w:sz w:val="24"/>
          <w:szCs w:val="24"/>
        </w:rPr>
        <w:t>receipt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0692E">
        <w:rPr>
          <w:rFonts w:asciiTheme="minorBidi" w:hAnsiTheme="minorBidi"/>
          <w:sz w:val="24"/>
          <w:szCs w:val="24"/>
        </w:rPr>
        <w:t>PCa</w:t>
      </w:r>
      <w:proofErr w:type="spellEnd"/>
      <w:r w:rsidR="0000692E">
        <w:rPr>
          <w:rFonts w:asciiTheme="minorBidi" w:hAnsiTheme="minorBidi"/>
          <w:sz w:val="24"/>
          <w:szCs w:val="24"/>
        </w:rPr>
        <w:t>-</w:t>
      </w:r>
      <w:r w:rsidR="00494134">
        <w:rPr>
          <w:rFonts w:asciiTheme="minorBidi" w:hAnsiTheme="minorBidi"/>
          <w:sz w:val="24"/>
          <w:szCs w:val="24"/>
        </w:rPr>
        <w:t xml:space="preserve">specific </w:t>
      </w:r>
      <w:r w:rsidR="00362904" w:rsidRPr="00362904">
        <w:rPr>
          <w:rFonts w:asciiTheme="minorBidi" w:hAnsiTheme="minorBidi"/>
          <w:sz w:val="24"/>
          <w:szCs w:val="24"/>
        </w:rPr>
        <w:t>treatment</w:t>
      </w:r>
      <w:r w:rsidR="00A32B6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exist</w:t>
      </w:r>
      <w:r w:rsidR="006B33F3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</w:t>
      </w:r>
      <w:r w:rsidR="00A32B69">
        <w:rPr>
          <w:rFonts w:asciiTheme="minorBidi" w:hAnsiTheme="minorBidi"/>
          <w:sz w:val="24"/>
          <w:szCs w:val="24"/>
        </w:rPr>
        <w:t>within the three months</w:t>
      </w:r>
      <w:r w:rsidR="007D1149">
        <w:rPr>
          <w:rFonts w:asciiTheme="minorBidi" w:hAnsiTheme="minorBidi"/>
          <w:sz w:val="24"/>
          <w:szCs w:val="24"/>
        </w:rPr>
        <w:t xml:space="preserve"> after the biopsy</w:t>
      </w:r>
      <w:bookmarkStart w:id="9" w:name="_Hlk14285721"/>
      <w:r w:rsidR="00B646D3">
        <w:rPr>
          <w:rFonts w:asciiTheme="minorBidi" w:hAnsiTheme="minorBidi"/>
          <w:sz w:val="24"/>
          <w:szCs w:val="24"/>
        </w:rPr>
        <w:t>. The codes used are</w:t>
      </w:r>
      <w:bookmarkEnd w:id="9"/>
      <w:r w:rsidR="00ED2D07">
        <w:rPr>
          <w:rFonts w:asciiTheme="minorBidi" w:hAnsiTheme="minorBidi"/>
          <w:sz w:val="24"/>
          <w:szCs w:val="24"/>
        </w:rPr>
        <w:t xml:space="preserve"> detailed in Supplemental Table </w:t>
      </w:r>
      <w:r w:rsidR="001E3E15">
        <w:rPr>
          <w:rFonts w:asciiTheme="minorBidi" w:hAnsiTheme="minorBidi"/>
          <w:sz w:val="24"/>
          <w:szCs w:val="24"/>
        </w:rPr>
        <w:t>2</w:t>
      </w:r>
      <w:r w:rsidR="001F6A93">
        <w:rPr>
          <w:rFonts w:asciiTheme="minorBidi" w:hAnsiTheme="minorBidi"/>
          <w:sz w:val="24"/>
          <w:szCs w:val="24"/>
        </w:rPr>
        <w:t xml:space="preserve">. </w:t>
      </w:r>
      <w:r w:rsidR="000A77A7">
        <w:rPr>
          <w:rFonts w:asciiTheme="minorBidi" w:hAnsiTheme="minorBidi"/>
          <w:sz w:val="24"/>
          <w:szCs w:val="24"/>
        </w:rPr>
        <w:t xml:space="preserve">Men with </w:t>
      </w:r>
      <w:r w:rsidR="00F41981">
        <w:rPr>
          <w:rFonts w:asciiTheme="minorBidi" w:hAnsiTheme="minorBidi"/>
          <w:sz w:val="24"/>
          <w:szCs w:val="24"/>
        </w:rPr>
        <w:t xml:space="preserve">a history of a previous </w:t>
      </w:r>
      <w:r w:rsidR="000A77A7">
        <w:rPr>
          <w:rFonts w:asciiTheme="minorBidi" w:hAnsiTheme="minorBidi"/>
          <w:sz w:val="24"/>
          <w:szCs w:val="24"/>
        </w:rPr>
        <w:t>negative biops</w:t>
      </w:r>
      <w:r w:rsidR="00F41981">
        <w:rPr>
          <w:rFonts w:asciiTheme="minorBidi" w:hAnsiTheme="minorBidi"/>
          <w:sz w:val="24"/>
          <w:szCs w:val="24"/>
        </w:rPr>
        <w:t>y</w:t>
      </w:r>
      <w:r w:rsidR="000A77A7">
        <w:rPr>
          <w:rFonts w:asciiTheme="minorBidi" w:hAnsiTheme="minorBidi"/>
          <w:sz w:val="24"/>
          <w:szCs w:val="24"/>
        </w:rPr>
        <w:t xml:space="preserve"> were chosen</w:t>
      </w:r>
      <w:r w:rsidR="00F41981">
        <w:rPr>
          <w:rFonts w:asciiTheme="minorBidi" w:hAnsiTheme="minorBidi"/>
          <w:sz w:val="24"/>
          <w:szCs w:val="24"/>
        </w:rPr>
        <w:t xml:space="preserve"> </w:t>
      </w:r>
      <w:r w:rsidR="001E3E15">
        <w:rPr>
          <w:rFonts w:asciiTheme="minorBidi" w:hAnsiTheme="minorBidi"/>
          <w:sz w:val="24"/>
          <w:szCs w:val="24"/>
        </w:rPr>
        <w:t xml:space="preserve">for two main reasons: 1) </w:t>
      </w:r>
      <w:r w:rsidR="00C91882" w:rsidRPr="00C91882">
        <w:rPr>
          <w:rFonts w:asciiTheme="minorBidi" w:hAnsiTheme="minorBidi"/>
          <w:sz w:val="24"/>
          <w:szCs w:val="24"/>
        </w:rPr>
        <w:t xml:space="preserve">These men are at an increased risk to develop </w:t>
      </w:r>
      <w:proofErr w:type="spellStart"/>
      <w:r w:rsidR="00C91882" w:rsidRPr="00C91882">
        <w:rPr>
          <w:rFonts w:asciiTheme="minorBidi" w:hAnsiTheme="minorBidi"/>
          <w:sz w:val="24"/>
          <w:szCs w:val="24"/>
        </w:rPr>
        <w:t>PCa</w:t>
      </w:r>
      <w:proofErr w:type="spellEnd"/>
      <w:r w:rsidR="00C91882" w:rsidRPr="00C91882">
        <w:rPr>
          <w:rFonts w:asciiTheme="minorBidi" w:hAnsiTheme="minorBidi"/>
          <w:sz w:val="24"/>
          <w:szCs w:val="24"/>
        </w:rPr>
        <w:t xml:space="preserve"> as </w:t>
      </w:r>
      <w:r w:rsidR="00C91882">
        <w:rPr>
          <w:rFonts w:asciiTheme="minorBidi" w:hAnsiTheme="minorBidi"/>
          <w:sz w:val="24"/>
          <w:szCs w:val="24"/>
        </w:rPr>
        <w:t>previously shown</w:t>
      </w:r>
      <w:r w:rsidR="00C91882" w:rsidRPr="00C91882">
        <w:rPr>
          <w:rFonts w:asciiTheme="minorBidi" w:hAnsiTheme="minorBidi"/>
          <w:sz w:val="24"/>
          <w:szCs w:val="24"/>
        </w:rPr>
        <w:t xml:space="preserve"> in the PLCO trial, </w:t>
      </w:r>
      <w:r w:rsidR="00C91882">
        <w:rPr>
          <w:rFonts w:asciiTheme="minorBidi" w:hAnsiTheme="minorBidi"/>
          <w:sz w:val="24"/>
          <w:szCs w:val="24"/>
        </w:rPr>
        <w:t>demonstrating that</w:t>
      </w:r>
      <w:r w:rsidR="00C91882" w:rsidRPr="00C91882">
        <w:rPr>
          <w:rFonts w:asciiTheme="minorBidi" w:hAnsiTheme="minorBidi"/>
          <w:sz w:val="24"/>
          <w:szCs w:val="24"/>
        </w:rPr>
        <w:t xml:space="preserve"> men with a negative biopsy having a </w:t>
      </w:r>
      <w:proofErr w:type="spellStart"/>
      <w:r w:rsidR="00C91882">
        <w:rPr>
          <w:rFonts w:asciiTheme="minorBidi" w:hAnsiTheme="minorBidi"/>
          <w:sz w:val="24"/>
          <w:szCs w:val="24"/>
        </w:rPr>
        <w:t>PCa</w:t>
      </w:r>
      <w:proofErr w:type="spellEnd"/>
      <w:r w:rsidR="00C91882">
        <w:rPr>
          <w:rFonts w:asciiTheme="minorBidi" w:hAnsiTheme="minorBidi"/>
          <w:sz w:val="24"/>
          <w:szCs w:val="24"/>
        </w:rPr>
        <w:t xml:space="preserve">-incidence and </w:t>
      </w:r>
      <w:proofErr w:type="spellStart"/>
      <w:r w:rsidR="00C91882" w:rsidRPr="00C91882">
        <w:rPr>
          <w:rFonts w:asciiTheme="minorBidi" w:hAnsiTheme="minorBidi"/>
          <w:sz w:val="24"/>
          <w:szCs w:val="24"/>
        </w:rPr>
        <w:t>PCa</w:t>
      </w:r>
      <w:proofErr w:type="spellEnd"/>
      <w:r w:rsidR="00C91882" w:rsidRPr="00C91882">
        <w:rPr>
          <w:rFonts w:asciiTheme="minorBidi" w:hAnsiTheme="minorBidi"/>
          <w:sz w:val="24"/>
          <w:szCs w:val="24"/>
        </w:rPr>
        <w:t xml:space="preserve">-specific mortality rate of </w:t>
      </w:r>
      <w:r w:rsidR="00C91882">
        <w:rPr>
          <w:rFonts w:asciiTheme="minorBidi" w:hAnsiTheme="minorBidi"/>
          <w:sz w:val="24"/>
          <w:szCs w:val="24"/>
        </w:rPr>
        <w:t>2.63</w:t>
      </w:r>
      <w:r w:rsidR="00F8729A">
        <w:rPr>
          <w:rFonts w:asciiTheme="minorBidi" w:hAnsiTheme="minorBidi"/>
          <w:sz w:val="24"/>
          <w:szCs w:val="24"/>
        </w:rPr>
        <w:t xml:space="preserve"> </w:t>
      </w:r>
      <w:r w:rsidR="00F8729A">
        <w:rPr>
          <w:rFonts w:asciiTheme="minorBidi" w:hAnsiTheme="minorBidi"/>
          <w:color w:val="FF0000"/>
          <w:sz w:val="24"/>
          <w:szCs w:val="24"/>
        </w:rPr>
        <w:t>and</w:t>
      </w:r>
      <w:r w:rsidR="00C91882">
        <w:rPr>
          <w:rFonts w:asciiTheme="minorBidi" w:hAnsiTheme="minorBidi"/>
          <w:sz w:val="24"/>
          <w:szCs w:val="24"/>
        </w:rPr>
        <w:t xml:space="preserve"> </w:t>
      </w:r>
      <w:r w:rsidR="00C91882" w:rsidRPr="00C91882">
        <w:rPr>
          <w:rFonts w:asciiTheme="minorBidi" w:hAnsiTheme="minorBidi"/>
          <w:sz w:val="24"/>
          <w:szCs w:val="24"/>
        </w:rPr>
        <w:t>2.93 fold higher than men in the general population</w:t>
      </w:r>
      <w:r w:rsidR="00C91882">
        <w:rPr>
          <w:rFonts w:asciiTheme="minorBidi" w:hAnsiTheme="minorBidi"/>
          <w:sz w:val="24"/>
          <w:szCs w:val="24"/>
        </w:rPr>
        <w:t>, respectively</w:t>
      </w:r>
      <w:hyperlink w:anchor="_ENREF_20" w:tooltip="Lewicki, 2017 #4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PEVuZE5vdGU+PENpdGU+PEF1dGhvcj5MZXdpY2tpPC9BdXRob3I+PFllYXI+MjAxNzwvWWVhcj48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PEVuZE5vdGU+PENpdGU+PEF1dGhvcj5MZXdpY2tpPC9BdXRob3I+PFllYXI+MjAxNzwvWWVhcj48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12207C">
          <w:rPr>
            <w:rFonts w:asciiTheme="minorBidi" w:hAnsiTheme="minorBidi"/>
            <w:noProof/>
            <w:sz w:val="24"/>
            <w:szCs w:val="24"/>
            <w:vertAlign w:val="superscript"/>
          </w:rPr>
          <w:t>20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91882" w:rsidRPr="00C91882">
        <w:rPr>
          <w:rFonts w:asciiTheme="minorBidi" w:hAnsiTheme="minorBidi"/>
          <w:sz w:val="24"/>
          <w:szCs w:val="24"/>
        </w:rPr>
        <w:t xml:space="preserve"> </w:t>
      </w:r>
      <w:r w:rsidR="001E3E15">
        <w:rPr>
          <w:rFonts w:asciiTheme="minorBidi" w:hAnsiTheme="minorBidi"/>
          <w:sz w:val="24"/>
          <w:szCs w:val="24"/>
        </w:rPr>
        <w:t xml:space="preserve">2) </w:t>
      </w:r>
      <w:r w:rsidR="00C91882">
        <w:rPr>
          <w:rFonts w:asciiTheme="minorBidi" w:hAnsiTheme="minorBidi"/>
          <w:sz w:val="24"/>
          <w:szCs w:val="24"/>
        </w:rPr>
        <w:t>A</w:t>
      </w:r>
      <w:r w:rsidR="001F6A93">
        <w:rPr>
          <w:rFonts w:asciiTheme="minorBidi" w:hAnsiTheme="minorBidi"/>
          <w:sz w:val="24"/>
          <w:szCs w:val="24"/>
        </w:rPr>
        <w:t xml:space="preserve">s part of a </w:t>
      </w:r>
      <w:r w:rsidR="000A77A7">
        <w:rPr>
          <w:rFonts w:asciiTheme="minorBidi" w:hAnsiTheme="minorBidi"/>
          <w:sz w:val="24"/>
          <w:szCs w:val="24"/>
        </w:rPr>
        <w:t>pre-screen</w:t>
      </w:r>
      <w:r w:rsidR="00F41981">
        <w:rPr>
          <w:rFonts w:asciiTheme="minorBidi" w:hAnsiTheme="minorBidi"/>
          <w:sz w:val="24"/>
          <w:szCs w:val="24"/>
        </w:rPr>
        <w:t xml:space="preserve">ing </w:t>
      </w:r>
      <w:r w:rsidR="00BC218F">
        <w:rPr>
          <w:rFonts w:asciiTheme="minorBidi" w:hAnsiTheme="minorBidi"/>
          <w:sz w:val="24"/>
          <w:szCs w:val="24"/>
        </w:rPr>
        <w:t>method</w:t>
      </w:r>
      <w:r w:rsidR="00F41981">
        <w:rPr>
          <w:rFonts w:asciiTheme="minorBidi" w:hAnsiTheme="minorBidi"/>
          <w:sz w:val="24"/>
          <w:szCs w:val="24"/>
        </w:rPr>
        <w:t xml:space="preserve"> to include a ‘healthier’ </w:t>
      </w:r>
      <w:r w:rsidR="000A77A7">
        <w:rPr>
          <w:rFonts w:asciiTheme="minorBidi" w:hAnsiTheme="minorBidi"/>
          <w:sz w:val="24"/>
          <w:szCs w:val="24"/>
        </w:rPr>
        <w:t>population</w:t>
      </w:r>
      <w:r w:rsidR="00F41981">
        <w:rPr>
          <w:rFonts w:asciiTheme="minorBidi" w:hAnsiTheme="minorBidi"/>
          <w:sz w:val="24"/>
          <w:szCs w:val="24"/>
        </w:rPr>
        <w:t>, seen fit to undergo a biopsy.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C91882">
        <w:rPr>
          <w:rFonts w:asciiTheme="minorBidi" w:hAnsiTheme="minorBidi"/>
          <w:sz w:val="24"/>
          <w:szCs w:val="24"/>
        </w:rPr>
        <w:t>We utilized a</w:t>
      </w:r>
      <w:r w:rsidR="00C91882" w:rsidRPr="00362904">
        <w:rPr>
          <w:rFonts w:asciiTheme="minorBidi" w:hAnsiTheme="minorBidi"/>
          <w:sz w:val="24"/>
          <w:szCs w:val="24"/>
        </w:rPr>
        <w:t xml:space="preserve"> look-back window </w:t>
      </w:r>
      <w:r w:rsidR="00C91882">
        <w:rPr>
          <w:rFonts w:asciiTheme="minorBidi" w:hAnsiTheme="minorBidi"/>
          <w:sz w:val="24"/>
          <w:szCs w:val="24"/>
        </w:rPr>
        <w:t>of</w:t>
      </w:r>
      <w:r w:rsidR="009D681A">
        <w:rPr>
          <w:rFonts w:asciiTheme="minorBidi" w:hAnsiTheme="minorBidi"/>
          <w:sz w:val="24"/>
          <w:szCs w:val="24"/>
        </w:rPr>
        <w:t xml:space="preserve"> a</w:t>
      </w:r>
      <w:r w:rsidR="00C91882">
        <w:rPr>
          <w:rFonts w:asciiTheme="minorBidi" w:hAnsiTheme="minorBidi"/>
          <w:sz w:val="24"/>
          <w:szCs w:val="24"/>
        </w:rPr>
        <w:t xml:space="preserve"> minimum of three years, </w:t>
      </w:r>
      <w:r w:rsidR="00C91882" w:rsidRPr="00362904">
        <w:rPr>
          <w:rFonts w:asciiTheme="minorBidi" w:hAnsiTheme="minorBidi"/>
          <w:sz w:val="24"/>
          <w:szCs w:val="24"/>
        </w:rPr>
        <w:t xml:space="preserve">from January 1991 </w:t>
      </w:r>
      <w:r w:rsidR="00C91882">
        <w:rPr>
          <w:rFonts w:asciiTheme="minorBidi" w:hAnsiTheme="minorBidi"/>
          <w:sz w:val="24"/>
          <w:szCs w:val="24"/>
        </w:rPr>
        <w:t xml:space="preserve">until </w:t>
      </w:r>
      <w:r w:rsidR="00C91882" w:rsidRPr="00362904">
        <w:rPr>
          <w:rFonts w:asciiTheme="minorBidi" w:hAnsiTheme="minorBidi"/>
          <w:sz w:val="24"/>
          <w:szCs w:val="24"/>
        </w:rPr>
        <w:t>cohort</w:t>
      </w:r>
      <w:r w:rsidR="00C91882">
        <w:rPr>
          <w:rFonts w:asciiTheme="minorBidi" w:hAnsiTheme="minorBidi"/>
          <w:sz w:val="24"/>
          <w:szCs w:val="24"/>
        </w:rPr>
        <w:t xml:space="preserve"> </w:t>
      </w:r>
      <w:r w:rsidR="00C91882" w:rsidRPr="00362904">
        <w:rPr>
          <w:rFonts w:asciiTheme="minorBidi" w:hAnsiTheme="minorBidi"/>
          <w:sz w:val="24"/>
          <w:szCs w:val="24"/>
        </w:rPr>
        <w:t>entry</w:t>
      </w:r>
      <w:r w:rsidR="00C91882">
        <w:rPr>
          <w:rFonts w:asciiTheme="minorBidi" w:hAnsiTheme="minorBidi"/>
          <w:sz w:val="24"/>
          <w:szCs w:val="24"/>
        </w:rPr>
        <w:t xml:space="preserve"> (as data were not available before that</w:t>
      </w:r>
      <w:r w:rsidR="00C91882" w:rsidRPr="00362904">
        <w:rPr>
          <w:rFonts w:asciiTheme="minorBidi" w:hAnsiTheme="minorBidi"/>
          <w:sz w:val="24"/>
          <w:szCs w:val="24"/>
        </w:rPr>
        <w:t>)</w:t>
      </w:r>
      <w:r w:rsidR="00C91882">
        <w:rPr>
          <w:rFonts w:asciiTheme="minorBidi" w:hAnsiTheme="minorBidi"/>
          <w:sz w:val="24"/>
          <w:szCs w:val="24"/>
        </w:rPr>
        <w:t>,</w:t>
      </w:r>
      <w:r w:rsidR="00C91882" w:rsidRPr="00362904">
        <w:rPr>
          <w:rFonts w:asciiTheme="minorBidi" w:hAnsiTheme="minorBidi"/>
          <w:sz w:val="24"/>
          <w:szCs w:val="24"/>
        </w:rPr>
        <w:t xml:space="preserve"> to ascertain</w:t>
      </w:r>
      <w:r w:rsidR="00C91882">
        <w:rPr>
          <w:rFonts w:asciiTheme="minorBidi" w:hAnsiTheme="minorBidi"/>
          <w:sz w:val="24"/>
          <w:szCs w:val="24"/>
        </w:rPr>
        <w:t xml:space="preserve"> </w:t>
      </w:r>
      <w:r w:rsidR="00C91882" w:rsidRPr="00362904">
        <w:rPr>
          <w:rFonts w:asciiTheme="minorBidi" w:hAnsiTheme="minorBidi"/>
          <w:sz w:val="24"/>
          <w:szCs w:val="24"/>
        </w:rPr>
        <w:t>that included</w:t>
      </w:r>
      <w:r w:rsidR="00C91882">
        <w:rPr>
          <w:rFonts w:asciiTheme="minorBidi" w:hAnsiTheme="minorBidi"/>
          <w:sz w:val="24"/>
          <w:szCs w:val="24"/>
        </w:rPr>
        <w:t xml:space="preserve"> men had only a</w:t>
      </w:r>
      <w:r w:rsidR="00C91882" w:rsidRPr="00362904">
        <w:rPr>
          <w:rFonts w:asciiTheme="minorBidi" w:hAnsiTheme="minorBidi"/>
          <w:sz w:val="24"/>
          <w:szCs w:val="24"/>
        </w:rPr>
        <w:t xml:space="preserve"> </w:t>
      </w:r>
      <w:r w:rsidR="00C91882">
        <w:rPr>
          <w:rFonts w:asciiTheme="minorBidi" w:hAnsiTheme="minorBidi"/>
          <w:sz w:val="24"/>
          <w:szCs w:val="24"/>
        </w:rPr>
        <w:t xml:space="preserve">single negative </w:t>
      </w:r>
      <w:r w:rsidR="00C91882" w:rsidRPr="00362904">
        <w:rPr>
          <w:rFonts w:asciiTheme="minorBidi" w:hAnsiTheme="minorBidi"/>
          <w:sz w:val="24"/>
          <w:szCs w:val="24"/>
        </w:rPr>
        <w:t>TRUS-Bx</w:t>
      </w:r>
      <w:r w:rsidR="00C91882">
        <w:rPr>
          <w:rFonts w:asciiTheme="minorBidi" w:hAnsiTheme="minorBidi"/>
          <w:sz w:val="24"/>
          <w:szCs w:val="24"/>
        </w:rPr>
        <w:t xml:space="preserve"> </w:t>
      </w:r>
      <w:r w:rsidR="009D681A">
        <w:rPr>
          <w:rFonts w:asciiTheme="minorBidi" w:hAnsiTheme="minorBidi"/>
          <w:sz w:val="24"/>
          <w:szCs w:val="24"/>
        </w:rPr>
        <w:t xml:space="preserve">and were not diagnosed with </w:t>
      </w:r>
      <w:proofErr w:type="spellStart"/>
      <w:r w:rsidR="009D681A">
        <w:rPr>
          <w:rFonts w:asciiTheme="minorBidi" w:hAnsiTheme="minorBidi"/>
          <w:sz w:val="24"/>
          <w:szCs w:val="24"/>
        </w:rPr>
        <w:t>PCa</w:t>
      </w:r>
      <w:proofErr w:type="spellEnd"/>
      <w:r w:rsidR="009D681A">
        <w:rPr>
          <w:rFonts w:asciiTheme="minorBidi" w:hAnsiTheme="minorBidi"/>
          <w:sz w:val="24"/>
          <w:szCs w:val="24"/>
        </w:rPr>
        <w:t>.</w:t>
      </w:r>
      <w:r w:rsidR="00C91882" w:rsidRPr="00362904">
        <w:rPr>
          <w:rFonts w:asciiTheme="minorBidi" w:hAnsiTheme="minorBidi"/>
          <w:sz w:val="24"/>
          <w:szCs w:val="24"/>
        </w:rPr>
        <w:t xml:space="preserve"> </w:t>
      </w:r>
      <w:r w:rsidR="00C91882">
        <w:rPr>
          <w:rFonts w:asciiTheme="minorBidi" w:hAnsiTheme="minorBidi"/>
          <w:sz w:val="24"/>
          <w:szCs w:val="24"/>
        </w:rPr>
        <w:t xml:space="preserve">The index date was defined as the date 90 days after the date of the </w:t>
      </w:r>
      <w:r w:rsidR="009D681A">
        <w:rPr>
          <w:rFonts w:asciiTheme="minorBidi" w:hAnsiTheme="minorBidi"/>
          <w:sz w:val="24"/>
          <w:szCs w:val="24"/>
        </w:rPr>
        <w:t>single</w:t>
      </w:r>
      <w:r w:rsidR="00C91882">
        <w:rPr>
          <w:rFonts w:asciiTheme="minorBidi" w:hAnsiTheme="minorBidi"/>
          <w:sz w:val="24"/>
          <w:szCs w:val="24"/>
        </w:rPr>
        <w:t xml:space="preserve"> negative prostate biopsy (PB) to ensure no </w:t>
      </w:r>
      <w:proofErr w:type="spellStart"/>
      <w:r w:rsidR="00C91882">
        <w:rPr>
          <w:rFonts w:asciiTheme="minorBidi" w:hAnsiTheme="minorBidi"/>
          <w:sz w:val="24"/>
          <w:szCs w:val="24"/>
        </w:rPr>
        <w:t>PCa</w:t>
      </w:r>
      <w:proofErr w:type="spellEnd"/>
      <w:r w:rsidR="00C91882">
        <w:rPr>
          <w:rFonts w:asciiTheme="minorBidi" w:hAnsiTheme="minorBidi"/>
          <w:sz w:val="24"/>
          <w:szCs w:val="24"/>
        </w:rPr>
        <w:t xml:space="preserve"> diagnosis.</w:t>
      </w:r>
    </w:p>
    <w:p w14:paraId="1173416F" w14:textId="4A8F3090" w:rsidR="00D10FE1" w:rsidRDefault="009D681A" w:rsidP="00B646D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494134">
        <w:rPr>
          <w:rFonts w:asciiTheme="minorBidi" w:hAnsiTheme="minorBidi"/>
          <w:sz w:val="24"/>
          <w:szCs w:val="24"/>
        </w:rPr>
        <w:t>Patients were foll</w:t>
      </w:r>
      <w:r w:rsidR="00362904" w:rsidRPr="00362904">
        <w:rPr>
          <w:rFonts w:asciiTheme="minorBidi" w:hAnsiTheme="minorBidi"/>
          <w:sz w:val="24"/>
          <w:szCs w:val="24"/>
        </w:rPr>
        <w:t xml:space="preserve">owed from the </w:t>
      </w:r>
      <w:r w:rsidR="006B33F3">
        <w:rPr>
          <w:rFonts w:asciiTheme="minorBidi" w:hAnsiTheme="minorBidi"/>
          <w:sz w:val="24"/>
          <w:szCs w:val="24"/>
        </w:rPr>
        <w:t>index date</w:t>
      </w:r>
      <w:r w:rsidR="00362904" w:rsidRPr="00362904">
        <w:rPr>
          <w:rFonts w:asciiTheme="minorBidi" w:hAnsiTheme="minorBidi"/>
          <w:sz w:val="24"/>
          <w:szCs w:val="24"/>
        </w:rPr>
        <w:t xml:space="preserve"> until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 xml:space="preserve">one of four possible outcomes: </w:t>
      </w:r>
      <w:r>
        <w:rPr>
          <w:rFonts w:asciiTheme="minorBidi" w:hAnsiTheme="minorBidi"/>
          <w:sz w:val="24"/>
          <w:szCs w:val="24"/>
        </w:rPr>
        <w:t>1</w:t>
      </w:r>
      <w:r w:rsidR="006B33F3">
        <w:rPr>
          <w:rFonts w:asciiTheme="minorBidi" w:hAnsiTheme="minorBidi"/>
          <w:sz w:val="24"/>
          <w:szCs w:val="24"/>
        </w:rPr>
        <w:t>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D</w:t>
      </w:r>
      <w:r w:rsidR="00362904" w:rsidRPr="00362904">
        <w:rPr>
          <w:rFonts w:asciiTheme="minorBidi" w:hAnsiTheme="minorBidi"/>
          <w:sz w:val="24"/>
          <w:szCs w:val="24"/>
        </w:rPr>
        <w:t>eath,</w:t>
      </w:r>
      <w:r w:rsidR="006B33F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</w:t>
      </w:r>
      <w:r w:rsidR="006B33F3">
        <w:rPr>
          <w:rFonts w:asciiTheme="minorBidi" w:hAnsiTheme="minorBidi"/>
          <w:sz w:val="24"/>
          <w:szCs w:val="24"/>
        </w:rPr>
        <w:t>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L</w:t>
      </w:r>
      <w:r w:rsidR="00362904" w:rsidRPr="00362904">
        <w:rPr>
          <w:rFonts w:asciiTheme="minorBidi" w:hAnsiTheme="minorBidi"/>
          <w:sz w:val="24"/>
          <w:szCs w:val="24"/>
        </w:rPr>
        <w:t>ast health services contact in Ontario,</w:t>
      </w:r>
      <w:r w:rsidR="007D05A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3</w:t>
      </w:r>
      <w:r w:rsidR="006B33F3">
        <w:rPr>
          <w:rFonts w:asciiTheme="minorBidi" w:hAnsiTheme="minorBidi"/>
          <w:sz w:val="24"/>
          <w:szCs w:val="24"/>
        </w:rPr>
        <w:t>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B</w:t>
      </w:r>
      <w:r w:rsidR="007D05AA">
        <w:rPr>
          <w:rFonts w:asciiTheme="minorBidi" w:hAnsiTheme="minorBidi"/>
          <w:sz w:val="24"/>
          <w:szCs w:val="24"/>
        </w:rPr>
        <w:t>ecoming OHIP ineligible,</w:t>
      </w:r>
      <w:r w:rsidR="00362904" w:rsidRPr="00362904">
        <w:rPr>
          <w:rFonts w:asciiTheme="minorBidi" w:hAnsiTheme="minorBidi"/>
          <w:sz w:val="24"/>
          <w:szCs w:val="24"/>
        </w:rPr>
        <w:t xml:space="preserve"> or </w:t>
      </w:r>
      <w:r>
        <w:rPr>
          <w:rFonts w:asciiTheme="minorBidi" w:hAnsiTheme="minorBidi"/>
          <w:sz w:val="24"/>
          <w:szCs w:val="24"/>
        </w:rPr>
        <w:t>4</w:t>
      </w:r>
      <w:r w:rsidR="006B33F3">
        <w:rPr>
          <w:rFonts w:asciiTheme="minorBidi" w:hAnsiTheme="minorBidi"/>
          <w:sz w:val="24"/>
          <w:szCs w:val="24"/>
        </w:rPr>
        <w:t>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E</w:t>
      </w:r>
      <w:r w:rsidR="00362904" w:rsidRPr="00362904">
        <w:rPr>
          <w:rFonts w:asciiTheme="minorBidi" w:hAnsiTheme="minorBidi"/>
          <w:sz w:val="24"/>
          <w:szCs w:val="24"/>
        </w:rPr>
        <w:t xml:space="preserve">nd of </w:t>
      </w:r>
      <w:r w:rsidR="00482EB0">
        <w:rPr>
          <w:rFonts w:asciiTheme="minorBidi" w:hAnsiTheme="minorBidi"/>
          <w:sz w:val="24"/>
          <w:szCs w:val="24"/>
        </w:rPr>
        <w:t xml:space="preserve">the </w:t>
      </w:r>
      <w:r w:rsidR="00362904" w:rsidRPr="00362904">
        <w:rPr>
          <w:rFonts w:asciiTheme="minorBidi" w:hAnsiTheme="minorBidi"/>
          <w:sz w:val="24"/>
          <w:szCs w:val="24"/>
        </w:rPr>
        <w:t>study period (</w:t>
      </w:r>
      <w:r w:rsidR="007D05AA">
        <w:rPr>
          <w:rFonts w:asciiTheme="minorBidi" w:hAnsiTheme="minorBidi"/>
          <w:sz w:val="24"/>
          <w:szCs w:val="24"/>
        </w:rPr>
        <w:t>September 30th</w:t>
      </w:r>
      <w:r w:rsidR="00410CFF">
        <w:rPr>
          <w:rFonts w:asciiTheme="minorBidi" w:hAnsiTheme="minorBidi"/>
          <w:sz w:val="24"/>
          <w:szCs w:val="24"/>
        </w:rPr>
        <w:t>,</w:t>
      </w:r>
      <w:r w:rsidR="00362904" w:rsidRPr="00362904">
        <w:rPr>
          <w:rFonts w:asciiTheme="minorBidi" w:hAnsiTheme="minorBidi"/>
          <w:sz w:val="24"/>
          <w:szCs w:val="24"/>
        </w:rPr>
        <w:t xml:space="preserve"> 201</w:t>
      </w:r>
      <w:r w:rsidR="007D05AA">
        <w:rPr>
          <w:rFonts w:asciiTheme="minorBidi" w:hAnsiTheme="minorBidi"/>
          <w:sz w:val="24"/>
          <w:szCs w:val="24"/>
        </w:rPr>
        <w:t>6</w:t>
      </w:r>
      <w:r w:rsidR="00362904" w:rsidRPr="00362904">
        <w:rPr>
          <w:rFonts w:asciiTheme="minorBidi" w:hAnsiTheme="minorBidi"/>
          <w:sz w:val="24"/>
          <w:szCs w:val="24"/>
        </w:rPr>
        <w:t>).</w:t>
      </w:r>
      <w:r w:rsidR="00494134">
        <w:rPr>
          <w:rFonts w:asciiTheme="minorBidi" w:hAnsiTheme="minorBidi"/>
          <w:sz w:val="24"/>
          <w:szCs w:val="24"/>
        </w:rPr>
        <w:t xml:space="preserve"> </w:t>
      </w:r>
    </w:p>
    <w:p w14:paraId="0DA1F01B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>Study outcomes</w:t>
      </w:r>
    </w:p>
    <w:p w14:paraId="1884F8CE" w14:textId="3BD85BDC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480CE4">
        <w:rPr>
          <w:rFonts w:asciiTheme="minorBidi" w:hAnsiTheme="minorBidi"/>
          <w:sz w:val="24"/>
          <w:szCs w:val="24"/>
        </w:rPr>
        <w:t>Our primary outcome was</w:t>
      </w:r>
      <w:r w:rsidR="00111FDB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="00F73629">
        <w:rPr>
          <w:rFonts w:asciiTheme="minorBidi" w:hAnsiTheme="minorBidi"/>
          <w:sz w:val="24"/>
          <w:szCs w:val="24"/>
        </w:rPr>
        <w:t xml:space="preserve"> diagnosis</w:t>
      </w:r>
      <w:r w:rsidR="00644F1E">
        <w:rPr>
          <w:rFonts w:asciiTheme="minorBidi" w:hAnsiTheme="minorBidi"/>
          <w:sz w:val="24"/>
          <w:szCs w:val="24"/>
        </w:rPr>
        <w:t>, examined as a time to event outcome</w:t>
      </w:r>
      <w:r w:rsidRPr="00480CE4">
        <w:rPr>
          <w:rFonts w:asciiTheme="minorBidi" w:hAnsiTheme="minorBidi"/>
          <w:sz w:val="24"/>
          <w:szCs w:val="24"/>
        </w:rPr>
        <w:t xml:space="preserve">. Secondary outcomes </w:t>
      </w:r>
      <w:r>
        <w:rPr>
          <w:rFonts w:asciiTheme="minorBidi" w:hAnsiTheme="minorBidi"/>
          <w:sz w:val="24"/>
          <w:szCs w:val="24"/>
        </w:rPr>
        <w:t>included</w:t>
      </w:r>
      <w:r w:rsidR="00F73629">
        <w:rPr>
          <w:rFonts w:asciiTheme="minorBidi" w:hAnsiTheme="minorBidi"/>
          <w:sz w:val="24"/>
          <w:szCs w:val="24"/>
        </w:rPr>
        <w:t xml:space="preserve"> </w:t>
      </w:r>
      <w:r w:rsidR="00F73629" w:rsidRPr="00F73629">
        <w:rPr>
          <w:rFonts w:asciiTheme="minorBidi" w:hAnsiTheme="minorBidi"/>
          <w:sz w:val="24"/>
          <w:szCs w:val="24"/>
        </w:rPr>
        <w:t>undergoing an additional PB</w:t>
      </w:r>
      <w:r w:rsidR="00F73629">
        <w:rPr>
          <w:rFonts w:asciiTheme="minorBidi" w:hAnsiTheme="minorBidi"/>
          <w:sz w:val="24"/>
          <w:szCs w:val="24"/>
        </w:rPr>
        <w:t>, and</w:t>
      </w:r>
      <w:r w:rsidR="00D07D87">
        <w:rPr>
          <w:rFonts w:asciiTheme="minorBidi" w:hAnsiTheme="minorBidi"/>
          <w:sz w:val="24"/>
          <w:szCs w:val="24"/>
        </w:rPr>
        <w:t xml:space="preserve"> use of </w:t>
      </w:r>
      <w:r w:rsidR="00FD68C2">
        <w:rPr>
          <w:rFonts w:asciiTheme="minorBidi" w:hAnsiTheme="minorBidi"/>
          <w:sz w:val="24"/>
          <w:szCs w:val="24"/>
        </w:rPr>
        <w:t>a</w:t>
      </w:r>
      <w:r w:rsidR="00D07D87">
        <w:rPr>
          <w:rFonts w:asciiTheme="minorBidi" w:hAnsiTheme="minorBidi"/>
          <w:sz w:val="24"/>
          <w:szCs w:val="24"/>
        </w:rPr>
        <w:t xml:space="preserve">ndrogen </w:t>
      </w:r>
      <w:r w:rsidR="00994548">
        <w:rPr>
          <w:rFonts w:asciiTheme="minorBidi" w:hAnsiTheme="minorBidi"/>
          <w:sz w:val="24"/>
          <w:szCs w:val="24"/>
        </w:rPr>
        <w:t>d</w:t>
      </w:r>
      <w:r w:rsidR="00D07D87">
        <w:rPr>
          <w:rFonts w:asciiTheme="minorBidi" w:hAnsiTheme="minorBidi"/>
          <w:sz w:val="24"/>
          <w:szCs w:val="24"/>
        </w:rPr>
        <w:t>eprivation therapy (ADT)</w:t>
      </w:r>
      <w:r w:rsidR="00DF5510">
        <w:rPr>
          <w:rFonts w:asciiTheme="minorBidi" w:hAnsiTheme="minorBidi"/>
          <w:sz w:val="24"/>
          <w:szCs w:val="24"/>
        </w:rPr>
        <w:t xml:space="preserve">, </w:t>
      </w:r>
      <w:r w:rsidR="00447993">
        <w:rPr>
          <w:rFonts w:asciiTheme="minorBidi" w:hAnsiTheme="minorBidi"/>
          <w:sz w:val="24"/>
          <w:szCs w:val="24"/>
        </w:rPr>
        <w:t>serving</w:t>
      </w:r>
      <w:r w:rsidR="00DF5510">
        <w:rPr>
          <w:rFonts w:asciiTheme="minorBidi" w:hAnsiTheme="minorBidi"/>
          <w:sz w:val="24"/>
          <w:szCs w:val="24"/>
        </w:rPr>
        <w:t xml:space="preserve"> as a surrogate </w:t>
      </w:r>
      <w:r w:rsidR="00D07D87">
        <w:rPr>
          <w:rFonts w:asciiTheme="minorBidi" w:hAnsiTheme="minorBidi"/>
          <w:sz w:val="24"/>
          <w:szCs w:val="24"/>
        </w:rPr>
        <w:t>marker for advanced disease</w:t>
      </w:r>
      <w:r w:rsidR="00F73629">
        <w:rPr>
          <w:rFonts w:asciiTheme="minorBidi" w:hAnsiTheme="minorBidi"/>
          <w:sz w:val="24"/>
          <w:szCs w:val="24"/>
        </w:rPr>
        <w:t xml:space="preserve">. </w:t>
      </w:r>
      <w:r w:rsidR="00F73629" w:rsidRPr="00F73629">
        <w:rPr>
          <w:rFonts w:asciiTheme="minorBidi" w:hAnsiTheme="minorBidi"/>
          <w:sz w:val="24"/>
          <w:szCs w:val="24"/>
        </w:rPr>
        <w:lastRenderedPageBreak/>
        <w:t xml:space="preserve">Patients who were diagnosed with </w:t>
      </w:r>
      <w:proofErr w:type="spellStart"/>
      <w:r w:rsidR="00F73629" w:rsidRPr="00F73629">
        <w:rPr>
          <w:rFonts w:asciiTheme="minorBidi" w:hAnsiTheme="minorBidi"/>
          <w:sz w:val="24"/>
          <w:szCs w:val="24"/>
        </w:rPr>
        <w:t>PCa</w:t>
      </w:r>
      <w:proofErr w:type="spellEnd"/>
      <w:r w:rsidR="00F73629" w:rsidRPr="00F73629">
        <w:rPr>
          <w:rFonts w:asciiTheme="minorBidi" w:hAnsiTheme="minorBidi"/>
          <w:sz w:val="24"/>
          <w:szCs w:val="24"/>
        </w:rPr>
        <w:t xml:space="preserve"> were censored from the analysis of undergoing an additional PB.</w:t>
      </w:r>
    </w:p>
    <w:p w14:paraId="4049A4C4" w14:textId="77777777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 xml:space="preserve">Study variables </w:t>
      </w:r>
    </w:p>
    <w:p w14:paraId="6442DA4D" w14:textId="0A7E4326" w:rsidR="006B33F3" w:rsidRDefault="00480CE4" w:rsidP="006B33F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Pr="00480CE4">
        <w:rPr>
          <w:rFonts w:asciiTheme="minorBidi" w:hAnsiTheme="minorBidi"/>
          <w:sz w:val="24"/>
          <w:szCs w:val="24"/>
        </w:rPr>
        <w:t xml:space="preserve"> diagnosis was defined as having either </w:t>
      </w:r>
      <w:r w:rsidR="00000FD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 xml:space="preserve">record of </w:t>
      </w:r>
      <w:proofErr w:type="spellStart"/>
      <w:r w:rsidR="00212244">
        <w:rPr>
          <w:rFonts w:asciiTheme="minorBidi" w:hAnsiTheme="minorBidi"/>
          <w:sz w:val="24"/>
          <w:szCs w:val="24"/>
        </w:rPr>
        <w:t>PCa</w:t>
      </w:r>
      <w:proofErr w:type="spellEnd"/>
      <w:r w:rsidRPr="00480CE4">
        <w:rPr>
          <w:rFonts w:asciiTheme="minorBidi" w:hAnsiTheme="minorBidi"/>
          <w:sz w:val="24"/>
          <w:szCs w:val="24"/>
        </w:rPr>
        <w:t xml:space="preserve"> or having received </w:t>
      </w:r>
      <w:proofErr w:type="spellStart"/>
      <w:r w:rsidR="00212244">
        <w:rPr>
          <w:rFonts w:asciiTheme="minorBidi" w:hAnsiTheme="minorBidi"/>
          <w:sz w:val="24"/>
          <w:szCs w:val="24"/>
        </w:rPr>
        <w:t>PCa</w:t>
      </w:r>
      <w:proofErr w:type="spellEnd"/>
      <w:r w:rsidR="00212244">
        <w:rPr>
          <w:rFonts w:asciiTheme="minorBidi" w:hAnsiTheme="minorBidi"/>
          <w:sz w:val="24"/>
          <w:szCs w:val="24"/>
        </w:rPr>
        <w:t xml:space="preserve">-specific </w:t>
      </w:r>
      <w:r w:rsidRPr="00480CE4">
        <w:rPr>
          <w:rFonts w:asciiTheme="minorBidi" w:hAnsiTheme="minorBidi"/>
          <w:sz w:val="24"/>
          <w:szCs w:val="24"/>
        </w:rPr>
        <w:t>treatment</w:t>
      </w:r>
      <w:r w:rsidR="003E26F8">
        <w:rPr>
          <w:rFonts w:asciiTheme="minorBidi" w:hAnsiTheme="minorBidi"/>
          <w:sz w:val="24"/>
          <w:szCs w:val="24"/>
        </w:rPr>
        <w:t xml:space="preserve"> (radical prostatectomy, primary radiotherapy</w:t>
      </w:r>
      <w:r w:rsidR="004023EB">
        <w:rPr>
          <w:rFonts w:asciiTheme="minorBidi" w:hAnsiTheme="minorBidi"/>
          <w:sz w:val="24"/>
          <w:szCs w:val="24"/>
        </w:rPr>
        <w:t xml:space="preserve"> to the prostate</w:t>
      </w:r>
      <w:r w:rsidR="00F73629">
        <w:rPr>
          <w:rFonts w:asciiTheme="minorBidi" w:hAnsiTheme="minorBidi"/>
          <w:sz w:val="24"/>
          <w:szCs w:val="24"/>
        </w:rPr>
        <w:t xml:space="preserve"> with or without ADT,</w:t>
      </w:r>
      <w:r w:rsidR="003E26F8">
        <w:rPr>
          <w:rFonts w:asciiTheme="minorBidi" w:hAnsiTheme="minorBidi"/>
          <w:sz w:val="24"/>
          <w:szCs w:val="24"/>
        </w:rPr>
        <w:t xml:space="preserve"> or</w:t>
      </w:r>
      <w:r w:rsidR="00447993">
        <w:rPr>
          <w:rFonts w:asciiTheme="minorBidi" w:hAnsiTheme="minorBidi"/>
          <w:sz w:val="24"/>
          <w:szCs w:val="24"/>
        </w:rPr>
        <w:t xml:space="preserve"> primary</w:t>
      </w:r>
      <w:r w:rsidR="003E26F8">
        <w:rPr>
          <w:rFonts w:asciiTheme="minorBidi" w:hAnsiTheme="minorBidi"/>
          <w:sz w:val="24"/>
          <w:szCs w:val="24"/>
        </w:rPr>
        <w:t xml:space="preserve"> ADT)</w:t>
      </w:r>
      <w:r w:rsidR="00212244">
        <w:rPr>
          <w:rFonts w:asciiTheme="minorBidi" w:hAnsiTheme="minorBidi"/>
          <w:sz w:val="24"/>
          <w:szCs w:val="24"/>
        </w:rPr>
        <w:t xml:space="preserve">. </w:t>
      </w:r>
      <w:r w:rsidR="006B33F3">
        <w:rPr>
          <w:rFonts w:asciiTheme="minorBidi" w:hAnsiTheme="minorBidi"/>
          <w:sz w:val="24"/>
          <w:szCs w:val="24"/>
        </w:rPr>
        <w:t xml:space="preserve">Data on </w:t>
      </w:r>
      <w:r w:rsidR="00F73629">
        <w:rPr>
          <w:rFonts w:asciiTheme="minorBidi" w:hAnsiTheme="minorBidi"/>
          <w:sz w:val="24"/>
          <w:szCs w:val="24"/>
        </w:rPr>
        <w:t xml:space="preserve">several </w:t>
      </w:r>
      <w:r w:rsidR="006B33F3">
        <w:rPr>
          <w:rFonts w:asciiTheme="minorBidi" w:hAnsiTheme="minorBidi"/>
          <w:sz w:val="24"/>
          <w:szCs w:val="24"/>
        </w:rPr>
        <w:t xml:space="preserve">medications </w:t>
      </w:r>
      <w:r w:rsidR="00644F1E">
        <w:rPr>
          <w:rFonts w:asciiTheme="minorBidi" w:hAnsiTheme="minorBidi"/>
          <w:sz w:val="24"/>
          <w:szCs w:val="24"/>
        </w:rPr>
        <w:t xml:space="preserve">with putative anti-cancer properties </w:t>
      </w:r>
      <w:r w:rsidR="006B33F3">
        <w:rPr>
          <w:rFonts w:asciiTheme="minorBidi" w:hAnsiTheme="minorBidi"/>
          <w:sz w:val="24"/>
          <w:szCs w:val="24"/>
        </w:rPr>
        <w:t xml:space="preserve">were acquired. These included medications </w:t>
      </w:r>
      <w:r w:rsidR="00D474FE">
        <w:rPr>
          <w:rFonts w:asciiTheme="minorBidi" w:hAnsiTheme="minorBidi"/>
          <w:sz w:val="24"/>
          <w:szCs w:val="24"/>
        </w:rPr>
        <w:t xml:space="preserve">for diabetes </w:t>
      </w:r>
      <w:r w:rsidR="006B33F3">
        <w:rPr>
          <w:rFonts w:asciiTheme="minorBidi" w:hAnsiTheme="minorBidi"/>
          <w:sz w:val="24"/>
          <w:szCs w:val="24"/>
        </w:rPr>
        <w:t xml:space="preserve">(metformin, insulin, sulfonylureas, thiazolidinediones), statins, </w:t>
      </w:r>
      <w:r w:rsidR="00D302A6">
        <w:rPr>
          <w:rFonts w:asciiTheme="minorBidi" w:hAnsiTheme="minorBidi"/>
          <w:sz w:val="24"/>
          <w:szCs w:val="24"/>
        </w:rPr>
        <w:t>5ARIs</w:t>
      </w:r>
      <w:r w:rsidR="006B33F3">
        <w:rPr>
          <w:rFonts w:asciiTheme="minorBidi" w:hAnsiTheme="minorBidi"/>
          <w:sz w:val="24"/>
          <w:szCs w:val="24"/>
        </w:rPr>
        <w:t>,</w:t>
      </w:r>
      <w:r w:rsidR="00F73629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alpha-blockers</w:t>
      </w:r>
      <w:r w:rsidR="00F73629">
        <w:rPr>
          <w:rFonts w:asciiTheme="minorBidi" w:hAnsiTheme="minorBidi"/>
          <w:sz w:val="24"/>
          <w:szCs w:val="24"/>
        </w:rPr>
        <w:t>, chloroquine, and dipyridamole</w:t>
      </w:r>
      <w:r w:rsidR="00447993">
        <w:rPr>
          <w:rFonts w:asciiTheme="minorBidi" w:hAnsiTheme="minorBidi"/>
          <w:sz w:val="24"/>
          <w:szCs w:val="24"/>
        </w:rPr>
        <w:t xml:space="preserve">. </w:t>
      </w:r>
      <w:r w:rsidR="00AE088B">
        <w:rPr>
          <w:rFonts w:asciiTheme="minorBidi" w:hAnsiTheme="minorBidi"/>
          <w:sz w:val="24"/>
          <w:szCs w:val="24"/>
        </w:rPr>
        <w:t xml:space="preserve">Of note, </w:t>
      </w:r>
      <w:r w:rsidR="00447993">
        <w:rPr>
          <w:rFonts w:asciiTheme="minorBidi" w:hAnsiTheme="minorBidi"/>
          <w:sz w:val="24"/>
          <w:szCs w:val="24"/>
        </w:rPr>
        <w:t>G</w:t>
      </w:r>
      <w:r w:rsidR="006B33F3">
        <w:rPr>
          <w:rFonts w:asciiTheme="minorBidi" w:hAnsiTheme="minorBidi"/>
          <w:sz w:val="24"/>
          <w:szCs w:val="24"/>
        </w:rPr>
        <w:t xml:space="preserve">laucoma eye drops </w:t>
      </w:r>
      <w:r w:rsidR="00447993">
        <w:rPr>
          <w:rFonts w:asciiTheme="minorBidi" w:hAnsiTheme="minorBidi"/>
          <w:sz w:val="24"/>
          <w:szCs w:val="24"/>
        </w:rPr>
        <w:t xml:space="preserve">served </w:t>
      </w:r>
      <w:r w:rsidR="006B33F3">
        <w:rPr>
          <w:rFonts w:asciiTheme="minorBidi" w:hAnsiTheme="minorBidi"/>
          <w:sz w:val="24"/>
          <w:szCs w:val="24"/>
        </w:rPr>
        <w:t>as a negative tracer drug</w:t>
      </w:r>
      <w:r w:rsidR="00AE088B">
        <w:rPr>
          <w:rFonts w:asciiTheme="minorBidi" w:hAnsiTheme="minorBidi"/>
          <w:sz w:val="24"/>
          <w:szCs w:val="24"/>
        </w:rPr>
        <w:t xml:space="preserve"> and w</w:t>
      </w:r>
      <w:r w:rsidR="002D0441">
        <w:rPr>
          <w:rFonts w:asciiTheme="minorBidi" w:hAnsiTheme="minorBidi"/>
          <w:sz w:val="24"/>
          <w:szCs w:val="24"/>
        </w:rPr>
        <w:t>ere</w:t>
      </w:r>
      <w:r w:rsidR="00AE088B">
        <w:rPr>
          <w:rFonts w:asciiTheme="minorBidi" w:hAnsiTheme="minorBidi"/>
          <w:sz w:val="24"/>
          <w:szCs w:val="24"/>
        </w:rPr>
        <w:t xml:space="preserve"> incorporated into all models</w:t>
      </w:r>
      <w:r w:rsidR="006B33F3">
        <w:rPr>
          <w:rFonts w:asciiTheme="minorBidi" w:hAnsiTheme="minorBidi"/>
          <w:sz w:val="24"/>
          <w:szCs w:val="24"/>
        </w:rPr>
        <w:t>.</w:t>
      </w:r>
      <w:r w:rsidR="00994548">
        <w:rPr>
          <w:rFonts w:asciiTheme="minorBidi" w:hAnsiTheme="minorBidi"/>
          <w:sz w:val="24"/>
          <w:szCs w:val="24"/>
        </w:rPr>
        <w:t xml:space="preserve"> A detailed list of all medications analyzed is shown in appendix 1.</w:t>
      </w:r>
    </w:p>
    <w:p w14:paraId="73BDB9C6" w14:textId="1CE52D43" w:rsidR="00480CE4" w:rsidRDefault="00A3621B" w:rsidP="00F73629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73629">
        <w:rPr>
          <w:rFonts w:asciiTheme="minorBidi" w:hAnsiTheme="minorBidi"/>
          <w:sz w:val="24"/>
          <w:szCs w:val="24"/>
        </w:rPr>
        <w:t>Other</w:t>
      </w:r>
      <w:r>
        <w:rPr>
          <w:rFonts w:asciiTheme="minorBidi" w:hAnsiTheme="minorBidi"/>
          <w:sz w:val="24"/>
          <w:szCs w:val="24"/>
        </w:rPr>
        <w:t xml:space="preserve"> </w:t>
      </w:r>
      <w:r w:rsidR="00212244">
        <w:rPr>
          <w:rFonts w:asciiTheme="minorBidi" w:hAnsiTheme="minorBidi"/>
          <w:sz w:val="24"/>
          <w:szCs w:val="24"/>
        </w:rPr>
        <w:t>variables</w:t>
      </w:r>
      <w:r w:rsidR="00F73629">
        <w:rPr>
          <w:rFonts w:asciiTheme="minorBidi" w:hAnsiTheme="minorBidi"/>
          <w:sz w:val="24"/>
          <w:szCs w:val="24"/>
        </w:rPr>
        <w:t xml:space="preserve"> </w:t>
      </w:r>
      <w:r w:rsidR="00A76F7E">
        <w:rPr>
          <w:rFonts w:asciiTheme="minorBidi" w:hAnsiTheme="minorBidi"/>
          <w:sz w:val="24"/>
          <w:szCs w:val="24"/>
        </w:rPr>
        <w:t>ac</w:t>
      </w:r>
      <w:r w:rsidR="002D0441">
        <w:rPr>
          <w:rFonts w:asciiTheme="minorBidi" w:hAnsiTheme="minorBidi"/>
          <w:sz w:val="24"/>
          <w:szCs w:val="24"/>
        </w:rPr>
        <w:t>qui</w:t>
      </w:r>
      <w:r w:rsidR="00A76F7E">
        <w:rPr>
          <w:rFonts w:asciiTheme="minorBidi" w:hAnsiTheme="minorBidi"/>
          <w:sz w:val="24"/>
          <w:szCs w:val="24"/>
        </w:rPr>
        <w:t>red</w:t>
      </w:r>
      <w:r w:rsidR="00212244">
        <w:rPr>
          <w:rFonts w:asciiTheme="minorBidi" w:hAnsiTheme="minorBidi"/>
          <w:sz w:val="24"/>
          <w:szCs w:val="24"/>
        </w:rPr>
        <w:t xml:space="preserve"> included p</w:t>
      </w:r>
      <w:r w:rsidR="00480CE4" w:rsidRPr="00480CE4">
        <w:rPr>
          <w:rFonts w:asciiTheme="minorBidi" w:hAnsiTheme="minorBidi"/>
          <w:sz w:val="24"/>
          <w:szCs w:val="24"/>
        </w:rPr>
        <w:t>atient age</w:t>
      </w:r>
      <w:r w:rsidR="00BB08B3">
        <w:rPr>
          <w:rFonts w:asciiTheme="minorBidi" w:hAnsiTheme="minorBidi"/>
          <w:sz w:val="24"/>
          <w:szCs w:val="24"/>
        </w:rPr>
        <w:t xml:space="preserve"> </w:t>
      </w:r>
      <w:r w:rsidR="00475081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>categorized as 66-69, 70-74, 75-79, 80-84, and 85</w:t>
      </w:r>
      <w:r w:rsidR="00475081">
        <w:rPr>
          <w:rFonts w:asciiTheme="minorBidi" w:hAnsiTheme="minorBidi"/>
          <w:sz w:val="24"/>
          <w:szCs w:val="24"/>
        </w:rPr>
        <w:t xml:space="preserve"> years</w:t>
      </w:r>
      <w:r w:rsidR="00BB08B3">
        <w:rPr>
          <w:rFonts w:asciiTheme="minorBidi" w:hAnsiTheme="minorBidi"/>
          <w:sz w:val="24"/>
          <w:szCs w:val="24"/>
        </w:rPr>
        <w:t xml:space="preserve"> and above)</w:t>
      </w:r>
      <w:r w:rsidR="00480CE4" w:rsidRPr="00480CE4">
        <w:rPr>
          <w:rFonts w:asciiTheme="minorBidi" w:hAnsiTheme="minorBidi"/>
          <w:sz w:val="24"/>
          <w:szCs w:val="24"/>
        </w:rPr>
        <w:t xml:space="preserve">, </w:t>
      </w:r>
      <w:r w:rsidR="00212244">
        <w:rPr>
          <w:rFonts w:asciiTheme="minorBidi" w:hAnsiTheme="minorBidi"/>
          <w:sz w:val="24"/>
          <w:szCs w:val="24"/>
        </w:rPr>
        <w:t>rural</w:t>
      </w:r>
      <w:r w:rsidR="00FC7359">
        <w:rPr>
          <w:rFonts w:asciiTheme="minorBidi" w:hAnsiTheme="minorBidi"/>
          <w:sz w:val="24"/>
          <w:szCs w:val="24"/>
        </w:rPr>
        <w:t>ity</w:t>
      </w:r>
      <w:r w:rsidR="00212244">
        <w:rPr>
          <w:rFonts w:asciiTheme="minorBidi" w:hAnsiTheme="minorBidi"/>
          <w:sz w:val="24"/>
          <w:szCs w:val="24"/>
        </w:rPr>
        <w:t xml:space="preserve"> inde</w:t>
      </w:r>
      <w:r w:rsidR="00FC7359">
        <w:rPr>
          <w:rFonts w:asciiTheme="minorBidi" w:hAnsiTheme="minorBidi"/>
          <w:sz w:val="24"/>
          <w:szCs w:val="24"/>
        </w:rPr>
        <w:t>x (</w:t>
      </w:r>
      <w:r w:rsidR="00BB08B3">
        <w:rPr>
          <w:rFonts w:asciiTheme="minorBidi" w:hAnsiTheme="minorBidi"/>
          <w:sz w:val="24"/>
          <w:szCs w:val="24"/>
        </w:rPr>
        <w:t>continuous variable</w:t>
      </w:r>
      <w:r w:rsidR="00F75017">
        <w:rPr>
          <w:rFonts w:asciiTheme="minorBidi" w:hAnsiTheme="minorBidi"/>
          <w:sz w:val="24"/>
          <w:szCs w:val="24"/>
        </w:rPr>
        <w:t>, with a</w:t>
      </w:r>
      <w:r w:rsidR="00586738">
        <w:rPr>
          <w:rFonts w:asciiTheme="minorBidi" w:hAnsiTheme="minorBidi"/>
          <w:sz w:val="24"/>
          <w:szCs w:val="24"/>
        </w:rPr>
        <w:t xml:space="preserve"> higher number represen</w:t>
      </w:r>
      <w:r w:rsidR="001F6A93">
        <w:rPr>
          <w:rFonts w:asciiTheme="minorBidi" w:hAnsiTheme="minorBidi"/>
          <w:sz w:val="24"/>
          <w:szCs w:val="24"/>
        </w:rPr>
        <w:t>t</w:t>
      </w:r>
      <w:r w:rsidR="00994548">
        <w:rPr>
          <w:rFonts w:asciiTheme="minorBidi" w:hAnsiTheme="minorBidi"/>
          <w:sz w:val="24"/>
          <w:szCs w:val="24"/>
        </w:rPr>
        <w:t>ing</w:t>
      </w:r>
      <w:r w:rsidR="00586738">
        <w:rPr>
          <w:rFonts w:asciiTheme="minorBidi" w:hAnsiTheme="minorBidi"/>
          <w:sz w:val="24"/>
          <w:szCs w:val="24"/>
        </w:rPr>
        <w:t xml:space="preserve"> a more rural </w:t>
      </w:r>
      <w:r w:rsidR="00F73629">
        <w:rPr>
          <w:rFonts w:asciiTheme="minorBidi" w:hAnsiTheme="minorBidi"/>
          <w:sz w:val="24"/>
          <w:szCs w:val="24"/>
        </w:rPr>
        <w:t>area)</w:t>
      </w:r>
      <w:hyperlink w:anchor="_ENREF_21" w:tooltip="Kralj, 2009 #5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&lt;EndNote&gt;&lt;Cite&gt;&lt;Author&gt;Kralj&lt;/Author&gt;&lt;Year&gt;2009&lt;/Year&gt;&lt;RecNum&gt;5&lt;/RecNum&gt;&lt;DisplayText&gt;&lt;style face="superscript"&gt;21&lt;/style&gt;&lt;/DisplayText&gt;&lt;record&gt;&lt;rec-number&gt;5&lt;/rec-number&gt;&lt;foreign-keys&gt;&lt;key app="EN" db-id="tp0t02fpqvz0d0errtk5xedapwv5ta0vvzx5" timestamp="1573068958"&gt;5&lt;/key&gt;&lt;/foreign-keys&gt;&lt;ref-type name="Web Page"&gt;12&lt;/ref-type&gt;&lt;contributors&gt;&lt;authors&gt;&lt;author&gt;Boris Kralj&lt;/author&gt;&lt;/authors&gt;&lt;/contributors&gt;&lt;titles&gt;&lt;title&gt;Measuring Rurality - RIO2008_BASIC: Methodology and Results&lt;/title&gt;&lt;/titles&gt;&lt;dates&gt;&lt;year&gt;2009&lt;/year&gt;&lt;/dates&gt;&lt;publisher&gt;OMA Economics Department &lt;/publisher&gt;&lt;urls&gt;&lt;related-urls&gt;&lt;url&gt;https://content.oma.org//wp-content/uploads/2008rio-fulltechnicalpaper.pdf&lt;/url&gt;&lt;/related-urls&gt;&lt;/urls&gt;&lt;/record&gt;&lt;/Cite&gt;&lt;/EndNote&gt;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12207C">
          <w:rPr>
            <w:rFonts w:asciiTheme="minorBidi" w:hAnsiTheme="minorBidi"/>
            <w:noProof/>
            <w:sz w:val="24"/>
            <w:szCs w:val="24"/>
            <w:vertAlign w:val="superscript"/>
          </w:rPr>
          <w:t>21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C7359">
        <w:rPr>
          <w:rFonts w:asciiTheme="minorBidi" w:hAnsiTheme="minorBidi"/>
          <w:sz w:val="24"/>
          <w:szCs w:val="24"/>
        </w:rPr>
        <w:t xml:space="preserve">, </w:t>
      </w:r>
      <w:r w:rsidR="00000FDA">
        <w:rPr>
          <w:rFonts w:asciiTheme="minorBidi" w:hAnsiTheme="minorBidi"/>
          <w:sz w:val="24"/>
          <w:szCs w:val="24"/>
        </w:rPr>
        <w:t xml:space="preserve">year of </w:t>
      </w:r>
      <w:r w:rsidR="00BB08B3">
        <w:rPr>
          <w:rFonts w:asciiTheme="minorBidi" w:hAnsiTheme="minorBidi"/>
          <w:sz w:val="24"/>
          <w:szCs w:val="24"/>
        </w:rPr>
        <w:t xml:space="preserve">study </w:t>
      </w:r>
      <w:r w:rsidR="00447993">
        <w:rPr>
          <w:rFonts w:asciiTheme="minorBidi" w:hAnsiTheme="minorBidi"/>
          <w:sz w:val="24"/>
          <w:szCs w:val="24"/>
        </w:rPr>
        <w:t>inclusion</w:t>
      </w:r>
      <w:r w:rsidR="00994548">
        <w:rPr>
          <w:rFonts w:asciiTheme="minorBidi" w:hAnsiTheme="minorBidi"/>
          <w:sz w:val="24"/>
          <w:szCs w:val="24"/>
        </w:rPr>
        <w:t xml:space="preserve"> (index year)</w:t>
      </w:r>
      <w:r w:rsidR="00870BA2">
        <w:rPr>
          <w:rFonts w:asciiTheme="minorBidi" w:hAnsiTheme="minorBidi"/>
          <w:sz w:val="24"/>
          <w:szCs w:val="24"/>
        </w:rPr>
        <w:t>,</w:t>
      </w:r>
      <w:r w:rsidR="007B1848">
        <w:rPr>
          <w:rFonts w:asciiTheme="minorBidi" w:hAnsiTheme="minorBidi"/>
          <w:sz w:val="24"/>
          <w:szCs w:val="24"/>
        </w:rPr>
        <w:t xml:space="preserve"> and </w:t>
      </w:r>
      <w:r w:rsidR="00480CE4" w:rsidRPr="00480CE4">
        <w:rPr>
          <w:rFonts w:asciiTheme="minorBidi" w:hAnsiTheme="minorBidi"/>
          <w:sz w:val="24"/>
          <w:szCs w:val="24"/>
        </w:rPr>
        <w:t xml:space="preserve">comorbidity status quantified </w:t>
      </w:r>
      <w:r w:rsidR="00212244">
        <w:rPr>
          <w:rFonts w:asciiTheme="minorBidi" w:hAnsiTheme="minorBidi"/>
          <w:sz w:val="24"/>
          <w:szCs w:val="24"/>
        </w:rPr>
        <w:t xml:space="preserve">with </w:t>
      </w:r>
      <w:r w:rsidR="00480CE4" w:rsidRPr="00480CE4">
        <w:rPr>
          <w:rFonts w:asciiTheme="minorBidi" w:hAnsiTheme="minorBidi"/>
          <w:sz w:val="24"/>
          <w:szCs w:val="24"/>
        </w:rPr>
        <w:t>the Collapsed Ambulatory Diagnostic Groups</w:t>
      </w:r>
      <w:r w:rsidR="00586738">
        <w:rPr>
          <w:rFonts w:asciiTheme="minorBidi" w:hAnsiTheme="minorBidi"/>
          <w:sz w:val="24"/>
          <w:szCs w:val="24"/>
        </w:rPr>
        <w:t xml:space="preserve"> (ADG)</w:t>
      </w:r>
      <w:r w:rsidR="00480CE4" w:rsidRPr="00480CE4">
        <w:rPr>
          <w:rFonts w:asciiTheme="minorBidi" w:hAnsiTheme="minorBidi"/>
          <w:sz w:val="24"/>
          <w:szCs w:val="24"/>
        </w:rPr>
        <w:t xml:space="preserve"> score</w:t>
      </w:r>
      <w:r w:rsidR="00212244">
        <w:rPr>
          <w:rFonts w:asciiTheme="minorBidi" w:hAnsiTheme="minorBidi"/>
          <w:sz w:val="24"/>
          <w:szCs w:val="24"/>
        </w:rPr>
        <w:t xml:space="preserve"> </w:t>
      </w:r>
      <w:r w:rsidR="00480CE4" w:rsidRPr="00480CE4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 xml:space="preserve">a continuous </w:t>
      </w:r>
      <w:r w:rsidR="001F6A93">
        <w:rPr>
          <w:rFonts w:asciiTheme="minorBidi" w:hAnsiTheme="minorBidi"/>
          <w:sz w:val="24"/>
          <w:szCs w:val="24"/>
        </w:rPr>
        <w:t xml:space="preserve">comorbidity </w:t>
      </w:r>
      <w:r w:rsidR="00BB08B3">
        <w:rPr>
          <w:rFonts w:asciiTheme="minorBidi" w:hAnsiTheme="minorBidi"/>
          <w:sz w:val="24"/>
          <w:szCs w:val="24"/>
        </w:rPr>
        <w:t xml:space="preserve">variable </w:t>
      </w:r>
      <w:r w:rsidR="00480CE4" w:rsidRPr="00480CE4">
        <w:rPr>
          <w:rFonts w:asciiTheme="minorBidi" w:hAnsiTheme="minorBidi"/>
          <w:sz w:val="24"/>
          <w:szCs w:val="24"/>
        </w:rPr>
        <w:t>derived from the Johns Hopkins Adjusted Clinical Groups</w:t>
      </w:r>
      <w:r w:rsidR="005B0B91">
        <w:rPr>
          <w:rFonts w:asciiTheme="minorBidi" w:hAnsiTheme="minorBidi"/>
          <w:sz w:val="24"/>
          <w:szCs w:val="24"/>
        </w:rPr>
        <w:t xml:space="preserve"> </w:t>
      </w:r>
      <w:r w:rsidR="00F73629">
        <w:rPr>
          <w:rFonts w:asciiTheme="minorBidi" w:hAnsiTheme="minorBidi"/>
          <w:sz w:val="24"/>
          <w:szCs w:val="24"/>
        </w:rPr>
        <w:t>System)</w:t>
      </w:r>
      <w:hyperlink w:anchor="_ENREF_22" w:tooltip="JHBSoP, 2014 #6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&lt;EndNote&gt;&lt;Cite&gt;&lt;Author&gt;JHBSoP&lt;/Author&gt;&lt;Year&gt;2014&lt;/Year&gt;&lt;RecNum&gt;6&lt;/RecNum&gt;&lt;DisplayText&gt;&lt;style face="superscript"&gt;22&lt;/style&gt;&lt;/DisplayText&gt;&lt;record&gt;&lt;rec-number&gt;6&lt;/rec-number&gt;&lt;foreign-keys&gt;&lt;key app="EN" db-id="tp0t02fpqvz0d0errtk5xedapwv5ta0vvzx5" timestamp="1573069060"&gt;6&lt;/key&gt;&lt;/foreign-keys&gt;&lt;ref-type name="Web Page"&gt;12&lt;/ref-type&gt;&lt;contributors&gt;&lt;authors&gt;&lt;author&gt;Health JHBSoP&lt;/author&gt;&lt;/authors&gt;&lt;/contributors&gt;&lt;titles&gt;&lt;title&gt;The Johns Hopkins ACG System- Excerpt from Technical Reference Guide Version 9.0&lt;/title&gt;&lt;/titles&gt;&lt;dates&gt;&lt;year&gt;2014&lt;/year&gt;&lt;/dates&gt;&lt;urls&gt;&lt;related-urls&gt;&lt;url&gt; https://www.healthpartners.com/ucm/groups/public/@hp/@public/documents/documents/dev_057914.pdf&lt;/url&gt;&lt;/related-urls&gt;&lt;/urls&gt;&lt;/record&gt;&lt;/Cite&gt;&lt;/EndNote&gt;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12207C">
          <w:rPr>
            <w:rFonts w:asciiTheme="minorBidi" w:hAnsiTheme="minorBidi"/>
            <w:noProof/>
            <w:sz w:val="24"/>
            <w:szCs w:val="24"/>
            <w:vertAlign w:val="superscript"/>
          </w:rPr>
          <w:t>22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73629">
        <w:rPr>
          <w:rFonts w:asciiTheme="minorBidi" w:hAnsiTheme="minorBidi"/>
          <w:sz w:val="24"/>
          <w:szCs w:val="24"/>
        </w:rPr>
        <w:t>.</w:t>
      </w:r>
      <w:r w:rsidR="00D474FE">
        <w:rPr>
          <w:rFonts w:asciiTheme="minorBidi" w:hAnsiTheme="minorBidi"/>
          <w:sz w:val="24"/>
          <w:szCs w:val="24"/>
        </w:rPr>
        <w:t xml:space="preserve"> The comorbidity score </w:t>
      </w:r>
      <w:r w:rsidR="009F5FAB">
        <w:rPr>
          <w:rFonts w:asciiTheme="minorBidi" w:hAnsiTheme="minorBidi"/>
          <w:sz w:val="24"/>
          <w:szCs w:val="24"/>
        </w:rPr>
        <w:t xml:space="preserve">of each patient </w:t>
      </w:r>
      <w:r w:rsidR="00D474FE">
        <w:rPr>
          <w:rFonts w:asciiTheme="minorBidi" w:hAnsiTheme="minorBidi"/>
          <w:sz w:val="24"/>
          <w:szCs w:val="24"/>
        </w:rPr>
        <w:t>was</w:t>
      </w:r>
      <w:r w:rsidR="00994548">
        <w:rPr>
          <w:rFonts w:asciiTheme="minorBidi" w:hAnsiTheme="minorBidi"/>
          <w:sz w:val="24"/>
          <w:szCs w:val="24"/>
        </w:rPr>
        <w:t xml:space="preserve"> captured with a three-year look-back period</w:t>
      </w:r>
      <w:r w:rsidR="00D474FE">
        <w:rPr>
          <w:rFonts w:asciiTheme="minorBidi" w:hAnsiTheme="minorBidi"/>
          <w:sz w:val="24"/>
          <w:szCs w:val="24"/>
        </w:rPr>
        <w:t xml:space="preserve"> at study </w:t>
      </w:r>
      <w:r w:rsidR="009F5FAB">
        <w:rPr>
          <w:rFonts w:asciiTheme="minorBidi" w:hAnsiTheme="minorBidi"/>
          <w:sz w:val="24"/>
          <w:szCs w:val="24"/>
        </w:rPr>
        <w:t>inclusion date</w:t>
      </w:r>
      <w:r w:rsidR="007B1848">
        <w:rPr>
          <w:rFonts w:asciiTheme="minorBidi" w:hAnsiTheme="minorBidi"/>
          <w:sz w:val="24"/>
          <w:szCs w:val="24"/>
        </w:rPr>
        <w:t>.</w:t>
      </w:r>
    </w:p>
    <w:p w14:paraId="2957B39D" w14:textId="77777777" w:rsidR="00AE088B" w:rsidRDefault="00480CE4" w:rsidP="00AE088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3066E3">
        <w:rPr>
          <w:rFonts w:asciiTheme="minorBidi" w:hAnsiTheme="minorBidi"/>
          <w:b/>
          <w:bCs/>
          <w:sz w:val="24"/>
          <w:szCs w:val="24"/>
        </w:rPr>
        <w:t xml:space="preserve">Statistical </w:t>
      </w:r>
      <w:r w:rsidR="003066E3" w:rsidRPr="003066E3">
        <w:rPr>
          <w:rFonts w:asciiTheme="minorBidi" w:hAnsiTheme="minorBidi"/>
          <w:b/>
          <w:bCs/>
          <w:sz w:val="24"/>
          <w:szCs w:val="24"/>
        </w:rPr>
        <w:t>analyses</w:t>
      </w:r>
    </w:p>
    <w:p w14:paraId="478048DB" w14:textId="78BDC97E" w:rsidR="009275D1" w:rsidRPr="00AE088B" w:rsidRDefault="00AE088B" w:rsidP="00AE088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AE088B">
        <w:rPr>
          <w:rFonts w:asciiTheme="minorBidi" w:hAnsiTheme="minorBidi"/>
          <w:sz w:val="24"/>
          <w:szCs w:val="24"/>
        </w:rPr>
        <w:t xml:space="preserve">       In this study, c</w:t>
      </w:r>
      <w:r w:rsidR="00DF6155" w:rsidRPr="00AE088B">
        <w:rPr>
          <w:rFonts w:asciiTheme="minorBidi" w:hAnsiTheme="minorBidi"/>
          <w:sz w:val="24"/>
          <w:szCs w:val="24"/>
        </w:rPr>
        <w:t>ontinuous</w:t>
      </w:r>
      <w:r w:rsidR="00DF6155" w:rsidRPr="00DF6155">
        <w:rPr>
          <w:rFonts w:asciiTheme="minorBidi" w:hAnsiTheme="minorBidi"/>
          <w:sz w:val="24"/>
          <w:szCs w:val="24"/>
        </w:rPr>
        <w:t xml:space="preserve"> variables were described using </w:t>
      </w:r>
      <w:r w:rsidR="0094578E">
        <w:rPr>
          <w:rFonts w:asciiTheme="minorBidi" w:hAnsiTheme="minorBidi"/>
          <w:sz w:val="24"/>
          <w:szCs w:val="24"/>
        </w:rPr>
        <w:t>means and standard deviations (SD)</w:t>
      </w:r>
      <w:r w:rsidR="00F619B9">
        <w:rPr>
          <w:rFonts w:asciiTheme="minorBidi" w:hAnsiTheme="minorBidi"/>
          <w:sz w:val="24"/>
          <w:szCs w:val="24"/>
        </w:rPr>
        <w:t>;</w:t>
      </w:r>
      <w:r w:rsidR="00DF6155" w:rsidRPr="00DF6155">
        <w:rPr>
          <w:rFonts w:asciiTheme="minorBidi" w:hAnsiTheme="minorBidi"/>
          <w:sz w:val="24"/>
          <w:szCs w:val="24"/>
        </w:rPr>
        <w:t xml:space="preserve"> categorical variables</w:t>
      </w:r>
      <w:r w:rsidR="00DF6155">
        <w:rPr>
          <w:rFonts w:asciiTheme="minorBidi" w:hAnsiTheme="minorBidi"/>
          <w:sz w:val="24"/>
          <w:szCs w:val="24"/>
        </w:rPr>
        <w:t xml:space="preserve"> </w:t>
      </w:r>
      <w:r w:rsidR="00DF6155" w:rsidRPr="00DF6155">
        <w:rPr>
          <w:rFonts w:asciiTheme="minorBidi" w:hAnsiTheme="minorBidi"/>
          <w:sz w:val="24"/>
          <w:szCs w:val="24"/>
        </w:rPr>
        <w:t>were characterized using proportions</w:t>
      </w:r>
      <w:r w:rsidR="00E138E3" w:rsidRPr="00E138E3">
        <w:rPr>
          <w:rFonts w:asciiTheme="minorBidi" w:hAnsiTheme="minorBidi"/>
          <w:sz w:val="24"/>
          <w:szCs w:val="24"/>
        </w:rPr>
        <w:t>.</w:t>
      </w:r>
      <w:r w:rsidR="004C70C7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We</w:t>
      </w:r>
      <w:r w:rsidR="00C275B9">
        <w:rPr>
          <w:rFonts w:asciiTheme="minorBidi" w:hAnsiTheme="minorBidi"/>
          <w:sz w:val="24"/>
          <w:szCs w:val="24"/>
        </w:rPr>
        <w:t xml:space="preserve"> assess</w:t>
      </w:r>
      <w:r w:rsidR="00F75017">
        <w:rPr>
          <w:rFonts w:asciiTheme="minorBidi" w:hAnsiTheme="minorBidi"/>
          <w:sz w:val="24"/>
          <w:szCs w:val="24"/>
        </w:rPr>
        <w:t>ed</w:t>
      </w:r>
      <w:r w:rsidR="005D4A54">
        <w:rPr>
          <w:rFonts w:asciiTheme="minorBidi" w:hAnsiTheme="minorBidi"/>
          <w:sz w:val="24"/>
          <w:szCs w:val="24"/>
        </w:rPr>
        <w:t xml:space="preserve"> the</w:t>
      </w:r>
      <w:r w:rsidR="00F75017">
        <w:rPr>
          <w:rFonts w:asciiTheme="minorBidi" w:hAnsiTheme="minorBidi"/>
          <w:sz w:val="24"/>
          <w:szCs w:val="24"/>
        </w:rPr>
        <w:t xml:space="preserve"> </w:t>
      </w:r>
      <w:r w:rsidR="005D4A54">
        <w:rPr>
          <w:rFonts w:asciiTheme="minorBidi" w:hAnsiTheme="minorBidi"/>
          <w:sz w:val="24"/>
          <w:szCs w:val="24"/>
        </w:rPr>
        <w:t>a</w:t>
      </w:r>
      <w:r w:rsidR="004C70C7">
        <w:rPr>
          <w:rFonts w:asciiTheme="minorBidi" w:hAnsiTheme="minorBidi"/>
          <w:sz w:val="24"/>
          <w:szCs w:val="24"/>
        </w:rPr>
        <w:t xml:space="preserve">ssociation between </w:t>
      </w:r>
      <w:r w:rsidR="00F75017">
        <w:rPr>
          <w:rFonts w:asciiTheme="minorBidi" w:hAnsiTheme="minorBidi"/>
          <w:sz w:val="24"/>
          <w:szCs w:val="24"/>
        </w:rPr>
        <w:t xml:space="preserve">medication </w:t>
      </w:r>
      <w:r w:rsidR="004C70C7">
        <w:rPr>
          <w:rFonts w:asciiTheme="minorBidi" w:hAnsiTheme="minorBidi"/>
          <w:sz w:val="24"/>
          <w:szCs w:val="24"/>
        </w:rPr>
        <w:t xml:space="preserve">exposure and </w:t>
      </w:r>
      <w:proofErr w:type="spellStart"/>
      <w:r w:rsidR="004C70C7">
        <w:rPr>
          <w:rFonts w:asciiTheme="minorBidi" w:hAnsiTheme="minorBidi"/>
          <w:sz w:val="24"/>
          <w:szCs w:val="24"/>
        </w:rPr>
        <w:t>PC</w:t>
      </w:r>
      <w:r>
        <w:rPr>
          <w:rFonts w:asciiTheme="minorBidi" w:hAnsiTheme="minorBidi"/>
          <w:sz w:val="24"/>
          <w:szCs w:val="24"/>
        </w:rPr>
        <w:t>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</w:t>
      </w:r>
      <w:r w:rsidR="004C70C7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 xml:space="preserve">undergoing </w:t>
      </w:r>
      <w:r>
        <w:rPr>
          <w:rFonts w:asciiTheme="minorBidi" w:hAnsiTheme="minorBidi"/>
          <w:sz w:val="24"/>
          <w:szCs w:val="24"/>
        </w:rPr>
        <w:lastRenderedPageBreak/>
        <w:t xml:space="preserve">an additional PB, and </w:t>
      </w:r>
      <w:r w:rsidR="004C70C7">
        <w:rPr>
          <w:rFonts w:asciiTheme="minorBidi" w:hAnsiTheme="minorBidi"/>
          <w:sz w:val="24"/>
          <w:szCs w:val="24"/>
        </w:rPr>
        <w:t>ADT use.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4C70C7">
        <w:rPr>
          <w:rFonts w:asciiTheme="minorBidi" w:hAnsiTheme="minorBidi"/>
          <w:sz w:val="24"/>
          <w:szCs w:val="24"/>
        </w:rPr>
        <w:t>M</w:t>
      </w:r>
      <w:r w:rsidR="00E138E3" w:rsidRPr="00E138E3">
        <w:rPr>
          <w:rFonts w:asciiTheme="minorBidi" w:hAnsiTheme="minorBidi"/>
          <w:sz w:val="24"/>
          <w:szCs w:val="24"/>
        </w:rPr>
        <w:t>ultivariable Cox proportional hazard regression model</w:t>
      </w:r>
      <w:r w:rsidR="00C275B9">
        <w:rPr>
          <w:rFonts w:asciiTheme="minorBidi" w:hAnsiTheme="minorBidi"/>
          <w:sz w:val="24"/>
          <w:szCs w:val="24"/>
        </w:rPr>
        <w:t>s</w:t>
      </w:r>
      <w:r w:rsidR="00E138E3" w:rsidRPr="00E138E3">
        <w:rPr>
          <w:rFonts w:asciiTheme="minorBidi" w:hAnsiTheme="minorBidi"/>
          <w:sz w:val="24"/>
          <w:szCs w:val="24"/>
        </w:rPr>
        <w:t xml:space="preserve"> with time-dependent exposure w</w:t>
      </w:r>
      <w:r w:rsidR="00C275B9">
        <w:rPr>
          <w:rFonts w:asciiTheme="minorBidi" w:hAnsiTheme="minorBidi"/>
          <w:sz w:val="24"/>
          <w:szCs w:val="24"/>
        </w:rPr>
        <w:t>ere</w:t>
      </w:r>
      <w:r w:rsidR="00E138E3" w:rsidRPr="00E138E3">
        <w:rPr>
          <w:rFonts w:asciiTheme="minorBidi" w:hAnsiTheme="minorBidi"/>
          <w:sz w:val="24"/>
          <w:szCs w:val="24"/>
        </w:rPr>
        <w:t xml:space="preserve"> used</w:t>
      </w:r>
      <w:r w:rsidR="001179BE">
        <w:rPr>
          <w:rFonts w:asciiTheme="minorBidi" w:hAnsiTheme="minorBidi"/>
          <w:sz w:val="24"/>
          <w:szCs w:val="24"/>
        </w:rPr>
        <w:t xml:space="preserve"> for each cause-specific hazard</w:t>
      </w:r>
      <w:r w:rsidR="00686372">
        <w:rPr>
          <w:rFonts w:asciiTheme="minorBidi" w:hAnsiTheme="minorBidi"/>
          <w:sz w:val="24"/>
          <w:szCs w:val="24"/>
        </w:rPr>
        <w:t xml:space="preserve"> </w:t>
      </w:r>
      <w:commentRangeStart w:id="10"/>
      <w:r w:rsidR="00686372">
        <w:rPr>
          <w:rFonts w:asciiTheme="minorBidi" w:hAnsiTheme="minorBidi"/>
          <w:color w:val="FF0000"/>
          <w:sz w:val="24"/>
          <w:szCs w:val="24"/>
        </w:rPr>
        <w:t>with</w:t>
      </w:r>
      <w:commentRangeEnd w:id="10"/>
      <w:r w:rsidR="00E30D99">
        <w:rPr>
          <w:rStyle w:val="CommentReference"/>
        </w:rPr>
        <w:commentReference w:id="10"/>
      </w:r>
      <w:r w:rsidR="00686372">
        <w:rPr>
          <w:rFonts w:asciiTheme="minorBidi" w:hAnsiTheme="minorBidi"/>
          <w:color w:val="FF0000"/>
          <w:sz w:val="24"/>
          <w:szCs w:val="24"/>
        </w:rPr>
        <w:t xml:space="preserve"> </w:t>
      </w:r>
      <w:r w:rsidR="0002444E">
        <w:rPr>
          <w:rFonts w:asciiTheme="minorBidi" w:hAnsiTheme="minorBidi"/>
          <w:color w:val="FF0000"/>
          <w:sz w:val="24"/>
          <w:szCs w:val="24"/>
        </w:rPr>
        <w:t xml:space="preserve">exposure to medication modeled in two </w:t>
      </w:r>
      <w:r w:rsidR="00FE4970">
        <w:rPr>
          <w:rFonts w:asciiTheme="minorBidi" w:hAnsiTheme="minorBidi"/>
          <w:color w:val="FF0000"/>
          <w:sz w:val="24"/>
          <w:szCs w:val="24"/>
        </w:rPr>
        <w:t xml:space="preserve">different </w:t>
      </w:r>
      <w:r w:rsidR="00511E64">
        <w:rPr>
          <w:rFonts w:asciiTheme="minorBidi" w:hAnsiTheme="minorBidi"/>
          <w:color w:val="FF0000"/>
          <w:sz w:val="24"/>
          <w:szCs w:val="24"/>
        </w:rPr>
        <w:t xml:space="preserve">time-dependant </w:t>
      </w:r>
      <w:r w:rsidR="00FE4970">
        <w:rPr>
          <w:rFonts w:asciiTheme="minorBidi" w:hAnsiTheme="minorBidi"/>
          <w:color w:val="FF0000"/>
          <w:sz w:val="24"/>
          <w:szCs w:val="24"/>
        </w:rPr>
        <w:t xml:space="preserve">ways: ever vs. never </w:t>
      </w:r>
      <w:r w:rsidR="00E30D99">
        <w:rPr>
          <w:rFonts w:asciiTheme="minorBidi" w:hAnsiTheme="minorBidi"/>
          <w:color w:val="FF0000"/>
          <w:sz w:val="24"/>
          <w:szCs w:val="24"/>
        </w:rPr>
        <w:t>exposure and cumulative exposure</w:t>
      </w:r>
      <w:r w:rsidR="00E138E3" w:rsidRPr="00E138E3">
        <w:rPr>
          <w:rFonts w:asciiTheme="minorBidi" w:hAnsiTheme="minorBidi"/>
          <w:sz w:val="24"/>
          <w:szCs w:val="24"/>
        </w:rPr>
        <w:t xml:space="preserve">. </w:t>
      </w:r>
      <w:r w:rsidR="00447993">
        <w:rPr>
          <w:rFonts w:asciiTheme="minorBidi" w:hAnsiTheme="minorBidi"/>
          <w:sz w:val="24"/>
          <w:szCs w:val="24"/>
        </w:rPr>
        <w:t xml:space="preserve">To obtain information on </w:t>
      </w:r>
      <w:r w:rsidR="00447993" w:rsidRPr="00E30D99">
        <w:rPr>
          <w:rFonts w:asciiTheme="minorBidi" w:hAnsiTheme="minorBidi"/>
          <w:strike/>
          <w:sz w:val="24"/>
          <w:szCs w:val="24"/>
        </w:rPr>
        <w:t>general</w:t>
      </w:r>
      <w:r w:rsidR="00447993">
        <w:rPr>
          <w:rFonts w:asciiTheme="minorBidi" w:hAnsiTheme="minorBidi"/>
          <w:sz w:val="24"/>
          <w:szCs w:val="24"/>
        </w:rPr>
        <w:t xml:space="preserve"> medication exposure, and on cumulative exposure, t</w:t>
      </w:r>
      <w:r w:rsidR="00E138E3" w:rsidRPr="00E138E3">
        <w:rPr>
          <w:rFonts w:asciiTheme="minorBidi" w:hAnsiTheme="minorBidi"/>
          <w:sz w:val="24"/>
          <w:szCs w:val="24"/>
        </w:rPr>
        <w:t xml:space="preserve">he exposure to each medication was </w:t>
      </w:r>
      <w:r w:rsidR="009C3D54">
        <w:rPr>
          <w:rFonts w:asciiTheme="minorBidi" w:hAnsiTheme="minorBidi"/>
          <w:sz w:val="24"/>
          <w:szCs w:val="24"/>
        </w:rPr>
        <w:t>specified</w:t>
      </w:r>
      <w:r w:rsidR="00E138E3" w:rsidRPr="00E138E3">
        <w:rPr>
          <w:rFonts w:asciiTheme="minorBidi" w:hAnsiTheme="minorBidi"/>
          <w:sz w:val="24"/>
          <w:szCs w:val="24"/>
        </w:rPr>
        <w:t xml:space="preserve"> as a time-dependent </w:t>
      </w:r>
      <w:r w:rsidR="009C3D54">
        <w:rPr>
          <w:rFonts w:asciiTheme="minorBidi" w:hAnsiTheme="minorBidi"/>
          <w:sz w:val="24"/>
          <w:szCs w:val="24"/>
        </w:rPr>
        <w:t>variable</w:t>
      </w:r>
      <w:r w:rsidR="00E138E3" w:rsidRPr="00E138E3">
        <w:rPr>
          <w:rFonts w:asciiTheme="minorBidi" w:hAnsiTheme="minorBidi"/>
          <w:sz w:val="24"/>
          <w:szCs w:val="24"/>
        </w:rPr>
        <w:t xml:space="preserve"> (ever vs</w:t>
      </w:r>
      <w:r w:rsidR="000D7E3B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never exposure at </w:t>
      </w:r>
      <w:r w:rsidR="001179BE">
        <w:rPr>
          <w:rFonts w:asciiTheme="minorBidi" w:hAnsiTheme="minorBidi"/>
          <w:sz w:val="24"/>
          <w:szCs w:val="24"/>
        </w:rPr>
        <w:t>any</w:t>
      </w:r>
      <w:r w:rsidR="00E138E3" w:rsidRPr="00E138E3">
        <w:rPr>
          <w:rFonts w:asciiTheme="minorBidi" w:hAnsiTheme="minorBidi"/>
          <w:sz w:val="24"/>
          <w:szCs w:val="24"/>
        </w:rPr>
        <w:t xml:space="preserve"> time point during the follow-up</w:t>
      </w:r>
      <w:r w:rsidR="00F75017">
        <w:rPr>
          <w:rFonts w:asciiTheme="minorBidi" w:hAnsiTheme="minorBidi"/>
          <w:sz w:val="24"/>
          <w:szCs w:val="24"/>
        </w:rPr>
        <w:t>, and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C275B9" w:rsidRPr="00E138E3">
        <w:rPr>
          <w:rFonts w:asciiTheme="minorBidi" w:hAnsiTheme="minorBidi"/>
          <w:sz w:val="24"/>
          <w:szCs w:val="24"/>
        </w:rPr>
        <w:t xml:space="preserve">the effect of </w:t>
      </w:r>
      <w:r w:rsidR="00C275B9">
        <w:rPr>
          <w:rFonts w:asciiTheme="minorBidi" w:hAnsiTheme="minorBidi"/>
          <w:sz w:val="24"/>
          <w:szCs w:val="24"/>
        </w:rPr>
        <w:t xml:space="preserve">the </w:t>
      </w:r>
      <w:r w:rsidR="00C275B9" w:rsidRPr="00E138E3">
        <w:rPr>
          <w:rFonts w:asciiTheme="minorBidi" w:hAnsiTheme="minorBidi"/>
          <w:sz w:val="24"/>
          <w:szCs w:val="24"/>
        </w:rPr>
        <w:t xml:space="preserve">cumulative </w:t>
      </w:r>
      <w:r w:rsidR="00DF5510">
        <w:rPr>
          <w:rFonts w:asciiTheme="minorBidi" w:hAnsiTheme="minorBidi"/>
          <w:sz w:val="24"/>
          <w:szCs w:val="24"/>
        </w:rPr>
        <w:t>exposure to</w:t>
      </w:r>
      <w:r w:rsidR="00C275B9">
        <w:rPr>
          <w:rFonts w:asciiTheme="minorBidi" w:hAnsiTheme="minorBidi"/>
          <w:sz w:val="24"/>
          <w:szCs w:val="24"/>
        </w:rPr>
        <w:t xml:space="preserve"> each</w:t>
      </w:r>
      <w:r w:rsidR="00C275B9" w:rsidRPr="00E138E3">
        <w:rPr>
          <w:rFonts w:asciiTheme="minorBidi" w:hAnsiTheme="minorBidi"/>
          <w:sz w:val="24"/>
          <w:szCs w:val="24"/>
        </w:rPr>
        <w:t xml:space="preserve"> medication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>per</w:t>
      </w:r>
      <w:r w:rsidR="00C275B9">
        <w:rPr>
          <w:rFonts w:asciiTheme="minorBidi" w:hAnsiTheme="minorBidi"/>
          <w:sz w:val="24"/>
          <w:szCs w:val="24"/>
        </w:rPr>
        <w:t xml:space="preserve"> six-months </w:t>
      </w:r>
      <w:r w:rsidR="00D474FE">
        <w:rPr>
          <w:rFonts w:asciiTheme="minorBidi" w:hAnsiTheme="minorBidi"/>
          <w:sz w:val="24"/>
          <w:szCs w:val="24"/>
        </w:rPr>
        <w:t>of use</w:t>
      </w:r>
      <w:r w:rsidR="00F75017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,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9C3D54">
        <w:rPr>
          <w:rFonts w:asciiTheme="minorBidi" w:hAnsiTheme="minorBidi"/>
          <w:sz w:val="24"/>
          <w:szCs w:val="24"/>
        </w:rPr>
        <w:t xml:space="preserve">which was then associated with </w:t>
      </w:r>
      <w:r w:rsidR="00C275B9">
        <w:rPr>
          <w:rFonts w:asciiTheme="minorBidi" w:hAnsiTheme="minorBidi"/>
          <w:sz w:val="24"/>
          <w:szCs w:val="24"/>
        </w:rPr>
        <w:t>all outcomes of interest</w:t>
      </w:r>
      <w:r w:rsidR="00C275B9" w:rsidRPr="00E138E3">
        <w:rPr>
          <w:rFonts w:asciiTheme="minorBidi" w:hAnsiTheme="minorBidi"/>
          <w:sz w:val="24"/>
          <w:szCs w:val="24"/>
        </w:rPr>
        <w:t>.</w:t>
      </w:r>
      <w:r w:rsidR="00F75017">
        <w:rPr>
          <w:rFonts w:asciiTheme="minorBidi" w:hAnsiTheme="minorBidi"/>
          <w:sz w:val="24"/>
          <w:szCs w:val="24"/>
        </w:rPr>
        <w:t xml:space="preserve"> A</w:t>
      </w:r>
      <w:r w:rsidR="00DF2BA8">
        <w:rPr>
          <w:rFonts w:asciiTheme="minorBidi" w:hAnsiTheme="minorBidi"/>
          <w:sz w:val="24"/>
          <w:szCs w:val="24"/>
        </w:rPr>
        <w:t>ll models were</w:t>
      </w:r>
      <w:r w:rsidR="005D4A54">
        <w:rPr>
          <w:rFonts w:asciiTheme="minorBidi" w:hAnsiTheme="minorBidi"/>
          <w:sz w:val="24"/>
          <w:szCs w:val="24"/>
        </w:rPr>
        <w:t xml:space="preserve"> also</w:t>
      </w:r>
      <w:r w:rsidR="004023EB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adjusted for</w:t>
      </w:r>
      <w:r w:rsidR="00F75017">
        <w:rPr>
          <w:rFonts w:asciiTheme="minorBidi" w:hAnsiTheme="minorBidi"/>
          <w:sz w:val="24"/>
          <w:szCs w:val="24"/>
        </w:rPr>
        <w:t xml:space="preserve"> a priori selected covariates, treated as time-independent variables and using the values at study onset. These included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age group, and the following continuous variables with log-linear effects:</w:t>
      </w:r>
      <w:r w:rsidR="00BB08B3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rurality index</w:t>
      </w:r>
      <w:r w:rsidR="00474ADB">
        <w:rPr>
          <w:rFonts w:asciiTheme="minorBidi" w:hAnsiTheme="minorBidi"/>
          <w:sz w:val="24"/>
          <w:szCs w:val="24"/>
        </w:rPr>
        <w:t xml:space="preserve"> (0-100)</w:t>
      </w:r>
      <w:r w:rsidR="00E138E3" w:rsidRPr="00E138E3">
        <w:rPr>
          <w:rFonts w:asciiTheme="minorBidi" w:hAnsiTheme="minorBidi"/>
          <w:sz w:val="24"/>
          <w:szCs w:val="24"/>
        </w:rPr>
        <w:t xml:space="preserve">, </w:t>
      </w:r>
      <w:r w:rsidR="000D7E3B">
        <w:rPr>
          <w:rFonts w:asciiTheme="minorBidi" w:hAnsiTheme="minorBidi"/>
          <w:sz w:val="24"/>
          <w:szCs w:val="24"/>
        </w:rPr>
        <w:t>index</w:t>
      </w:r>
      <w:r w:rsidR="0094578E">
        <w:rPr>
          <w:rFonts w:asciiTheme="minorBidi" w:hAnsiTheme="minorBidi"/>
          <w:sz w:val="24"/>
          <w:szCs w:val="24"/>
        </w:rPr>
        <w:t xml:space="preserve"> year </w:t>
      </w:r>
      <w:r w:rsidR="005C67C2">
        <w:rPr>
          <w:rFonts w:asciiTheme="minorBidi" w:hAnsiTheme="minorBidi"/>
          <w:sz w:val="24"/>
          <w:szCs w:val="24"/>
        </w:rPr>
        <w:t>(1994-2016)</w:t>
      </w:r>
      <w:r w:rsidR="00E138E3" w:rsidRPr="00E138E3">
        <w:rPr>
          <w:rFonts w:asciiTheme="minorBidi" w:hAnsiTheme="minorBidi"/>
          <w:sz w:val="24"/>
          <w:szCs w:val="24"/>
        </w:rPr>
        <w:t xml:space="preserve"> and </w:t>
      </w:r>
      <w:r w:rsidR="000D7E3B">
        <w:rPr>
          <w:rFonts w:asciiTheme="minorBidi" w:hAnsiTheme="minorBidi"/>
          <w:sz w:val="24"/>
          <w:szCs w:val="24"/>
        </w:rPr>
        <w:t>the</w:t>
      </w:r>
      <w:r w:rsidR="00586738">
        <w:rPr>
          <w:rFonts w:asciiTheme="minorBidi" w:hAnsiTheme="minorBidi"/>
          <w:sz w:val="24"/>
          <w:szCs w:val="24"/>
        </w:rPr>
        <w:t xml:space="preserve"> ADG</w:t>
      </w:r>
      <w:r w:rsidR="00E138E3" w:rsidRPr="00E138E3">
        <w:rPr>
          <w:rFonts w:asciiTheme="minorBidi" w:hAnsiTheme="minorBidi"/>
          <w:sz w:val="24"/>
          <w:szCs w:val="24"/>
        </w:rPr>
        <w:t xml:space="preserve"> comorbidity score</w:t>
      </w:r>
      <w:r w:rsidR="00E138E3">
        <w:rPr>
          <w:rFonts w:asciiTheme="minorBidi" w:hAnsiTheme="minorBidi"/>
          <w:sz w:val="24"/>
          <w:szCs w:val="24"/>
        </w:rPr>
        <w:t>.</w:t>
      </w:r>
      <w:r w:rsidR="00111E6D" w:rsidRPr="00111E6D">
        <w:rPr>
          <w:rFonts w:asciiTheme="minorBidi" w:hAnsiTheme="minorBidi"/>
          <w:sz w:val="24"/>
          <w:szCs w:val="24"/>
        </w:rPr>
        <w:t xml:space="preserve"> </w:t>
      </w:r>
      <w:r w:rsidR="001179BE">
        <w:rPr>
          <w:rFonts w:asciiTheme="minorBidi" w:hAnsiTheme="minorBidi"/>
          <w:sz w:val="24"/>
          <w:szCs w:val="24"/>
        </w:rPr>
        <w:t>The proportionality and log-linearity</w:t>
      </w:r>
      <w:r w:rsidR="009275D1" w:rsidRPr="001179BE">
        <w:rPr>
          <w:rFonts w:asciiTheme="minorBidi" w:hAnsiTheme="minorBidi"/>
          <w:sz w:val="24"/>
          <w:szCs w:val="24"/>
        </w:rPr>
        <w:t xml:space="preserve"> assumptions underlying the </w:t>
      </w:r>
      <w:r>
        <w:rPr>
          <w:rFonts w:asciiTheme="minorBidi" w:hAnsiTheme="minorBidi"/>
          <w:sz w:val="24"/>
          <w:szCs w:val="24"/>
        </w:rPr>
        <w:t xml:space="preserve">multivariable </w:t>
      </w:r>
      <w:r w:rsidR="009275D1" w:rsidRPr="001179BE">
        <w:rPr>
          <w:rFonts w:asciiTheme="minorBidi" w:hAnsiTheme="minorBidi"/>
          <w:sz w:val="24"/>
          <w:szCs w:val="24"/>
        </w:rPr>
        <w:t>models were assessed</w:t>
      </w:r>
      <w:r w:rsidR="00F75017" w:rsidRPr="001179BE">
        <w:rPr>
          <w:rFonts w:asciiTheme="minorBidi" w:hAnsiTheme="minorBidi"/>
          <w:sz w:val="24"/>
          <w:szCs w:val="24"/>
        </w:rPr>
        <w:t xml:space="preserve"> </w:t>
      </w:r>
      <w:r w:rsidR="001179BE">
        <w:rPr>
          <w:rFonts w:asciiTheme="minorBidi" w:hAnsiTheme="minorBidi"/>
          <w:sz w:val="24"/>
          <w:szCs w:val="24"/>
        </w:rPr>
        <w:t xml:space="preserve">using residual-based diagnostics, </w:t>
      </w:r>
      <w:r w:rsidR="00F75017" w:rsidRPr="001179BE">
        <w:rPr>
          <w:rFonts w:asciiTheme="minorBidi" w:hAnsiTheme="minorBidi"/>
          <w:sz w:val="24"/>
          <w:szCs w:val="24"/>
        </w:rPr>
        <w:t xml:space="preserve">and </w:t>
      </w:r>
      <w:r w:rsidR="001179BE">
        <w:rPr>
          <w:rFonts w:asciiTheme="minorBidi" w:hAnsiTheme="minorBidi"/>
          <w:sz w:val="24"/>
          <w:szCs w:val="24"/>
        </w:rPr>
        <w:t>no</w:t>
      </w:r>
      <w:r w:rsidR="009C3D54">
        <w:rPr>
          <w:rFonts w:asciiTheme="minorBidi" w:hAnsiTheme="minorBidi"/>
          <w:sz w:val="24"/>
          <w:szCs w:val="24"/>
        </w:rPr>
        <w:t xml:space="preserve"> </w:t>
      </w:r>
      <w:r w:rsidR="009275D1" w:rsidRPr="001179BE">
        <w:rPr>
          <w:rFonts w:asciiTheme="minorBidi" w:hAnsiTheme="minorBidi"/>
          <w:sz w:val="24"/>
          <w:szCs w:val="24"/>
        </w:rPr>
        <w:t>violations</w:t>
      </w:r>
      <w:r w:rsidR="001179BE">
        <w:rPr>
          <w:rFonts w:asciiTheme="minorBidi" w:hAnsiTheme="minorBidi"/>
          <w:sz w:val="24"/>
          <w:szCs w:val="24"/>
        </w:rPr>
        <w:t xml:space="preserve"> were found</w:t>
      </w:r>
      <w:r w:rsidR="009275D1" w:rsidRPr="001179BE">
        <w:rPr>
          <w:rFonts w:asciiTheme="minorBidi" w:hAnsiTheme="minorBidi"/>
          <w:sz w:val="24"/>
          <w:szCs w:val="24"/>
        </w:rPr>
        <w:t>.</w:t>
      </w:r>
      <w:r w:rsidR="00E42DF8">
        <w:rPr>
          <w:rFonts w:asciiTheme="minorBidi" w:hAnsiTheme="minorBidi"/>
          <w:sz w:val="24"/>
          <w:szCs w:val="24"/>
        </w:rPr>
        <w:t xml:space="preserve"> </w:t>
      </w:r>
      <w:r w:rsidR="009275D1" w:rsidRPr="009275D1">
        <w:rPr>
          <w:rFonts w:asciiTheme="minorBidi" w:hAnsiTheme="minorBidi"/>
          <w:sz w:val="24"/>
          <w:szCs w:val="24"/>
        </w:rPr>
        <w:t xml:space="preserve"> </w:t>
      </w:r>
      <w:r w:rsidR="00E42DF8" w:rsidRPr="00E42DF8">
        <w:rPr>
          <w:rFonts w:asciiTheme="minorBidi" w:hAnsiTheme="minorBidi"/>
          <w:sz w:val="24"/>
          <w:szCs w:val="24"/>
        </w:rPr>
        <w:t>All statistical tests were two-tailed,</w:t>
      </w:r>
      <w:r w:rsidR="004C70C7">
        <w:rPr>
          <w:rFonts w:asciiTheme="minorBidi" w:hAnsiTheme="minorBidi"/>
          <w:sz w:val="24"/>
          <w:szCs w:val="24"/>
        </w:rPr>
        <w:t xml:space="preserve"> and</w:t>
      </w:r>
      <w:r w:rsidR="00E42DF8" w:rsidRPr="00E42DF8">
        <w:rPr>
          <w:rFonts w:asciiTheme="minorBidi" w:hAnsiTheme="minorBidi"/>
          <w:sz w:val="24"/>
          <w:szCs w:val="24"/>
        </w:rPr>
        <w:t xml:space="preserve"> a p-value of &lt;</w:t>
      </w:r>
      <w:r w:rsidR="004C70C7">
        <w:rPr>
          <w:rFonts w:asciiTheme="minorBidi" w:hAnsiTheme="minorBidi"/>
          <w:sz w:val="24"/>
          <w:szCs w:val="24"/>
        </w:rPr>
        <w:t xml:space="preserve">0.05 </w:t>
      </w:r>
      <w:r w:rsidR="00E42DF8" w:rsidRPr="00E42DF8">
        <w:rPr>
          <w:rFonts w:asciiTheme="minorBidi" w:hAnsiTheme="minorBidi"/>
          <w:sz w:val="24"/>
          <w:szCs w:val="24"/>
        </w:rPr>
        <w:t>was considered significant.</w:t>
      </w:r>
      <w:r w:rsidR="009275D1" w:rsidRPr="009275D1">
        <w:rPr>
          <w:rFonts w:asciiTheme="minorBidi" w:hAnsiTheme="minorBidi"/>
          <w:sz w:val="24"/>
          <w:szCs w:val="24"/>
        </w:rPr>
        <w:t xml:space="preserve"> All statistical analyses were performed using </w:t>
      </w:r>
      <w:commentRangeStart w:id="11"/>
      <w:r w:rsidR="009275D1" w:rsidRPr="009275D1">
        <w:rPr>
          <w:rFonts w:asciiTheme="minorBidi" w:hAnsiTheme="minorBidi"/>
          <w:sz w:val="24"/>
          <w:szCs w:val="24"/>
        </w:rPr>
        <w:t>R</w:t>
      </w:r>
      <w:commentRangeEnd w:id="11"/>
      <w:r w:rsidR="003B2F35">
        <w:rPr>
          <w:rStyle w:val="CommentReference"/>
        </w:rPr>
        <w:commentReference w:id="11"/>
      </w:r>
      <w:r w:rsidR="009275D1" w:rsidRPr="009275D1">
        <w:rPr>
          <w:rFonts w:asciiTheme="minorBidi" w:hAnsiTheme="minorBidi"/>
          <w:sz w:val="24"/>
          <w:szCs w:val="24"/>
        </w:rPr>
        <w:t xml:space="preserve"> software version 3.3.1.</w:t>
      </w:r>
    </w:p>
    <w:p w14:paraId="1F77C9BC" w14:textId="77777777" w:rsidR="009275D1" w:rsidRPr="009275D1" w:rsidRDefault="009275D1" w:rsidP="00DF32F2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75D1">
        <w:rPr>
          <w:rFonts w:asciiTheme="minorBidi" w:hAnsiTheme="minorBidi"/>
          <w:b/>
          <w:bCs/>
          <w:sz w:val="24"/>
          <w:szCs w:val="24"/>
        </w:rPr>
        <w:t>Sensitivity analyses</w:t>
      </w:r>
    </w:p>
    <w:p w14:paraId="5182F269" w14:textId="34E23117" w:rsidR="00E138E3" w:rsidRPr="00E138E3" w:rsidRDefault="009275D1" w:rsidP="00E634BF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AE088B">
        <w:rPr>
          <w:rFonts w:asciiTheme="minorBidi" w:hAnsiTheme="minorBidi"/>
          <w:sz w:val="24"/>
          <w:szCs w:val="24"/>
        </w:rPr>
        <w:t>To</w:t>
      </w:r>
      <w:r w:rsidR="00482EB0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 xml:space="preserve">assess for potential health utilization bias, we </w:t>
      </w:r>
      <w:r w:rsidR="004C70C7">
        <w:rPr>
          <w:rFonts w:asciiTheme="minorBidi" w:hAnsiTheme="minorBidi"/>
          <w:sz w:val="24"/>
          <w:szCs w:val="24"/>
        </w:rPr>
        <w:t xml:space="preserve">performed </w:t>
      </w:r>
      <w:r w:rsidR="00794C30">
        <w:rPr>
          <w:rFonts w:asciiTheme="minorBidi" w:hAnsiTheme="minorBidi"/>
          <w:sz w:val="24"/>
          <w:szCs w:val="24"/>
        </w:rPr>
        <w:t xml:space="preserve">a </w:t>
      </w:r>
      <w:r w:rsidR="00644F1E">
        <w:rPr>
          <w:rFonts w:asciiTheme="minorBidi" w:hAnsiTheme="minorBidi"/>
          <w:sz w:val="24"/>
          <w:szCs w:val="24"/>
        </w:rPr>
        <w:t xml:space="preserve">tracer analysis, </w:t>
      </w:r>
      <w:r w:rsidR="00794C30">
        <w:rPr>
          <w:rFonts w:asciiTheme="minorBidi" w:hAnsiTheme="minorBidi"/>
          <w:sz w:val="24"/>
          <w:szCs w:val="24"/>
        </w:rPr>
        <w:t>assess</w:t>
      </w:r>
      <w:r w:rsidR="004C70C7">
        <w:rPr>
          <w:rFonts w:asciiTheme="minorBidi" w:hAnsiTheme="minorBidi"/>
          <w:sz w:val="24"/>
          <w:szCs w:val="24"/>
        </w:rPr>
        <w:t>ing</w:t>
      </w:r>
      <w:r w:rsidR="00E138E3" w:rsidRPr="00E138E3">
        <w:rPr>
          <w:rFonts w:asciiTheme="minorBidi" w:hAnsiTheme="minorBidi"/>
          <w:sz w:val="24"/>
          <w:szCs w:val="24"/>
        </w:rPr>
        <w:t xml:space="preserve"> the effects of</w:t>
      </w:r>
      <w:r w:rsidR="00111E6D">
        <w:rPr>
          <w:rFonts w:asciiTheme="minorBidi" w:hAnsiTheme="minorBidi"/>
          <w:sz w:val="24"/>
          <w:szCs w:val="24"/>
        </w:rPr>
        <w:t xml:space="preserve"> </w:t>
      </w:r>
      <w:r w:rsidR="00AE088B">
        <w:rPr>
          <w:rFonts w:asciiTheme="minorBidi" w:hAnsiTheme="minorBidi"/>
          <w:sz w:val="24"/>
          <w:szCs w:val="24"/>
        </w:rPr>
        <w:t>all medications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111E6D">
        <w:rPr>
          <w:rFonts w:asciiTheme="minorBidi" w:hAnsiTheme="minorBidi"/>
          <w:sz w:val="24"/>
          <w:szCs w:val="24"/>
        </w:rPr>
        <w:t>on</w:t>
      </w:r>
      <w:r w:rsidR="004C70C7">
        <w:rPr>
          <w:rFonts w:asciiTheme="minorBidi" w:hAnsiTheme="minorBidi"/>
          <w:sz w:val="24"/>
          <w:szCs w:val="24"/>
        </w:rPr>
        <w:t xml:space="preserve"> the occurrence of</w:t>
      </w:r>
      <w:r w:rsidR="00E138E3" w:rsidRPr="00E138E3">
        <w:rPr>
          <w:rFonts w:asciiTheme="minorBidi" w:hAnsiTheme="minorBidi"/>
          <w:sz w:val="24"/>
          <w:szCs w:val="24"/>
        </w:rPr>
        <w:t xml:space="preserve"> presbyopia. </w:t>
      </w:r>
    </w:p>
    <w:p w14:paraId="279A7A11" w14:textId="77777777" w:rsidR="00E138E3" w:rsidRDefault="00E138E3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6C49A26F" w14:textId="77777777" w:rsidR="00FF75DB" w:rsidRDefault="00FF75DB" w:rsidP="00627373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commentRangeStart w:id="12"/>
      <w:r w:rsidRPr="00E634BF">
        <w:rPr>
          <w:rFonts w:asciiTheme="minorBidi" w:hAnsiTheme="minorBidi"/>
          <w:b/>
          <w:bCs/>
          <w:sz w:val="24"/>
          <w:szCs w:val="24"/>
        </w:rPr>
        <w:t>Results</w:t>
      </w:r>
      <w:commentRangeEnd w:id="12"/>
      <w:r w:rsidR="00096182">
        <w:rPr>
          <w:rStyle w:val="CommentReference"/>
        </w:rPr>
        <w:commentReference w:id="12"/>
      </w:r>
    </w:p>
    <w:p w14:paraId="662301B2" w14:textId="4A86007D" w:rsidR="00546E86" w:rsidRDefault="00627373" w:rsidP="00E6611F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</w:t>
      </w:r>
      <w:r w:rsidR="000E3710">
        <w:rPr>
          <w:rFonts w:asciiTheme="minorBidi" w:hAnsiTheme="minorBidi"/>
          <w:sz w:val="24"/>
          <w:szCs w:val="24"/>
        </w:rPr>
        <w:t>From 1994 until 2016</w:t>
      </w:r>
      <w:r w:rsidR="00482EB0">
        <w:rPr>
          <w:rFonts w:asciiTheme="minorBidi" w:hAnsiTheme="minorBidi"/>
          <w:sz w:val="24"/>
          <w:szCs w:val="24"/>
        </w:rPr>
        <w:t>,</w:t>
      </w:r>
      <w:r w:rsidR="004C2617">
        <w:rPr>
          <w:rFonts w:asciiTheme="minorBidi" w:hAnsiTheme="minorBidi"/>
          <w:sz w:val="24"/>
          <w:szCs w:val="24"/>
        </w:rPr>
        <w:t xml:space="preserve"> </w:t>
      </w:r>
      <w:r w:rsidR="000E3710">
        <w:rPr>
          <w:rFonts w:asciiTheme="minorBidi" w:hAnsiTheme="minorBidi"/>
          <w:sz w:val="24"/>
          <w:szCs w:val="24"/>
        </w:rPr>
        <w:t xml:space="preserve">a total of </w:t>
      </w:r>
      <w:r w:rsidR="00F463D3">
        <w:rPr>
          <w:rFonts w:asciiTheme="minorBidi" w:hAnsiTheme="minorBidi"/>
          <w:sz w:val="24"/>
          <w:szCs w:val="24"/>
        </w:rPr>
        <w:t>2,332</w:t>
      </w:r>
      <w:r w:rsidR="004C2617">
        <w:rPr>
          <w:rFonts w:asciiTheme="minorBidi" w:hAnsiTheme="minorBidi"/>
          <w:sz w:val="24"/>
          <w:szCs w:val="24"/>
        </w:rPr>
        <w:t xml:space="preserve"> men</w:t>
      </w:r>
      <w:r w:rsidR="000E3710">
        <w:rPr>
          <w:rFonts w:asciiTheme="minorBidi" w:hAnsiTheme="minorBidi"/>
          <w:sz w:val="24"/>
          <w:szCs w:val="24"/>
        </w:rPr>
        <w:t xml:space="preserve"> 66 years or older </w:t>
      </w:r>
      <w:r w:rsidR="00F62F7A">
        <w:rPr>
          <w:rFonts w:asciiTheme="minorBidi" w:hAnsiTheme="minorBidi"/>
          <w:sz w:val="24"/>
          <w:szCs w:val="24"/>
        </w:rPr>
        <w:t xml:space="preserve">with medically treated diabetes and </w:t>
      </w:r>
      <w:r w:rsidR="000E3710">
        <w:rPr>
          <w:rFonts w:asciiTheme="minorBidi" w:hAnsiTheme="minorBidi"/>
          <w:sz w:val="24"/>
          <w:szCs w:val="24"/>
        </w:rPr>
        <w:t xml:space="preserve">with a history of a single negative </w:t>
      </w:r>
      <w:r w:rsidR="007B697D">
        <w:rPr>
          <w:rFonts w:asciiTheme="minorBidi" w:hAnsiTheme="minorBidi"/>
          <w:sz w:val="24"/>
          <w:szCs w:val="24"/>
        </w:rPr>
        <w:t>PB</w:t>
      </w:r>
      <w:r w:rsidR="000E3710" w:rsidRPr="00E6611F">
        <w:rPr>
          <w:rFonts w:asciiTheme="minorBidi" w:hAnsiTheme="minorBidi"/>
          <w:sz w:val="24"/>
          <w:szCs w:val="24"/>
        </w:rPr>
        <w:t xml:space="preserve"> were identified</w:t>
      </w:r>
      <w:r w:rsidR="00F62F7A">
        <w:rPr>
          <w:rFonts w:asciiTheme="minorBidi" w:hAnsiTheme="minorBidi"/>
          <w:sz w:val="24"/>
          <w:szCs w:val="24"/>
        </w:rPr>
        <w:t xml:space="preserve"> in the province of Ontario</w:t>
      </w:r>
      <w:r w:rsidR="000E3710" w:rsidRPr="00E6611F">
        <w:rPr>
          <w:rFonts w:asciiTheme="minorBidi" w:hAnsiTheme="minorBidi"/>
          <w:sz w:val="24"/>
          <w:szCs w:val="24"/>
        </w:rPr>
        <w:t>. The</w:t>
      </w:r>
      <w:r w:rsidR="00A726E4" w:rsidRPr="00E6611F">
        <w:rPr>
          <w:rFonts w:asciiTheme="minorBidi" w:hAnsiTheme="minorBidi"/>
          <w:sz w:val="24"/>
          <w:szCs w:val="24"/>
        </w:rPr>
        <w:t xml:space="preserve"> mean follow-up time</w:t>
      </w:r>
      <w:r w:rsidR="00644F1E" w:rsidRPr="00E6611F">
        <w:rPr>
          <w:rFonts w:asciiTheme="minorBidi" w:hAnsiTheme="minorBidi"/>
          <w:sz w:val="24"/>
          <w:szCs w:val="24"/>
        </w:rPr>
        <w:t xml:space="preserve"> </w:t>
      </w:r>
      <w:r w:rsidR="00DF589F" w:rsidRPr="00E6611F">
        <w:rPr>
          <w:rFonts w:asciiTheme="minorBidi" w:hAnsiTheme="minorBidi"/>
          <w:sz w:val="24"/>
          <w:szCs w:val="24"/>
        </w:rPr>
        <w:t xml:space="preserve">(SD) </w:t>
      </w:r>
      <w:r w:rsidR="00A726E4" w:rsidRPr="00E6611F">
        <w:rPr>
          <w:rFonts w:asciiTheme="minorBidi" w:hAnsiTheme="minorBidi"/>
          <w:sz w:val="24"/>
          <w:szCs w:val="24"/>
        </w:rPr>
        <w:t>was</w:t>
      </w:r>
      <w:r w:rsidR="00F62F7A">
        <w:rPr>
          <w:rFonts w:asciiTheme="minorBidi" w:hAnsiTheme="minorBidi"/>
          <w:sz w:val="24"/>
          <w:szCs w:val="24"/>
        </w:rPr>
        <w:t xml:space="preserve"> 11.06 years (6.16 years) and</w:t>
      </w:r>
      <w:r w:rsidR="00A726E4" w:rsidRPr="00E6611F">
        <w:rPr>
          <w:rFonts w:asciiTheme="minorBidi" w:hAnsiTheme="minorBidi"/>
          <w:sz w:val="24"/>
          <w:szCs w:val="24"/>
        </w:rPr>
        <w:t xml:space="preserve"> 8.</w:t>
      </w:r>
      <w:r w:rsidR="00F62F7A">
        <w:rPr>
          <w:rFonts w:asciiTheme="minorBidi" w:hAnsiTheme="minorBidi"/>
          <w:sz w:val="24"/>
          <w:szCs w:val="24"/>
        </w:rPr>
        <w:t>48</w:t>
      </w:r>
      <w:r w:rsidR="00A726E4" w:rsidRPr="00E6611F">
        <w:rPr>
          <w:rFonts w:asciiTheme="minorBidi" w:hAnsiTheme="minorBidi"/>
          <w:sz w:val="24"/>
          <w:szCs w:val="24"/>
        </w:rPr>
        <w:t xml:space="preserve"> years (5.</w:t>
      </w:r>
      <w:r w:rsidR="00F62F7A">
        <w:rPr>
          <w:rFonts w:asciiTheme="minorBidi" w:hAnsiTheme="minorBidi"/>
          <w:sz w:val="24"/>
          <w:szCs w:val="24"/>
        </w:rPr>
        <w:t>65</w:t>
      </w:r>
      <w:r w:rsidR="00A726E4" w:rsidRPr="00E6611F">
        <w:rPr>
          <w:rFonts w:asciiTheme="minorBidi" w:hAnsiTheme="minorBidi"/>
          <w:sz w:val="24"/>
          <w:szCs w:val="24"/>
        </w:rPr>
        <w:t xml:space="preserve"> years)</w:t>
      </w:r>
      <w:r w:rsidR="00F62F7A">
        <w:rPr>
          <w:rFonts w:asciiTheme="minorBidi" w:hAnsiTheme="minorBidi"/>
          <w:sz w:val="24"/>
          <w:szCs w:val="24"/>
        </w:rPr>
        <w:t xml:space="preserve"> for diabetic patients treated and not treated with metformin, respectively</w:t>
      </w:r>
      <w:r w:rsidR="00A726E4" w:rsidRPr="00E6611F">
        <w:rPr>
          <w:rFonts w:asciiTheme="minorBidi" w:hAnsiTheme="minorBidi"/>
          <w:sz w:val="24"/>
          <w:szCs w:val="24"/>
        </w:rPr>
        <w:t>.</w:t>
      </w:r>
      <w:r w:rsidR="000E3710" w:rsidRPr="00E6611F">
        <w:rPr>
          <w:rFonts w:asciiTheme="minorBidi" w:hAnsiTheme="minorBidi"/>
          <w:sz w:val="24"/>
          <w:szCs w:val="24"/>
        </w:rPr>
        <w:t xml:space="preserve"> </w:t>
      </w:r>
      <w:r w:rsidR="004C2617" w:rsidRPr="00C901C3">
        <w:rPr>
          <w:rFonts w:asciiTheme="minorBidi" w:hAnsiTheme="minorBidi"/>
          <w:sz w:val="24"/>
          <w:szCs w:val="24"/>
        </w:rPr>
        <w:t xml:space="preserve">Table 1 </w:t>
      </w:r>
      <w:r w:rsidR="005D4A54" w:rsidRPr="00C901C3">
        <w:rPr>
          <w:rFonts w:asciiTheme="minorBidi" w:hAnsiTheme="minorBidi"/>
          <w:sz w:val="24"/>
          <w:szCs w:val="24"/>
        </w:rPr>
        <w:t>depicts</w:t>
      </w:r>
      <w:r w:rsidR="004C2617" w:rsidRPr="00E6611F">
        <w:rPr>
          <w:rFonts w:asciiTheme="minorBidi" w:hAnsiTheme="minorBidi"/>
          <w:sz w:val="24"/>
          <w:szCs w:val="24"/>
        </w:rPr>
        <w:t xml:space="preserve"> basic demographic data</w:t>
      </w:r>
      <w:r w:rsidR="000E3710" w:rsidRPr="00E6611F">
        <w:rPr>
          <w:rFonts w:asciiTheme="minorBidi" w:hAnsiTheme="minorBidi"/>
          <w:sz w:val="24"/>
          <w:szCs w:val="24"/>
        </w:rPr>
        <w:t xml:space="preserve"> </w:t>
      </w:r>
      <w:r w:rsidR="00F62F7A">
        <w:rPr>
          <w:rFonts w:asciiTheme="minorBidi" w:hAnsiTheme="minorBidi"/>
          <w:sz w:val="24"/>
          <w:szCs w:val="24"/>
        </w:rPr>
        <w:t xml:space="preserve">of all diabetic patients </w:t>
      </w:r>
      <w:r w:rsidR="000E3710" w:rsidRPr="00E6611F">
        <w:rPr>
          <w:rFonts w:asciiTheme="minorBidi" w:hAnsiTheme="minorBidi"/>
          <w:sz w:val="24"/>
          <w:szCs w:val="24"/>
        </w:rPr>
        <w:t xml:space="preserve">at study </w:t>
      </w:r>
      <w:r w:rsidR="00DF589F" w:rsidRPr="00E6611F">
        <w:rPr>
          <w:rFonts w:asciiTheme="minorBidi" w:hAnsiTheme="minorBidi"/>
          <w:sz w:val="24"/>
          <w:szCs w:val="24"/>
        </w:rPr>
        <w:t>inclusion</w:t>
      </w:r>
      <w:r w:rsidR="00E6611F" w:rsidRPr="00E6611F">
        <w:rPr>
          <w:rFonts w:asciiTheme="minorBidi" w:hAnsiTheme="minorBidi"/>
          <w:sz w:val="24"/>
          <w:szCs w:val="24"/>
        </w:rPr>
        <w:t xml:space="preserve"> stratified by </w:t>
      </w:r>
      <w:r w:rsidR="00F62F7A">
        <w:rPr>
          <w:rFonts w:asciiTheme="minorBidi" w:hAnsiTheme="minorBidi"/>
          <w:sz w:val="24"/>
          <w:szCs w:val="24"/>
        </w:rPr>
        <w:t>metformin</w:t>
      </w:r>
      <w:r w:rsidR="00E6611F" w:rsidRPr="00E6611F">
        <w:rPr>
          <w:rFonts w:asciiTheme="minorBidi" w:hAnsiTheme="minorBidi"/>
          <w:sz w:val="24"/>
          <w:szCs w:val="24"/>
        </w:rPr>
        <w:t xml:space="preserve"> use</w:t>
      </w:r>
      <w:r w:rsidR="000E3710" w:rsidRPr="00E6611F">
        <w:rPr>
          <w:rFonts w:asciiTheme="minorBidi" w:hAnsiTheme="minorBidi"/>
          <w:sz w:val="24"/>
          <w:szCs w:val="24"/>
        </w:rPr>
        <w:t>.</w:t>
      </w:r>
      <w:r w:rsidR="00C57A5F">
        <w:rPr>
          <w:rFonts w:asciiTheme="minorBidi" w:hAnsiTheme="minorBidi"/>
          <w:sz w:val="24"/>
          <w:szCs w:val="24"/>
        </w:rPr>
        <w:t xml:space="preserve"> </w:t>
      </w:r>
      <w:r w:rsidR="00ED158D">
        <w:rPr>
          <w:rFonts w:asciiTheme="minorBidi" w:hAnsiTheme="minorBidi"/>
          <w:sz w:val="24"/>
          <w:szCs w:val="24"/>
        </w:rPr>
        <w:t xml:space="preserve">A total of </w:t>
      </w:r>
      <w:r w:rsidR="00C901C3" w:rsidRPr="00C901C3">
        <w:rPr>
          <w:rFonts w:asciiTheme="minorBidi" w:hAnsiTheme="minorBidi"/>
          <w:sz w:val="24"/>
          <w:szCs w:val="24"/>
        </w:rPr>
        <w:t>2</w:t>
      </w:r>
      <w:r w:rsidR="00C901C3">
        <w:rPr>
          <w:rFonts w:asciiTheme="minorBidi" w:hAnsiTheme="minorBidi"/>
          <w:sz w:val="24"/>
          <w:szCs w:val="24"/>
        </w:rPr>
        <w:t>,</w:t>
      </w:r>
      <w:r w:rsidR="00C901C3" w:rsidRPr="00C901C3">
        <w:rPr>
          <w:rFonts w:asciiTheme="minorBidi" w:hAnsiTheme="minorBidi"/>
          <w:sz w:val="24"/>
          <w:szCs w:val="24"/>
        </w:rPr>
        <w:t>036 (87.3%)</w:t>
      </w:r>
      <w:r w:rsidR="00C901C3">
        <w:rPr>
          <w:rFonts w:asciiTheme="minorBidi" w:hAnsiTheme="minorBidi"/>
          <w:sz w:val="24"/>
          <w:szCs w:val="24"/>
        </w:rPr>
        <w:t xml:space="preserve"> </w:t>
      </w:r>
      <w:r w:rsidR="00ED158D">
        <w:rPr>
          <w:rFonts w:asciiTheme="minorBidi" w:hAnsiTheme="minorBidi"/>
          <w:sz w:val="24"/>
          <w:szCs w:val="24"/>
        </w:rPr>
        <w:t xml:space="preserve">patients used </w:t>
      </w:r>
      <w:r w:rsidR="00C901C3">
        <w:rPr>
          <w:rFonts w:asciiTheme="minorBidi" w:hAnsiTheme="minorBidi"/>
          <w:sz w:val="24"/>
          <w:szCs w:val="24"/>
        </w:rPr>
        <w:t>metformin</w:t>
      </w:r>
      <w:r w:rsidR="00ED158D">
        <w:rPr>
          <w:rFonts w:asciiTheme="minorBidi" w:hAnsiTheme="minorBidi"/>
          <w:sz w:val="24"/>
          <w:szCs w:val="24"/>
        </w:rPr>
        <w:t xml:space="preserve"> during the study period. </w:t>
      </w:r>
      <w:r w:rsidR="007B697D">
        <w:rPr>
          <w:rFonts w:asciiTheme="minorBidi" w:hAnsiTheme="minorBidi"/>
          <w:sz w:val="24"/>
          <w:szCs w:val="24"/>
        </w:rPr>
        <w:t>F</w:t>
      </w:r>
      <w:r w:rsidR="00ED158D">
        <w:rPr>
          <w:rFonts w:asciiTheme="minorBidi" w:hAnsiTheme="minorBidi"/>
          <w:sz w:val="24"/>
          <w:szCs w:val="24"/>
        </w:rPr>
        <w:t>igure 1 depicts the</w:t>
      </w:r>
      <w:r w:rsidR="00C901C3">
        <w:rPr>
          <w:rFonts w:asciiTheme="minorBidi" w:hAnsiTheme="minorBidi"/>
          <w:sz w:val="24"/>
          <w:szCs w:val="24"/>
        </w:rPr>
        <w:t xml:space="preserve"> mean cumulative </w:t>
      </w:r>
      <w:r w:rsidR="00ED158D">
        <w:rPr>
          <w:rFonts w:asciiTheme="minorBidi" w:hAnsiTheme="minorBidi"/>
          <w:sz w:val="24"/>
          <w:szCs w:val="24"/>
        </w:rPr>
        <w:t>use</w:t>
      </w:r>
      <w:r w:rsidR="00C901C3">
        <w:rPr>
          <w:rFonts w:asciiTheme="minorBidi" w:hAnsiTheme="minorBidi"/>
          <w:sz w:val="24"/>
          <w:szCs w:val="24"/>
        </w:rPr>
        <w:t xml:space="preserve"> </w:t>
      </w:r>
      <w:r w:rsidR="00546E86">
        <w:rPr>
          <w:rFonts w:asciiTheme="minorBidi" w:hAnsiTheme="minorBidi"/>
          <w:sz w:val="24"/>
          <w:szCs w:val="24"/>
        </w:rPr>
        <w:t>(</w:t>
      </w:r>
      <w:r w:rsidR="00C901C3">
        <w:rPr>
          <w:rFonts w:asciiTheme="minorBidi" w:hAnsiTheme="minorBidi"/>
          <w:sz w:val="24"/>
          <w:szCs w:val="24"/>
        </w:rPr>
        <w:t>in month</w:t>
      </w:r>
      <w:r w:rsidR="00546E86">
        <w:rPr>
          <w:rFonts w:asciiTheme="minorBidi" w:hAnsiTheme="minorBidi"/>
          <w:sz w:val="24"/>
          <w:szCs w:val="24"/>
        </w:rPr>
        <w:t>s)</w:t>
      </w:r>
      <w:r w:rsidR="00ED158D">
        <w:rPr>
          <w:rFonts w:asciiTheme="minorBidi" w:hAnsiTheme="minorBidi"/>
          <w:sz w:val="24"/>
          <w:szCs w:val="24"/>
        </w:rPr>
        <w:t xml:space="preserve"> of all analyzed medications among </w:t>
      </w:r>
      <w:r w:rsidR="00D474FE">
        <w:rPr>
          <w:rFonts w:asciiTheme="minorBidi" w:hAnsiTheme="minorBidi"/>
          <w:sz w:val="24"/>
          <w:szCs w:val="24"/>
        </w:rPr>
        <w:t>the study</w:t>
      </w:r>
      <w:r w:rsidR="00ED158D">
        <w:rPr>
          <w:rFonts w:asciiTheme="minorBidi" w:hAnsiTheme="minorBidi"/>
          <w:sz w:val="24"/>
          <w:szCs w:val="24"/>
        </w:rPr>
        <w:t xml:space="preserve"> patients</w:t>
      </w:r>
      <w:r w:rsidR="00546E86">
        <w:rPr>
          <w:rFonts w:asciiTheme="minorBidi" w:hAnsiTheme="minorBidi"/>
          <w:sz w:val="24"/>
          <w:szCs w:val="24"/>
        </w:rPr>
        <w:t>,</w:t>
      </w:r>
      <w:r w:rsidR="00C901C3">
        <w:rPr>
          <w:rFonts w:asciiTheme="minorBidi" w:hAnsiTheme="minorBidi"/>
          <w:sz w:val="24"/>
          <w:szCs w:val="24"/>
        </w:rPr>
        <w:t xml:space="preserve"> stratified by age. The figure shows that </w:t>
      </w:r>
      <w:r w:rsidR="00FA0D13">
        <w:rPr>
          <w:rFonts w:asciiTheme="minorBidi" w:hAnsiTheme="minorBidi"/>
          <w:sz w:val="24"/>
          <w:szCs w:val="24"/>
        </w:rPr>
        <w:t>on average</w:t>
      </w:r>
      <w:r w:rsidR="007B697D">
        <w:rPr>
          <w:rFonts w:asciiTheme="minorBidi" w:hAnsiTheme="minorBidi"/>
          <w:sz w:val="24"/>
          <w:szCs w:val="24"/>
        </w:rPr>
        <w:t>,</w:t>
      </w:r>
      <w:r w:rsidR="00FA0D13">
        <w:rPr>
          <w:rFonts w:asciiTheme="minorBidi" w:hAnsiTheme="minorBidi"/>
          <w:sz w:val="24"/>
          <w:szCs w:val="24"/>
        </w:rPr>
        <w:t xml:space="preserve"> </w:t>
      </w:r>
      <w:r w:rsidR="00C901C3">
        <w:rPr>
          <w:rFonts w:asciiTheme="minorBidi" w:hAnsiTheme="minorBidi"/>
          <w:sz w:val="24"/>
          <w:szCs w:val="24"/>
        </w:rPr>
        <w:t xml:space="preserve">the longest used medications were metformin (42.5 months), </w:t>
      </w:r>
      <w:r w:rsidR="00546E86">
        <w:rPr>
          <w:rFonts w:asciiTheme="minorBidi" w:hAnsiTheme="minorBidi"/>
          <w:sz w:val="24"/>
          <w:szCs w:val="24"/>
        </w:rPr>
        <w:t>hydrophilic statins (38.9 months), hydrophobic statin</w:t>
      </w:r>
      <w:r w:rsidR="00FA0D13">
        <w:rPr>
          <w:rFonts w:asciiTheme="minorBidi" w:hAnsiTheme="minorBidi"/>
          <w:sz w:val="24"/>
          <w:szCs w:val="24"/>
        </w:rPr>
        <w:t>s</w:t>
      </w:r>
      <w:r w:rsidR="00546E86">
        <w:rPr>
          <w:rFonts w:asciiTheme="minorBidi" w:hAnsiTheme="minorBidi"/>
          <w:sz w:val="24"/>
          <w:szCs w:val="24"/>
        </w:rPr>
        <w:t xml:space="preserve"> (37.1 months), sulfonylurea (20.5 months), and alpha</w:t>
      </w:r>
      <w:r w:rsidR="002D0441">
        <w:rPr>
          <w:rFonts w:asciiTheme="minorBidi" w:hAnsiTheme="minorBidi"/>
          <w:sz w:val="24"/>
          <w:szCs w:val="24"/>
        </w:rPr>
        <w:t>-</w:t>
      </w:r>
      <w:r w:rsidR="00546E86">
        <w:rPr>
          <w:rFonts w:asciiTheme="minorBidi" w:hAnsiTheme="minorBidi"/>
          <w:sz w:val="24"/>
          <w:szCs w:val="24"/>
        </w:rPr>
        <w:t>blockers (20.4 months).</w:t>
      </w:r>
      <w:r w:rsidR="00327744">
        <w:rPr>
          <w:rFonts w:asciiTheme="minorBidi" w:hAnsiTheme="minorBidi"/>
          <w:sz w:val="24"/>
          <w:szCs w:val="24"/>
        </w:rPr>
        <w:t xml:space="preserve"> </w:t>
      </w:r>
    </w:p>
    <w:p w14:paraId="1855DBA8" w14:textId="11CDA7FC" w:rsidR="00E221DD" w:rsidRDefault="00546E86" w:rsidP="00D9765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327744">
        <w:rPr>
          <w:rFonts w:asciiTheme="minorBidi" w:hAnsiTheme="minorBidi"/>
          <w:sz w:val="24"/>
          <w:szCs w:val="24"/>
        </w:rPr>
        <w:t>A total of</w:t>
      </w:r>
      <w:r>
        <w:rPr>
          <w:rFonts w:asciiTheme="minorBidi" w:hAnsiTheme="minorBidi"/>
          <w:sz w:val="24"/>
          <w:szCs w:val="24"/>
        </w:rPr>
        <w:t xml:space="preserve"> 27.6% of </w:t>
      </w:r>
      <w:r w:rsidR="00327744">
        <w:rPr>
          <w:rFonts w:asciiTheme="minorBidi" w:hAnsiTheme="minorBidi"/>
          <w:sz w:val="24"/>
          <w:szCs w:val="24"/>
        </w:rPr>
        <w:t>patients</w:t>
      </w:r>
      <w:r>
        <w:rPr>
          <w:rFonts w:asciiTheme="minorBidi" w:hAnsiTheme="minorBidi"/>
          <w:sz w:val="24"/>
          <w:szCs w:val="24"/>
        </w:rPr>
        <w:t xml:space="preserve"> </w:t>
      </w:r>
      <w:r w:rsidR="00327744">
        <w:rPr>
          <w:rFonts w:asciiTheme="minorBidi" w:hAnsiTheme="minorBidi"/>
          <w:sz w:val="24"/>
          <w:szCs w:val="24"/>
        </w:rPr>
        <w:t xml:space="preserve">were diagnosed with </w:t>
      </w:r>
      <w:proofErr w:type="spellStart"/>
      <w:r w:rsidR="00327744">
        <w:rPr>
          <w:rFonts w:asciiTheme="minorBidi" w:hAnsiTheme="minorBidi"/>
          <w:sz w:val="24"/>
          <w:szCs w:val="24"/>
        </w:rPr>
        <w:t>PCa</w:t>
      </w:r>
      <w:proofErr w:type="spellEnd"/>
      <w:r w:rsidR="00327744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 xml:space="preserve">with 3.6% dying of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, and 34.9% dying of other causes, as detailed in </w:t>
      </w:r>
      <w:r w:rsidR="00D97652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upplemental Figure </w:t>
      </w:r>
      <w:r w:rsidR="007B697D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 xml:space="preserve">. Of those diagnosed with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, 36.2% were either treated with active surveillance, watchful waiting or not treated at all. A total of 32.1% were treated with ADT, 18.5% </w:t>
      </w:r>
      <w:r w:rsidR="007B697D">
        <w:rPr>
          <w:rFonts w:asciiTheme="minorBidi" w:hAnsiTheme="minorBidi"/>
          <w:sz w:val="24"/>
          <w:szCs w:val="24"/>
        </w:rPr>
        <w:t>received</w:t>
      </w:r>
      <w:r>
        <w:rPr>
          <w:rFonts w:asciiTheme="minorBidi" w:hAnsiTheme="minorBidi"/>
          <w:sz w:val="24"/>
          <w:szCs w:val="24"/>
        </w:rPr>
        <w:t xml:space="preserve"> primary radiotherapy to the prostate with or without ADT, and 13.2% underwent radical prostatectomy, as detailed</w:t>
      </w:r>
      <w:r w:rsidR="00D9765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in </w:t>
      </w:r>
      <w:r w:rsidR="00D97652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upplemental Figure </w:t>
      </w:r>
      <w:r w:rsidR="007B697D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>.</w:t>
      </w:r>
      <w:r w:rsidR="00327744">
        <w:rPr>
          <w:rFonts w:asciiTheme="minorBidi" w:hAnsiTheme="minorBidi"/>
          <w:sz w:val="24"/>
          <w:szCs w:val="24"/>
        </w:rPr>
        <w:t xml:space="preserve">  </w:t>
      </w:r>
    </w:p>
    <w:p w14:paraId="30D87906" w14:textId="088CFE0C" w:rsidR="00552925" w:rsidRDefault="00552925" w:rsidP="00953F6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97652">
        <w:rPr>
          <w:rFonts w:asciiTheme="minorBidi" w:hAnsiTheme="minorBidi"/>
          <w:sz w:val="24"/>
          <w:szCs w:val="24"/>
        </w:rPr>
        <w:t xml:space="preserve">The primary outcome of </w:t>
      </w:r>
      <w:proofErr w:type="spellStart"/>
      <w:r w:rsidR="00D97652">
        <w:rPr>
          <w:rFonts w:asciiTheme="minorBidi" w:hAnsiTheme="minorBidi"/>
          <w:sz w:val="24"/>
          <w:szCs w:val="24"/>
        </w:rPr>
        <w:t>PCa</w:t>
      </w:r>
      <w:proofErr w:type="spellEnd"/>
      <w:r w:rsidR="00D97652">
        <w:rPr>
          <w:rFonts w:asciiTheme="minorBidi" w:hAnsiTheme="minorBidi"/>
          <w:sz w:val="24"/>
          <w:szCs w:val="24"/>
        </w:rPr>
        <w:t xml:space="preserve"> diagnosis was assessed in the multivariable model depicted in </w:t>
      </w:r>
      <w:r w:rsidR="00DF589F">
        <w:rPr>
          <w:rFonts w:asciiTheme="minorBidi" w:hAnsiTheme="minorBidi"/>
          <w:sz w:val="24"/>
          <w:szCs w:val="24"/>
        </w:rPr>
        <w:t>Table 2</w:t>
      </w:r>
      <w:r w:rsidR="00D97652">
        <w:rPr>
          <w:rFonts w:asciiTheme="minorBidi" w:hAnsiTheme="minorBidi"/>
          <w:sz w:val="24"/>
          <w:szCs w:val="24"/>
        </w:rPr>
        <w:t>. This table showed</w:t>
      </w:r>
      <w:r w:rsidR="00953F68">
        <w:rPr>
          <w:rFonts w:asciiTheme="minorBidi" w:hAnsiTheme="minorBidi"/>
          <w:sz w:val="24"/>
          <w:szCs w:val="24"/>
        </w:rPr>
        <w:t xml:space="preserve"> that increased age (80-84) compared to ag</w:t>
      </w:r>
      <w:r w:rsidR="00255CBC">
        <w:rPr>
          <w:rFonts w:asciiTheme="minorBidi" w:hAnsiTheme="minorBidi"/>
          <w:sz w:val="24"/>
          <w:szCs w:val="24"/>
        </w:rPr>
        <w:t>e</w:t>
      </w:r>
      <w:r w:rsidR="00953F68">
        <w:rPr>
          <w:rFonts w:asciiTheme="minorBidi" w:hAnsiTheme="minorBidi"/>
          <w:sz w:val="24"/>
          <w:szCs w:val="24"/>
        </w:rPr>
        <w:t xml:space="preserve"> 66-69 was associated with an increased hazard of being diagnosed with </w:t>
      </w:r>
      <w:proofErr w:type="spellStart"/>
      <w:r w:rsidR="00953F68">
        <w:rPr>
          <w:rFonts w:asciiTheme="minorBidi" w:hAnsiTheme="minorBidi"/>
          <w:sz w:val="24"/>
          <w:szCs w:val="24"/>
        </w:rPr>
        <w:t>PCa</w:t>
      </w:r>
      <w:proofErr w:type="spellEnd"/>
      <w:r w:rsidR="00953F68">
        <w:rPr>
          <w:rFonts w:asciiTheme="minorBidi" w:hAnsiTheme="minorBidi"/>
          <w:sz w:val="24"/>
          <w:szCs w:val="24"/>
        </w:rPr>
        <w:t xml:space="preserve"> (HR </w:t>
      </w:r>
      <w:r w:rsidR="00953F68" w:rsidRPr="00953F68">
        <w:rPr>
          <w:rFonts w:asciiTheme="minorBidi" w:hAnsiTheme="minorBidi"/>
          <w:sz w:val="24"/>
          <w:szCs w:val="24"/>
        </w:rPr>
        <w:t>1.6</w:t>
      </w:r>
      <w:r w:rsidR="00953F68">
        <w:rPr>
          <w:rFonts w:asciiTheme="minorBidi" w:hAnsiTheme="minorBidi"/>
          <w:sz w:val="24"/>
          <w:szCs w:val="24"/>
        </w:rPr>
        <w:t xml:space="preserve">0, 95% CI </w:t>
      </w:r>
      <w:r w:rsidR="00953F68" w:rsidRPr="00953F68">
        <w:rPr>
          <w:rFonts w:asciiTheme="minorBidi" w:hAnsiTheme="minorBidi"/>
          <w:sz w:val="24"/>
          <w:szCs w:val="24"/>
        </w:rPr>
        <w:t>1.08-2.35</w:t>
      </w:r>
      <w:r w:rsidR="00953F68">
        <w:rPr>
          <w:rFonts w:asciiTheme="minorBidi" w:hAnsiTheme="minorBidi"/>
          <w:sz w:val="24"/>
          <w:szCs w:val="24"/>
        </w:rPr>
        <w:t>, p=0.02</w:t>
      </w:r>
      <w:r w:rsidR="00953F68" w:rsidRPr="00953F68">
        <w:rPr>
          <w:rFonts w:asciiTheme="minorBidi" w:hAnsiTheme="minorBidi"/>
          <w:sz w:val="24"/>
          <w:szCs w:val="24"/>
        </w:rPr>
        <w:t>)</w:t>
      </w:r>
      <w:r w:rsidR="00953F68">
        <w:rPr>
          <w:rFonts w:asciiTheme="minorBidi" w:hAnsiTheme="minorBidi"/>
          <w:sz w:val="24"/>
          <w:szCs w:val="24"/>
        </w:rPr>
        <w:t xml:space="preserve">. Moreover, every six months cumulative use of pantoprazole was associated with an increased hazard of being diagnosed with </w:t>
      </w:r>
      <w:proofErr w:type="spellStart"/>
      <w:r w:rsidR="00953F68">
        <w:rPr>
          <w:rFonts w:asciiTheme="minorBidi" w:hAnsiTheme="minorBidi"/>
          <w:sz w:val="24"/>
          <w:szCs w:val="24"/>
        </w:rPr>
        <w:t>PCa</w:t>
      </w:r>
      <w:proofErr w:type="spellEnd"/>
      <w:r w:rsidR="00953F68">
        <w:rPr>
          <w:rFonts w:asciiTheme="minorBidi" w:hAnsiTheme="minorBidi"/>
          <w:sz w:val="24"/>
          <w:szCs w:val="24"/>
        </w:rPr>
        <w:t xml:space="preserve"> (HR </w:t>
      </w:r>
      <w:r w:rsidR="00953F68" w:rsidRPr="00953F68">
        <w:rPr>
          <w:rFonts w:asciiTheme="minorBidi" w:hAnsiTheme="minorBidi"/>
          <w:sz w:val="24"/>
          <w:szCs w:val="24"/>
        </w:rPr>
        <w:t>1.069</w:t>
      </w:r>
      <w:r w:rsidR="00953F68">
        <w:rPr>
          <w:rFonts w:asciiTheme="minorBidi" w:hAnsiTheme="minorBidi"/>
          <w:sz w:val="24"/>
          <w:szCs w:val="24"/>
        </w:rPr>
        <w:t xml:space="preserve">, 95% CI </w:t>
      </w:r>
      <w:r w:rsidR="00953F68" w:rsidRPr="00953F68">
        <w:rPr>
          <w:rFonts w:asciiTheme="minorBidi" w:hAnsiTheme="minorBidi"/>
          <w:sz w:val="24"/>
          <w:szCs w:val="24"/>
        </w:rPr>
        <w:t>1.001-1.140</w:t>
      </w:r>
      <w:r w:rsidR="00953F68">
        <w:rPr>
          <w:rFonts w:asciiTheme="minorBidi" w:hAnsiTheme="minorBidi"/>
          <w:sz w:val="24"/>
          <w:szCs w:val="24"/>
        </w:rPr>
        <w:t>, p=0.05</w:t>
      </w:r>
      <w:r w:rsidR="00953F68" w:rsidRPr="00953F68">
        <w:rPr>
          <w:rFonts w:asciiTheme="minorBidi" w:hAnsiTheme="minorBidi"/>
          <w:sz w:val="24"/>
          <w:szCs w:val="24"/>
        </w:rPr>
        <w:t>)</w:t>
      </w:r>
      <w:r w:rsidR="00953F68">
        <w:rPr>
          <w:rFonts w:asciiTheme="minorBidi" w:hAnsiTheme="minorBidi"/>
          <w:sz w:val="24"/>
          <w:szCs w:val="24"/>
        </w:rPr>
        <w:t xml:space="preserve">. In contrast, any use of 5ARIs and metformin was associated </w:t>
      </w:r>
      <w:r w:rsidR="00953F68">
        <w:rPr>
          <w:rFonts w:asciiTheme="minorBidi" w:hAnsiTheme="minorBidi"/>
          <w:sz w:val="24"/>
          <w:szCs w:val="24"/>
        </w:rPr>
        <w:lastRenderedPageBreak/>
        <w:t xml:space="preserve">with a decreased hazard of being diagnosed with </w:t>
      </w:r>
      <w:proofErr w:type="spellStart"/>
      <w:r w:rsidR="00953F68">
        <w:rPr>
          <w:rFonts w:asciiTheme="minorBidi" w:hAnsiTheme="minorBidi"/>
          <w:sz w:val="24"/>
          <w:szCs w:val="24"/>
        </w:rPr>
        <w:t>PCa</w:t>
      </w:r>
      <w:proofErr w:type="spellEnd"/>
      <w:r w:rsidR="00953F68">
        <w:rPr>
          <w:rFonts w:asciiTheme="minorBidi" w:hAnsiTheme="minorBidi"/>
          <w:sz w:val="24"/>
          <w:szCs w:val="24"/>
        </w:rPr>
        <w:t xml:space="preserve"> (HR </w:t>
      </w:r>
      <w:r w:rsidR="00953F68" w:rsidRPr="00953F68">
        <w:rPr>
          <w:rFonts w:asciiTheme="minorBidi" w:hAnsiTheme="minorBidi"/>
          <w:sz w:val="24"/>
          <w:szCs w:val="24"/>
        </w:rPr>
        <w:t>0.64</w:t>
      </w:r>
      <w:r w:rsidR="00953F68">
        <w:rPr>
          <w:rFonts w:asciiTheme="minorBidi" w:hAnsiTheme="minorBidi"/>
          <w:sz w:val="24"/>
          <w:szCs w:val="24"/>
        </w:rPr>
        <w:t xml:space="preserve">, 95% CI </w:t>
      </w:r>
      <w:r w:rsidR="00953F68" w:rsidRPr="00953F68">
        <w:rPr>
          <w:rFonts w:asciiTheme="minorBidi" w:hAnsiTheme="minorBidi"/>
          <w:sz w:val="24"/>
          <w:szCs w:val="24"/>
        </w:rPr>
        <w:t>0.44-0.95</w:t>
      </w:r>
      <w:r w:rsidR="00953F68">
        <w:rPr>
          <w:rFonts w:asciiTheme="minorBidi" w:hAnsiTheme="minorBidi"/>
          <w:sz w:val="24"/>
          <w:szCs w:val="24"/>
        </w:rPr>
        <w:t>, p=0.03</w:t>
      </w:r>
      <w:r w:rsidR="00953F68" w:rsidRPr="00953F68">
        <w:rPr>
          <w:rFonts w:asciiTheme="minorBidi" w:hAnsiTheme="minorBidi"/>
          <w:sz w:val="24"/>
          <w:szCs w:val="24"/>
        </w:rPr>
        <w:t>)</w:t>
      </w:r>
      <w:r w:rsidR="00953F68">
        <w:rPr>
          <w:rFonts w:asciiTheme="minorBidi" w:hAnsiTheme="minorBidi"/>
          <w:sz w:val="24"/>
          <w:szCs w:val="24"/>
        </w:rPr>
        <w:t xml:space="preserve"> and </w:t>
      </w:r>
      <w:bookmarkStart w:id="13" w:name="_Hlk24113952"/>
      <w:r w:rsidR="00953F68">
        <w:rPr>
          <w:rFonts w:asciiTheme="minorBidi" w:hAnsiTheme="minorBidi"/>
          <w:sz w:val="24"/>
          <w:szCs w:val="24"/>
        </w:rPr>
        <w:t xml:space="preserve">(HR </w:t>
      </w:r>
      <w:r w:rsidR="00953F68" w:rsidRPr="00953F68">
        <w:rPr>
          <w:rFonts w:asciiTheme="minorBidi" w:hAnsiTheme="minorBidi"/>
          <w:sz w:val="24"/>
          <w:szCs w:val="24"/>
        </w:rPr>
        <w:t>0.69</w:t>
      </w:r>
      <w:r w:rsidR="00953F68">
        <w:rPr>
          <w:rFonts w:asciiTheme="minorBidi" w:hAnsiTheme="minorBidi"/>
          <w:sz w:val="24"/>
          <w:szCs w:val="24"/>
        </w:rPr>
        <w:t xml:space="preserve">, 95% CI </w:t>
      </w:r>
      <w:r w:rsidR="00953F68" w:rsidRPr="00953F68">
        <w:rPr>
          <w:rFonts w:asciiTheme="minorBidi" w:hAnsiTheme="minorBidi"/>
          <w:sz w:val="24"/>
          <w:szCs w:val="24"/>
        </w:rPr>
        <w:t>0.54-0.88</w:t>
      </w:r>
      <w:r w:rsidR="00953F68">
        <w:rPr>
          <w:rFonts w:asciiTheme="minorBidi" w:hAnsiTheme="minorBidi"/>
          <w:sz w:val="24"/>
          <w:szCs w:val="24"/>
        </w:rPr>
        <w:t>, p=0.003</w:t>
      </w:r>
      <w:r w:rsidR="00953F68" w:rsidRPr="00953F68">
        <w:rPr>
          <w:rFonts w:asciiTheme="minorBidi" w:hAnsiTheme="minorBidi"/>
          <w:sz w:val="24"/>
          <w:szCs w:val="24"/>
        </w:rPr>
        <w:t>)</w:t>
      </w:r>
      <w:r w:rsidR="00953F68">
        <w:rPr>
          <w:rFonts w:asciiTheme="minorBidi" w:hAnsiTheme="minorBidi"/>
          <w:sz w:val="24"/>
          <w:szCs w:val="24"/>
        </w:rPr>
        <w:t xml:space="preserve">, </w:t>
      </w:r>
      <w:bookmarkEnd w:id="13"/>
      <w:r w:rsidR="00953F68">
        <w:rPr>
          <w:rFonts w:asciiTheme="minorBidi" w:hAnsiTheme="minorBidi"/>
          <w:sz w:val="24"/>
          <w:szCs w:val="24"/>
        </w:rPr>
        <w:t xml:space="preserve">respectively.  </w:t>
      </w:r>
      <w:r w:rsidR="00D97652">
        <w:rPr>
          <w:rFonts w:asciiTheme="minorBidi" w:hAnsiTheme="minorBidi"/>
          <w:sz w:val="24"/>
          <w:szCs w:val="24"/>
        </w:rPr>
        <w:t xml:space="preserve"> </w:t>
      </w:r>
    </w:p>
    <w:p w14:paraId="63A1C775" w14:textId="0E83E3DB" w:rsidR="007B1BA5" w:rsidRDefault="00387184" w:rsidP="006904C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7B1BA5">
        <w:rPr>
          <w:rFonts w:asciiTheme="minorBidi" w:hAnsiTheme="minorBidi"/>
          <w:sz w:val="24"/>
          <w:szCs w:val="24"/>
        </w:rPr>
        <w:t>The multivariable model assessing the secondary outcome of PB is described in Table 3. This model showed that</w:t>
      </w:r>
      <w:r w:rsidR="002D0441">
        <w:rPr>
          <w:rFonts w:asciiTheme="minorBidi" w:hAnsiTheme="minorBidi"/>
          <w:sz w:val="24"/>
          <w:szCs w:val="24"/>
        </w:rPr>
        <w:t xml:space="preserve"> </w:t>
      </w:r>
      <w:r w:rsidR="006970E6">
        <w:rPr>
          <w:rFonts w:asciiTheme="minorBidi" w:hAnsiTheme="minorBidi"/>
          <w:sz w:val="24"/>
          <w:szCs w:val="24"/>
        </w:rPr>
        <w:t>increasing age category was associated with a decreased hazard of undergoing an additional PB. Additionally, any use and every six months cumulative use of metformin w</w:t>
      </w:r>
      <w:r w:rsidR="002D0441">
        <w:rPr>
          <w:rFonts w:asciiTheme="minorBidi" w:hAnsiTheme="minorBidi"/>
          <w:sz w:val="24"/>
          <w:szCs w:val="24"/>
        </w:rPr>
        <w:t>as</w:t>
      </w:r>
      <w:r w:rsidR="006970E6">
        <w:rPr>
          <w:rFonts w:asciiTheme="minorBidi" w:hAnsiTheme="minorBidi"/>
          <w:sz w:val="24"/>
          <w:szCs w:val="24"/>
        </w:rPr>
        <w:t xml:space="preserve"> associated with a lower hazard of undergoing another PB (HR </w:t>
      </w:r>
      <w:r w:rsidR="006970E6" w:rsidRPr="006970E6">
        <w:rPr>
          <w:rFonts w:asciiTheme="minorBidi" w:hAnsiTheme="minorBidi"/>
          <w:sz w:val="24"/>
          <w:szCs w:val="24"/>
        </w:rPr>
        <w:t>0.62</w:t>
      </w:r>
      <w:r w:rsidR="006970E6">
        <w:rPr>
          <w:rFonts w:asciiTheme="minorBidi" w:hAnsiTheme="minorBidi"/>
          <w:sz w:val="24"/>
          <w:szCs w:val="24"/>
        </w:rPr>
        <w:t xml:space="preserve">, 95% CI </w:t>
      </w:r>
      <w:r w:rsidR="006970E6" w:rsidRPr="006970E6">
        <w:rPr>
          <w:rFonts w:asciiTheme="minorBidi" w:hAnsiTheme="minorBidi"/>
          <w:sz w:val="24"/>
          <w:szCs w:val="24"/>
        </w:rPr>
        <w:t>0.49-0.78</w:t>
      </w:r>
      <w:r w:rsidR="006970E6">
        <w:rPr>
          <w:rFonts w:asciiTheme="minorBidi" w:hAnsiTheme="minorBidi"/>
          <w:sz w:val="24"/>
          <w:szCs w:val="24"/>
        </w:rPr>
        <w:t>, p&lt;0.0001</w:t>
      </w:r>
      <w:r w:rsidR="006970E6" w:rsidRPr="006970E6">
        <w:rPr>
          <w:rFonts w:asciiTheme="minorBidi" w:hAnsiTheme="minorBidi"/>
          <w:sz w:val="24"/>
          <w:szCs w:val="24"/>
        </w:rPr>
        <w:t>)</w:t>
      </w:r>
      <w:r w:rsidR="006970E6">
        <w:rPr>
          <w:rFonts w:asciiTheme="minorBidi" w:hAnsiTheme="minorBidi"/>
          <w:sz w:val="24"/>
          <w:szCs w:val="24"/>
        </w:rPr>
        <w:t xml:space="preserve"> and (HR </w:t>
      </w:r>
      <w:r w:rsidR="006970E6" w:rsidRPr="006970E6">
        <w:rPr>
          <w:rFonts w:asciiTheme="minorBidi" w:hAnsiTheme="minorBidi"/>
          <w:sz w:val="24"/>
          <w:szCs w:val="24"/>
        </w:rPr>
        <w:t>0.95</w:t>
      </w:r>
      <w:r w:rsidR="006970E6">
        <w:rPr>
          <w:rFonts w:asciiTheme="minorBidi" w:hAnsiTheme="minorBidi"/>
          <w:sz w:val="24"/>
          <w:szCs w:val="24"/>
        </w:rPr>
        <w:t xml:space="preserve">, 95% CI </w:t>
      </w:r>
      <w:r w:rsidR="006970E6" w:rsidRPr="006970E6">
        <w:rPr>
          <w:rFonts w:asciiTheme="minorBidi" w:hAnsiTheme="minorBidi"/>
          <w:sz w:val="24"/>
          <w:szCs w:val="24"/>
        </w:rPr>
        <w:t>0.91-0.99</w:t>
      </w:r>
      <w:r w:rsidR="006970E6">
        <w:rPr>
          <w:rFonts w:asciiTheme="minorBidi" w:hAnsiTheme="minorBidi"/>
          <w:sz w:val="24"/>
          <w:szCs w:val="24"/>
        </w:rPr>
        <w:t>, p=0.02</w:t>
      </w:r>
      <w:r w:rsidR="006970E6" w:rsidRPr="006970E6">
        <w:rPr>
          <w:rFonts w:asciiTheme="minorBidi" w:hAnsiTheme="minorBidi"/>
          <w:sz w:val="24"/>
          <w:szCs w:val="24"/>
        </w:rPr>
        <w:t>)</w:t>
      </w:r>
      <w:r w:rsidR="006970E6">
        <w:rPr>
          <w:rFonts w:asciiTheme="minorBidi" w:hAnsiTheme="minorBidi"/>
          <w:sz w:val="24"/>
          <w:szCs w:val="24"/>
        </w:rPr>
        <w:t>, respectively. In contrast, any use of alpha</w:t>
      </w:r>
      <w:r w:rsidR="002D0441">
        <w:rPr>
          <w:rFonts w:asciiTheme="minorBidi" w:hAnsiTheme="minorBidi"/>
          <w:sz w:val="24"/>
          <w:szCs w:val="24"/>
        </w:rPr>
        <w:t>-</w:t>
      </w:r>
      <w:r w:rsidR="006970E6">
        <w:rPr>
          <w:rFonts w:asciiTheme="minorBidi" w:hAnsiTheme="minorBidi"/>
          <w:sz w:val="24"/>
          <w:szCs w:val="24"/>
        </w:rPr>
        <w:t xml:space="preserve">blockers was associated with an increased hazard of undergoing an additional PB (HR </w:t>
      </w:r>
      <w:r w:rsidR="006970E6" w:rsidRPr="006970E6">
        <w:rPr>
          <w:rFonts w:asciiTheme="minorBidi" w:hAnsiTheme="minorBidi"/>
          <w:sz w:val="24"/>
          <w:szCs w:val="24"/>
        </w:rPr>
        <w:t>1.50</w:t>
      </w:r>
      <w:r w:rsidR="006970E6">
        <w:rPr>
          <w:rFonts w:asciiTheme="minorBidi" w:hAnsiTheme="minorBidi"/>
          <w:sz w:val="24"/>
          <w:szCs w:val="24"/>
        </w:rPr>
        <w:t>, 95</w:t>
      </w:r>
      <w:r w:rsidR="00E242EE">
        <w:rPr>
          <w:rFonts w:asciiTheme="minorBidi" w:hAnsiTheme="minorBidi" w:hint="cs"/>
          <w:sz w:val="24"/>
          <w:szCs w:val="24"/>
          <w:rtl/>
        </w:rPr>
        <w:t>%</w:t>
      </w:r>
      <w:r w:rsidR="006970E6">
        <w:rPr>
          <w:rFonts w:asciiTheme="minorBidi" w:hAnsiTheme="minorBidi"/>
          <w:sz w:val="24"/>
          <w:szCs w:val="24"/>
        </w:rPr>
        <w:t xml:space="preserve"> CI 1</w:t>
      </w:r>
      <w:r w:rsidR="006970E6" w:rsidRPr="006970E6">
        <w:rPr>
          <w:rFonts w:asciiTheme="minorBidi" w:hAnsiTheme="minorBidi"/>
          <w:sz w:val="24"/>
          <w:szCs w:val="24"/>
        </w:rPr>
        <w:t>.10-1.65</w:t>
      </w:r>
      <w:r w:rsidR="006970E6">
        <w:rPr>
          <w:rFonts w:asciiTheme="minorBidi" w:hAnsiTheme="minorBidi"/>
          <w:sz w:val="24"/>
          <w:szCs w:val="24"/>
        </w:rPr>
        <w:t>, p=0.003</w:t>
      </w:r>
      <w:r w:rsidR="006970E6" w:rsidRPr="006970E6">
        <w:rPr>
          <w:rFonts w:asciiTheme="minorBidi" w:hAnsiTheme="minorBidi"/>
          <w:sz w:val="24"/>
          <w:szCs w:val="24"/>
        </w:rPr>
        <w:t>)</w:t>
      </w:r>
      <w:r w:rsidR="006970E6">
        <w:rPr>
          <w:rFonts w:asciiTheme="minorBidi" w:hAnsiTheme="minorBidi"/>
          <w:sz w:val="24"/>
          <w:szCs w:val="24"/>
        </w:rPr>
        <w:t>.</w:t>
      </w:r>
    </w:p>
    <w:p w14:paraId="63B59998" w14:textId="2382B3A0" w:rsidR="00790AC8" w:rsidRDefault="006970E6" w:rsidP="006904C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The final secondary outcome of being treated with ADT was assessed i</w:t>
      </w:r>
      <w:r w:rsidR="007B697D">
        <w:rPr>
          <w:rFonts w:asciiTheme="minorBidi" w:hAnsiTheme="minorBidi"/>
          <w:sz w:val="24"/>
          <w:szCs w:val="24"/>
        </w:rPr>
        <w:t xml:space="preserve">n </w:t>
      </w:r>
      <w:r>
        <w:rPr>
          <w:rFonts w:asciiTheme="minorBidi" w:hAnsiTheme="minorBidi"/>
          <w:sz w:val="24"/>
          <w:szCs w:val="24"/>
        </w:rPr>
        <w:t>Table 4.</w:t>
      </w:r>
      <w:r w:rsidR="00BA6528">
        <w:rPr>
          <w:rFonts w:asciiTheme="minorBidi" w:hAnsiTheme="minorBidi"/>
          <w:sz w:val="24"/>
          <w:szCs w:val="24"/>
        </w:rPr>
        <w:t xml:space="preserve"> This model revealed that increasing age category was associated with an increased hazard of being treated with ADT. In contrast, a more contemporaneous index year and any use of metformin were associated with a decreased hazard of being treated with ADT (HR </w:t>
      </w:r>
      <w:r w:rsidR="00BA6528" w:rsidRPr="00BA6528">
        <w:rPr>
          <w:rFonts w:asciiTheme="minorBidi" w:hAnsiTheme="minorBidi"/>
          <w:sz w:val="24"/>
          <w:szCs w:val="24"/>
        </w:rPr>
        <w:t>0.960</w:t>
      </w:r>
      <w:r w:rsidR="00BA6528">
        <w:rPr>
          <w:rFonts w:asciiTheme="minorBidi" w:hAnsiTheme="minorBidi"/>
          <w:sz w:val="24"/>
          <w:szCs w:val="24"/>
        </w:rPr>
        <w:t xml:space="preserve">, 95% CI </w:t>
      </w:r>
      <w:r w:rsidR="00BA6528" w:rsidRPr="00BA6528">
        <w:rPr>
          <w:rFonts w:asciiTheme="minorBidi" w:hAnsiTheme="minorBidi"/>
          <w:sz w:val="24"/>
          <w:szCs w:val="24"/>
        </w:rPr>
        <w:t>0.930-0.996</w:t>
      </w:r>
      <w:r w:rsidR="00BA6528">
        <w:rPr>
          <w:rFonts w:asciiTheme="minorBidi" w:hAnsiTheme="minorBidi"/>
          <w:sz w:val="24"/>
          <w:szCs w:val="24"/>
        </w:rPr>
        <w:t>, p=0.003</w:t>
      </w:r>
      <w:r w:rsidR="00BA6528" w:rsidRPr="00BA6528">
        <w:rPr>
          <w:rFonts w:asciiTheme="minorBidi" w:hAnsiTheme="minorBidi"/>
          <w:sz w:val="24"/>
          <w:szCs w:val="24"/>
        </w:rPr>
        <w:t>)</w:t>
      </w:r>
      <w:r w:rsidR="00BA6528">
        <w:rPr>
          <w:rFonts w:asciiTheme="minorBidi" w:hAnsiTheme="minorBidi"/>
          <w:sz w:val="24"/>
          <w:szCs w:val="24"/>
        </w:rPr>
        <w:t xml:space="preserve">, and (HR </w:t>
      </w:r>
      <w:r w:rsidR="00BA6528" w:rsidRPr="00BA6528">
        <w:rPr>
          <w:rFonts w:asciiTheme="minorBidi" w:hAnsiTheme="minorBidi"/>
          <w:sz w:val="24"/>
          <w:szCs w:val="24"/>
        </w:rPr>
        <w:t>0.72</w:t>
      </w:r>
      <w:r w:rsidR="00BA6528">
        <w:rPr>
          <w:rFonts w:asciiTheme="minorBidi" w:hAnsiTheme="minorBidi"/>
          <w:sz w:val="24"/>
          <w:szCs w:val="24"/>
        </w:rPr>
        <w:t>, 95% CI</w:t>
      </w:r>
      <w:r w:rsidR="00BA6528" w:rsidRPr="00BA6528">
        <w:rPr>
          <w:rFonts w:asciiTheme="minorBidi" w:hAnsiTheme="minorBidi"/>
          <w:sz w:val="24"/>
          <w:szCs w:val="24"/>
        </w:rPr>
        <w:t>0.54-0.96</w:t>
      </w:r>
      <w:r w:rsidR="00BA6528">
        <w:rPr>
          <w:rFonts w:asciiTheme="minorBidi" w:hAnsiTheme="minorBidi"/>
          <w:sz w:val="24"/>
          <w:szCs w:val="24"/>
        </w:rPr>
        <w:t>, p=0.003</w:t>
      </w:r>
      <w:r w:rsidR="00BA6528" w:rsidRPr="00BA6528">
        <w:rPr>
          <w:rFonts w:asciiTheme="minorBidi" w:hAnsiTheme="minorBidi"/>
          <w:sz w:val="24"/>
          <w:szCs w:val="24"/>
        </w:rPr>
        <w:t>)</w:t>
      </w:r>
      <w:r w:rsidR="00BA6528">
        <w:rPr>
          <w:rFonts w:asciiTheme="minorBidi" w:hAnsiTheme="minorBidi"/>
          <w:sz w:val="24"/>
          <w:szCs w:val="24"/>
        </w:rPr>
        <w:t>, respectively.</w:t>
      </w:r>
      <w:r w:rsidR="00790AC8">
        <w:rPr>
          <w:rFonts w:asciiTheme="minorBidi" w:hAnsiTheme="minorBidi"/>
          <w:sz w:val="24"/>
          <w:szCs w:val="24"/>
        </w:rPr>
        <w:t xml:space="preserve"> </w:t>
      </w:r>
    </w:p>
    <w:p w14:paraId="0486C2E5" w14:textId="601778CF" w:rsidR="00311C55" w:rsidRDefault="00A8477B" w:rsidP="00F23027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790AC8">
        <w:rPr>
          <w:rFonts w:asciiTheme="minorBidi" w:hAnsiTheme="minorBidi"/>
          <w:sz w:val="24"/>
          <w:szCs w:val="24"/>
        </w:rPr>
        <w:t xml:space="preserve">Other medications did not seem to show a beneficial or </w:t>
      </w:r>
      <w:proofErr w:type="spellStart"/>
      <w:r w:rsidR="00790AC8">
        <w:rPr>
          <w:rFonts w:asciiTheme="minorBidi" w:hAnsiTheme="minorBidi"/>
          <w:sz w:val="24"/>
          <w:szCs w:val="24"/>
        </w:rPr>
        <w:t>chemopreventative</w:t>
      </w:r>
      <w:proofErr w:type="spellEnd"/>
      <w:r w:rsidR="00790AC8">
        <w:rPr>
          <w:rFonts w:asciiTheme="minorBidi" w:hAnsiTheme="minorBidi"/>
          <w:sz w:val="24"/>
          <w:szCs w:val="24"/>
        </w:rPr>
        <w:t xml:space="preserve"> effect on any of the</w:t>
      </w:r>
      <w:r w:rsidR="007B697D">
        <w:rPr>
          <w:rFonts w:asciiTheme="minorBidi" w:hAnsiTheme="minorBidi"/>
          <w:sz w:val="24"/>
          <w:szCs w:val="24"/>
        </w:rPr>
        <w:t xml:space="preserve"> study’s</w:t>
      </w:r>
      <w:r w:rsidR="00790AC8">
        <w:rPr>
          <w:rFonts w:asciiTheme="minorBidi" w:hAnsiTheme="minorBidi"/>
          <w:sz w:val="24"/>
          <w:szCs w:val="24"/>
        </w:rPr>
        <w:t xml:space="preserve"> outcomes. We could not assess </w:t>
      </w:r>
      <w:proofErr w:type="spellStart"/>
      <w:r w:rsidR="00790AC8">
        <w:rPr>
          <w:rFonts w:asciiTheme="minorBidi" w:hAnsiTheme="minorBidi"/>
          <w:sz w:val="24"/>
          <w:szCs w:val="24"/>
        </w:rPr>
        <w:t>PCa</w:t>
      </w:r>
      <w:proofErr w:type="spellEnd"/>
      <w:r w:rsidR="00790AC8">
        <w:rPr>
          <w:rFonts w:asciiTheme="minorBidi" w:hAnsiTheme="minorBidi"/>
          <w:sz w:val="24"/>
          <w:szCs w:val="24"/>
        </w:rPr>
        <w:t xml:space="preserve"> specific death as the number of events was to small</w:t>
      </w:r>
      <w:r w:rsidR="00E242EE">
        <w:rPr>
          <w:rFonts w:asciiTheme="minorBidi" w:hAnsiTheme="minorBidi"/>
          <w:sz w:val="24"/>
          <w:szCs w:val="24"/>
        </w:rPr>
        <w:t xml:space="preserve"> (&lt;60 events)</w:t>
      </w:r>
      <w:r w:rsidR="00790AC8">
        <w:rPr>
          <w:rFonts w:asciiTheme="minorBidi" w:hAnsiTheme="minorBidi"/>
          <w:sz w:val="24"/>
          <w:szCs w:val="24"/>
        </w:rPr>
        <w:t xml:space="preserve"> to conduct a multivariable analysis.</w:t>
      </w:r>
      <w:r w:rsidR="00E242EE">
        <w:rPr>
          <w:rFonts w:asciiTheme="minorBidi" w:hAnsiTheme="minorBidi"/>
          <w:sz w:val="24"/>
          <w:szCs w:val="24"/>
        </w:rPr>
        <w:t xml:space="preserve"> </w:t>
      </w:r>
      <w:r w:rsidR="00790AC8">
        <w:rPr>
          <w:rFonts w:asciiTheme="minorBidi" w:hAnsiTheme="minorBidi"/>
          <w:sz w:val="24"/>
          <w:szCs w:val="24"/>
        </w:rPr>
        <w:t>No association between the tracer medication (glaucoma eye drops) and any of the study outcomes w</w:t>
      </w:r>
      <w:r w:rsidR="002D0441">
        <w:rPr>
          <w:rFonts w:asciiTheme="minorBidi" w:hAnsiTheme="minorBidi"/>
          <w:sz w:val="24"/>
          <w:szCs w:val="24"/>
        </w:rPr>
        <w:t>ere</w:t>
      </w:r>
      <w:r w:rsidR="00790AC8">
        <w:rPr>
          <w:rFonts w:asciiTheme="minorBidi" w:hAnsiTheme="minorBidi"/>
          <w:sz w:val="24"/>
          <w:szCs w:val="24"/>
        </w:rPr>
        <w:t xml:space="preserve"> apparent. Lastly, </w:t>
      </w:r>
      <w:r w:rsidR="00644F1E">
        <w:rPr>
          <w:rFonts w:asciiTheme="minorBidi" w:hAnsiTheme="minorBidi"/>
          <w:sz w:val="24"/>
          <w:szCs w:val="24"/>
        </w:rPr>
        <w:t>association</w:t>
      </w:r>
      <w:r w:rsidR="00F23027">
        <w:rPr>
          <w:rFonts w:asciiTheme="minorBidi" w:hAnsiTheme="minorBidi"/>
          <w:sz w:val="24"/>
          <w:szCs w:val="24"/>
        </w:rPr>
        <w:t>s</w:t>
      </w:r>
      <w:r w:rsidR="00644F1E">
        <w:rPr>
          <w:rFonts w:asciiTheme="minorBidi" w:hAnsiTheme="minorBidi"/>
          <w:sz w:val="24"/>
          <w:szCs w:val="24"/>
        </w:rPr>
        <w:t xml:space="preserve"> between</w:t>
      </w:r>
      <w:r w:rsidR="006904C2">
        <w:rPr>
          <w:rFonts w:asciiTheme="minorBidi" w:hAnsiTheme="minorBidi"/>
          <w:sz w:val="24"/>
          <w:szCs w:val="24"/>
        </w:rPr>
        <w:t xml:space="preserve"> any</w:t>
      </w:r>
      <w:r w:rsidR="00644F1E">
        <w:rPr>
          <w:rFonts w:asciiTheme="minorBidi" w:hAnsiTheme="minorBidi"/>
          <w:sz w:val="24"/>
          <w:szCs w:val="24"/>
        </w:rPr>
        <w:t xml:space="preserve"> </w:t>
      </w:r>
      <w:r w:rsidR="00790AC8">
        <w:rPr>
          <w:rFonts w:asciiTheme="minorBidi" w:hAnsiTheme="minorBidi"/>
          <w:sz w:val="24"/>
          <w:szCs w:val="24"/>
        </w:rPr>
        <w:t xml:space="preserve">of </w:t>
      </w:r>
      <w:r w:rsidR="00EE05D7">
        <w:rPr>
          <w:rFonts w:asciiTheme="minorBidi" w:hAnsiTheme="minorBidi"/>
          <w:sz w:val="24"/>
          <w:szCs w:val="24"/>
        </w:rPr>
        <w:t xml:space="preserve">the </w:t>
      </w:r>
      <w:r w:rsidR="00790AC8">
        <w:rPr>
          <w:rFonts w:asciiTheme="minorBidi" w:hAnsiTheme="minorBidi"/>
          <w:sz w:val="24"/>
          <w:szCs w:val="24"/>
        </w:rPr>
        <w:t xml:space="preserve">medications to the </w:t>
      </w:r>
      <w:r w:rsidR="00644F1E">
        <w:rPr>
          <w:rFonts w:asciiTheme="minorBidi" w:hAnsiTheme="minorBidi"/>
          <w:sz w:val="24"/>
          <w:szCs w:val="24"/>
        </w:rPr>
        <w:t xml:space="preserve">tracer outcome of presbyopia </w:t>
      </w:r>
      <w:r w:rsidR="004B5B06">
        <w:rPr>
          <w:rFonts w:asciiTheme="minorBidi" w:hAnsiTheme="minorBidi"/>
          <w:sz w:val="24"/>
          <w:szCs w:val="24"/>
        </w:rPr>
        <w:t>(</w:t>
      </w:r>
      <w:r w:rsidR="005D3D9E">
        <w:rPr>
          <w:rFonts w:asciiTheme="minorBidi" w:hAnsiTheme="minorBidi"/>
          <w:sz w:val="24"/>
          <w:szCs w:val="24"/>
        </w:rPr>
        <w:t>S</w:t>
      </w:r>
      <w:r w:rsidR="004B5B06">
        <w:rPr>
          <w:rFonts w:asciiTheme="minorBidi" w:hAnsiTheme="minorBidi"/>
          <w:sz w:val="24"/>
          <w:szCs w:val="24"/>
        </w:rPr>
        <w:t xml:space="preserve">upplemental Table </w:t>
      </w:r>
      <w:r w:rsidR="002904F5">
        <w:rPr>
          <w:rFonts w:asciiTheme="minorBidi" w:hAnsiTheme="minorBidi"/>
          <w:sz w:val="24"/>
          <w:szCs w:val="24"/>
        </w:rPr>
        <w:t>3</w:t>
      </w:r>
      <w:r w:rsidR="004B5B06">
        <w:rPr>
          <w:rFonts w:asciiTheme="minorBidi" w:hAnsiTheme="minorBidi"/>
          <w:sz w:val="24"/>
          <w:szCs w:val="24"/>
        </w:rPr>
        <w:t>)</w:t>
      </w:r>
      <w:r w:rsidR="00644F1E">
        <w:rPr>
          <w:rFonts w:asciiTheme="minorBidi" w:hAnsiTheme="minorBidi"/>
          <w:sz w:val="24"/>
          <w:szCs w:val="24"/>
        </w:rPr>
        <w:t xml:space="preserve"> were</w:t>
      </w:r>
      <w:r w:rsidR="00F23027">
        <w:rPr>
          <w:rFonts w:asciiTheme="minorBidi" w:hAnsiTheme="minorBidi"/>
          <w:sz w:val="24"/>
          <w:szCs w:val="24"/>
        </w:rPr>
        <w:t xml:space="preserve"> not</w:t>
      </w:r>
      <w:r w:rsidR="00644F1E">
        <w:rPr>
          <w:rFonts w:asciiTheme="minorBidi" w:hAnsiTheme="minorBidi"/>
          <w:sz w:val="24"/>
          <w:szCs w:val="24"/>
        </w:rPr>
        <w:t xml:space="preserve"> found</w:t>
      </w:r>
      <w:r w:rsidR="00F23027">
        <w:rPr>
          <w:rFonts w:asciiTheme="minorBidi" w:hAnsiTheme="minorBidi"/>
          <w:sz w:val="24"/>
          <w:szCs w:val="24"/>
        </w:rPr>
        <w:t>.</w:t>
      </w:r>
    </w:p>
    <w:p w14:paraId="410DF9D9" w14:textId="77777777" w:rsidR="00F23027" w:rsidRDefault="00F23027">
      <w:pPr>
        <w:rPr>
          <w:rFonts w:asciiTheme="minorBidi" w:hAnsiTheme="minorBidi"/>
          <w:b/>
          <w:bCs/>
          <w:sz w:val="24"/>
          <w:szCs w:val="24"/>
        </w:rPr>
      </w:pPr>
    </w:p>
    <w:p w14:paraId="5F72210A" w14:textId="77777777" w:rsidR="00F23027" w:rsidRDefault="00F23027">
      <w:pPr>
        <w:rPr>
          <w:rFonts w:asciiTheme="minorBidi" w:hAnsiTheme="minorBidi"/>
          <w:b/>
          <w:bCs/>
          <w:sz w:val="24"/>
          <w:szCs w:val="24"/>
        </w:rPr>
      </w:pPr>
    </w:p>
    <w:p w14:paraId="6347A8D5" w14:textId="77777777" w:rsidR="00F23027" w:rsidRDefault="00F23027">
      <w:pPr>
        <w:rPr>
          <w:rFonts w:asciiTheme="minorBidi" w:hAnsiTheme="minorBidi"/>
          <w:b/>
          <w:bCs/>
          <w:sz w:val="24"/>
          <w:szCs w:val="24"/>
        </w:rPr>
      </w:pPr>
    </w:p>
    <w:p w14:paraId="3EB8B958" w14:textId="386A5B91" w:rsidR="00FF75DB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021F5A">
        <w:rPr>
          <w:rFonts w:asciiTheme="minorBidi" w:hAnsiTheme="minorBidi"/>
          <w:b/>
          <w:bCs/>
          <w:sz w:val="24"/>
          <w:szCs w:val="24"/>
        </w:rPr>
        <w:t>Discussion</w:t>
      </w:r>
    </w:p>
    <w:p w14:paraId="4FAB4972" w14:textId="1406DA7C" w:rsidR="00DE4C3D" w:rsidRDefault="002A6D18" w:rsidP="006B535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352799">
        <w:rPr>
          <w:rFonts w:asciiTheme="minorBidi" w:hAnsiTheme="minorBidi"/>
          <w:sz w:val="24"/>
          <w:szCs w:val="24"/>
        </w:rPr>
        <w:t>In this</w:t>
      </w:r>
      <w:r w:rsidR="00EF24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study</w:t>
      </w:r>
      <w:r w:rsidR="00FA0D13">
        <w:rPr>
          <w:rFonts w:asciiTheme="minorBidi" w:hAnsiTheme="minorBidi"/>
          <w:sz w:val="24"/>
          <w:szCs w:val="24"/>
        </w:rPr>
        <w:t xml:space="preserve"> any use of metformin was shown to be associated with 39%, 38% and 28% decreased hazard of being diagnosed with </w:t>
      </w:r>
      <w:proofErr w:type="spellStart"/>
      <w:r w:rsidR="00FA0D13">
        <w:rPr>
          <w:rFonts w:asciiTheme="minorBidi" w:hAnsiTheme="minorBidi"/>
          <w:sz w:val="24"/>
          <w:szCs w:val="24"/>
        </w:rPr>
        <w:t>PCa</w:t>
      </w:r>
      <w:proofErr w:type="spellEnd"/>
      <w:r w:rsidR="00FA0D13">
        <w:rPr>
          <w:rFonts w:asciiTheme="minorBidi" w:hAnsiTheme="minorBidi"/>
          <w:sz w:val="24"/>
          <w:szCs w:val="24"/>
        </w:rPr>
        <w:t xml:space="preserve">, undergoing an additional PB, and </w:t>
      </w:r>
      <w:r w:rsidR="00F23027">
        <w:rPr>
          <w:rFonts w:asciiTheme="minorBidi" w:hAnsiTheme="minorBidi"/>
          <w:sz w:val="24"/>
          <w:szCs w:val="24"/>
        </w:rPr>
        <w:t>being treated with ADT</w:t>
      </w:r>
      <w:r w:rsidR="00FA0D13">
        <w:rPr>
          <w:rFonts w:asciiTheme="minorBidi" w:hAnsiTheme="minorBidi"/>
          <w:sz w:val="24"/>
          <w:szCs w:val="24"/>
        </w:rPr>
        <w:t xml:space="preserve">. </w:t>
      </w:r>
      <w:r w:rsidR="006B5354">
        <w:rPr>
          <w:rFonts w:asciiTheme="minorBidi" w:hAnsiTheme="minorBidi"/>
          <w:sz w:val="24"/>
          <w:szCs w:val="24"/>
        </w:rPr>
        <w:t>Additionally, 5ARIs w</w:t>
      </w:r>
      <w:r w:rsidR="002D0441">
        <w:rPr>
          <w:rFonts w:asciiTheme="minorBidi" w:hAnsiTheme="minorBidi"/>
          <w:sz w:val="24"/>
          <w:szCs w:val="24"/>
        </w:rPr>
        <w:t>as</w:t>
      </w:r>
      <w:r w:rsidR="006B5354">
        <w:rPr>
          <w:rFonts w:asciiTheme="minorBidi" w:hAnsiTheme="minorBidi"/>
          <w:sz w:val="24"/>
          <w:szCs w:val="24"/>
        </w:rPr>
        <w:t xml:space="preserve"> associated with a 36% decreased hazard of being diagnosed with </w:t>
      </w:r>
      <w:proofErr w:type="spellStart"/>
      <w:r w:rsidR="006B5354">
        <w:rPr>
          <w:rFonts w:asciiTheme="minorBidi" w:hAnsiTheme="minorBidi"/>
          <w:sz w:val="24"/>
          <w:szCs w:val="24"/>
        </w:rPr>
        <w:t>PCa</w:t>
      </w:r>
      <w:proofErr w:type="spellEnd"/>
      <w:r w:rsidR="006B5354">
        <w:rPr>
          <w:rFonts w:asciiTheme="minorBidi" w:hAnsiTheme="minorBidi"/>
          <w:sz w:val="24"/>
          <w:szCs w:val="24"/>
        </w:rPr>
        <w:t xml:space="preserve">, and every six months cumulative use of pantoprazole was associated with a 6.9% increased hazard of being diagnosed with </w:t>
      </w:r>
      <w:proofErr w:type="spellStart"/>
      <w:r w:rsidR="006B5354">
        <w:rPr>
          <w:rFonts w:asciiTheme="minorBidi" w:hAnsiTheme="minorBidi"/>
          <w:sz w:val="24"/>
          <w:szCs w:val="24"/>
        </w:rPr>
        <w:t>PCa</w:t>
      </w:r>
      <w:proofErr w:type="spellEnd"/>
      <w:r w:rsidR="006B5354">
        <w:rPr>
          <w:rFonts w:asciiTheme="minorBidi" w:hAnsiTheme="minorBidi"/>
          <w:sz w:val="24"/>
          <w:szCs w:val="24"/>
        </w:rPr>
        <w:t xml:space="preserve">. Lastly, </w:t>
      </w:r>
      <w:r w:rsidR="00F23027">
        <w:rPr>
          <w:rFonts w:asciiTheme="minorBidi" w:hAnsiTheme="minorBidi"/>
          <w:sz w:val="24"/>
          <w:szCs w:val="24"/>
        </w:rPr>
        <w:t xml:space="preserve">any use of </w:t>
      </w:r>
      <w:r w:rsidR="006B5354">
        <w:rPr>
          <w:rFonts w:asciiTheme="minorBidi" w:hAnsiTheme="minorBidi"/>
          <w:sz w:val="24"/>
          <w:szCs w:val="24"/>
        </w:rPr>
        <w:t>alpha</w:t>
      </w:r>
      <w:r w:rsidR="002D0441">
        <w:rPr>
          <w:rFonts w:asciiTheme="minorBidi" w:hAnsiTheme="minorBidi"/>
          <w:sz w:val="24"/>
          <w:szCs w:val="24"/>
        </w:rPr>
        <w:t>-</w:t>
      </w:r>
      <w:r w:rsidR="006B5354">
        <w:rPr>
          <w:rFonts w:asciiTheme="minorBidi" w:hAnsiTheme="minorBidi"/>
          <w:sz w:val="24"/>
          <w:szCs w:val="24"/>
        </w:rPr>
        <w:t xml:space="preserve">blockers </w:t>
      </w:r>
      <w:r w:rsidR="00F23027">
        <w:rPr>
          <w:rFonts w:asciiTheme="minorBidi" w:hAnsiTheme="minorBidi"/>
          <w:sz w:val="24"/>
          <w:szCs w:val="24"/>
        </w:rPr>
        <w:t>was</w:t>
      </w:r>
      <w:r w:rsidR="006B5354">
        <w:rPr>
          <w:rFonts w:asciiTheme="minorBidi" w:hAnsiTheme="minorBidi"/>
          <w:sz w:val="24"/>
          <w:szCs w:val="24"/>
        </w:rPr>
        <w:t xml:space="preserve"> associated with a 50% increased hazard of undergoing a PB. </w:t>
      </w:r>
    </w:p>
    <w:p w14:paraId="08EFC7F2" w14:textId="250C1815" w:rsidR="007D6A7D" w:rsidRDefault="007A4424" w:rsidP="007D6A7D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D68C2" w:rsidRPr="00026F59">
        <w:rPr>
          <w:rFonts w:asciiTheme="minorBidi" w:hAnsiTheme="minorBidi"/>
          <w:sz w:val="24"/>
          <w:szCs w:val="24"/>
        </w:rPr>
        <w:t xml:space="preserve">The validity of our </w:t>
      </w:r>
      <w:r w:rsidR="00B64DA7" w:rsidRPr="00026F59">
        <w:rPr>
          <w:rFonts w:asciiTheme="minorBidi" w:hAnsiTheme="minorBidi"/>
          <w:sz w:val="24"/>
          <w:szCs w:val="24"/>
        </w:rPr>
        <w:t>analyses</w:t>
      </w:r>
      <w:r w:rsidR="006B5354" w:rsidRPr="00026F59">
        <w:rPr>
          <w:rFonts w:asciiTheme="minorBidi" w:hAnsiTheme="minorBidi"/>
          <w:sz w:val="24"/>
          <w:szCs w:val="24"/>
        </w:rPr>
        <w:t xml:space="preserve"> are</w:t>
      </w:r>
      <w:r w:rsidR="00FD68C2" w:rsidRPr="00026F59">
        <w:rPr>
          <w:rFonts w:asciiTheme="minorBidi" w:hAnsiTheme="minorBidi"/>
          <w:sz w:val="24"/>
          <w:szCs w:val="24"/>
        </w:rPr>
        <w:t xml:space="preserve"> supported by</w:t>
      </w:r>
      <w:r w:rsidR="00F23027">
        <w:rPr>
          <w:rFonts w:asciiTheme="minorBidi" w:hAnsiTheme="minorBidi"/>
          <w:sz w:val="24"/>
          <w:szCs w:val="24"/>
        </w:rPr>
        <w:t xml:space="preserve"> four distinct </w:t>
      </w:r>
      <w:r w:rsidR="00FD68C2" w:rsidRPr="00026F59">
        <w:rPr>
          <w:rFonts w:asciiTheme="minorBidi" w:hAnsiTheme="minorBidi"/>
          <w:sz w:val="24"/>
          <w:szCs w:val="24"/>
        </w:rPr>
        <w:t xml:space="preserve">findings: a) The lack of associations between </w:t>
      </w:r>
      <w:r w:rsidR="00C032E9" w:rsidRPr="00E242EE">
        <w:rPr>
          <w:rFonts w:asciiTheme="minorBidi" w:hAnsiTheme="minorBidi"/>
          <w:sz w:val="24"/>
          <w:szCs w:val="24"/>
        </w:rPr>
        <w:t xml:space="preserve">all analyzed medications and </w:t>
      </w:r>
      <w:r w:rsidR="00FD68C2" w:rsidRPr="00E242EE">
        <w:rPr>
          <w:rFonts w:asciiTheme="minorBidi" w:hAnsiTheme="minorBidi"/>
          <w:sz w:val="24"/>
          <w:szCs w:val="24"/>
        </w:rPr>
        <w:t>presbyopia</w:t>
      </w:r>
      <w:r w:rsidR="00FD68C2" w:rsidRPr="00026F59">
        <w:rPr>
          <w:rFonts w:asciiTheme="minorBidi" w:hAnsiTheme="minorBidi"/>
          <w:sz w:val="24"/>
          <w:szCs w:val="24"/>
        </w:rPr>
        <w:t>; b) The lack of association between</w:t>
      </w:r>
      <w:r w:rsidR="00C032E9" w:rsidRPr="00026F59">
        <w:rPr>
          <w:rFonts w:asciiTheme="minorBidi" w:hAnsiTheme="minorBidi"/>
          <w:sz w:val="24"/>
          <w:szCs w:val="24"/>
        </w:rPr>
        <w:t xml:space="preserve"> all the study’s outcomes and the tracer medication (</w:t>
      </w:r>
      <w:r w:rsidR="00FD68C2" w:rsidRPr="00026F59">
        <w:rPr>
          <w:rFonts w:asciiTheme="minorBidi" w:hAnsiTheme="minorBidi"/>
          <w:sz w:val="24"/>
          <w:szCs w:val="24"/>
        </w:rPr>
        <w:t>glaucoma eye drops</w:t>
      </w:r>
      <w:r w:rsidR="00C032E9" w:rsidRPr="00026F59">
        <w:rPr>
          <w:rFonts w:asciiTheme="minorBidi" w:hAnsiTheme="minorBidi"/>
          <w:sz w:val="24"/>
          <w:szCs w:val="24"/>
        </w:rPr>
        <w:t>)</w:t>
      </w:r>
      <w:r w:rsidR="00FD68C2" w:rsidRPr="00026F59">
        <w:rPr>
          <w:rFonts w:asciiTheme="minorBidi" w:hAnsiTheme="minorBidi"/>
          <w:sz w:val="24"/>
          <w:szCs w:val="24"/>
        </w:rPr>
        <w:t xml:space="preserve"> c) </w:t>
      </w:r>
      <w:r w:rsidR="006B5354" w:rsidRPr="00026F59">
        <w:rPr>
          <w:rFonts w:asciiTheme="minorBidi" w:hAnsiTheme="minorBidi"/>
          <w:sz w:val="24"/>
          <w:szCs w:val="24"/>
        </w:rPr>
        <w:t>The similar</w:t>
      </w:r>
      <w:r w:rsidR="00FD68C2" w:rsidRPr="00026F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6F59">
        <w:rPr>
          <w:rFonts w:asciiTheme="minorBidi" w:hAnsiTheme="minorBidi"/>
          <w:sz w:val="24"/>
          <w:szCs w:val="24"/>
        </w:rPr>
        <w:t>PCa</w:t>
      </w:r>
      <w:proofErr w:type="spellEnd"/>
      <w:r w:rsidRPr="00026F59">
        <w:rPr>
          <w:rFonts w:asciiTheme="minorBidi" w:hAnsiTheme="minorBidi"/>
          <w:sz w:val="24"/>
          <w:szCs w:val="24"/>
        </w:rPr>
        <w:t xml:space="preserve"> diagnosis rate </w:t>
      </w:r>
      <w:r w:rsidR="006B5354" w:rsidRPr="00026F59">
        <w:rPr>
          <w:rFonts w:asciiTheme="minorBidi" w:hAnsiTheme="minorBidi"/>
          <w:sz w:val="24"/>
          <w:szCs w:val="24"/>
        </w:rPr>
        <w:t xml:space="preserve">that was previously shown </w:t>
      </w:r>
      <w:r w:rsidR="00026F59">
        <w:rPr>
          <w:rFonts w:asciiTheme="minorBidi" w:hAnsiTheme="minorBidi"/>
          <w:sz w:val="24"/>
          <w:szCs w:val="24"/>
        </w:rPr>
        <w:t xml:space="preserve">using </w:t>
      </w:r>
      <w:r w:rsidR="006B5354" w:rsidRPr="00026F59">
        <w:rPr>
          <w:rFonts w:asciiTheme="minorBidi" w:hAnsiTheme="minorBidi"/>
          <w:sz w:val="24"/>
          <w:szCs w:val="24"/>
        </w:rPr>
        <w:t>ICES</w:t>
      </w:r>
      <w:r w:rsidRPr="00026F59">
        <w:rPr>
          <w:rFonts w:asciiTheme="minorBidi" w:hAnsiTheme="minorBidi"/>
          <w:sz w:val="24"/>
          <w:szCs w:val="24"/>
        </w:rPr>
        <w:t xml:space="preserve"> </w:t>
      </w:r>
      <w:r w:rsidR="00026F59">
        <w:rPr>
          <w:rFonts w:asciiTheme="minorBidi" w:hAnsiTheme="minorBidi"/>
          <w:sz w:val="24"/>
          <w:szCs w:val="24"/>
        </w:rPr>
        <w:t>datasets</w:t>
      </w:r>
      <w:r w:rsidR="006904C2" w:rsidRPr="00026F59">
        <w:rPr>
          <w:rFonts w:asciiTheme="minorBidi" w:hAnsiTheme="minorBidi"/>
          <w:sz w:val="24"/>
          <w:szCs w:val="24"/>
        </w:rPr>
        <w:t xml:space="preserve">, </w:t>
      </w:r>
      <w:r w:rsidR="00026F59">
        <w:rPr>
          <w:rFonts w:asciiTheme="minorBidi" w:hAnsiTheme="minorBidi"/>
          <w:sz w:val="24"/>
          <w:szCs w:val="24"/>
        </w:rPr>
        <w:t>demonstrating</w:t>
      </w:r>
      <w:r w:rsidR="00FD68C2" w:rsidRPr="00026F59">
        <w:rPr>
          <w:rFonts w:asciiTheme="minorBidi" w:hAnsiTheme="minorBidi"/>
          <w:sz w:val="24"/>
          <w:szCs w:val="24"/>
        </w:rPr>
        <w:t xml:space="preserve"> a </w:t>
      </w:r>
      <w:r w:rsidRPr="00026F59">
        <w:rPr>
          <w:rFonts w:asciiTheme="minorBidi" w:hAnsiTheme="minorBidi"/>
          <w:sz w:val="24"/>
          <w:szCs w:val="24"/>
        </w:rPr>
        <w:t xml:space="preserve">23.7% </w:t>
      </w:r>
      <w:proofErr w:type="spellStart"/>
      <w:r w:rsidRPr="00026F59">
        <w:rPr>
          <w:rFonts w:asciiTheme="minorBidi" w:hAnsiTheme="minorBidi"/>
          <w:sz w:val="24"/>
          <w:szCs w:val="24"/>
        </w:rPr>
        <w:t>PCa</w:t>
      </w:r>
      <w:proofErr w:type="spellEnd"/>
      <w:r w:rsidRPr="00026F59">
        <w:rPr>
          <w:rFonts w:asciiTheme="minorBidi" w:hAnsiTheme="minorBidi"/>
          <w:sz w:val="24"/>
          <w:szCs w:val="24"/>
        </w:rPr>
        <w:t xml:space="preserve"> diagnosis </w:t>
      </w:r>
      <w:r w:rsidR="006B5354" w:rsidRPr="00026F59">
        <w:rPr>
          <w:rFonts w:asciiTheme="minorBidi" w:hAnsiTheme="minorBidi"/>
          <w:sz w:val="24"/>
          <w:szCs w:val="24"/>
        </w:rPr>
        <w:t>rate</w:t>
      </w:r>
      <w:hyperlink w:anchor="_ENREF_23" w:tooltip="Sayyid, 2019 #23" w:history="1">
        <w:r w:rsidR="009E4E26" w:rsidRPr="00026F59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ZWNOdW0+MjM8L1JlY051bT48RGlzcGxheVRleHQ+PHN0eWxlIGZhY2U9InN1cGVyc2NyaXB0Ij4y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</w:fldData>
          </w:fldChar>
        </w:r>
        <w:r w:rsidR="009E4E26" w:rsidRPr="00026F59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ZWNOdW0+MjM8L1JlY051bT48RGlzcGxheVRleHQ+PHN0eWxlIGZhY2U9InN1cGVyc2NyaXB0Ij4y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</w:fldData>
          </w:fldChar>
        </w:r>
        <w:r w:rsidR="009E4E26" w:rsidRPr="00026F59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 w:rsidRPr="00026F59">
          <w:rPr>
            <w:rFonts w:asciiTheme="minorBidi" w:hAnsiTheme="minorBidi"/>
            <w:sz w:val="24"/>
            <w:szCs w:val="24"/>
          </w:rPr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end"/>
        </w:r>
        <w:r w:rsidR="009E4E26" w:rsidRPr="00026F59">
          <w:rPr>
            <w:rFonts w:asciiTheme="minorBidi" w:hAnsiTheme="minorBidi"/>
            <w:sz w:val="24"/>
            <w:szCs w:val="24"/>
          </w:rPr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026F59">
          <w:rPr>
            <w:rFonts w:asciiTheme="minorBidi" w:hAnsiTheme="minorBidi"/>
            <w:noProof/>
            <w:sz w:val="24"/>
            <w:szCs w:val="24"/>
            <w:vertAlign w:val="superscript"/>
          </w:rPr>
          <w:t>23</w: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end"/>
        </w:r>
      </w:hyperlink>
      <w:r w:rsidR="006904C2" w:rsidRPr="00026F59">
        <w:rPr>
          <w:rFonts w:asciiTheme="minorBidi" w:hAnsiTheme="minorBidi"/>
          <w:sz w:val="24"/>
          <w:szCs w:val="24"/>
        </w:rPr>
        <w:t>; and d) T</w:t>
      </w:r>
      <w:r w:rsidR="00D302A6" w:rsidRPr="00026F59">
        <w:rPr>
          <w:rFonts w:asciiTheme="minorBidi" w:hAnsiTheme="minorBidi"/>
          <w:sz w:val="24"/>
          <w:szCs w:val="24"/>
        </w:rPr>
        <w:t>he finding that 5ARIs</w:t>
      </w:r>
      <w:r w:rsidR="00A309B7" w:rsidRPr="00026F59">
        <w:rPr>
          <w:rFonts w:asciiTheme="minorBidi" w:hAnsiTheme="minorBidi"/>
          <w:sz w:val="24"/>
          <w:szCs w:val="24"/>
        </w:rPr>
        <w:t xml:space="preserve"> </w:t>
      </w:r>
      <w:r w:rsidR="00C032E9" w:rsidRPr="00026F59">
        <w:rPr>
          <w:rFonts w:asciiTheme="minorBidi" w:hAnsiTheme="minorBidi"/>
          <w:sz w:val="24"/>
          <w:szCs w:val="24"/>
        </w:rPr>
        <w:t>were associated with a decreased hazard of</w:t>
      </w:r>
      <w:r w:rsidR="00F23027">
        <w:rPr>
          <w:rFonts w:asciiTheme="minorBidi" w:hAnsiTheme="minorBidi"/>
          <w:sz w:val="24"/>
          <w:szCs w:val="24"/>
        </w:rPr>
        <w:t xml:space="preserve"> being diagnosed with</w:t>
      </w:r>
      <w:r w:rsidR="00C032E9" w:rsidRPr="00026F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032E9" w:rsidRPr="00026F59">
        <w:rPr>
          <w:rFonts w:asciiTheme="minorBidi" w:hAnsiTheme="minorBidi"/>
          <w:sz w:val="24"/>
          <w:szCs w:val="24"/>
        </w:rPr>
        <w:t>PCa</w:t>
      </w:r>
      <w:proofErr w:type="spellEnd"/>
      <w:r w:rsidR="00C032E9" w:rsidRPr="00026F59">
        <w:rPr>
          <w:rFonts w:asciiTheme="minorBidi" w:hAnsiTheme="minorBidi"/>
          <w:sz w:val="24"/>
          <w:szCs w:val="24"/>
        </w:rPr>
        <w:t xml:space="preserve">, as shown in the </w:t>
      </w:r>
      <w:r w:rsidR="00026F59">
        <w:rPr>
          <w:rFonts w:asciiTheme="minorBidi" w:hAnsiTheme="minorBidi"/>
          <w:sz w:val="24"/>
          <w:szCs w:val="24"/>
        </w:rPr>
        <w:t xml:space="preserve">landmark </w:t>
      </w:r>
      <w:r w:rsidR="00C032E9" w:rsidRPr="00026F59">
        <w:rPr>
          <w:rFonts w:asciiTheme="minorBidi" w:hAnsiTheme="minorBidi"/>
          <w:sz w:val="24"/>
          <w:szCs w:val="24"/>
        </w:rPr>
        <w:t>PCPT</w:t>
      </w:r>
      <w:hyperlink w:anchor="_ENREF_4" w:tooltip="Thompson, 2003 #10" w:history="1">
        <w:r w:rsidR="009E4E26" w:rsidRPr="00026F59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 w:rsidRPr="00026F59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 w:rsidRPr="00026F59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 w:rsidRPr="00026F59">
          <w:rPr>
            <w:rFonts w:asciiTheme="minorBidi" w:hAnsiTheme="minorBidi"/>
            <w:sz w:val="24"/>
            <w:szCs w:val="24"/>
          </w:rPr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end"/>
        </w:r>
        <w:r w:rsidR="009E4E26" w:rsidRPr="00026F59">
          <w:rPr>
            <w:rFonts w:asciiTheme="minorBidi" w:hAnsiTheme="minorBidi"/>
            <w:sz w:val="24"/>
            <w:szCs w:val="24"/>
          </w:rPr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026F59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032E9" w:rsidRPr="00026F59">
        <w:rPr>
          <w:rFonts w:asciiTheme="minorBidi" w:hAnsiTheme="minorBidi"/>
          <w:sz w:val="24"/>
          <w:szCs w:val="24"/>
        </w:rPr>
        <w:t xml:space="preserve"> and REDUCE</w:t>
      </w:r>
      <w:hyperlink w:anchor="_ENREF_24" w:tooltip="Andriole, 2010 #24" w:history="1">
        <w:r w:rsidR="009E4E26" w:rsidRPr="00026F59">
          <w:rPr>
            <w:rFonts w:asciiTheme="minorBidi" w:hAnsiTheme="minorBidi"/>
            <w:sz w:val="24"/>
            <w:szCs w:val="24"/>
          </w:rPr>
          <w:fldChar w:fldCharType="begin"/>
        </w:r>
        <w:r w:rsidR="009E4E26" w:rsidRPr="00026F59">
          <w:rPr>
            <w:rFonts w:asciiTheme="minorBidi" w:hAnsiTheme="minorBidi"/>
            <w:sz w:val="24"/>
            <w:szCs w:val="24"/>
          </w:rPr>
          <w:instrText xml:space="preserve"> ADDIN EN.CITE &lt;EndNote&gt;&lt;Cite&gt;&lt;Author&gt;Andriole&lt;/Author&gt;&lt;Year&gt;2010&lt;/Year&gt;&lt;RecNum&gt;24&lt;/RecNum&gt;&lt;DisplayText&gt;&lt;style face="superscript"&gt;24&lt;/style&gt;&lt;/DisplayText&gt;&lt;record&gt;&lt;rec-number&gt;24&lt;/rec-number&gt;&lt;foreign-keys&gt;&lt;key app="EN" db-id="tp0t02fpqvz0d0errtk5xedapwv5ta0vvzx5" timestamp="1573188569"&gt;24&lt;/key&gt;&lt;/foreign-keys&gt;&lt;ref-type name="Journal Article"&gt;17&lt;/ref-type&gt;&lt;contributors&gt;&lt;authors&gt;&lt;author&gt;Andriole, Gerald L.&lt;/author&gt;&lt;author&gt;Bostwick, David G.&lt;/author&gt;&lt;author&gt;Brawley, Otis W.&lt;/author&gt;&lt;author&gt;Gomella, Leonard G.&lt;/author&gt;&lt;author&gt;Marberger, Michael&lt;/author&gt;&lt;author&gt;Montorsi, Francesco&lt;/author&gt;&lt;author&gt;Pettaway, Curtis A.&lt;/author&gt;&lt;author&gt;Tammela, Teuvo L.&lt;/author&gt;&lt;author&gt;Teloken, Claudio&lt;/author&gt;&lt;author&gt;Tindall, Donald J.&lt;/author&gt;&lt;author&gt;Somerville, Matthew C.&lt;/author&gt;&lt;author&gt;Wilson, Timothy H.&lt;/author&gt;&lt;author&gt;Fowler, Ivy L.&lt;/author&gt;&lt;author&gt;Rittmaster, Roger S.&lt;/author&gt;&lt;/authors&gt;&lt;/contributors&gt;&lt;titles&gt;&lt;title&gt;Effect of Dutasteride on the Risk of Prostate Cancer&lt;/title&gt;&lt;secondary-title&gt;New England Journal of Medicine&lt;/secondary-title&gt;&lt;/titles&gt;&lt;periodical&gt;&lt;full-title&gt;New England Journal of Medicine&lt;/full-title&gt;&lt;/periodical&gt;&lt;pages&gt;1192-1202&lt;/pages&gt;&lt;volume&gt;362&lt;/volume&gt;&lt;number&gt;13&lt;/number&gt;&lt;dates&gt;&lt;year&gt;2010&lt;/year&gt;&lt;/dates&gt;&lt;accession-num&gt;20357281&lt;/accession-num&gt;&lt;urls&gt;&lt;related-urls&gt;&lt;url&gt;https://www.nejm.org/doi/full/10.1056/NEJMoa0908127&lt;/url&gt;&lt;/related-urls&gt;&lt;/urls&gt;&lt;electronic-resource-num&gt;10.1056/NEJMoa0908127&lt;/electronic-resource-num&gt;&lt;/record&gt;&lt;/Cite&gt;&lt;/EndNote&gt;</w:instrTex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026F59">
          <w:rPr>
            <w:rFonts w:asciiTheme="minorBidi" w:hAnsiTheme="minorBidi"/>
            <w:noProof/>
            <w:sz w:val="24"/>
            <w:szCs w:val="24"/>
            <w:vertAlign w:val="superscript"/>
          </w:rPr>
          <w:t>24</w:t>
        </w:r>
        <w:r w:rsidR="009E4E26" w:rsidRPr="00026F59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032E9" w:rsidRPr="00026F59">
        <w:rPr>
          <w:rFonts w:asciiTheme="minorBidi" w:hAnsiTheme="minorBidi"/>
          <w:sz w:val="24"/>
          <w:szCs w:val="24"/>
        </w:rPr>
        <w:t xml:space="preserve"> trials.</w:t>
      </w:r>
      <w:r w:rsidR="00C032E9">
        <w:rPr>
          <w:rFonts w:asciiTheme="minorBidi" w:hAnsiTheme="minorBidi"/>
          <w:sz w:val="24"/>
          <w:szCs w:val="24"/>
        </w:rPr>
        <w:t xml:space="preserve"> </w:t>
      </w:r>
    </w:p>
    <w:p w14:paraId="361EA663" w14:textId="65F88443" w:rsidR="007D6A7D" w:rsidRPr="007D6A7D" w:rsidRDefault="007D6A7D" w:rsidP="00F10655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10655" w:rsidRPr="00F10655">
        <w:rPr>
          <w:rFonts w:asciiTheme="minorBidi" w:hAnsiTheme="minorBidi"/>
          <w:sz w:val="24"/>
          <w:szCs w:val="24"/>
        </w:rPr>
        <w:t>The</w:t>
      </w:r>
      <w:r w:rsidR="00F23027">
        <w:rPr>
          <w:rFonts w:asciiTheme="minorBidi" w:hAnsiTheme="minorBidi"/>
          <w:sz w:val="24"/>
          <w:szCs w:val="24"/>
        </w:rPr>
        <w:t xml:space="preserve"> anti-neoplastic</w:t>
      </w:r>
      <w:r w:rsidR="00F10655" w:rsidRPr="00F10655">
        <w:rPr>
          <w:rFonts w:asciiTheme="minorBidi" w:hAnsiTheme="minorBidi"/>
          <w:sz w:val="24"/>
          <w:szCs w:val="24"/>
        </w:rPr>
        <w:t xml:space="preserve"> potential of metformin is manifested through several mechanisms including </w:t>
      </w:r>
      <w:r w:rsidR="00F10655" w:rsidRPr="00026F59">
        <w:rPr>
          <w:rFonts w:asciiTheme="minorBidi" w:hAnsiTheme="minorBidi"/>
          <w:sz w:val="24"/>
          <w:szCs w:val="24"/>
        </w:rPr>
        <w:t>adenosine monophosphate-activated protein kinase</w:t>
      </w:r>
      <w:r w:rsidR="00F10655">
        <w:rPr>
          <w:rFonts w:asciiTheme="minorBidi" w:hAnsiTheme="minorBidi"/>
          <w:sz w:val="24"/>
          <w:szCs w:val="24"/>
        </w:rPr>
        <w:t xml:space="preserve"> (</w:t>
      </w:r>
      <w:r w:rsidR="00F10655" w:rsidRPr="00F10655">
        <w:rPr>
          <w:rFonts w:asciiTheme="minorBidi" w:hAnsiTheme="minorBidi"/>
          <w:sz w:val="24"/>
          <w:szCs w:val="24"/>
        </w:rPr>
        <w:t>AMPK</w:t>
      </w:r>
      <w:r w:rsidR="00F10655">
        <w:rPr>
          <w:rFonts w:asciiTheme="minorBidi" w:hAnsiTheme="minorBidi"/>
          <w:sz w:val="24"/>
          <w:szCs w:val="24"/>
        </w:rPr>
        <w:t>)</w:t>
      </w:r>
      <w:r w:rsidR="00F10655" w:rsidRPr="00F10655">
        <w:rPr>
          <w:rFonts w:asciiTheme="minorBidi" w:hAnsiTheme="minorBidi"/>
          <w:sz w:val="24"/>
          <w:szCs w:val="24"/>
        </w:rPr>
        <w:t>-dependent, AMPK-independent, insulin-mediated, and antiandrogenic mechanisms</w:t>
      </w:r>
      <w:hyperlink w:anchor="_ENREF_25" w:tooltip="Zaidi, 2019 #31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&lt;EndNote&gt;&lt;Cite&gt;&lt;Author&gt;Zaidi&lt;/Author&gt;&lt;Year&gt;2019&lt;/Year&gt;&lt;RecNum&gt;31&lt;/RecNum&gt;&lt;DisplayText&gt;&lt;style face="superscript"&gt;25&lt;/style&gt;&lt;/DisplayText&gt;&lt;record&gt;&lt;rec-number&gt;31&lt;/rec-number&gt;&lt;foreign-keys&gt;&lt;key app="EN" db-id="tp0t02fpqvz0d0errtk5xedapwv5ta0vvzx5" timestamp="1573225112"&gt;31&lt;/key&gt;&lt;/foreign-keys&gt;&lt;ref-type name="Journal Article"&gt;17&lt;/ref-type&gt;&lt;contributors&gt;&lt;authors&gt;&lt;author&gt;Zaidi, S.&lt;/author&gt;&lt;author&gt;Gandhi, J.&lt;/author&gt;&lt;author&gt;Joshi, G.&lt;/author&gt;&lt;author&gt;Smith, N. L.&lt;/author&gt;&lt;author&gt;Khan, S. A.&lt;/author&gt;&lt;/authors&gt;&lt;/contributors&gt;&lt;auth-address&gt;Department of Physiology and Biophysics, Stony Brook Medicine, Stony Brook, NY, USA.&amp;#xD;Medical Student Research Institute, St. George&amp;apos;s University School of Medicine, Grenada, Grenada.&amp;#xD;Department of Internal Medicine, Stony Brook Southampton Hospital, Southampton, NY, USA.&amp;#xD;Foley Plaza Medical, New York, NY, USA.&amp;#xD;Department of Physiology and Biophysics, Stony Brook Medicine, Stony Brook, NY, USA. skysalik@gmail.com.&amp;#xD;Department of Urology, Stony Brook Medicine, Stony Brook, NY, USA. skysalik@gmail.com.&lt;/auth-address&gt;&lt;titles&gt;&lt;title&gt;The anticancer potential of metformin on prostate cancer&lt;/title&gt;&lt;secondary-title&gt;Prostate Cancer Prostatic Dis&lt;/secondary-title&gt;&lt;alt-title&gt;Prostate cancer and prostatic diseases&lt;/alt-title&gt;&lt;/titles&gt;&lt;periodical&gt;&lt;full-title&gt;Prostate Cancer Prostatic Dis&lt;/full-title&gt;&lt;abbr-1&gt;Prostate cancer and prostatic diseases&lt;/abbr-1&gt;&lt;/periodical&gt;&lt;alt-periodical&gt;&lt;full-title&gt;Prostate Cancer Prostatic Dis&lt;/full-title&gt;&lt;abbr-1&gt;Prostate cancer and prostatic diseases&lt;/abbr-1&gt;&lt;/alt-periodical&gt;&lt;pages&gt;351-361&lt;/pages&gt;&lt;volume&gt;22&lt;/volume&gt;&lt;number&gt;3&lt;/number&gt;&lt;edition&gt;2019/01/18&lt;/edition&gt;&lt;dates&gt;&lt;year&gt;2019&lt;/year&gt;&lt;pub-dates&gt;&lt;date&gt;Sep&lt;/date&gt;&lt;/pub-dates&gt;&lt;/dates&gt;&lt;isbn&gt;1365-7852&lt;/isbn&gt;&lt;accession-num&gt;30651580&lt;/accession-num&gt;&lt;urls&gt;&lt;/urls&gt;&lt;electronic-resource-num&gt;10.1038/s41391-018-0085-2&lt;/electronic-resource-num&gt;&lt;remote-database-provider&gt;NLM&lt;/remote-database-provider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25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10655" w:rsidRPr="00F10655">
        <w:rPr>
          <w:rFonts w:asciiTheme="minorBidi" w:hAnsiTheme="minorBidi"/>
          <w:sz w:val="24"/>
          <w:szCs w:val="24"/>
        </w:rPr>
        <w:t xml:space="preserve">. </w:t>
      </w:r>
      <w:r w:rsidR="00026F59" w:rsidRPr="00026F59">
        <w:rPr>
          <w:rFonts w:asciiTheme="minorBidi" w:hAnsiTheme="minorBidi"/>
          <w:sz w:val="24"/>
          <w:szCs w:val="24"/>
        </w:rPr>
        <w:t xml:space="preserve">Metformin is a potent activator of </w:t>
      </w:r>
      <w:r>
        <w:rPr>
          <w:rFonts w:asciiTheme="minorBidi" w:hAnsiTheme="minorBidi"/>
          <w:sz w:val="24"/>
          <w:szCs w:val="24"/>
        </w:rPr>
        <w:t>AMPK</w:t>
      </w:r>
      <w:hyperlink w:anchor="_ENREF_15" w:tooltip="Pollak, 2010 #21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&lt;EndNote&gt;&lt;Cite&gt;&lt;Author&gt;Pollak&lt;/Author&gt;&lt;Year&gt;2010&lt;/Year&gt;&lt;RecNum&gt;21&lt;/RecNum&gt;&lt;DisplayText&gt;&lt;style face="superscript"&gt;15&lt;/style&gt;&lt;/DisplayText&gt;&lt;record&gt;&lt;rec-number&gt;21&lt;/rec-number&gt;&lt;foreign-keys&gt;&lt;key app="EN" db-id="tp0t02fpqvz0d0errtk5xedapwv5ta0vvzx5" timestamp="1573163588"&gt;21&lt;/key&gt;&lt;/foreign-keys&gt;&lt;ref-type name="Journal Article"&gt;17&lt;/ref-type&gt;&lt;contributors&gt;&lt;authors&gt;&lt;author&gt;Pollak, Michael&lt;/author&gt;&lt;/authors&gt;&lt;/contributors&gt;&lt;titles&gt;&lt;title&gt;Metformin and other biguanides in oncology: advancing the research agenda&lt;/title&gt;&lt;secondary-title&gt;Cancer prevention research (Philadelphia, Pa.)&lt;/secondary-title&gt;&lt;alt-title&gt;Cancer Prev Res (Phila)&lt;/alt-title&gt;&lt;/titles&gt;&lt;periodical&gt;&lt;full-title&gt;Cancer prevention research (Philadelphia, Pa.)&lt;/full-title&gt;&lt;abbr-1&gt;Cancer Prev Res (Phila)&lt;/abbr-1&gt;&lt;/periodical&gt;&lt;alt-periodical&gt;&lt;full-title&gt;Cancer prevention research (Philadelphia, Pa.)&lt;/full-title&gt;&lt;abbr-1&gt;Cancer Prev Res (Phila)&lt;/abbr-1&gt;&lt;/alt-periodical&gt;&lt;pages&gt;1060-1065&lt;/pages&gt;&lt;volume&gt;3&lt;/volume&gt;&lt;number&gt;9&lt;/number&gt;&lt;edition&gt;09/01&lt;/edition&gt;&lt;keywords&gt;&lt;keyword&gt;Animals&lt;/keyword&gt;&lt;keyword&gt;Antineoplastic Agents/chemistry/therapeutic use&lt;/keyword&gt;&lt;keyword&gt;Biguanides/pharmacology/*therapeutic use&lt;/keyword&gt;&lt;keyword&gt;Biomedical Research/*trends&lt;/keyword&gt;&lt;keyword&gt;Humans&lt;/keyword&gt;&lt;keyword&gt;Hypoglycemic Agents/pharmacology/therapeutic use&lt;/keyword&gt;&lt;keyword&gt;Medical Oncology/*trends&lt;/keyword&gt;&lt;keyword&gt;Metformin/pharmacology/*therapeutic use&lt;/keyword&gt;&lt;keyword&gt;Neoplasms/*drug therapy&lt;/keyword&gt;&lt;/keywords&gt;&lt;dates&gt;&lt;year&gt;2010&lt;/year&gt;&lt;/dates&gt;&lt;isbn&gt;1940-6215&amp;#xD;1940-6207&lt;/isbn&gt;&lt;accession-num&gt;20810670&lt;/accession-num&gt;&lt;urls&gt;&lt;related-urls&gt;&lt;url&gt;https://www.ncbi.nlm.nih.gov/pubmed/20810670&lt;/url&gt;&lt;url&gt;https://www.ncbi.nlm.nih.gov/pmc/articles/PMC2954412/&lt;/url&gt;&lt;/related-urls&gt;&lt;/urls&gt;&lt;electronic-resource-num&gt;10.1158/1940-6207.CAPR-10-0175&lt;/electronic-resource-num&gt;&lt;remote-database-name&gt;PubMed&lt;/remote-database-name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7D6A7D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10655">
        <w:rPr>
          <w:rFonts w:asciiTheme="minorBidi" w:hAnsiTheme="minorBidi"/>
          <w:sz w:val="24"/>
          <w:szCs w:val="24"/>
        </w:rPr>
        <w:t>, and w</w:t>
      </w:r>
      <w:r w:rsidR="00026F59" w:rsidRPr="00026F59">
        <w:rPr>
          <w:rFonts w:asciiTheme="minorBidi" w:hAnsiTheme="minorBidi"/>
          <w:sz w:val="24"/>
          <w:szCs w:val="24"/>
        </w:rPr>
        <w:t>hen activated, AMPK inactivates the enzymes involved in adenosine triphosphate</w:t>
      </w:r>
      <w:r>
        <w:rPr>
          <w:rFonts w:asciiTheme="minorBidi" w:hAnsiTheme="minorBidi"/>
          <w:sz w:val="24"/>
          <w:szCs w:val="24"/>
        </w:rPr>
        <w:t xml:space="preserve"> </w:t>
      </w:r>
      <w:r w:rsidR="00026F59" w:rsidRPr="00026F59">
        <w:rPr>
          <w:rFonts w:asciiTheme="minorBidi" w:hAnsiTheme="minorBidi"/>
          <w:sz w:val="24"/>
          <w:szCs w:val="24"/>
        </w:rPr>
        <w:t>consumption</w:t>
      </w:r>
      <w:hyperlink w:anchor="_ENREF_26" w:tooltip="Zakikhani, 2006 #25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&lt;EndNote&gt;&lt;Cite&gt;&lt;Author&gt;Zakikhani&lt;/Author&gt;&lt;Year&gt;2006&lt;/Year&gt;&lt;RecNum&gt;25&lt;/RecNum&gt;&lt;DisplayText&gt;&lt;style face="superscript"&gt;26&lt;/style&gt;&lt;/DisplayText&gt;&lt;record&gt;&lt;rec-number&gt;25&lt;/rec-number&gt;&lt;foreign-keys&gt;&lt;key app="EN" db-id="tp0t02fpqvz0d0errtk5xedapwv5ta0vvzx5" timestamp="1573223601"&gt;25&lt;/key&gt;&lt;/foreign-keys&gt;&lt;ref-type name="Journal Article"&gt;17&lt;/ref-type&gt;&lt;contributors&gt;&lt;authors&gt;&lt;author&gt;Zakikhani, M.&lt;/author&gt;&lt;author&gt;Dowling, R.&lt;/author&gt;&lt;author&gt;Fantus, I. G.&lt;/author&gt;&lt;author&gt;Sonenberg, N.&lt;/author&gt;&lt;author&gt;Pollak, M.&lt;/author&gt;&lt;/authors&gt;&lt;/contributors&gt;&lt;auth-address&gt;Department of Oncology, McGill University, Montreal, Quebec, Canada.&lt;/auth-address&gt;&lt;titles&gt;&lt;title&gt;Metformin is an AMP kinase-dependent growth inhibitor for breast cancer cells&lt;/title&gt;&lt;secondary-title&gt;Cancer Res&lt;/secondary-title&gt;&lt;alt-title&gt;Cancer research&lt;/alt-title&gt;&lt;/titles&gt;&lt;periodical&gt;&lt;full-title&gt;Cancer Res&lt;/full-title&gt;&lt;abbr-1&gt;Cancer research&lt;/abbr-1&gt;&lt;/periodical&gt;&lt;alt-periodical&gt;&lt;full-title&gt;Cancer Res&lt;/full-title&gt;&lt;abbr-1&gt;Cancer research&lt;/abbr-1&gt;&lt;/alt-periodical&gt;&lt;pages&gt;10269-73&lt;/pages&gt;&lt;volume&gt;66&lt;/volume&gt;&lt;number&gt;21&lt;/number&gt;&lt;edition&gt;2006/10/26&lt;/edition&gt;&lt;keywords&gt;&lt;keyword&gt;Adenylate Kinase/genetics/*physiology&lt;/keyword&gt;&lt;keyword&gt;Antineoplastic Agents/*pharmacology&lt;/keyword&gt;&lt;keyword&gt;Breast Neoplasms/*drug therapy/pathology&lt;/keyword&gt;&lt;keyword&gt;Cell Line, Tumor&lt;/keyword&gt;&lt;keyword&gt;Cell Proliferation/drug effects&lt;/keyword&gt;&lt;keyword&gt;Female&lt;/keyword&gt;&lt;keyword&gt;Gene Expression Regulation, Enzymologic/drug effects&lt;/keyword&gt;&lt;keyword&gt;Humans&lt;/keyword&gt;&lt;keyword&gt;Insulin/pharmacology&lt;/keyword&gt;&lt;keyword&gt;Metformin/*pharmacology&lt;/keyword&gt;&lt;keyword&gt;Protein Biosynthesis/drug effects&lt;/keyword&gt;&lt;keyword&gt;RNA, Small Interfering/pharmacology&lt;/keyword&gt;&lt;/keywords&gt;&lt;dates&gt;&lt;year&gt;2006&lt;/year&gt;&lt;pub-dates&gt;&lt;date&gt;Nov 1&lt;/date&gt;&lt;/pub-dates&gt;&lt;/dates&gt;&lt;isbn&gt;0008-5472 (Print)&amp;#xD;0008-5472&lt;/isbn&gt;&lt;accession-num&gt;17062558&lt;/accession-num&gt;&lt;urls&gt;&lt;/urls&gt;&lt;electronic-resource-num&gt;10.1158/0008-5472.can-06-1500&lt;/electronic-resource-num&gt;&lt;remote-database-provider&gt;NLM&lt;/remote-database-provider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26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A7B2B">
        <w:rPr>
          <w:rFonts w:asciiTheme="minorBidi" w:hAnsiTheme="minorBidi"/>
          <w:sz w:val="24"/>
          <w:szCs w:val="24"/>
        </w:rPr>
        <w:t xml:space="preserve"> required for cancer cells</w:t>
      </w:r>
      <w:r w:rsidR="00026F59" w:rsidRPr="00026F59">
        <w:rPr>
          <w:rFonts w:asciiTheme="minorBidi" w:hAnsiTheme="minorBidi"/>
          <w:sz w:val="24"/>
          <w:szCs w:val="24"/>
        </w:rPr>
        <w:t>. Additionally, AMPK activation inhibits the mammalian target of rapamycin</w:t>
      </w:r>
      <w:r w:rsidR="00BA7B2B">
        <w:rPr>
          <w:rFonts w:asciiTheme="minorBidi" w:hAnsiTheme="minorBidi"/>
          <w:sz w:val="24"/>
          <w:szCs w:val="24"/>
        </w:rPr>
        <w:t xml:space="preserve"> (mTOR)</w:t>
      </w:r>
      <w:r w:rsidR="00026F59" w:rsidRPr="00026F59">
        <w:rPr>
          <w:rFonts w:asciiTheme="minorBidi" w:hAnsiTheme="minorBidi"/>
          <w:sz w:val="24"/>
          <w:szCs w:val="24"/>
        </w:rPr>
        <w:t xml:space="preserve"> complex 1 </w:t>
      </w:r>
      <w:r w:rsidR="00026F59" w:rsidRPr="00026F59">
        <w:rPr>
          <w:rFonts w:asciiTheme="minorBidi" w:hAnsiTheme="minorBidi"/>
          <w:sz w:val="24"/>
          <w:szCs w:val="24"/>
        </w:rPr>
        <w:lastRenderedPageBreak/>
        <w:t>pathway and S6K1 phosphorylation implicated in carcinogenesis</w:t>
      </w:r>
      <w:hyperlink w:anchor="_ENREF_27" w:tooltip="Vazquez-Martin, 2009 #26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PEVuZE5vdGU+PENpdGU+PEF1dGhvcj5WYXpxdWV6LU1hcnRpbjwvQXV0aG9yPjxZZWFyPjIwMDk8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PEVuZE5vdGU+PENpdGU+PEF1dGhvcj5WYXpxdWV6LU1hcnRpbjwvQXV0aG9yPjxZZWFyPjIwMDk8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27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26F59" w:rsidRPr="00026F59">
        <w:rPr>
          <w:rFonts w:asciiTheme="minorBidi" w:hAnsiTheme="minorBidi"/>
          <w:sz w:val="24"/>
          <w:szCs w:val="24"/>
        </w:rPr>
        <w:t xml:space="preserve">. Metformin may </w:t>
      </w:r>
      <w:r w:rsidR="00BA7B2B">
        <w:rPr>
          <w:rFonts w:asciiTheme="minorBidi" w:hAnsiTheme="minorBidi"/>
          <w:sz w:val="24"/>
          <w:szCs w:val="24"/>
        </w:rPr>
        <w:t>also affect</w:t>
      </w:r>
      <w:r w:rsidR="00026F59" w:rsidRPr="00026F59">
        <w:rPr>
          <w:rFonts w:asciiTheme="minorBidi" w:hAnsiTheme="minorBidi"/>
          <w:sz w:val="24"/>
          <w:szCs w:val="24"/>
        </w:rPr>
        <w:t xml:space="preserve"> autophagic cell death</w:t>
      </w:r>
      <w:hyperlink w:anchor="_ENREF_28" w:tooltip="Tomic, 2011 #27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PEVuZE5vdGU+PENpdGU+PEF1dGhvcj5Ub21pYzwvQXV0aG9yPjxZZWFyPjIwMTE8L1llYXI+PFJl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==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PEVuZE5vdGU+PENpdGU+PEF1dGhvcj5Ub21pYzwvQXV0aG9yPjxZZWFyPjIwMTE8L1llYXI+PFJl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==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28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A7B2B">
        <w:rPr>
          <w:rFonts w:asciiTheme="minorBidi" w:hAnsiTheme="minorBidi"/>
          <w:sz w:val="24"/>
          <w:szCs w:val="24"/>
        </w:rPr>
        <w:t xml:space="preserve"> </w:t>
      </w:r>
      <w:r w:rsidR="00026F59" w:rsidRPr="00026F59">
        <w:rPr>
          <w:rFonts w:asciiTheme="minorBidi" w:hAnsiTheme="minorBidi"/>
          <w:sz w:val="24"/>
          <w:szCs w:val="24"/>
        </w:rPr>
        <w:t xml:space="preserve">and </w:t>
      </w:r>
      <w:r w:rsidR="00BA7B2B">
        <w:rPr>
          <w:rFonts w:asciiTheme="minorBidi" w:hAnsiTheme="minorBidi"/>
          <w:sz w:val="24"/>
          <w:szCs w:val="24"/>
        </w:rPr>
        <w:t>have an antineoplastic effect by decreasing c-</w:t>
      </w:r>
      <w:proofErr w:type="spellStart"/>
      <w:r w:rsidR="00BA7B2B">
        <w:rPr>
          <w:rFonts w:asciiTheme="minorBidi" w:hAnsiTheme="minorBidi"/>
          <w:sz w:val="24"/>
          <w:szCs w:val="24"/>
        </w:rPr>
        <w:t>Myc</w:t>
      </w:r>
      <w:proofErr w:type="spellEnd"/>
      <w:r w:rsidR="00BA7B2B">
        <w:rPr>
          <w:rFonts w:asciiTheme="minorBidi" w:hAnsiTheme="minorBidi"/>
          <w:sz w:val="24"/>
          <w:szCs w:val="24"/>
        </w:rPr>
        <w:t xml:space="preserve"> oncogene levels</w:t>
      </w:r>
      <w:hyperlink w:anchor="_ENREF_29" w:tooltip="Akinyeke, 2013 #28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PEVuZE5vdGU+PENpdGU+PEF1dGhvcj5Ba2lueWVrZTwvQXV0aG9yPjxZZWFyPjIwMTM8L1llYXI+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PEVuZE5vdGU+PENpdGU+PEF1dGhvcj5Ba2lueWVrZTwvQXV0aG9yPjxZZWFyPjIwMTM8L1llYXI+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29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A7B2B">
        <w:rPr>
          <w:rFonts w:asciiTheme="minorBidi" w:hAnsiTheme="minorBidi"/>
          <w:sz w:val="24"/>
          <w:szCs w:val="24"/>
        </w:rPr>
        <w:t xml:space="preserve">. </w:t>
      </w:r>
      <w:r w:rsidRPr="007D6A7D">
        <w:rPr>
          <w:rFonts w:asciiTheme="minorBidi" w:hAnsiTheme="minorBidi"/>
          <w:sz w:val="24"/>
          <w:szCs w:val="24"/>
        </w:rPr>
        <w:t xml:space="preserve">Metformin decreases </w:t>
      </w:r>
      <w:proofErr w:type="spellStart"/>
      <w:r w:rsidR="00F10655">
        <w:rPr>
          <w:rFonts w:asciiTheme="minorBidi" w:hAnsiTheme="minorBidi"/>
          <w:sz w:val="24"/>
          <w:szCs w:val="24"/>
        </w:rPr>
        <w:t>PCa</w:t>
      </w:r>
      <w:proofErr w:type="spellEnd"/>
      <w:r w:rsidR="00F10655">
        <w:rPr>
          <w:rFonts w:asciiTheme="minorBidi" w:hAnsiTheme="minorBidi"/>
          <w:sz w:val="24"/>
          <w:szCs w:val="24"/>
        </w:rPr>
        <w:t xml:space="preserve"> </w:t>
      </w:r>
      <w:r w:rsidRPr="007D6A7D">
        <w:rPr>
          <w:rFonts w:asciiTheme="minorBidi" w:hAnsiTheme="minorBidi"/>
          <w:sz w:val="24"/>
          <w:szCs w:val="24"/>
        </w:rPr>
        <w:t xml:space="preserve">cell growth by stalling </w:t>
      </w:r>
      <w:r w:rsidR="00F10655">
        <w:rPr>
          <w:rFonts w:asciiTheme="minorBidi" w:hAnsiTheme="minorBidi"/>
          <w:sz w:val="24"/>
          <w:szCs w:val="24"/>
        </w:rPr>
        <w:t>them</w:t>
      </w:r>
      <w:r w:rsidRPr="007D6A7D">
        <w:rPr>
          <w:rFonts w:asciiTheme="minorBidi" w:hAnsiTheme="minorBidi"/>
          <w:sz w:val="24"/>
          <w:szCs w:val="24"/>
        </w:rPr>
        <w:t xml:space="preserve"> at the G1/S checkpoint in a time- and in a dose-dependent manner</w:t>
      </w:r>
      <w:hyperlink w:anchor="_ENREF_30" w:tooltip="White-Al Habeeb, 2016 #30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PEVuZE5vdGU+PENpdGU+PEF1dGhvcj5XaGl0ZS1BbCBIYWJlZWI8L0F1dGhvcj48WWVhcj4yMDE2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=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PEVuZE5vdGU+PENpdGU+PEF1dGhvcj5XaGl0ZS1BbCBIYWJlZWI8L0F1dGhvcj48WWVhcj4yMDE2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=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30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7D6A7D">
        <w:rPr>
          <w:rFonts w:asciiTheme="minorBidi" w:hAnsiTheme="minorBidi"/>
          <w:sz w:val="24"/>
          <w:szCs w:val="24"/>
        </w:rPr>
        <w:t xml:space="preserve">. </w:t>
      </w:r>
      <w:r w:rsidR="00F10655">
        <w:rPr>
          <w:rFonts w:asciiTheme="minorBidi" w:hAnsiTheme="minorBidi"/>
          <w:sz w:val="24"/>
          <w:szCs w:val="24"/>
        </w:rPr>
        <w:t>By decreasing</w:t>
      </w:r>
      <w:r w:rsidRPr="007D6A7D">
        <w:rPr>
          <w:rFonts w:asciiTheme="minorBidi" w:hAnsiTheme="minorBidi"/>
          <w:sz w:val="24"/>
          <w:szCs w:val="24"/>
        </w:rPr>
        <w:t xml:space="preserve"> </w:t>
      </w:r>
      <w:r w:rsidR="002D0441">
        <w:rPr>
          <w:rFonts w:asciiTheme="minorBidi" w:hAnsiTheme="minorBidi"/>
          <w:sz w:val="24"/>
          <w:szCs w:val="24"/>
        </w:rPr>
        <w:t xml:space="preserve">the </w:t>
      </w:r>
      <w:r w:rsidRPr="007D6A7D">
        <w:rPr>
          <w:rFonts w:asciiTheme="minorBidi" w:hAnsiTheme="minorBidi"/>
          <w:sz w:val="24"/>
          <w:szCs w:val="24"/>
        </w:rPr>
        <w:t xml:space="preserve">hepatic production of glucose, </w:t>
      </w:r>
      <w:r w:rsidR="00F10655">
        <w:rPr>
          <w:rFonts w:asciiTheme="minorBidi" w:hAnsiTheme="minorBidi"/>
          <w:sz w:val="24"/>
          <w:szCs w:val="24"/>
        </w:rPr>
        <w:t>leading to less</w:t>
      </w:r>
      <w:r w:rsidRPr="007D6A7D">
        <w:rPr>
          <w:rFonts w:asciiTheme="minorBidi" w:hAnsiTheme="minorBidi"/>
          <w:sz w:val="24"/>
          <w:szCs w:val="24"/>
        </w:rPr>
        <w:t xml:space="preserve"> uptake of insulin</w:t>
      </w:r>
      <w:r w:rsidR="00F10655">
        <w:rPr>
          <w:rFonts w:asciiTheme="minorBidi" w:hAnsiTheme="minorBidi"/>
          <w:sz w:val="24"/>
          <w:szCs w:val="24"/>
        </w:rPr>
        <w:t>, metformin reduces the number of insulin receptors on the cell membrane</w:t>
      </w:r>
      <w:hyperlink w:anchor="_ENREF_31" w:tooltip="Whitburn, 2017 #29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PEVuZE5vdGU+PENpdGU+PEF1dGhvcj5XaGl0YnVybjwvQXV0aG9yPjxZZWFyPjIwMTc8L1llYXI+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PEVuZE5vdGU+PENpdGU+PEF1dGhvcj5XaGl0YnVybjwvQXV0aG9yPjxZZWFyPjIwMTc8L1llYXI+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7D6A7D">
        <w:rPr>
          <w:rFonts w:asciiTheme="minorBidi" w:hAnsiTheme="minorBidi"/>
          <w:sz w:val="24"/>
          <w:szCs w:val="24"/>
        </w:rPr>
        <w:t>.</w:t>
      </w:r>
      <w:r w:rsidR="00F10655">
        <w:rPr>
          <w:rFonts w:asciiTheme="minorBidi" w:hAnsiTheme="minorBidi"/>
          <w:sz w:val="24"/>
          <w:szCs w:val="24"/>
        </w:rPr>
        <w:t xml:space="preserve"> T</w:t>
      </w:r>
      <w:r w:rsidRPr="007D6A7D">
        <w:rPr>
          <w:rFonts w:asciiTheme="minorBidi" w:hAnsiTheme="minorBidi"/>
          <w:sz w:val="24"/>
          <w:szCs w:val="24"/>
        </w:rPr>
        <w:t>hese receptors</w:t>
      </w:r>
      <w:r w:rsidR="00F10655">
        <w:rPr>
          <w:rFonts w:asciiTheme="minorBidi" w:hAnsiTheme="minorBidi"/>
          <w:sz w:val="24"/>
          <w:szCs w:val="24"/>
        </w:rPr>
        <w:t xml:space="preserve">, normally </w:t>
      </w:r>
      <w:r w:rsidRPr="007D6A7D">
        <w:rPr>
          <w:rFonts w:asciiTheme="minorBidi" w:hAnsiTheme="minorBidi"/>
          <w:sz w:val="24"/>
          <w:szCs w:val="24"/>
        </w:rPr>
        <w:t>trigger</w:t>
      </w:r>
      <w:r w:rsidR="00F10655">
        <w:rPr>
          <w:rFonts w:asciiTheme="minorBidi" w:hAnsiTheme="minorBidi"/>
          <w:sz w:val="24"/>
          <w:szCs w:val="24"/>
        </w:rPr>
        <w:t>ing</w:t>
      </w:r>
      <w:r w:rsidRPr="007D6A7D">
        <w:rPr>
          <w:rFonts w:asciiTheme="minorBidi" w:hAnsiTheme="minorBidi"/>
          <w:sz w:val="24"/>
          <w:szCs w:val="24"/>
        </w:rPr>
        <w:t xml:space="preserve"> a cascade of downstream effects</w:t>
      </w:r>
      <w:r w:rsidR="00F23027">
        <w:rPr>
          <w:rFonts w:asciiTheme="minorBidi" w:hAnsiTheme="minorBidi"/>
          <w:sz w:val="24"/>
          <w:szCs w:val="24"/>
        </w:rPr>
        <w:t xml:space="preserve"> in cancer cells</w:t>
      </w:r>
      <w:r w:rsidRPr="007D6A7D">
        <w:rPr>
          <w:rFonts w:asciiTheme="minorBidi" w:hAnsiTheme="minorBidi"/>
          <w:sz w:val="24"/>
          <w:szCs w:val="24"/>
        </w:rPr>
        <w:t xml:space="preserve">, </w:t>
      </w:r>
      <w:r w:rsidR="00F10655">
        <w:rPr>
          <w:rFonts w:asciiTheme="minorBidi" w:hAnsiTheme="minorBidi"/>
          <w:sz w:val="24"/>
          <w:szCs w:val="24"/>
        </w:rPr>
        <w:t>including</w:t>
      </w:r>
      <w:r w:rsidRPr="007D6A7D">
        <w:rPr>
          <w:rFonts w:asciiTheme="minorBidi" w:hAnsiTheme="minorBidi"/>
          <w:sz w:val="24"/>
          <w:szCs w:val="24"/>
        </w:rPr>
        <w:t xml:space="preserve"> the Ras/Raf/MEK/ERK and PI3K/AKT/mTOR signaling pathway</w:t>
      </w:r>
      <w:r w:rsidR="00F10655">
        <w:rPr>
          <w:rFonts w:asciiTheme="minorBidi" w:hAnsiTheme="minorBidi"/>
          <w:sz w:val="24"/>
          <w:szCs w:val="24"/>
        </w:rPr>
        <w:t>s,</w:t>
      </w:r>
      <w:r w:rsidRPr="007D6A7D">
        <w:rPr>
          <w:rFonts w:asciiTheme="minorBidi" w:hAnsiTheme="minorBidi"/>
          <w:sz w:val="24"/>
          <w:szCs w:val="24"/>
        </w:rPr>
        <w:t xml:space="preserve"> </w:t>
      </w:r>
      <w:r w:rsidR="00F10655">
        <w:rPr>
          <w:rFonts w:asciiTheme="minorBidi" w:hAnsiTheme="minorBidi"/>
          <w:sz w:val="24"/>
          <w:szCs w:val="24"/>
        </w:rPr>
        <w:t xml:space="preserve">undergo </w:t>
      </w:r>
      <w:r w:rsidR="00C37013">
        <w:rPr>
          <w:rFonts w:asciiTheme="minorBidi" w:hAnsiTheme="minorBidi"/>
          <w:sz w:val="24"/>
          <w:szCs w:val="24"/>
        </w:rPr>
        <w:t>inhibition</w:t>
      </w:r>
      <w:r w:rsidR="00F23027">
        <w:rPr>
          <w:rFonts w:asciiTheme="minorBidi" w:hAnsiTheme="minorBidi"/>
          <w:sz w:val="24"/>
          <w:szCs w:val="24"/>
        </w:rPr>
        <w:t xml:space="preserve"> induced by metformin</w:t>
      </w:r>
      <w:hyperlink w:anchor="_ENREF_31" w:tooltip="Whitburn, 2017 #29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PEVuZE5vdGU+PENpdGU+PEF1dGhvcj5XaGl0YnVybjwvQXV0aG9yPjxZZWFyPjIwMTc8L1llYXI+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PEVuZE5vdGU+PENpdGU+PEF1dGhvcj5XaGl0YnVybjwvQXV0aG9yPjxZZWFyPjIwMTc8L1llYXI+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F10655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10655">
        <w:rPr>
          <w:rFonts w:asciiTheme="minorBidi" w:hAnsiTheme="minorBidi"/>
          <w:sz w:val="24"/>
          <w:szCs w:val="24"/>
        </w:rPr>
        <w:t>.</w:t>
      </w:r>
    </w:p>
    <w:p w14:paraId="3C1F6A4C" w14:textId="5AE99E10" w:rsidR="000202E8" w:rsidRDefault="00C37013" w:rsidP="00A8477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26F59" w:rsidRPr="00026F59">
        <w:rPr>
          <w:rFonts w:asciiTheme="minorBidi" w:hAnsiTheme="minorBidi"/>
          <w:sz w:val="24"/>
          <w:szCs w:val="24"/>
        </w:rPr>
        <w:t xml:space="preserve">In a study assessing </w:t>
      </w:r>
      <w:r w:rsidR="00CE0E2D">
        <w:rPr>
          <w:rFonts w:asciiTheme="minorBidi" w:hAnsiTheme="minorBidi"/>
          <w:sz w:val="24"/>
          <w:szCs w:val="24"/>
        </w:rPr>
        <w:t>prostate</w:t>
      </w:r>
      <w:r w:rsidR="002D0441">
        <w:rPr>
          <w:rFonts w:asciiTheme="minorBidi" w:hAnsiTheme="minorBidi"/>
          <w:sz w:val="24"/>
          <w:szCs w:val="24"/>
        </w:rPr>
        <w:t>-</w:t>
      </w:r>
      <w:r w:rsidR="00CE0E2D">
        <w:rPr>
          <w:rFonts w:asciiTheme="minorBidi" w:hAnsiTheme="minorBidi"/>
          <w:sz w:val="24"/>
          <w:szCs w:val="24"/>
        </w:rPr>
        <w:t>specific antigen (</w:t>
      </w:r>
      <w:r w:rsidR="00026F59" w:rsidRPr="00026F59">
        <w:rPr>
          <w:rFonts w:asciiTheme="minorBidi" w:hAnsiTheme="minorBidi"/>
          <w:sz w:val="24"/>
          <w:szCs w:val="24"/>
        </w:rPr>
        <w:t>PSA</w:t>
      </w:r>
      <w:r w:rsidR="00CE0E2D">
        <w:rPr>
          <w:rFonts w:asciiTheme="minorBidi" w:hAnsiTheme="minorBidi"/>
          <w:sz w:val="24"/>
          <w:szCs w:val="24"/>
        </w:rPr>
        <w:t>)</w:t>
      </w:r>
      <w:r w:rsidR="00026F59" w:rsidRPr="00026F59">
        <w:rPr>
          <w:rFonts w:asciiTheme="minorBidi" w:hAnsiTheme="minorBidi"/>
          <w:sz w:val="24"/>
          <w:szCs w:val="24"/>
        </w:rPr>
        <w:t xml:space="preserve"> levels among patients with diabetes, metformin users exhibited significantly lower PSA levels compared with non-metformin users (OR  0.790; 95% CI 0.666–0.938; </w:t>
      </w:r>
      <w:r w:rsidR="00232419">
        <w:rPr>
          <w:rFonts w:asciiTheme="minorBidi" w:hAnsiTheme="minorBidi"/>
          <w:sz w:val="24"/>
          <w:szCs w:val="24"/>
        </w:rPr>
        <w:t>p</w:t>
      </w:r>
      <w:r w:rsidR="00026F59" w:rsidRPr="00026F59">
        <w:rPr>
          <w:rFonts w:asciiTheme="minorBidi" w:hAnsiTheme="minorBidi"/>
          <w:sz w:val="24"/>
          <w:szCs w:val="24"/>
        </w:rPr>
        <w:t> = </w:t>
      </w:r>
      <w:r w:rsidR="00232419">
        <w:rPr>
          <w:rFonts w:asciiTheme="minorBidi" w:hAnsiTheme="minorBidi"/>
          <w:sz w:val="24"/>
          <w:szCs w:val="24"/>
        </w:rPr>
        <w:t>0</w:t>
      </w:r>
      <w:r w:rsidR="00026F59" w:rsidRPr="00026F59">
        <w:rPr>
          <w:rFonts w:asciiTheme="minorBidi" w:hAnsiTheme="minorBidi"/>
          <w:sz w:val="24"/>
          <w:szCs w:val="24"/>
        </w:rPr>
        <w:t>.007)</w:t>
      </w:r>
      <w:hyperlink w:anchor="_ENREF_32" w:tooltip="Park, 2017 #32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&lt;EndNote&gt;&lt;Cite&gt;&lt;Author&gt;Park&lt;/Author&gt;&lt;Year&gt;2017&lt;/Year&gt;&lt;RecNum&gt;32&lt;/RecNum&gt;&lt;DisplayText&gt;&lt;style face="superscript"&gt;32&lt;/style&gt;&lt;/DisplayText&gt;&lt;record&gt;&lt;rec-number&gt;32&lt;/rec-number&gt;&lt;foreign-keys&gt;&lt;key app="EN" db-id="tp0t02fpqvz0d0errtk5xedapwv5ta0vvzx5" timestamp="1573225301"&gt;32&lt;/key&gt;&lt;/foreign-keys&gt;&lt;ref-type name="Journal Article"&gt;17&lt;/ref-type&gt;&lt;contributors&gt;&lt;authors&gt;&lt;author&gt;Park, J. S.&lt;/author&gt;&lt;author&gt;Lee, K. S.&lt;/author&gt;&lt;author&gt;Ham, W. S.&lt;/author&gt;&lt;author&gt;Chung, B. H.&lt;/author&gt;&lt;author&gt;Koo, K. C.&lt;/author&gt;&lt;/authors&gt;&lt;/contributors&gt;&lt;auth-address&gt;Department of Urology, Yonsei University College of Medicine, Seoul, Republic of Korea.&lt;/auth-address&gt;&lt;titles&gt;&lt;title&gt;Impact of metformin on serum prostate-specific antigen levels: Data from the national health and nutrition examination survey 2007 to 2008&lt;/title&gt;&lt;secondary-title&gt;Medicine (Baltimore)&lt;/secondary-title&gt;&lt;alt-title&gt;Medicine&lt;/alt-title&gt;&lt;/titles&gt;&lt;periodical&gt;&lt;full-title&gt;Medicine (Baltimore)&lt;/full-title&gt;&lt;abbr-1&gt;Medicine&lt;/abbr-1&gt;&lt;/periodical&gt;&lt;alt-periodical&gt;&lt;full-title&gt;Medicine (Baltimore)&lt;/full-title&gt;&lt;abbr-1&gt;Medicine&lt;/abbr-1&gt;&lt;/alt-periodical&gt;&lt;pages&gt;e9427&lt;/pages&gt;&lt;volume&gt;96&lt;/volume&gt;&lt;number&gt;51&lt;/number&gt;&lt;edition&gt;2018/02/03&lt;/edition&gt;&lt;keywords&gt;&lt;keyword&gt;Adult&lt;/keyword&gt;&lt;keyword&gt;Diabetes Mellitus/drug therapy&lt;/keyword&gt;&lt;keyword&gt;Humans&lt;/keyword&gt;&lt;keyword&gt;Logistic Models&lt;/keyword&gt;&lt;keyword&gt;Male&lt;/keyword&gt;&lt;keyword&gt;Metformin/*adverse effects/therapeutic use&lt;/keyword&gt;&lt;keyword&gt;Middle Aged&lt;/keyword&gt;&lt;keyword&gt;Nutrition Surveys&lt;/keyword&gt;&lt;keyword&gt;Prostate-Specific Antigen/*blood&lt;/keyword&gt;&lt;keyword&gt;Prostatic Neoplasms/chemically induced&lt;/keyword&gt;&lt;/keywords&gt;&lt;dates&gt;&lt;year&gt;2017&lt;/year&gt;&lt;pub-dates&gt;&lt;date&gt;Dec&lt;/date&gt;&lt;/pub-dates&gt;&lt;/dates&gt;&lt;isbn&gt;0025-7974&lt;/isbn&gt;&lt;accession-num&gt;29390570&lt;/accession-num&gt;&lt;urls&gt;&lt;/urls&gt;&lt;custom2&gt;PMC5758272&lt;/custom2&gt;&lt;electronic-resource-num&gt;10.1097/md.0000000000009427&lt;/electronic-resource-num&gt;&lt;remote-database-provider&gt;NLM&lt;/remote-database-provider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232419">
          <w:rPr>
            <w:rFonts w:asciiTheme="minorBidi" w:hAnsiTheme="minorBidi"/>
            <w:noProof/>
            <w:sz w:val="24"/>
            <w:szCs w:val="24"/>
            <w:vertAlign w:val="superscript"/>
          </w:rPr>
          <w:t>32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13ACC">
        <w:rPr>
          <w:rFonts w:asciiTheme="minorBidi" w:hAnsiTheme="minorBidi"/>
          <w:sz w:val="24"/>
          <w:szCs w:val="24"/>
        </w:rPr>
        <w:t>. Other studies have shown similar metformin-induced effects on PSA levels</w:t>
      </w:r>
      <w:r w:rsidR="00813ACC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PEVuZE5vdGU+PENpdGU+PEF1dGhvcj5KYXlhbGF0aDwvQXV0aG9yPjxZZWFyPjIwMTY8L1llYXI+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</w:fldData>
        </w:fldChar>
      </w:r>
      <w:r w:rsidR="00813ACC">
        <w:rPr>
          <w:rFonts w:asciiTheme="minorBidi" w:hAnsiTheme="minorBidi"/>
          <w:sz w:val="24"/>
          <w:szCs w:val="24"/>
        </w:rPr>
        <w:instrText xml:space="preserve"> ADDIN EN.CITE </w:instrText>
      </w:r>
      <w:r w:rsidR="00813ACC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PEVuZE5vdGU+PENpdGU+PEF1dGhvcj5KYXlhbGF0aDwvQXV0aG9yPjxZZWFyPjIwMTY8L1llYXI+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</w:fldData>
        </w:fldChar>
      </w:r>
      <w:r w:rsidR="00813ACC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813ACC">
        <w:rPr>
          <w:rFonts w:asciiTheme="minorBidi" w:hAnsiTheme="minorBidi"/>
          <w:sz w:val="24"/>
          <w:szCs w:val="24"/>
        </w:rPr>
      </w:r>
      <w:r w:rsidR="00813ACC">
        <w:rPr>
          <w:rFonts w:asciiTheme="minorBidi" w:hAnsiTheme="minorBidi"/>
          <w:sz w:val="24"/>
          <w:szCs w:val="24"/>
        </w:rPr>
        <w:fldChar w:fldCharType="end"/>
      </w:r>
      <w:r w:rsidR="00813ACC">
        <w:rPr>
          <w:rFonts w:asciiTheme="minorBidi" w:hAnsiTheme="minorBidi"/>
          <w:sz w:val="24"/>
          <w:szCs w:val="24"/>
        </w:rPr>
      </w:r>
      <w:r w:rsidR="00813ACC">
        <w:rPr>
          <w:rFonts w:asciiTheme="minorBidi" w:hAnsiTheme="minorBidi"/>
          <w:sz w:val="24"/>
          <w:szCs w:val="24"/>
        </w:rPr>
        <w:fldChar w:fldCharType="separate"/>
      </w:r>
      <w:hyperlink w:anchor="_ENREF_33" w:tooltip="Jayalath, 2016 #35" w:history="1">
        <w:r w:rsidR="009E4E26" w:rsidRPr="00813ACC">
          <w:rPr>
            <w:rFonts w:asciiTheme="minorBidi" w:hAnsiTheme="minorBidi"/>
            <w:noProof/>
            <w:sz w:val="24"/>
            <w:szCs w:val="24"/>
            <w:vertAlign w:val="superscript"/>
          </w:rPr>
          <w:t>33</w:t>
        </w:r>
      </w:hyperlink>
      <w:r w:rsidR="00813ACC" w:rsidRPr="00813ACC">
        <w:rPr>
          <w:rFonts w:asciiTheme="minorBidi" w:hAnsiTheme="minorBidi"/>
          <w:noProof/>
          <w:sz w:val="24"/>
          <w:szCs w:val="24"/>
          <w:vertAlign w:val="superscript"/>
        </w:rPr>
        <w:t>,</w:t>
      </w:r>
      <w:hyperlink w:anchor="_ENREF_34" w:tooltip="Liu, 2017 #36" w:history="1">
        <w:r w:rsidR="009E4E26" w:rsidRPr="00813ACC">
          <w:rPr>
            <w:rFonts w:asciiTheme="minorBidi" w:hAnsiTheme="minorBidi"/>
            <w:noProof/>
            <w:sz w:val="24"/>
            <w:szCs w:val="24"/>
            <w:vertAlign w:val="superscript"/>
          </w:rPr>
          <w:t>34</w:t>
        </w:r>
      </w:hyperlink>
      <w:r w:rsidR="00813ACC">
        <w:rPr>
          <w:rFonts w:asciiTheme="minorBidi" w:hAnsiTheme="minorBidi"/>
          <w:sz w:val="24"/>
          <w:szCs w:val="24"/>
        </w:rPr>
        <w:fldChar w:fldCharType="end"/>
      </w:r>
      <w:r w:rsidR="00813ACC">
        <w:rPr>
          <w:rFonts w:asciiTheme="minorBidi" w:hAnsiTheme="minorBidi"/>
          <w:sz w:val="24"/>
          <w:szCs w:val="24"/>
        </w:rPr>
        <w:t>,</w:t>
      </w:r>
      <w:r w:rsidR="00232419">
        <w:rPr>
          <w:rFonts w:asciiTheme="minorBidi" w:hAnsiTheme="minorBidi"/>
          <w:sz w:val="24"/>
          <w:szCs w:val="24"/>
        </w:rPr>
        <w:t xml:space="preserve"> supporting our results of metformin lowering the hazard of undergoing an additional prostate biopsy.</w:t>
      </w:r>
      <w:r w:rsidR="00026F59" w:rsidRPr="00026F59">
        <w:rPr>
          <w:rFonts w:asciiTheme="minorBidi" w:hAnsiTheme="minorBidi"/>
          <w:sz w:val="24"/>
          <w:szCs w:val="24"/>
        </w:rPr>
        <w:t xml:space="preserve"> Other </w:t>
      </w:r>
      <w:r w:rsidR="00232419">
        <w:rPr>
          <w:rFonts w:asciiTheme="minorBidi" w:hAnsiTheme="minorBidi"/>
          <w:sz w:val="24"/>
          <w:szCs w:val="24"/>
        </w:rPr>
        <w:t xml:space="preserve">noteworthy </w:t>
      </w:r>
      <w:r w:rsidR="00026F59" w:rsidRPr="00026F59">
        <w:rPr>
          <w:rFonts w:asciiTheme="minorBidi" w:hAnsiTheme="minorBidi"/>
          <w:sz w:val="24"/>
          <w:szCs w:val="24"/>
        </w:rPr>
        <w:t>observational studies</w:t>
      </w:r>
      <w:r w:rsidR="00232419">
        <w:rPr>
          <w:rFonts w:asciiTheme="minorBidi" w:hAnsiTheme="minorBidi"/>
          <w:sz w:val="24"/>
          <w:szCs w:val="24"/>
        </w:rPr>
        <w:t xml:space="preserve"> in Europe and the </w:t>
      </w:r>
      <w:proofErr w:type="gramStart"/>
      <w:r w:rsidR="00232419">
        <w:rPr>
          <w:rFonts w:asciiTheme="minorBidi" w:hAnsiTheme="minorBidi"/>
          <w:sz w:val="24"/>
          <w:szCs w:val="24"/>
        </w:rPr>
        <w:t>USA</w:t>
      </w:r>
      <w:r w:rsidR="00813ACC">
        <w:rPr>
          <w:rFonts w:asciiTheme="minorBidi" w:hAnsiTheme="minorBidi"/>
          <w:sz w:val="24"/>
          <w:szCs w:val="24"/>
        </w:rPr>
        <w:t xml:space="preserve">, </w:t>
      </w:r>
      <w:r w:rsidR="00026F59" w:rsidRPr="00026F59">
        <w:rPr>
          <w:rFonts w:asciiTheme="minorBidi" w:hAnsiTheme="minorBidi"/>
          <w:sz w:val="24"/>
          <w:szCs w:val="24"/>
        </w:rPr>
        <w:t xml:space="preserve"> have</w:t>
      </w:r>
      <w:proofErr w:type="gramEnd"/>
      <w:r w:rsidR="00026F59" w:rsidRPr="00026F59">
        <w:rPr>
          <w:rFonts w:asciiTheme="minorBidi" w:hAnsiTheme="minorBidi"/>
          <w:sz w:val="24"/>
          <w:szCs w:val="24"/>
        </w:rPr>
        <w:t xml:space="preserve"> shown a benefit for diabetes patients taking metformin. In 2008 a large Finnish cancer registry with </w:t>
      </w:r>
      <w:r w:rsidR="00232419">
        <w:rPr>
          <w:rFonts w:asciiTheme="minorBidi" w:hAnsiTheme="minorBidi"/>
          <w:sz w:val="24"/>
          <w:szCs w:val="24"/>
        </w:rPr>
        <w:t>over 24,000</w:t>
      </w:r>
      <w:r w:rsidR="00026F59" w:rsidRPr="00026F59">
        <w:rPr>
          <w:rFonts w:asciiTheme="minorBidi" w:hAnsiTheme="minorBidi"/>
          <w:sz w:val="24"/>
          <w:szCs w:val="24"/>
        </w:rPr>
        <w:t xml:space="preserve"> case-control pairs</w:t>
      </w:r>
      <w:r w:rsidR="00232419">
        <w:rPr>
          <w:rFonts w:asciiTheme="minorBidi" w:hAnsiTheme="minorBidi"/>
          <w:sz w:val="24"/>
          <w:szCs w:val="24"/>
        </w:rPr>
        <w:t>,</w:t>
      </w:r>
      <w:r w:rsidR="00026F59" w:rsidRPr="00026F5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6F59" w:rsidRPr="00026F59">
        <w:rPr>
          <w:rFonts w:asciiTheme="minorBidi" w:hAnsiTheme="minorBidi"/>
          <w:sz w:val="24"/>
          <w:szCs w:val="24"/>
        </w:rPr>
        <w:t>PCa</w:t>
      </w:r>
      <w:proofErr w:type="spellEnd"/>
      <w:r w:rsidR="00026F59" w:rsidRPr="00026F59">
        <w:rPr>
          <w:rFonts w:asciiTheme="minorBidi" w:hAnsiTheme="minorBidi"/>
          <w:sz w:val="24"/>
          <w:szCs w:val="24"/>
        </w:rPr>
        <w:t xml:space="preserve"> risk was decreased </w:t>
      </w:r>
      <w:r w:rsidR="00F23027">
        <w:rPr>
          <w:rFonts w:asciiTheme="minorBidi" w:hAnsiTheme="minorBidi"/>
          <w:sz w:val="24"/>
          <w:szCs w:val="24"/>
        </w:rPr>
        <w:t xml:space="preserve">in </w:t>
      </w:r>
      <w:r w:rsidR="00232419">
        <w:rPr>
          <w:rFonts w:asciiTheme="minorBidi" w:hAnsiTheme="minorBidi"/>
          <w:sz w:val="24"/>
          <w:szCs w:val="24"/>
        </w:rPr>
        <w:t>metformin</w:t>
      </w:r>
      <w:r w:rsidR="00026F59" w:rsidRPr="00026F59">
        <w:rPr>
          <w:rFonts w:asciiTheme="minorBidi" w:hAnsiTheme="minorBidi"/>
          <w:sz w:val="24"/>
          <w:szCs w:val="24"/>
        </w:rPr>
        <w:t xml:space="preserve"> users with an odds ratio of 0.87 (95% CI 0.82-0.92)</w:t>
      </w:r>
      <w:hyperlink w:anchor="_ENREF_7" w:tooltip="Murtola, 2009 #13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PEVuZE5vdGU+PENpdGU+PEF1dGhvcj5NdXJ0b2xhPC9BdXRob3I+PFllYXI+MjAwOTwvWWVhcj48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PEVuZE5vdGU+PENpdGU+PEF1dGhvcj5NdXJ0b2xhPC9BdXRob3I+PFllYXI+MjAwOTwvWWVhcj48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232419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26F59" w:rsidRPr="00026F59">
        <w:rPr>
          <w:rFonts w:asciiTheme="minorBidi" w:hAnsiTheme="minorBidi"/>
          <w:sz w:val="24"/>
          <w:szCs w:val="24"/>
        </w:rPr>
        <w:t>.</w:t>
      </w:r>
      <w:r w:rsidR="00232419">
        <w:rPr>
          <w:rFonts w:asciiTheme="minorBidi" w:hAnsiTheme="minorBidi"/>
          <w:sz w:val="24"/>
          <w:szCs w:val="24"/>
        </w:rPr>
        <w:t xml:space="preserve"> </w:t>
      </w:r>
      <w:r w:rsidR="000202E8" w:rsidRPr="000202E8">
        <w:rPr>
          <w:rFonts w:asciiTheme="minorBidi" w:hAnsiTheme="minorBidi"/>
          <w:sz w:val="24"/>
          <w:szCs w:val="24"/>
        </w:rPr>
        <w:t xml:space="preserve">In a large Danish </w:t>
      </w:r>
      <w:r w:rsidR="00232419" w:rsidRPr="000202E8">
        <w:rPr>
          <w:rFonts w:asciiTheme="minorBidi" w:hAnsiTheme="minorBidi"/>
          <w:sz w:val="24"/>
          <w:szCs w:val="24"/>
        </w:rPr>
        <w:t xml:space="preserve">nested case-control study </w:t>
      </w:r>
      <w:r w:rsidR="000202E8" w:rsidRPr="000202E8">
        <w:rPr>
          <w:rFonts w:asciiTheme="minorBidi" w:hAnsiTheme="minorBidi"/>
          <w:sz w:val="24"/>
          <w:szCs w:val="24"/>
        </w:rPr>
        <w:t>with</w:t>
      </w:r>
      <w:r w:rsidR="00232419">
        <w:rPr>
          <w:rFonts w:asciiTheme="minorBidi" w:hAnsiTheme="minorBidi"/>
          <w:sz w:val="24"/>
          <w:szCs w:val="24"/>
        </w:rPr>
        <w:t xml:space="preserve"> over</w:t>
      </w:r>
      <w:r w:rsidR="000202E8" w:rsidRPr="000202E8">
        <w:rPr>
          <w:rFonts w:asciiTheme="minorBidi" w:hAnsiTheme="minorBidi"/>
          <w:sz w:val="24"/>
          <w:szCs w:val="24"/>
        </w:rPr>
        <w:t xml:space="preserve"> 12,</w:t>
      </w:r>
      <w:r w:rsidR="00232419">
        <w:rPr>
          <w:rFonts w:asciiTheme="minorBidi" w:hAnsiTheme="minorBidi"/>
          <w:sz w:val="24"/>
          <w:szCs w:val="24"/>
        </w:rPr>
        <w:t>000</w:t>
      </w:r>
      <w:r w:rsidR="000202E8" w:rsidRPr="000202E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02E8" w:rsidRPr="000202E8">
        <w:rPr>
          <w:rFonts w:asciiTheme="minorBidi" w:hAnsiTheme="minorBidi"/>
          <w:sz w:val="24"/>
          <w:szCs w:val="24"/>
        </w:rPr>
        <w:t>PCa</w:t>
      </w:r>
      <w:proofErr w:type="spellEnd"/>
      <w:r w:rsidR="000202E8" w:rsidRPr="000202E8">
        <w:rPr>
          <w:rFonts w:asciiTheme="minorBidi" w:hAnsiTheme="minorBidi"/>
          <w:sz w:val="24"/>
          <w:szCs w:val="24"/>
        </w:rPr>
        <w:t xml:space="preserve"> patients</w:t>
      </w:r>
      <w:r w:rsidR="00232419">
        <w:rPr>
          <w:rFonts w:asciiTheme="minorBidi" w:hAnsiTheme="minorBidi"/>
          <w:sz w:val="24"/>
          <w:szCs w:val="24"/>
        </w:rPr>
        <w:t>,</w:t>
      </w:r>
      <w:r w:rsidR="000202E8" w:rsidRPr="000202E8">
        <w:rPr>
          <w:rFonts w:asciiTheme="minorBidi" w:hAnsiTheme="minorBidi"/>
          <w:sz w:val="24"/>
          <w:szCs w:val="24"/>
        </w:rPr>
        <w:t xml:space="preserve"> metformin users were at decreased risk of </w:t>
      </w:r>
      <w:proofErr w:type="spellStart"/>
      <w:r w:rsidR="000202E8" w:rsidRPr="000202E8">
        <w:rPr>
          <w:rFonts w:asciiTheme="minorBidi" w:hAnsiTheme="minorBidi"/>
          <w:sz w:val="24"/>
          <w:szCs w:val="24"/>
        </w:rPr>
        <w:t>PCa</w:t>
      </w:r>
      <w:proofErr w:type="spellEnd"/>
      <w:r w:rsidR="000202E8" w:rsidRPr="000202E8">
        <w:rPr>
          <w:rFonts w:asciiTheme="minorBidi" w:hAnsiTheme="minorBidi"/>
          <w:sz w:val="24"/>
          <w:szCs w:val="24"/>
        </w:rPr>
        <w:t xml:space="preserve"> diagnosis (OR 0.84, 95% CI 0.74-0.96)</w:t>
      </w:r>
      <w:hyperlink w:anchor="_ENREF_35" w:tooltip="Preston, 2014 #33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&lt;EndNote&gt;&lt;Cite&gt;&lt;Author&gt;Preston&lt;/Author&gt;&lt;Year&gt;2014&lt;/Year&gt;&lt;RecNum&gt;33&lt;/RecNum&gt;&lt;DisplayText&gt;&lt;style face="superscript"&gt;35&lt;/style&gt;&lt;/DisplayText&gt;&lt;record&gt;&lt;rec-number&gt;33&lt;/rec-number&gt;&lt;foreign-keys&gt;&lt;key app="EN" db-id="tp0t02fpqvz0d0errtk5xedapwv5ta0vvzx5" timestamp="1573225604"&gt;33&lt;/key&gt;&lt;/foreign-keys&gt;&lt;ref-type name="Journal Article"&gt;17&lt;/ref-type&gt;&lt;contributors&gt;&lt;authors&gt;&lt;author&gt;Preston, Mark A.&lt;/author&gt;&lt;author&gt;Riis, Anders H.&lt;/author&gt;&lt;author&gt;Ehrenstein, Vera&lt;/author&gt;&lt;author&gt;Breau, Rodney H.&lt;/author&gt;&lt;author&gt;Batista, Julie L.&lt;/author&gt;&lt;author&gt;Olumi, Aria F.&lt;/author&gt;&lt;author&gt;Mucci, Lorelei A.&lt;/author&gt;&lt;author&gt;Adami, Hans-Olov&lt;/author&gt;&lt;author&gt;Sørensen, Henrik T.&lt;/author&gt;&lt;/authors&gt;&lt;/contributors&gt;&lt;auth-address&gt;Department of Urology, Massachusetts General Hospital, Boston, MA, USA. Electronic address: preston.mark@gmail.com.&lt;/auth-address&gt;&lt;titles&gt;&lt;title&gt;Metformin use and prostate cancer risk&lt;/title&gt;&lt;secondary-title&gt;European urology&lt;/secondary-title&gt;&lt;alt-title&gt;Eur Urol&lt;/alt-title&gt;&lt;/titles&gt;&lt;periodical&gt;&lt;full-title&gt;European urology&lt;/full-title&gt;&lt;abbr-1&gt;Eur Urol&lt;/abbr-1&gt;&lt;/periodical&gt;&lt;alt-periodical&gt;&lt;full-title&gt;European urology&lt;/full-title&gt;&lt;abbr-1&gt;Eur Urol&lt;/abbr-1&gt;&lt;/alt-periodical&gt;&lt;pages&gt;1012-1020&lt;/pages&gt;&lt;volume&gt;66&lt;/volume&gt;&lt;number&gt;6&lt;/number&gt;&lt;dates&gt;&lt;year&gt;2014&lt;/year&gt;&lt;pub-dates&gt;&lt;date&gt;2014/12//&lt;/date&gt;&lt;/pub-dates&gt;&lt;/dates&gt;&lt;isbn&gt;0302-2838&lt;/isbn&gt;&lt;accession-num&gt;24857538&lt;/accession-num&gt;&lt;urls&gt;&lt;related-urls&gt;&lt;url&gt;http://europepmc.org/abstract/MED/24857538&lt;/url&gt;&lt;url&gt;https://doi.org/10.1016/j.eururo.2014.04.027&lt;/url&gt;&lt;/related-urls&gt;&lt;/urls&gt;&lt;electronic-resource-num&gt;10.1016/j.eururo.2014.04.027&lt;/electronic-resource-num&gt;&lt;remote-database-name&gt;PubMed&lt;/remote-database-name&gt;&lt;language&gt;eng&lt;/language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813ACC">
          <w:rPr>
            <w:rFonts w:asciiTheme="minorBidi" w:hAnsiTheme="minorBidi"/>
            <w:noProof/>
            <w:sz w:val="24"/>
            <w:szCs w:val="24"/>
            <w:vertAlign w:val="superscript"/>
          </w:rPr>
          <w:t>35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32419">
        <w:rPr>
          <w:rFonts w:asciiTheme="minorBidi" w:hAnsiTheme="minorBidi"/>
          <w:sz w:val="24"/>
          <w:szCs w:val="24"/>
        </w:rPr>
        <w:t xml:space="preserve">. These support our results of decreased </w:t>
      </w:r>
      <w:proofErr w:type="spellStart"/>
      <w:r w:rsidR="00232419">
        <w:rPr>
          <w:rFonts w:asciiTheme="minorBidi" w:hAnsiTheme="minorBidi"/>
          <w:sz w:val="24"/>
          <w:szCs w:val="24"/>
        </w:rPr>
        <w:t>PCa</w:t>
      </w:r>
      <w:proofErr w:type="spellEnd"/>
      <w:r w:rsidR="00813ACC">
        <w:rPr>
          <w:rFonts w:asciiTheme="minorBidi" w:hAnsiTheme="minorBidi"/>
          <w:sz w:val="24"/>
          <w:szCs w:val="24"/>
        </w:rPr>
        <w:t xml:space="preserve"> diagnosis rates</w:t>
      </w:r>
      <w:r w:rsidR="00232419">
        <w:rPr>
          <w:rFonts w:asciiTheme="minorBidi" w:hAnsiTheme="minorBidi"/>
          <w:sz w:val="24"/>
          <w:szCs w:val="24"/>
        </w:rPr>
        <w:t xml:space="preserve"> in diabetic men using metformin.</w:t>
      </w:r>
      <w:r w:rsidR="000202E8" w:rsidRPr="000202E8">
        <w:rPr>
          <w:rFonts w:asciiTheme="minorBidi" w:hAnsiTheme="minorBidi"/>
          <w:sz w:val="24"/>
          <w:szCs w:val="24"/>
        </w:rPr>
        <w:t xml:space="preserve"> </w:t>
      </w:r>
      <w:r w:rsidR="00813ACC">
        <w:rPr>
          <w:rFonts w:asciiTheme="minorBidi" w:hAnsiTheme="minorBidi"/>
          <w:sz w:val="24"/>
          <w:szCs w:val="24"/>
        </w:rPr>
        <w:t xml:space="preserve">Lastly, </w:t>
      </w:r>
      <w:r w:rsidR="00813ACC" w:rsidRPr="000202E8">
        <w:rPr>
          <w:rFonts w:asciiTheme="minorBidi" w:hAnsiTheme="minorBidi"/>
          <w:sz w:val="24"/>
          <w:szCs w:val="24"/>
        </w:rPr>
        <w:t xml:space="preserve">metformin was also shown to decrease the risk of progression to advanced disease </w:t>
      </w:r>
      <w:r w:rsidR="00813ACC">
        <w:rPr>
          <w:rFonts w:asciiTheme="minorBidi" w:hAnsiTheme="minorBidi"/>
          <w:sz w:val="24"/>
          <w:szCs w:val="24"/>
        </w:rPr>
        <w:t xml:space="preserve">among </w:t>
      </w:r>
      <w:proofErr w:type="spellStart"/>
      <w:r w:rsidR="00813ACC">
        <w:rPr>
          <w:rFonts w:asciiTheme="minorBidi" w:hAnsiTheme="minorBidi"/>
          <w:sz w:val="24"/>
          <w:szCs w:val="24"/>
        </w:rPr>
        <w:t>PCa</w:t>
      </w:r>
      <w:proofErr w:type="spellEnd"/>
      <w:r w:rsidR="00813ACC">
        <w:rPr>
          <w:rFonts w:asciiTheme="minorBidi" w:hAnsiTheme="minorBidi"/>
          <w:sz w:val="24"/>
          <w:szCs w:val="24"/>
        </w:rPr>
        <w:t>-</w:t>
      </w:r>
      <w:r w:rsidR="00813ACC" w:rsidRPr="000202E8">
        <w:rPr>
          <w:rFonts w:asciiTheme="minorBidi" w:hAnsiTheme="minorBidi"/>
          <w:sz w:val="24"/>
          <w:szCs w:val="24"/>
        </w:rPr>
        <w:t>treated</w:t>
      </w:r>
      <w:r w:rsidR="00813ACC">
        <w:rPr>
          <w:rFonts w:asciiTheme="minorBidi" w:hAnsiTheme="minorBidi"/>
          <w:sz w:val="24"/>
          <w:szCs w:val="24"/>
        </w:rPr>
        <w:t xml:space="preserve"> patients</w:t>
      </w:r>
      <w:r w:rsidR="00813ACC" w:rsidRPr="000202E8">
        <w:rPr>
          <w:rFonts w:asciiTheme="minorBidi" w:hAnsiTheme="minorBidi"/>
          <w:sz w:val="24"/>
          <w:szCs w:val="24"/>
        </w:rPr>
        <w:t xml:space="preserve"> with external radiotherapy to the prostate. </w:t>
      </w:r>
      <w:r w:rsidR="00A8477B">
        <w:rPr>
          <w:rFonts w:asciiTheme="minorBidi" w:hAnsiTheme="minorBidi"/>
          <w:sz w:val="24"/>
          <w:szCs w:val="24"/>
        </w:rPr>
        <w:t xml:space="preserve">Over 2,700 diabetic </w:t>
      </w:r>
      <w:proofErr w:type="spellStart"/>
      <w:r w:rsidR="00A8477B">
        <w:rPr>
          <w:rFonts w:asciiTheme="minorBidi" w:hAnsiTheme="minorBidi"/>
          <w:sz w:val="24"/>
          <w:szCs w:val="24"/>
        </w:rPr>
        <w:t>PCa</w:t>
      </w:r>
      <w:proofErr w:type="spellEnd"/>
      <w:r w:rsidR="00A8477B">
        <w:rPr>
          <w:rFonts w:asciiTheme="minorBidi" w:hAnsiTheme="minorBidi"/>
          <w:sz w:val="24"/>
          <w:szCs w:val="24"/>
        </w:rPr>
        <w:t xml:space="preserve"> patients were assessed showing that metformin was associated with </w:t>
      </w:r>
      <w:r w:rsidR="00813ACC" w:rsidRPr="000202E8">
        <w:rPr>
          <w:rFonts w:asciiTheme="minorBidi" w:hAnsiTheme="minorBidi"/>
          <w:sz w:val="24"/>
          <w:szCs w:val="24"/>
        </w:rPr>
        <w:t>improve</w:t>
      </w:r>
      <w:r w:rsidR="00A8477B">
        <w:rPr>
          <w:rFonts w:asciiTheme="minorBidi" w:hAnsiTheme="minorBidi"/>
          <w:sz w:val="24"/>
          <w:szCs w:val="24"/>
        </w:rPr>
        <w:t>d</w:t>
      </w:r>
      <w:r w:rsidR="00813ACC" w:rsidRPr="000202E8">
        <w:rPr>
          <w:rFonts w:asciiTheme="minorBidi" w:hAnsiTheme="minorBidi"/>
          <w:sz w:val="24"/>
          <w:szCs w:val="24"/>
        </w:rPr>
        <w:t xml:space="preserve"> recurrence-, distant metastases-</w:t>
      </w:r>
      <w:r w:rsidR="00AD5997">
        <w:rPr>
          <w:rFonts w:asciiTheme="minorBidi" w:hAnsiTheme="minorBidi"/>
          <w:sz w:val="24"/>
          <w:szCs w:val="24"/>
        </w:rPr>
        <w:t xml:space="preserve"> and</w:t>
      </w:r>
      <w:r w:rsidR="00813ACC" w:rsidRPr="000202E8">
        <w:rPr>
          <w:rFonts w:asciiTheme="minorBidi" w:hAnsiTheme="minorBidi"/>
          <w:sz w:val="24"/>
          <w:szCs w:val="24"/>
        </w:rPr>
        <w:t xml:space="preserve"> </w:t>
      </w:r>
      <w:r w:rsidR="007234AA">
        <w:rPr>
          <w:rFonts w:asciiTheme="minorBidi" w:hAnsiTheme="minorBidi"/>
          <w:sz w:val="24"/>
          <w:szCs w:val="24"/>
        </w:rPr>
        <w:lastRenderedPageBreak/>
        <w:t>castrate</w:t>
      </w:r>
      <w:r w:rsidR="002D0441">
        <w:rPr>
          <w:rFonts w:asciiTheme="minorBidi" w:hAnsiTheme="minorBidi"/>
          <w:sz w:val="24"/>
          <w:szCs w:val="24"/>
        </w:rPr>
        <w:t>-</w:t>
      </w:r>
      <w:r w:rsidR="007234AA">
        <w:rPr>
          <w:rFonts w:asciiTheme="minorBidi" w:hAnsiTheme="minorBidi"/>
          <w:sz w:val="24"/>
          <w:szCs w:val="24"/>
        </w:rPr>
        <w:t xml:space="preserve">resistant </w:t>
      </w:r>
      <w:proofErr w:type="spellStart"/>
      <w:r w:rsidR="007234AA">
        <w:rPr>
          <w:rFonts w:asciiTheme="minorBidi" w:hAnsiTheme="minorBidi"/>
          <w:sz w:val="24"/>
          <w:szCs w:val="24"/>
        </w:rPr>
        <w:t>PCa</w:t>
      </w:r>
      <w:proofErr w:type="spellEnd"/>
      <w:r w:rsidR="007234AA">
        <w:rPr>
          <w:rFonts w:asciiTheme="minorBidi" w:hAnsiTheme="minorBidi"/>
          <w:sz w:val="24"/>
          <w:szCs w:val="24"/>
        </w:rPr>
        <w:t>-</w:t>
      </w:r>
      <w:r w:rsidR="00A8477B">
        <w:rPr>
          <w:rFonts w:asciiTheme="minorBidi" w:hAnsiTheme="minorBidi"/>
          <w:sz w:val="24"/>
          <w:szCs w:val="24"/>
        </w:rPr>
        <w:t>free survival</w:t>
      </w:r>
      <w:hyperlink w:anchor="_ENREF_36" w:tooltip="Spratt, 2013 #37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PEVuZE5vdGU+PENpdGU+PEF1dGhvcj5TcHJhdHQ8L0F1dGhvcj48WWVhcj4yMDEzPC9ZZWFyPjxS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PEVuZE5vdGU+PENpdGU+PEF1dGhvcj5TcHJhdHQ8L0F1dGhvcj48WWVhcj4yMDEzPC9ZZWFyPjxS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8477B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8477B">
        <w:rPr>
          <w:rFonts w:asciiTheme="minorBidi" w:hAnsiTheme="minorBidi"/>
          <w:sz w:val="24"/>
          <w:szCs w:val="24"/>
        </w:rPr>
        <w:t xml:space="preserve">. Data also exists on the improved </w:t>
      </w:r>
      <w:proofErr w:type="spellStart"/>
      <w:r w:rsidR="00A8477B">
        <w:rPr>
          <w:rFonts w:asciiTheme="minorBidi" w:hAnsiTheme="minorBidi"/>
          <w:sz w:val="24"/>
          <w:szCs w:val="24"/>
        </w:rPr>
        <w:t>PCa</w:t>
      </w:r>
      <w:proofErr w:type="spellEnd"/>
      <w:r w:rsidR="00A8477B">
        <w:rPr>
          <w:rFonts w:asciiTheme="minorBidi" w:hAnsiTheme="minorBidi"/>
          <w:sz w:val="24"/>
          <w:szCs w:val="24"/>
        </w:rPr>
        <w:t xml:space="preserve">-specific survival in US diabetic metformin-treated patients compared to those not </w:t>
      </w:r>
      <w:r w:rsidR="001449D9">
        <w:rPr>
          <w:rFonts w:asciiTheme="minorBidi" w:hAnsiTheme="minorBidi"/>
          <w:sz w:val="24"/>
          <w:szCs w:val="24"/>
        </w:rPr>
        <w:t>treated with</w:t>
      </w:r>
      <w:r w:rsidR="00A8477B">
        <w:rPr>
          <w:rFonts w:asciiTheme="minorBidi" w:hAnsiTheme="minorBidi"/>
          <w:sz w:val="24"/>
          <w:szCs w:val="24"/>
        </w:rPr>
        <w:t xml:space="preserve"> </w:t>
      </w:r>
      <w:r w:rsidR="00813ACC" w:rsidRPr="000202E8">
        <w:rPr>
          <w:rFonts w:asciiTheme="minorBidi" w:hAnsiTheme="minorBidi"/>
          <w:sz w:val="24"/>
          <w:szCs w:val="24"/>
        </w:rPr>
        <w:t>metformin</w:t>
      </w:r>
      <w:hyperlink w:anchor="_ENREF_37" w:tooltip="Richards, 2018 #34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PEVuZE5vdGU+PENpdGU+PEF1dGhvcj5SaWNoYXJkczwvQXV0aG9yPjxZZWFyPjIwMTg8L1llYXI+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=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PEVuZE5vdGU+PENpdGU+PEF1dGhvcj5SaWNoYXJkczwvQXV0aG9yPjxZZWFyPjIwMTg8L1llYXI+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=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8477B">
          <w:rPr>
            <w:rFonts w:asciiTheme="minorBidi" w:hAnsiTheme="minorBidi"/>
            <w:noProof/>
            <w:sz w:val="24"/>
            <w:szCs w:val="24"/>
            <w:vertAlign w:val="superscript"/>
          </w:rPr>
          <w:t>37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202E8" w:rsidRPr="000202E8">
        <w:rPr>
          <w:rFonts w:asciiTheme="minorBidi" w:hAnsiTheme="minorBidi"/>
          <w:sz w:val="24"/>
          <w:szCs w:val="24"/>
        </w:rPr>
        <w:t xml:space="preserve">. </w:t>
      </w:r>
    </w:p>
    <w:p w14:paraId="787ECCA1" w14:textId="3C176467" w:rsidR="00EB3D32" w:rsidRDefault="00AD5997" w:rsidP="00EB3D3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As previously mentioned, our study’s finding that 5ARIs were associated with decreased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 coincides with landmark randomized trials (PCPT</w:t>
      </w:r>
      <w:hyperlink w:anchor="_ENREF_4" w:tooltip="Thompson, 2003 #10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PEVuZE5vdGU+PENpdGU+PEF1dGhvcj5UaG9tcHNvbjwvQXV0aG9yPjxZZWFyPjIwMDM8L1llYXI+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D5997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and REDUCE</w:t>
      </w:r>
      <w:hyperlink w:anchor="_ENREF_24" w:tooltip="Andriole, 2010 #24" w:history="1">
        <w:r w:rsidR="009E4E26">
          <w:rPr>
            <w:rFonts w:asciiTheme="minorBidi" w:hAnsiTheme="minorBidi"/>
            <w:sz w:val="24"/>
            <w:szCs w:val="24"/>
          </w:rPr>
          <w:fldChar w:fldCharType="begin"/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&lt;EndNote&gt;&lt;Cite&gt;&lt;Author&gt;Andriole&lt;/Author&gt;&lt;Year&gt;2010&lt;/Year&gt;&lt;RecNum&gt;24&lt;/RecNum&gt;&lt;DisplayText&gt;&lt;style face="superscript"&gt;24&lt;/style&gt;&lt;/DisplayText&gt;&lt;record&gt;&lt;rec-number&gt;24&lt;/rec-number&gt;&lt;foreign-keys&gt;&lt;key app="EN" db-id="tp0t02fpqvz0d0errtk5xedapwv5ta0vvzx5" timestamp="1573188569"&gt;24&lt;/key&gt;&lt;/foreign-keys&gt;&lt;ref-type name="Journal Article"&gt;17&lt;/ref-type&gt;&lt;contributors&gt;&lt;authors&gt;&lt;author&gt;Andriole, Gerald L.&lt;/author&gt;&lt;author&gt;Bostwick, David G.&lt;/author&gt;&lt;author&gt;Brawley, Otis W.&lt;/author&gt;&lt;author&gt;Gomella, Leonard G.&lt;/author&gt;&lt;author&gt;Marberger, Michael&lt;/author&gt;&lt;author&gt;Montorsi, Francesco&lt;/author&gt;&lt;author&gt;Pettaway, Curtis A.&lt;/author&gt;&lt;author&gt;Tammela, Teuvo L.&lt;/author&gt;&lt;author&gt;Teloken, Claudio&lt;/author&gt;&lt;author&gt;Tindall, Donald J.&lt;/author&gt;&lt;author&gt;Somerville, Matthew C.&lt;/author&gt;&lt;author&gt;Wilson, Timothy H.&lt;/author&gt;&lt;author&gt;Fowler, Ivy L.&lt;/author&gt;&lt;author&gt;Rittmaster, Roger S.&lt;/author&gt;&lt;/authors&gt;&lt;/contributors&gt;&lt;titles&gt;&lt;title&gt;Effect of Dutasteride on the Risk of Prostate Cancer&lt;/title&gt;&lt;secondary-title&gt;New England Journal of Medicine&lt;/secondary-title&gt;&lt;/titles&gt;&lt;periodical&gt;&lt;full-title&gt;New England Journal of Medicine&lt;/full-title&gt;&lt;/periodical&gt;&lt;pages&gt;1192-1202&lt;/pages&gt;&lt;volume&gt;362&lt;/volume&gt;&lt;number&gt;13&lt;/number&gt;&lt;dates&gt;&lt;year&gt;2010&lt;/year&gt;&lt;/dates&gt;&lt;accession-num&gt;20357281&lt;/accession-num&gt;&lt;urls&gt;&lt;related-urls&gt;&lt;url&gt;https://www.nejm.org/doi/full/10.1056/NEJMoa0908127&lt;/url&gt;&lt;/related-urls&gt;&lt;/urls&gt;&lt;electronic-resource-num&gt;10.1056/NEJMoa0908127&lt;/electronic-resource-num&gt;&lt;/record&gt;&lt;/Cite&gt;&lt;/EndNote&gt;</w:instrText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AD5997">
          <w:rPr>
            <w:rFonts w:asciiTheme="minorBidi" w:hAnsiTheme="minorBidi"/>
            <w:noProof/>
            <w:sz w:val="24"/>
            <w:szCs w:val="24"/>
            <w:vertAlign w:val="superscript"/>
          </w:rPr>
          <w:t>24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) showing a similar effect for 5ARIs. </w:t>
      </w:r>
      <w:r w:rsidR="00452A68">
        <w:rPr>
          <w:rFonts w:asciiTheme="minorBidi" w:hAnsiTheme="minorBidi"/>
          <w:sz w:val="24"/>
          <w:szCs w:val="24"/>
        </w:rPr>
        <w:t xml:space="preserve">Cumulative use of pantoprazole was shown to be associated with an increased hazard of being diagnosed with </w:t>
      </w:r>
      <w:proofErr w:type="spellStart"/>
      <w:r w:rsidR="00452A68">
        <w:rPr>
          <w:rFonts w:asciiTheme="minorBidi" w:hAnsiTheme="minorBidi"/>
          <w:sz w:val="24"/>
          <w:szCs w:val="24"/>
        </w:rPr>
        <w:t>PCa</w:t>
      </w:r>
      <w:proofErr w:type="spellEnd"/>
      <w:r w:rsidR="00452A68">
        <w:rPr>
          <w:rFonts w:asciiTheme="minorBidi" w:hAnsiTheme="minorBidi"/>
          <w:sz w:val="24"/>
          <w:szCs w:val="24"/>
        </w:rPr>
        <w:t xml:space="preserve">, coinciding with in-vitro data supporting PPIs to be associated with increased </w:t>
      </w:r>
      <w:proofErr w:type="spellStart"/>
      <w:r w:rsidR="00452A68">
        <w:rPr>
          <w:rFonts w:asciiTheme="minorBidi" w:hAnsiTheme="minorBidi"/>
          <w:sz w:val="24"/>
          <w:szCs w:val="24"/>
        </w:rPr>
        <w:t>PCa</w:t>
      </w:r>
      <w:proofErr w:type="spellEnd"/>
      <w:r w:rsidR="00F23027">
        <w:rPr>
          <w:rFonts w:asciiTheme="minorBidi" w:hAnsiTheme="minorBidi"/>
          <w:sz w:val="24"/>
          <w:szCs w:val="24"/>
        </w:rPr>
        <w:t xml:space="preserve"> diagnosis</w:t>
      </w:r>
      <w:hyperlink w:anchor="_ENREF_38" w:tooltip="Gesmundo, 2019 #39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PFJlY051bT4zOTwvUmVjTnVtPjxEaXNwbGF5VGV4dD48c3R5bGUgZmFjZT0ic3VwZXJzY3JpcHQi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PFJlY051bT4zOTwvUmVjTnVtPjxEaXNwbGF5VGV4dD48c3R5bGUgZmFjZT0ic3VwZXJzY3JpcHQi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452A68">
          <w:rPr>
            <w:rFonts w:asciiTheme="minorBidi" w:hAnsiTheme="minorBidi"/>
            <w:noProof/>
            <w:sz w:val="24"/>
            <w:szCs w:val="24"/>
            <w:vertAlign w:val="superscript"/>
          </w:rPr>
          <w:t>38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52A68">
        <w:rPr>
          <w:rFonts w:asciiTheme="minorBidi" w:hAnsiTheme="minorBidi"/>
          <w:sz w:val="24"/>
          <w:szCs w:val="24"/>
        </w:rPr>
        <w:t>, and</w:t>
      </w:r>
      <w:r w:rsidR="00F23027">
        <w:rPr>
          <w:rFonts w:asciiTheme="minorBidi" w:hAnsiTheme="minorBidi"/>
          <w:sz w:val="24"/>
          <w:szCs w:val="24"/>
        </w:rPr>
        <w:t xml:space="preserve"> worse</w:t>
      </w:r>
      <w:r w:rsidR="00452A6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52A68">
        <w:rPr>
          <w:rFonts w:asciiTheme="minorBidi" w:hAnsiTheme="minorBidi"/>
          <w:sz w:val="24"/>
          <w:szCs w:val="24"/>
        </w:rPr>
        <w:t>PCa</w:t>
      </w:r>
      <w:proofErr w:type="spellEnd"/>
      <w:r w:rsidR="00452A68">
        <w:rPr>
          <w:rFonts w:asciiTheme="minorBidi" w:hAnsiTheme="minorBidi"/>
          <w:sz w:val="24"/>
          <w:szCs w:val="24"/>
        </w:rPr>
        <w:t>-associated outcomes</w:t>
      </w:r>
      <w:hyperlink w:anchor="_ENREF_39" w:tooltip="Giridhar, 2018 #40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PFJlY051bT40MDwvUmVjTnVtPjxEaXNwbGF5VGV4dD48c3R5bGUgZmFjZT0ic3VwZXJzY3JpcHQi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PFJlY051bT40MDwvUmVjTnVtPjxEaXNwbGF5VGV4dD48c3R5bGUgZmFjZT0ic3VwZXJzY3JpcHQi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300945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52A68">
        <w:rPr>
          <w:rFonts w:asciiTheme="minorBidi" w:hAnsiTheme="minorBidi"/>
          <w:sz w:val="24"/>
          <w:szCs w:val="24"/>
        </w:rPr>
        <w:t xml:space="preserve">. </w:t>
      </w:r>
      <w:r w:rsidR="00F23027">
        <w:rPr>
          <w:rFonts w:asciiTheme="minorBidi" w:hAnsiTheme="minorBidi"/>
          <w:sz w:val="24"/>
          <w:szCs w:val="24"/>
        </w:rPr>
        <w:t>Lastly, our study showed that a</w:t>
      </w:r>
      <w:r>
        <w:rPr>
          <w:rFonts w:asciiTheme="minorBidi" w:hAnsiTheme="minorBidi"/>
          <w:sz w:val="24"/>
          <w:szCs w:val="24"/>
        </w:rPr>
        <w:t>lpha</w:t>
      </w:r>
      <w:r w:rsidR="002D044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blockers were associated with an increased </w:t>
      </w:r>
      <w:r w:rsidR="00554424">
        <w:rPr>
          <w:rFonts w:asciiTheme="minorBidi" w:hAnsiTheme="minorBidi"/>
          <w:sz w:val="24"/>
          <w:szCs w:val="24"/>
        </w:rPr>
        <w:t xml:space="preserve">hazard of undergoing a </w:t>
      </w:r>
      <w:r w:rsidR="00F23027">
        <w:rPr>
          <w:rFonts w:asciiTheme="minorBidi" w:hAnsiTheme="minorBidi"/>
          <w:sz w:val="24"/>
          <w:szCs w:val="24"/>
        </w:rPr>
        <w:t>PB</w:t>
      </w:r>
      <w:r w:rsidR="00255CBC">
        <w:rPr>
          <w:rFonts w:asciiTheme="minorBidi" w:hAnsiTheme="minorBidi"/>
          <w:sz w:val="24"/>
          <w:szCs w:val="24"/>
        </w:rPr>
        <w:t>. Alpha-blockers are given for benign prostatic hyperplasia (BPH) and/or</w:t>
      </w:r>
      <w:r w:rsidR="00AB0818">
        <w:rPr>
          <w:rFonts w:asciiTheme="minorBidi" w:hAnsiTheme="minorBidi"/>
          <w:sz w:val="24"/>
          <w:szCs w:val="24"/>
        </w:rPr>
        <w:t xml:space="preserve"> lower urinary tract symptoms</w:t>
      </w:r>
      <w:r w:rsidR="00EB3D32">
        <w:rPr>
          <w:rFonts w:asciiTheme="minorBidi" w:hAnsiTheme="minorBidi"/>
          <w:sz w:val="24"/>
          <w:szCs w:val="24"/>
        </w:rPr>
        <w:t xml:space="preserve">, which also lead to more frequent </w:t>
      </w:r>
      <w:r w:rsidR="00F23027">
        <w:rPr>
          <w:rFonts w:asciiTheme="minorBidi" w:hAnsiTheme="minorBidi"/>
          <w:sz w:val="24"/>
          <w:szCs w:val="24"/>
        </w:rPr>
        <w:t xml:space="preserve">urology </w:t>
      </w:r>
      <w:r w:rsidR="00EB3D32">
        <w:rPr>
          <w:rFonts w:asciiTheme="minorBidi" w:hAnsiTheme="minorBidi"/>
          <w:sz w:val="24"/>
          <w:szCs w:val="24"/>
        </w:rPr>
        <w:t>follow-ups</w:t>
      </w:r>
      <w:r w:rsidR="00255CBC">
        <w:rPr>
          <w:rFonts w:asciiTheme="minorBidi" w:hAnsiTheme="minorBidi"/>
          <w:sz w:val="24"/>
          <w:szCs w:val="24"/>
        </w:rPr>
        <w:t xml:space="preserve">. The differential diagnosis of BPH includes latent </w:t>
      </w:r>
      <w:proofErr w:type="spellStart"/>
      <w:r w:rsidR="00255CBC">
        <w:rPr>
          <w:rFonts w:asciiTheme="minorBidi" w:hAnsiTheme="minorBidi"/>
          <w:sz w:val="24"/>
          <w:szCs w:val="24"/>
        </w:rPr>
        <w:t>PCa</w:t>
      </w:r>
      <w:proofErr w:type="spellEnd"/>
      <w:r w:rsidR="00087D85">
        <w:fldChar w:fldCharType="begin"/>
      </w:r>
      <w:r w:rsidR="00087D85">
        <w:instrText xml:space="preserve"> HYPERLINK \l "_ENREF_40" \o "Murtola, 2007 #38" </w:instrText>
      </w:r>
      <w:r w:rsidR="00087D85">
        <w:fldChar w:fldCharType="separate"/>
      </w:r>
      <w:r w:rsidR="009E4E26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PEVuZE5vdGU+PENpdGU+PEF1dGhvcj5NdXJ0b2xhPC9BdXRob3I+PFllYXI+MjAwNzwvWWVhcj48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</w:fldData>
        </w:fldChar>
      </w:r>
      <w:r w:rsidR="009E4E26">
        <w:rPr>
          <w:rFonts w:asciiTheme="minorBidi" w:hAnsiTheme="minorBidi"/>
          <w:sz w:val="24"/>
          <w:szCs w:val="24"/>
        </w:rPr>
        <w:instrText xml:space="preserve"> ADDIN EN.CITE </w:instrText>
      </w:r>
      <w:r w:rsidR="009E4E26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PEVuZE5vdGU+PENpdGU+PEF1dGhvcj5NdXJ0b2xhPC9BdXRob3I+PFllYXI+MjAwNzwvWWVhcj48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</w:fldData>
        </w:fldChar>
      </w:r>
      <w:r w:rsidR="009E4E26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9E4E26">
        <w:rPr>
          <w:rFonts w:asciiTheme="minorBidi" w:hAnsiTheme="minorBidi"/>
          <w:sz w:val="24"/>
          <w:szCs w:val="24"/>
        </w:rPr>
      </w:r>
      <w:r w:rsidR="009E4E26">
        <w:rPr>
          <w:rFonts w:asciiTheme="minorBidi" w:hAnsiTheme="minorBidi"/>
          <w:sz w:val="24"/>
          <w:szCs w:val="24"/>
        </w:rPr>
        <w:fldChar w:fldCharType="end"/>
      </w:r>
      <w:r w:rsidR="009E4E26">
        <w:rPr>
          <w:rFonts w:asciiTheme="minorBidi" w:hAnsiTheme="minorBidi"/>
          <w:sz w:val="24"/>
          <w:szCs w:val="24"/>
        </w:rPr>
      </w:r>
      <w:r w:rsidR="009E4E26">
        <w:rPr>
          <w:rFonts w:asciiTheme="minorBidi" w:hAnsiTheme="minorBidi"/>
          <w:sz w:val="24"/>
          <w:szCs w:val="24"/>
        </w:rPr>
        <w:fldChar w:fldCharType="separate"/>
      </w:r>
      <w:r w:rsidR="009E4E26" w:rsidRPr="00300945">
        <w:rPr>
          <w:rFonts w:asciiTheme="minorBidi" w:hAnsiTheme="minorBidi"/>
          <w:noProof/>
          <w:sz w:val="24"/>
          <w:szCs w:val="24"/>
          <w:vertAlign w:val="superscript"/>
        </w:rPr>
        <w:t>40</w:t>
      </w:r>
      <w:r w:rsidR="009E4E26">
        <w:rPr>
          <w:rFonts w:asciiTheme="minorBidi" w:hAnsiTheme="minorBidi"/>
          <w:sz w:val="24"/>
          <w:szCs w:val="24"/>
        </w:rPr>
        <w:fldChar w:fldCharType="end"/>
      </w:r>
      <w:r w:rsidR="00087D85">
        <w:rPr>
          <w:rFonts w:asciiTheme="minorBidi" w:hAnsiTheme="minorBidi"/>
          <w:sz w:val="24"/>
          <w:szCs w:val="24"/>
        </w:rPr>
        <w:fldChar w:fldCharType="end"/>
      </w:r>
      <w:r w:rsidR="00255CBC">
        <w:rPr>
          <w:rFonts w:asciiTheme="minorBidi" w:hAnsiTheme="minorBidi"/>
          <w:sz w:val="24"/>
          <w:szCs w:val="24"/>
        </w:rPr>
        <w:t>, which is detected by PB, possibly explaining why these patients are</w:t>
      </w:r>
      <w:r w:rsidR="00AB0818">
        <w:rPr>
          <w:rFonts w:asciiTheme="minorBidi" w:hAnsiTheme="minorBidi"/>
          <w:sz w:val="24"/>
          <w:szCs w:val="24"/>
        </w:rPr>
        <w:t xml:space="preserve"> at an increased probability of undergoing PBs.</w:t>
      </w:r>
      <w:r w:rsidR="00AB0818">
        <w:rPr>
          <w:rFonts w:asciiTheme="minorBidi" w:hAnsiTheme="minorBidi" w:hint="cs"/>
          <w:sz w:val="24"/>
          <w:szCs w:val="24"/>
          <w:rtl/>
        </w:rPr>
        <w:t xml:space="preserve"> </w:t>
      </w:r>
      <w:r w:rsidR="00452A68">
        <w:rPr>
          <w:rFonts w:asciiTheme="minorBidi" w:hAnsiTheme="minorBidi"/>
          <w:sz w:val="24"/>
          <w:szCs w:val="24"/>
        </w:rPr>
        <w:t xml:space="preserve"> </w:t>
      </w:r>
    </w:p>
    <w:p w14:paraId="4C24EF91" w14:textId="702B2036" w:rsidR="00493F47" w:rsidRDefault="00574168" w:rsidP="00AE03F1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B320B">
        <w:rPr>
          <w:rFonts w:asciiTheme="minorBidi" w:hAnsiTheme="minorBidi"/>
          <w:sz w:val="24"/>
          <w:szCs w:val="24"/>
        </w:rPr>
        <w:t>O</w:t>
      </w:r>
      <w:r w:rsidR="00776CD8">
        <w:rPr>
          <w:rFonts w:asciiTheme="minorBidi" w:hAnsiTheme="minorBidi"/>
          <w:sz w:val="24"/>
          <w:szCs w:val="24"/>
        </w:rPr>
        <w:t>ur study</w:t>
      </w:r>
      <w:r w:rsidR="000B320B">
        <w:rPr>
          <w:rFonts w:asciiTheme="minorBidi" w:hAnsiTheme="minorBidi"/>
          <w:sz w:val="24"/>
          <w:szCs w:val="24"/>
        </w:rPr>
        <w:t>’s strength</w:t>
      </w:r>
      <w:r w:rsidR="00EB3D32">
        <w:rPr>
          <w:rFonts w:asciiTheme="minorBidi" w:hAnsiTheme="minorBidi"/>
          <w:sz w:val="24"/>
          <w:szCs w:val="24"/>
        </w:rPr>
        <w:t xml:space="preserve"> </w:t>
      </w:r>
      <w:r w:rsidR="00F23027">
        <w:rPr>
          <w:rFonts w:asciiTheme="minorBidi" w:hAnsiTheme="minorBidi"/>
          <w:sz w:val="24"/>
          <w:szCs w:val="24"/>
        </w:rPr>
        <w:t>lies in</w:t>
      </w:r>
      <w:r w:rsidR="00EB3D32">
        <w:rPr>
          <w:rFonts w:asciiTheme="minorBidi" w:hAnsiTheme="minorBidi"/>
          <w:sz w:val="24"/>
          <w:szCs w:val="24"/>
        </w:rPr>
        <w:t xml:space="preserve"> its</w:t>
      </w:r>
      <w:r w:rsidR="008D3D3D">
        <w:rPr>
          <w:rFonts w:asciiTheme="minorBidi" w:hAnsiTheme="minorBidi"/>
          <w:sz w:val="24"/>
          <w:szCs w:val="24"/>
        </w:rPr>
        <w:t xml:space="preserve"> </w:t>
      </w:r>
      <w:r w:rsidR="00EE74CE">
        <w:rPr>
          <w:rFonts w:asciiTheme="minorBidi" w:hAnsiTheme="minorBidi"/>
          <w:sz w:val="24"/>
          <w:szCs w:val="24"/>
        </w:rPr>
        <w:t xml:space="preserve">incorporation of </w:t>
      </w:r>
      <w:r w:rsidR="008D3D3D">
        <w:rPr>
          <w:rFonts w:asciiTheme="minorBidi" w:hAnsiTheme="minorBidi"/>
          <w:sz w:val="24"/>
          <w:szCs w:val="24"/>
        </w:rPr>
        <w:t>‘real-world’</w:t>
      </w:r>
      <w:r w:rsidR="00AE7FAB">
        <w:rPr>
          <w:rFonts w:asciiTheme="minorBidi" w:hAnsiTheme="minorBidi"/>
          <w:sz w:val="24"/>
          <w:szCs w:val="24"/>
        </w:rPr>
        <w:t xml:space="preserve"> clinical data </w:t>
      </w:r>
      <w:r w:rsidR="00A13862">
        <w:rPr>
          <w:rFonts w:asciiTheme="minorBidi" w:hAnsiTheme="minorBidi"/>
          <w:sz w:val="24"/>
          <w:szCs w:val="24"/>
        </w:rPr>
        <w:t>with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2D0441">
        <w:rPr>
          <w:rFonts w:asciiTheme="minorBidi" w:hAnsiTheme="minorBidi"/>
          <w:sz w:val="24"/>
          <w:szCs w:val="24"/>
        </w:rPr>
        <w:t xml:space="preserve">a </w:t>
      </w:r>
      <w:r w:rsidR="00AE7FAB">
        <w:rPr>
          <w:rFonts w:asciiTheme="minorBidi" w:hAnsiTheme="minorBidi"/>
          <w:sz w:val="24"/>
          <w:szCs w:val="24"/>
        </w:rPr>
        <w:t>long follow-up</w:t>
      </w:r>
      <w:r w:rsidR="00A13862">
        <w:rPr>
          <w:rFonts w:asciiTheme="minorBidi" w:hAnsiTheme="minorBidi"/>
          <w:sz w:val="24"/>
          <w:szCs w:val="24"/>
        </w:rPr>
        <w:t xml:space="preserve"> time</w:t>
      </w:r>
      <w:r w:rsidR="00AE7FAB">
        <w:rPr>
          <w:rFonts w:asciiTheme="minorBidi" w:hAnsiTheme="minorBidi"/>
          <w:sz w:val="24"/>
          <w:szCs w:val="24"/>
        </w:rPr>
        <w:t xml:space="preserve">. </w:t>
      </w:r>
      <w:r w:rsidR="00E42DF8">
        <w:rPr>
          <w:rFonts w:asciiTheme="minorBidi" w:hAnsiTheme="minorBidi"/>
          <w:sz w:val="24"/>
          <w:szCs w:val="24"/>
        </w:rPr>
        <w:t>To our knowledge, t</w:t>
      </w:r>
      <w:r w:rsidR="00AE7FAB">
        <w:rPr>
          <w:rFonts w:asciiTheme="minorBidi" w:hAnsiTheme="minorBidi"/>
          <w:sz w:val="24"/>
          <w:szCs w:val="24"/>
        </w:rPr>
        <w:t xml:space="preserve">his is the </w:t>
      </w:r>
      <w:r w:rsidR="00776CD8">
        <w:rPr>
          <w:rFonts w:asciiTheme="minorBidi" w:hAnsiTheme="minorBidi"/>
          <w:sz w:val="24"/>
          <w:szCs w:val="24"/>
        </w:rPr>
        <w:t>only s</w:t>
      </w:r>
      <w:r w:rsidR="00AE7FAB">
        <w:rPr>
          <w:rFonts w:asciiTheme="minorBidi" w:hAnsiTheme="minorBidi"/>
          <w:sz w:val="24"/>
          <w:szCs w:val="24"/>
        </w:rPr>
        <w:t xml:space="preserve">tudy specifically assessing the role of </w:t>
      </w:r>
      <w:r w:rsidR="003E1993">
        <w:rPr>
          <w:rFonts w:asciiTheme="minorBidi" w:hAnsiTheme="minorBidi"/>
          <w:sz w:val="24"/>
          <w:szCs w:val="24"/>
        </w:rPr>
        <w:t xml:space="preserve">incident use of </w:t>
      </w:r>
      <w:r w:rsidR="00EB3D32">
        <w:rPr>
          <w:rFonts w:asciiTheme="minorBidi" w:hAnsiTheme="minorBidi"/>
          <w:sz w:val="24"/>
          <w:szCs w:val="24"/>
        </w:rPr>
        <w:t xml:space="preserve">metformin combined with other putative </w:t>
      </w:r>
      <w:proofErr w:type="spellStart"/>
      <w:r w:rsidR="00EB3D32">
        <w:rPr>
          <w:rFonts w:asciiTheme="minorBidi" w:hAnsiTheme="minorBidi"/>
          <w:sz w:val="24"/>
          <w:szCs w:val="24"/>
        </w:rPr>
        <w:t>chemopreventative</w:t>
      </w:r>
      <w:proofErr w:type="spellEnd"/>
      <w:r w:rsidR="00EB3D3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B3D32">
        <w:rPr>
          <w:rFonts w:asciiTheme="minorBidi" w:hAnsiTheme="minorBidi"/>
          <w:sz w:val="24"/>
          <w:szCs w:val="24"/>
        </w:rPr>
        <w:t>PCa</w:t>
      </w:r>
      <w:proofErr w:type="spellEnd"/>
      <w:r w:rsidR="00EB3D32">
        <w:rPr>
          <w:rFonts w:asciiTheme="minorBidi" w:hAnsiTheme="minorBidi"/>
          <w:sz w:val="24"/>
          <w:szCs w:val="24"/>
        </w:rPr>
        <w:t xml:space="preserve"> medications, assessing </w:t>
      </w:r>
      <w:proofErr w:type="spellStart"/>
      <w:r w:rsidR="00EB3D32">
        <w:rPr>
          <w:rFonts w:asciiTheme="minorBidi" w:hAnsiTheme="minorBidi"/>
          <w:sz w:val="24"/>
          <w:szCs w:val="24"/>
        </w:rPr>
        <w:t>PCa</w:t>
      </w:r>
      <w:proofErr w:type="spellEnd"/>
      <w:r w:rsidR="00EB3D32">
        <w:rPr>
          <w:rFonts w:asciiTheme="minorBidi" w:hAnsiTheme="minorBidi"/>
          <w:sz w:val="24"/>
          <w:szCs w:val="24"/>
        </w:rPr>
        <w:t xml:space="preserve"> diagnosis, PB, and ADT.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4E48C9">
        <w:rPr>
          <w:rFonts w:asciiTheme="minorBidi" w:hAnsiTheme="minorBidi"/>
          <w:sz w:val="24"/>
          <w:szCs w:val="24"/>
        </w:rPr>
        <w:t>However,</w:t>
      </w:r>
      <w:r w:rsidR="00EB3D32">
        <w:rPr>
          <w:rFonts w:asciiTheme="minorBidi" w:hAnsiTheme="minorBidi"/>
          <w:sz w:val="24"/>
          <w:szCs w:val="24"/>
        </w:rPr>
        <w:t xml:space="preserve"> there are several noteworthy</w:t>
      </w:r>
      <w:r w:rsidR="008C6FB4">
        <w:rPr>
          <w:rFonts w:asciiTheme="minorBidi" w:hAnsiTheme="minorBidi"/>
          <w:sz w:val="24"/>
          <w:szCs w:val="24"/>
        </w:rPr>
        <w:t xml:space="preserve"> limitations</w:t>
      </w:r>
      <w:r w:rsidR="003E1993">
        <w:rPr>
          <w:rFonts w:asciiTheme="minorBidi" w:hAnsiTheme="minorBidi"/>
          <w:sz w:val="24"/>
          <w:szCs w:val="24"/>
        </w:rPr>
        <w:t xml:space="preserve">.  </w:t>
      </w:r>
      <w:r w:rsidR="00EB3D32">
        <w:rPr>
          <w:rFonts w:asciiTheme="minorBidi" w:hAnsiTheme="minorBidi"/>
          <w:sz w:val="24"/>
          <w:szCs w:val="24"/>
        </w:rPr>
        <w:t>Aside from its</w:t>
      </w:r>
      <w:r w:rsidR="008C6FB4">
        <w:rPr>
          <w:rFonts w:asciiTheme="minorBidi" w:hAnsiTheme="minorBidi"/>
          <w:sz w:val="24"/>
          <w:szCs w:val="24"/>
        </w:rPr>
        <w:t xml:space="preserve"> retrospective</w:t>
      </w:r>
      <w:r w:rsidR="00EB3D32">
        <w:rPr>
          <w:rFonts w:asciiTheme="minorBidi" w:hAnsiTheme="minorBidi"/>
          <w:sz w:val="24"/>
          <w:szCs w:val="24"/>
        </w:rPr>
        <w:t xml:space="preserve"> nature and its </w:t>
      </w:r>
      <w:r w:rsidR="003E1993">
        <w:rPr>
          <w:rFonts w:asciiTheme="minorBidi" w:hAnsiTheme="minorBidi"/>
          <w:sz w:val="24"/>
          <w:szCs w:val="24"/>
        </w:rPr>
        <w:t xml:space="preserve">inherent </w:t>
      </w:r>
      <w:r w:rsidR="008C6FB4">
        <w:rPr>
          <w:rFonts w:asciiTheme="minorBidi" w:hAnsiTheme="minorBidi"/>
          <w:sz w:val="24"/>
          <w:szCs w:val="24"/>
        </w:rPr>
        <w:t>selection bias</w:t>
      </w:r>
      <w:r w:rsidR="00EB3D32">
        <w:rPr>
          <w:rFonts w:asciiTheme="minorBidi" w:hAnsiTheme="minorBidi"/>
          <w:sz w:val="24"/>
          <w:szCs w:val="24"/>
        </w:rPr>
        <w:t xml:space="preserve">, it </w:t>
      </w:r>
      <w:r w:rsidR="00EE74CE">
        <w:rPr>
          <w:rFonts w:asciiTheme="minorBidi" w:hAnsiTheme="minorBidi"/>
          <w:sz w:val="24"/>
          <w:szCs w:val="24"/>
        </w:rPr>
        <w:t xml:space="preserve">undoubtedly </w:t>
      </w:r>
      <w:r w:rsidR="00EB3D32">
        <w:rPr>
          <w:rFonts w:asciiTheme="minorBidi" w:hAnsiTheme="minorBidi"/>
          <w:sz w:val="24"/>
          <w:szCs w:val="24"/>
        </w:rPr>
        <w:t>consists of inaccuracies, embedded in</w:t>
      </w:r>
      <w:r w:rsidR="00C44BF6">
        <w:rPr>
          <w:rFonts w:asciiTheme="minorBidi" w:hAnsiTheme="minorBidi"/>
          <w:sz w:val="24"/>
          <w:szCs w:val="24"/>
        </w:rPr>
        <w:t xml:space="preserve"> health administrative database</w:t>
      </w:r>
      <w:r w:rsidR="00EB3D32">
        <w:rPr>
          <w:rFonts w:asciiTheme="minorBidi" w:hAnsiTheme="minorBidi"/>
          <w:sz w:val="24"/>
          <w:szCs w:val="24"/>
        </w:rPr>
        <w:t>s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EB3D32">
        <w:rPr>
          <w:rFonts w:asciiTheme="minorBidi" w:hAnsiTheme="minorBidi"/>
          <w:sz w:val="24"/>
          <w:szCs w:val="24"/>
        </w:rPr>
        <w:t>Additionally, o</w:t>
      </w:r>
      <w:r w:rsidR="003E1993">
        <w:rPr>
          <w:rFonts w:asciiTheme="minorBidi" w:hAnsiTheme="minorBidi"/>
          <w:sz w:val="24"/>
          <w:szCs w:val="24"/>
        </w:rPr>
        <w:t xml:space="preserve">ur </w:t>
      </w:r>
      <w:r w:rsidR="00C44BF6">
        <w:rPr>
          <w:rFonts w:asciiTheme="minorBidi" w:hAnsiTheme="minorBidi"/>
          <w:sz w:val="24"/>
          <w:szCs w:val="24"/>
        </w:rPr>
        <w:t xml:space="preserve">data </w:t>
      </w:r>
      <w:r w:rsidR="003E1993">
        <w:rPr>
          <w:rFonts w:asciiTheme="minorBidi" w:hAnsiTheme="minorBidi"/>
          <w:sz w:val="24"/>
          <w:szCs w:val="24"/>
        </w:rPr>
        <w:t>was</w:t>
      </w:r>
      <w:r w:rsidR="00C44BF6">
        <w:rPr>
          <w:rFonts w:asciiTheme="minorBidi" w:hAnsiTheme="minorBidi"/>
          <w:sz w:val="24"/>
          <w:szCs w:val="24"/>
        </w:rPr>
        <w:t xml:space="preserve"> limited to men </w:t>
      </w:r>
      <w:r w:rsidR="00076EA3">
        <w:rPr>
          <w:rFonts w:asciiTheme="minorBidi" w:hAnsiTheme="minorBidi"/>
          <w:sz w:val="24"/>
          <w:szCs w:val="24"/>
        </w:rPr>
        <w:t xml:space="preserve">older than </w:t>
      </w:r>
      <w:r w:rsidR="00C44BF6">
        <w:rPr>
          <w:rFonts w:asciiTheme="minorBidi" w:hAnsiTheme="minorBidi"/>
          <w:sz w:val="24"/>
          <w:szCs w:val="24"/>
        </w:rPr>
        <w:t>66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EB3D32">
        <w:rPr>
          <w:rFonts w:asciiTheme="minorBidi" w:hAnsiTheme="minorBidi"/>
          <w:sz w:val="24"/>
          <w:szCs w:val="24"/>
        </w:rPr>
        <w:t>consisting of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3E1993">
        <w:rPr>
          <w:rFonts w:asciiTheme="minorBidi" w:hAnsiTheme="minorBidi"/>
          <w:sz w:val="24"/>
          <w:szCs w:val="24"/>
        </w:rPr>
        <w:t>20-year old data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EB3D32">
        <w:rPr>
          <w:rFonts w:asciiTheme="minorBidi" w:hAnsiTheme="minorBidi"/>
          <w:sz w:val="24"/>
          <w:szCs w:val="24"/>
        </w:rPr>
        <w:t>C</w:t>
      </w:r>
      <w:r w:rsidR="003E1993">
        <w:rPr>
          <w:rFonts w:asciiTheme="minorBidi" w:hAnsiTheme="minorBidi"/>
          <w:sz w:val="24"/>
          <w:szCs w:val="24"/>
        </w:rPr>
        <w:t>linical</w:t>
      </w:r>
      <w:r w:rsidR="00B65FE6">
        <w:rPr>
          <w:rFonts w:asciiTheme="minorBidi" w:hAnsiTheme="minorBidi"/>
          <w:sz w:val="24"/>
          <w:szCs w:val="24"/>
        </w:rPr>
        <w:t>ly</w:t>
      </w:r>
      <w:r w:rsidR="003E1993">
        <w:rPr>
          <w:rFonts w:asciiTheme="minorBidi" w:hAnsiTheme="minorBidi"/>
          <w:sz w:val="24"/>
          <w:szCs w:val="24"/>
        </w:rPr>
        <w:t xml:space="preserve"> important information</w:t>
      </w:r>
      <w:r w:rsidR="00F56BFC">
        <w:rPr>
          <w:rFonts w:asciiTheme="minorBidi" w:hAnsiTheme="minorBidi"/>
          <w:sz w:val="24"/>
          <w:szCs w:val="24"/>
        </w:rPr>
        <w:t xml:space="preserve"> </w:t>
      </w:r>
      <w:r w:rsidR="00EB3D32">
        <w:rPr>
          <w:rFonts w:asciiTheme="minorBidi" w:hAnsiTheme="minorBidi"/>
          <w:sz w:val="24"/>
          <w:szCs w:val="24"/>
        </w:rPr>
        <w:t>including race</w:t>
      </w:r>
      <w:r w:rsidR="005659D1">
        <w:rPr>
          <w:rFonts w:asciiTheme="minorBidi" w:hAnsiTheme="minorBidi"/>
          <w:sz w:val="24"/>
          <w:szCs w:val="24"/>
        </w:rPr>
        <w:t xml:space="preserve">, </w:t>
      </w:r>
      <w:r w:rsidR="00B56C88">
        <w:rPr>
          <w:rFonts w:asciiTheme="minorBidi" w:hAnsiTheme="minorBidi"/>
          <w:sz w:val="24"/>
          <w:szCs w:val="24"/>
        </w:rPr>
        <w:t xml:space="preserve">PSA levels, </w:t>
      </w:r>
      <w:r w:rsidR="003E1993">
        <w:rPr>
          <w:rFonts w:asciiTheme="minorBidi" w:hAnsiTheme="minorBidi"/>
          <w:sz w:val="24"/>
          <w:szCs w:val="24"/>
        </w:rPr>
        <w:t xml:space="preserve">disease </w:t>
      </w:r>
      <w:r w:rsidR="00C44BF6">
        <w:rPr>
          <w:rFonts w:asciiTheme="minorBidi" w:hAnsiTheme="minorBidi"/>
          <w:sz w:val="24"/>
          <w:szCs w:val="24"/>
        </w:rPr>
        <w:t>stage</w:t>
      </w:r>
      <w:r w:rsidR="003E1993">
        <w:rPr>
          <w:rFonts w:asciiTheme="minorBidi" w:hAnsiTheme="minorBidi"/>
          <w:sz w:val="24"/>
          <w:szCs w:val="24"/>
        </w:rPr>
        <w:t xml:space="preserve"> and grade</w:t>
      </w:r>
      <w:r w:rsidR="00660948">
        <w:rPr>
          <w:rFonts w:asciiTheme="minorBidi" w:hAnsiTheme="minorBidi"/>
          <w:sz w:val="24"/>
          <w:szCs w:val="24"/>
        </w:rPr>
        <w:t>, pertinent family history</w:t>
      </w:r>
      <w:r w:rsidR="00482EB0">
        <w:rPr>
          <w:rFonts w:asciiTheme="minorBidi" w:hAnsiTheme="minorBidi"/>
          <w:sz w:val="24"/>
          <w:szCs w:val="24"/>
        </w:rPr>
        <w:t>,</w:t>
      </w:r>
      <w:r w:rsidR="005659D1">
        <w:rPr>
          <w:rFonts w:asciiTheme="minorBidi" w:hAnsiTheme="minorBidi"/>
          <w:sz w:val="24"/>
          <w:szCs w:val="24"/>
        </w:rPr>
        <w:t xml:space="preserve"> and personal genetic risk factors</w:t>
      </w:r>
      <w:r w:rsidR="00EB3D32">
        <w:rPr>
          <w:rFonts w:asciiTheme="minorBidi" w:hAnsiTheme="minorBidi"/>
          <w:sz w:val="24"/>
          <w:szCs w:val="24"/>
        </w:rPr>
        <w:t xml:space="preserve"> were </w:t>
      </w:r>
      <w:r w:rsidR="00EE74CE">
        <w:rPr>
          <w:rFonts w:asciiTheme="minorBidi" w:hAnsiTheme="minorBidi"/>
          <w:sz w:val="24"/>
          <w:szCs w:val="24"/>
        </w:rPr>
        <w:t>lacking</w:t>
      </w:r>
      <w:r w:rsidR="00B65FE6">
        <w:rPr>
          <w:rFonts w:asciiTheme="minorBidi" w:hAnsiTheme="minorBidi"/>
          <w:sz w:val="24"/>
          <w:szCs w:val="24"/>
        </w:rPr>
        <w:t>.</w:t>
      </w:r>
      <w:r w:rsidR="00B56C88">
        <w:t xml:space="preserve"> </w:t>
      </w:r>
      <w:r w:rsidR="00B56C88" w:rsidRPr="00B56C88">
        <w:rPr>
          <w:rFonts w:asciiTheme="minorBidi" w:hAnsiTheme="minorBidi"/>
          <w:sz w:val="24"/>
          <w:szCs w:val="24"/>
        </w:rPr>
        <w:t xml:space="preserve">Diabetes </w:t>
      </w:r>
      <w:r w:rsidR="00B56C88" w:rsidRPr="00B56C88">
        <w:rPr>
          <w:rFonts w:asciiTheme="minorBidi" w:hAnsiTheme="minorBidi"/>
          <w:sz w:val="24"/>
          <w:szCs w:val="24"/>
        </w:rPr>
        <w:lastRenderedPageBreak/>
        <w:t xml:space="preserve">was defined as </w:t>
      </w:r>
      <w:proofErr w:type="gramStart"/>
      <w:r w:rsidR="00B56C88" w:rsidRPr="00B56C88">
        <w:rPr>
          <w:rFonts w:asciiTheme="minorBidi" w:hAnsiTheme="minorBidi"/>
          <w:sz w:val="24"/>
          <w:szCs w:val="24"/>
        </w:rPr>
        <w:t>medica</w:t>
      </w:r>
      <w:r w:rsidR="00B56C88">
        <w:rPr>
          <w:rFonts w:asciiTheme="minorBidi" w:hAnsiTheme="minorBidi"/>
          <w:sz w:val="24"/>
          <w:szCs w:val="24"/>
        </w:rPr>
        <w:t>lly</w:t>
      </w:r>
      <w:r w:rsidR="00B56C88" w:rsidRPr="00B56C88">
        <w:rPr>
          <w:rFonts w:asciiTheme="minorBidi" w:hAnsiTheme="minorBidi"/>
          <w:sz w:val="24"/>
          <w:szCs w:val="24"/>
        </w:rPr>
        <w:t>-treated</w:t>
      </w:r>
      <w:proofErr w:type="gramEnd"/>
      <w:r w:rsidR="00B56C88" w:rsidRPr="00B56C88">
        <w:rPr>
          <w:rFonts w:asciiTheme="minorBidi" w:hAnsiTheme="minorBidi"/>
          <w:sz w:val="24"/>
          <w:szCs w:val="24"/>
        </w:rPr>
        <w:t xml:space="preserve"> diabetes only, and for this analysis, </w:t>
      </w:r>
      <w:r w:rsidR="00B56C88">
        <w:rPr>
          <w:rFonts w:asciiTheme="minorBidi" w:hAnsiTheme="minorBidi"/>
          <w:sz w:val="24"/>
          <w:szCs w:val="24"/>
        </w:rPr>
        <w:t>non-me</w:t>
      </w:r>
      <w:r w:rsidR="00EE74CE">
        <w:rPr>
          <w:rFonts w:asciiTheme="minorBidi" w:hAnsiTheme="minorBidi"/>
          <w:sz w:val="24"/>
          <w:szCs w:val="24"/>
        </w:rPr>
        <w:t>dically</w:t>
      </w:r>
      <w:r w:rsidR="00B56C88">
        <w:rPr>
          <w:rFonts w:asciiTheme="minorBidi" w:hAnsiTheme="minorBidi"/>
          <w:sz w:val="24"/>
          <w:szCs w:val="24"/>
        </w:rPr>
        <w:t xml:space="preserve"> treated </w:t>
      </w:r>
      <w:r w:rsidR="00B56C88" w:rsidRPr="00B56C88">
        <w:rPr>
          <w:rFonts w:asciiTheme="minorBidi" w:hAnsiTheme="minorBidi"/>
          <w:sz w:val="24"/>
          <w:szCs w:val="24"/>
        </w:rPr>
        <w:t xml:space="preserve">diabetic patients were not </w:t>
      </w:r>
      <w:r w:rsidR="00B56C88">
        <w:rPr>
          <w:rFonts w:asciiTheme="minorBidi" w:hAnsiTheme="minorBidi"/>
          <w:sz w:val="24"/>
          <w:szCs w:val="24"/>
        </w:rPr>
        <w:t>included in the analyses</w:t>
      </w:r>
      <w:r w:rsidR="00B56C88" w:rsidRPr="00B56C88">
        <w:rPr>
          <w:rFonts w:asciiTheme="minorBidi" w:hAnsiTheme="minorBidi"/>
          <w:sz w:val="24"/>
          <w:szCs w:val="24"/>
        </w:rPr>
        <w:t xml:space="preserve">. </w:t>
      </w:r>
      <w:r w:rsidR="00B65FE6">
        <w:rPr>
          <w:rFonts w:asciiTheme="minorBidi" w:hAnsiTheme="minorBidi"/>
          <w:sz w:val="24"/>
          <w:szCs w:val="24"/>
        </w:rPr>
        <w:t xml:space="preserve"> </w:t>
      </w:r>
      <w:r w:rsidR="00EB3D32">
        <w:rPr>
          <w:rFonts w:asciiTheme="minorBidi" w:hAnsiTheme="minorBidi"/>
          <w:sz w:val="24"/>
          <w:szCs w:val="24"/>
        </w:rPr>
        <w:t>For</w:t>
      </w:r>
      <w:r w:rsidR="00B65FE6">
        <w:rPr>
          <w:rFonts w:asciiTheme="minorBidi" w:hAnsiTheme="minorBidi"/>
          <w:sz w:val="24"/>
          <w:szCs w:val="24"/>
        </w:rPr>
        <w:t xml:space="preserve"> some patients ADT could have been </w:t>
      </w:r>
      <w:r w:rsidR="00F56BFC">
        <w:rPr>
          <w:rFonts w:asciiTheme="minorBidi" w:hAnsiTheme="minorBidi"/>
          <w:sz w:val="24"/>
          <w:szCs w:val="24"/>
        </w:rPr>
        <w:t>given</w:t>
      </w:r>
      <w:r w:rsidR="00B65FE6">
        <w:rPr>
          <w:rFonts w:asciiTheme="minorBidi" w:hAnsiTheme="minorBidi"/>
          <w:sz w:val="24"/>
          <w:szCs w:val="24"/>
        </w:rPr>
        <w:t xml:space="preserve"> for local disease, </w:t>
      </w:r>
      <w:r w:rsidR="00493F47">
        <w:rPr>
          <w:rFonts w:asciiTheme="minorBidi" w:hAnsiTheme="minorBidi"/>
          <w:sz w:val="24"/>
          <w:szCs w:val="24"/>
        </w:rPr>
        <w:t xml:space="preserve">which was </w:t>
      </w:r>
      <w:r w:rsidR="00EE74CE">
        <w:rPr>
          <w:rFonts w:asciiTheme="minorBidi" w:hAnsiTheme="minorBidi"/>
          <w:sz w:val="24"/>
          <w:szCs w:val="24"/>
        </w:rPr>
        <w:t>more</w:t>
      </w:r>
      <w:r w:rsidR="00493F47">
        <w:rPr>
          <w:rFonts w:asciiTheme="minorBidi" w:hAnsiTheme="minorBidi"/>
          <w:sz w:val="24"/>
          <w:szCs w:val="24"/>
        </w:rPr>
        <w:t xml:space="preserve"> common</w:t>
      </w:r>
      <w:r w:rsidR="00EE74CE">
        <w:rPr>
          <w:rFonts w:asciiTheme="minorBidi" w:hAnsiTheme="minorBidi"/>
          <w:sz w:val="24"/>
          <w:szCs w:val="24"/>
        </w:rPr>
        <w:t>ly accepted</w:t>
      </w:r>
      <w:r w:rsidR="00493F47">
        <w:rPr>
          <w:rFonts w:asciiTheme="minorBidi" w:hAnsiTheme="minorBidi"/>
          <w:sz w:val="24"/>
          <w:szCs w:val="24"/>
        </w:rPr>
        <w:t xml:space="preserve"> in the past</w:t>
      </w:r>
      <w:r w:rsidR="00F53930">
        <w:rPr>
          <w:rFonts w:asciiTheme="minorBidi" w:hAnsiTheme="minorBidi"/>
          <w:sz w:val="24"/>
          <w:szCs w:val="24"/>
        </w:rPr>
        <w:t xml:space="preserve">, </w:t>
      </w:r>
      <w:r w:rsidR="00B65FE6">
        <w:rPr>
          <w:rFonts w:asciiTheme="minorBidi" w:hAnsiTheme="minorBidi"/>
          <w:sz w:val="24"/>
          <w:szCs w:val="24"/>
        </w:rPr>
        <w:t xml:space="preserve">due to increasing age or significant comorbidities, </w:t>
      </w:r>
      <w:r w:rsidR="00482EB0">
        <w:rPr>
          <w:rFonts w:asciiTheme="minorBidi" w:hAnsiTheme="minorBidi"/>
          <w:sz w:val="24"/>
          <w:szCs w:val="24"/>
        </w:rPr>
        <w:t>making it a</w:t>
      </w:r>
      <w:r w:rsidR="00493F47">
        <w:rPr>
          <w:rFonts w:asciiTheme="minorBidi" w:hAnsiTheme="minorBidi"/>
          <w:sz w:val="24"/>
          <w:szCs w:val="24"/>
        </w:rPr>
        <w:t xml:space="preserve"> less than ideal</w:t>
      </w:r>
      <w:r w:rsidR="00482EB0">
        <w:rPr>
          <w:rFonts w:asciiTheme="minorBidi" w:hAnsiTheme="minorBidi"/>
          <w:sz w:val="24"/>
          <w:szCs w:val="24"/>
        </w:rPr>
        <w:t xml:space="preserve"> surrogate marker of advanced disease.</w:t>
      </w:r>
      <w:r w:rsidR="00B65FE6">
        <w:rPr>
          <w:rFonts w:asciiTheme="minorBidi" w:hAnsiTheme="minorBidi"/>
          <w:sz w:val="24"/>
          <w:szCs w:val="24"/>
        </w:rPr>
        <w:t xml:space="preserve"> </w:t>
      </w:r>
      <w:r w:rsidR="00B56C88">
        <w:rPr>
          <w:rFonts w:asciiTheme="minorBidi" w:hAnsiTheme="minorBidi"/>
          <w:sz w:val="24"/>
          <w:szCs w:val="24"/>
        </w:rPr>
        <w:t xml:space="preserve"> Importantly, there is p</w:t>
      </w:r>
      <w:r w:rsidR="00B56C88" w:rsidRPr="00B56C88">
        <w:rPr>
          <w:rFonts w:asciiTheme="minorBidi" w:hAnsiTheme="minorBidi"/>
          <w:sz w:val="24"/>
          <w:szCs w:val="24"/>
        </w:rPr>
        <w:t>erceived reverse causality</w:t>
      </w:r>
      <w:r w:rsidR="00B56C88">
        <w:rPr>
          <w:rFonts w:asciiTheme="minorBidi" w:hAnsiTheme="minorBidi"/>
          <w:sz w:val="24"/>
          <w:szCs w:val="24"/>
        </w:rPr>
        <w:t>, meaning that p</w:t>
      </w:r>
      <w:r w:rsidR="00B56C88" w:rsidRPr="00B56C88">
        <w:rPr>
          <w:rFonts w:asciiTheme="minorBidi" w:hAnsiTheme="minorBidi"/>
          <w:sz w:val="24"/>
          <w:szCs w:val="24"/>
        </w:rPr>
        <w:t xml:space="preserve">atients with metabolic syndrome, who are treated with </w:t>
      </w:r>
      <w:r w:rsidR="00EE74CE">
        <w:rPr>
          <w:rFonts w:asciiTheme="minorBidi" w:hAnsiTheme="minorBidi"/>
          <w:sz w:val="24"/>
          <w:szCs w:val="24"/>
        </w:rPr>
        <w:t>anti-</w:t>
      </w:r>
      <w:r w:rsidR="00B56C88" w:rsidRPr="00B56C88">
        <w:rPr>
          <w:rFonts w:asciiTheme="minorBidi" w:hAnsiTheme="minorBidi"/>
          <w:sz w:val="24"/>
          <w:szCs w:val="24"/>
        </w:rPr>
        <w:t>diabetic medications</w:t>
      </w:r>
      <w:r w:rsidR="00B56C88">
        <w:rPr>
          <w:rFonts w:asciiTheme="minorBidi" w:hAnsiTheme="minorBidi"/>
          <w:sz w:val="24"/>
          <w:szCs w:val="24"/>
        </w:rPr>
        <w:t xml:space="preserve"> and statins</w:t>
      </w:r>
      <w:r w:rsidR="00B56C88" w:rsidRPr="00B56C88">
        <w:rPr>
          <w:rFonts w:asciiTheme="minorBidi" w:hAnsiTheme="minorBidi"/>
          <w:sz w:val="24"/>
          <w:szCs w:val="24"/>
        </w:rPr>
        <w:t xml:space="preserve">, have been shown to be at an increased risk of developing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PCa</w:t>
      </w:r>
      <w:proofErr w:type="spellEnd"/>
      <w:r w:rsidR="00087D85">
        <w:fldChar w:fldCharType="begin"/>
      </w:r>
      <w:r w:rsidR="00087D85">
        <w:instrText xml:space="preserve"> HYPERLINK \l "_ENREF_41" \o "Dickerman, 2018 #41" </w:instrText>
      </w:r>
      <w:r w:rsidR="00087D85">
        <w:fldChar w:fldCharType="separate"/>
      </w:r>
      <w:r w:rsidR="009E4E26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PEVuZE5vdGU+PENpdGU+PEF1dGhvcj5EaWNrZXJtYW48L0F1dGhvcj48WWVhcj4yMDE4PC9ZZWFy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=
</w:fldData>
        </w:fldChar>
      </w:r>
      <w:r w:rsidR="009E4E26">
        <w:rPr>
          <w:rFonts w:asciiTheme="minorBidi" w:hAnsiTheme="minorBidi"/>
          <w:sz w:val="24"/>
          <w:szCs w:val="24"/>
        </w:rPr>
        <w:instrText xml:space="preserve"> ADDIN EN.CITE </w:instrText>
      </w:r>
      <w:r w:rsidR="009E4E26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PEVuZE5vdGU+PENpdGU+PEF1dGhvcj5EaWNrZXJtYW48L0F1dGhvcj48WWVhcj4yMDE4PC9ZZWFy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=
</w:fldData>
        </w:fldChar>
      </w:r>
      <w:r w:rsidR="009E4E26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9E4E26">
        <w:rPr>
          <w:rFonts w:asciiTheme="minorBidi" w:hAnsiTheme="minorBidi"/>
          <w:sz w:val="24"/>
          <w:szCs w:val="24"/>
        </w:rPr>
      </w:r>
      <w:r w:rsidR="009E4E26">
        <w:rPr>
          <w:rFonts w:asciiTheme="minorBidi" w:hAnsiTheme="minorBidi"/>
          <w:sz w:val="24"/>
          <w:szCs w:val="24"/>
        </w:rPr>
        <w:fldChar w:fldCharType="end"/>
      </w:r>
      <w:r w:rsidR="009E4E26">
        <w:rPr>
          <w:rFonts w:asciiTheme="minorBidi" w:hAnsiTheme="minorBidi"/>
          <w:sz w:val="24"/>
          <w:szCs w:val="24"/>
        </w:rPr>
      </w:r>
      <w:r w:rsidR="009E4E26">
        <w:rPr>
          <w:rFonts w:asciiTheme="minorBidi" w:hAnsiTheme="minorBidi"/>
          <w:sz w:val="24"/>
          <w:szCs w:val="24"/>
        </w:rPr>
        <w:fldChar w:fldCharType="separate"/>
      </w:r>
      <w:r w:rsidR="009E4E26" w:rsidRPr="009E4E26">
        <w:rPr>
          <w:rFonts w:asciiTheme="minorBidi" w:hAnsiTheme="minorBidi"/>
          <w:noProof/>
          <w:sz w:val="24"/>
          <w:szCs w:val="24"/>
          <w:vertAlign w:val="superscript"/>
        </w:rPr>
        <w:t>41</w:t>
      </w:r>
      <w:r w:rsidR="009E4E26">
        <w:rPr>
          <w:rFonts w:asciiTheme="minorBidi" w:hAnsiTheme="minorBidi"/>
          <w:sz w:val="24"/>
          <w:szCs w:val="24"/>
        </w:rPr>
        <w:fldChar w:fldCharType="end"/>
      </w:r>
      <w:r w:rsidR="00087D85">
        <w:rPr>
          <w:rFonts w:asciiTheme="minorBidi" w:hAnsiTheme="minorBidi"/>
          <w:sz w:val="24"/>
          <w:szCs w:val="24"/>
        </w:rPr>
        <w:fldChar w:fldCharType="end"/>
      </w:r>
      <w:r w:rsidR="00B56C88" w:rsidRPr="00B56C88">
        <w:rPr>
          <w:rFonts w:asciiTheme="minorBidi" w:hAnsiTheme="minorBidi"/>
          <w:sz w:val="24"/>
          <w:szCs w:val="24"/>
        </w:rPr>
        <w:t xml:space="preserve">,  </w:t>
      </w:r>
      <w:r w:rsidR="00B56C88">
        <w:rPr>
          <w:rFonts w:asciiTheme="minorBidi" w:hAnsiTheme="minorBidi"/>
          <w:sz w:val="24"/>
          <w:szCs w:val="24"/>
        </w:rPr>
        <w:t>at an earlier age, with more advanced disease</w:t>
      </w:r>
      <w:r w:rsidR="00B56C88" w:rsidRPr="00B56C88">
        <w:rPr>
          <w:rFonts w:asciiTheme="minorBidi" w:hAnsiTheme="minorBidi"/>
          <w:sz w:val="24"/>
          <w:szCs w:val="24"/>
        </w:rPr>
        <w:t>,</w:t>
      </w:r>
      <w:r w:rsidR="00B56C88">
        <w:rPr>
          <w:rFonts w:asciiTheme="minorBidi" w:hAnsiTheme="minorBidi"/>
          <w:sz w:val="24"/>
          <w:szCs w:val="24"/>
        </w:rPr>
        <w:t xml:space="preserve"> and</w:t>
      </w:r>
      <w:r w:rsidR="00EE74CE">
        <w:rPr>
          <w:rFonts w:asciiTheme="minorBidi" w:hAnsiTheme="minorBidi"/>
          <w:sz w:val="24"/>
          <w:szCs w:val="24"/>
        </w:rPr>
        <w:t xml:space="preserve"> with</w:t>
      </w:r>
      <w:r w:rsidR="00B56C88">
        <w:rPr>
          <w:rFonts w:asciiTheme="minorBidi" w:hAnsiTheme="minorBidi"/>
          <w:sz w:val="24"/>
          <w:szCs w:val="24"/>
        </w:rPr>
        <w:t xml:space="preserve"> higher PSA levels</w:t>
      </w:r>
      <w:hyperlink w:anchor="_ENREF_42" w:tooltip="Caliskan, 2019 #42" w:history="1"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PEVuZE5vdGU+PENpdGU+PEF1dGhvcj5DYWxpc2thbjwvQXV0aG9yPjxZZWFyPjIwMTk8L1llYXI+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=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9E4E26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PEVuZE5vdGU+PENpdGU+PEF1dGhvcj5DYWxpc2thbjwvQXV0aG9yPjxZZWFyPjIwMTk8L1llYXI+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=
</w:fldData>
          </w:fldChar>
        </w:r>
        <w:r w:rsidR="009E4E26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  <w:r w:rsidR="009E4E26">
          <w:rPr>
            <w:rFonts w:asciiTheme="minorBidi" w:hAnsiTheme="minorBidi"/>
            <w:sz w:val="24"/>
            <w:szCs w:val="24"/>
          </w:rPr>
        </w:r>
        <w:r w:rsidR="009E4E26">
          <w:rPr>
            <w:rFonts w:asciiTheme="minorBidi" w:hAnsiTheme="minorBidi"/>
            <w:sz w:val="24"/>
            <w:szCs w:val="24"/>
          </w:rPr>
          <w:fldChar w:fldCharType="separate"/>
        </w:r>
        <w:r w:rsidR="009E4E26" w:rsidRPr="009E4E26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9E4E26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E4E26">
        <w:rPr>
          <w:rFonts w:asciiTheme="minorBidi" w:hAnsiTheme="minorBidi"/>
          <w:sz w:val="24"/>
          <w:szCs w:val="24"/>
        </w:rPr>
        <w:t>.</w:t>
      </w:r>
      <w:r w:rsidR="00B56C88" w:rsidRPr="00B56C88">
        <w:rPr>
          <w:rFonts w:asciiTheme="minorBidi" w:hAnsiTheme="minorBidi"/>
          <w:sz w:val="24"/>
          <w:szCs w:val="24"/>
        </w:rPr>
        <w:t xml:space="preserve"> This could potentially appear as if </w:t>
      </w:r>
      <w:r w:rsidR="00B56C88">
        <w:rPr>
          <w:rFonts w:asciiTheme="minorBidi" w:hAnsiTheme="minorBidi"/>
          <w:sz w:val="24"/>
          <w:szCs w:val="24"/>
        </w:rPr>
        <w:t>metformin is</w:t>
      </w:r>
      <w:r w:rsidR="00B56C88" w:rsidRPr="00B56C88">
        <w:rPr>
          <w:rFonts w:asciiTheme="minorBidi" w:hAnsiTheme="minorBidi"/>
          <w:sz w:val="24"/>
          <w:szCs w:val="24"/>
        </w:rPr>
        <w:t xml:space="preserve"> associated with an increased risk of </w:t>
      </w:r>
      <w:r w:rsidR="00B56C88">
        <w:rPr>
          <w:rFonts w:asciiTheme="minorBidi" w:hAnsiTheme="minorBidi"/>
          <w:sz w:val="24"/>
          <w:szCs w:val="24"/>
        </w:rPr>
        <w:t>undergoing a PB</w:t>
      </w:r>
      <w:r w:rsidR="00B56C88" w:rsidRPr="00B56C88">
        <w:rPr>
          <w:rFonts w:asciiTheme="minorBidi" w:hAnsiTheme="minorBidi"/>
          <w:sz w:val="24"/>
          <w:szCs w:val="24"/>
        </w:rPr>
        <w:t xml:space="preserve">, increased hazard of being diagnosed with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PCa</w:t>
      </w:r>
      <w:proofErr w:type="spellEnd"/>
      <w:r w:rsidR="00B56C88" w:rsidRPr="00B56C88">
        <w:rPr>
          <w:rFonts w:asciiTheme="minorBidi" w:hAnsiTheme="minorBidi"/>
          <w:sz w:val="24"/>
          <w:szCs w:val="24"/>
        </w:rPr>
        <w:t xml:space="preserve">, and being treated with ADT. However, despite these known associations between metabolic syndrome and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PCa</w:t>
      </w:r>
      <w:proofErr w:type="spellEnd"/>
      <w:r w:rsidR="00B56C88" w:rsidRPr="00B56C88">
        <w:rPr>
          <w:rFonts w:asciiTheme="minorBidi" w:hAnsiTheme="minorBidi"/>
          <w:sz w:val="24"/>
          <w:szCs w:val="24"/>
        </w:rPr>
        <w:t>, our results showed that metformin managed to “overcome” the</w:t>
      </w:r>
      <w:r w:rsidR="00B56C88">
        <w:rPr>
          <w:rFonts w:asciiTheme="minorBidi" w:hAnsiTheme="minorBidi"/>
          <w:sz w:val="24"/>
          <w:szCs w:val="24"/>
        </w:rPr>
        <w:t xml:space="preserve"> </w:t>
      </w:r>
      <w:r w:rsidR="00B56C88" w:rsidRPr="00B56C88">
        <w:rPr>
          <w:rFonts w:asciiTheme="minorBidi" w:hAnsiTheme="minorBidi"/>
          <w:sz w:val="24"/>
          <w:szCs w:val="24"/>
        </w:rPr>
        <w:t xml:space="preserve">associations between metabolic syndrome and worse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PCa</w:t>
      </w:r>
      <w:proofErr w:type="spellEnd"/>
      <w:r w:rsidR="00B56C88" w:rsidRPr="00B56C88">
        <w:rPr>
          <w:rFonts w:asciiTheme="minorBidi" w:hAnsiTheme="minorBidi"/>
          <w:sz w:val="24"/>
          <w:szCs w:val="24"/>
        </w:rPr>
        <w:t xml:space="preserve"> outcomes, and still be associated with a </w:t>
      </w:r>
      <w:r w:rsidR="00B56C88">
        <w:rPr>
          <w:rFonts w:asciiTheme="minorBidi" w:hAnsiTheme="minorBidi"/>
          <w:sz w:val="24"/>
          <w:szCs w:val="24"/>
        </w:rPr>
        <w:t>decreased</w:t>
      </w:r>
      <w:r w:rsidR="00B56C88" w:rsidRPr="00B56C88">
        <w:rPr>
          <w:rFonts w:asciiTheme="minorBidi" w:hAnsiTheme="minorBidi"/>
          <w:sz w:val="24"/>
          <w:szCs w:val="24"/>
        </w:rPr>
        <w:t xml:space="preserve"> risk of being diagnosed with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PCa</w:t>
      </w:r>
      <w:proofErr w:type="spellEnd"/>
      <w:r w:rsidR="00B56C88" w:rsidRPr="00B56C88">
        <w:rPr>
          <w:rFonts w:asciiTheme="minorBidi" w:hAnsiTheme="minorBidi"/>
          <w:sz w:val="24"/>
          <w:szCs w:val="24"/>
        </w:rPr>
        <w:t xml:space="preserve">. This leads us to carefully surmise that the protective associations </w:t>
      </w:r>
      <w:r w:rsidR="00EE74CE">
        <w:rPr>
          <w:rFonts w:asciiTheme="minorBidi" w:hAnsiTheme="minorBidi"/>
          <w:sz w:val="24"/>
          <w:szCs w:val="24"/>
        </w:rPr>
        <w:t>s</w:t>
      </w:r>
      <w:r w:rsidR="00B56C88" w:rsidRPr="00B56C88">
        <w:rPr>
          <w:rFonts w:asciiTheme="minorBidi" w:hAnsiTheme="minorBidi"/>
          <w:sz w:val="24"/>
          <w:szCs w:val="24"/>
        </w:rPr>
        <w:t xml:space="preserve">hown in our study </w:t>
      </w:r>
      <w:r w:rsidR="00B56C88">
        <w:rPr>
          <w:rFonts w:asciiTheme="minorBidi" w:hAnsiTheme="minorBidi"/>
          <w:sz w:val="24"/>
          <w:szCs w:val="24"/>
        </w:rPr>
        <w:t>may be</w:t>
      </w:r>
      <w:r w:rsidR="00B56C88" w:rsidRPr="00B56C88">
        <w:rPr>
          <w:rFonts w:asciiTheme="minorBidi" w:hAnsiTheme="minorBidi"/>
          <w:sz w:val="24"/>
          <w:szCs w:val="24"/>
        </w:rPr>
        <w:t xml:space="preserve"> underestimated</w:t>
      </w:r>
      <w:commentRangeStart w:id="14"/>
      <w:r w:rsidR="00B56C88">
        <w:rPr>
          <w:rFonts w:asciiTheme="minorBidi" w:hAnsiTheme="minorBidi"/>
          <w:sz w:val="24"/>
          <w:szCs w:val="24"/>
        </w:rPr>
        <w:t>.</w:t>
      </w:r>
      <w:r w:rsidR="00F503AF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BD5684">
        <w:rPr>
          <w:rFonts w:asciiTheme="minorBidi" w:hAnsiTheme="minorBidi"/>
          <w:color w:val="FF0000"/>
          <w:sz w:val="24"/>
          <w:szCs w:val="24"/>
        </w:rPr>
        <w:t>However</w:t>
      </w:r>
      <w:commentRangeEnd w:id="14"/>
      <w:proofErr w:type="gramEnd"/>
      <w:r w:rsidR="000B1C55">
        <w:rPr>
          <w:rStyle w:val="CommentReference"/>
        </w:rPr>
        <w:commentReference w:id="14"/>
      </w:r>
      <w:r w:rsidR="00BD5684">
        <w:rPr>
          <w:rFonts w:asciiTheme="minorBidi" w:hAnsiTheme="minorBidi"/>
          <w:color w:val="FF0000"/>
          <w:sz w:val="24"/>
          <w:szCs w:val="24"/>
        </w:rPr>
        <w:t xml:space="preserve">, </w:t>
      </w:r>
      <w:r w:rsidR="008C0AA3">
        <w:rPr>
          <w:rFonts w:asciiTheme="minorBidi" w:hAnsiTheme="minorBidi"/>
          <w:color w:val="FF0000"/>
          <w:sz w:val="24"/>
          <w:szCs w:val="24"/>
        </w:rPr>
        <w:t xml:space="preserve">for the </w:t>
      </w:r>
      <w:r w:rsidR="00B04D61">
        <w:rPr>
          <w:rFonts w:asciiTheme="minorBidi" w:hAnsiTheme="minorBidi"/>
          <w:color w:val="FF0000"/>
          <w:sz w:val="24"/>
          <w:szCs w:val="24"/>
        </w:rPr>
        <w:t xml:space="preserve">larger general population cohort </w:t>
      </w:r>
      <w:r w:rsidR="00D738AF">
        <w:rPr>
          <w:rFonts w:asciiTheme="minorBidi" w:hAnsiTheme="minorBidi"/>
          <w:color w:val="FF0000"/>
          <w:sz w:val="24"/>
          <w:szCs w:val="24"/>
        </w:rPr>
        <w:t xml:space="preserve">with around 51,000 men, </w:t>
      </w:r>
      <w:r w:rsidR="00BA18FE">
        <w:rPr>
          <w:rFonts w:asciiTheme="minorBidi" w:hAnsiTheme="minorBidi"/>
          <w:color w:val="FF0000"/>
          <w:sz w:val="24"/>
          <w:szCs w:val="24"/>
        </w:rPr>
        <w:t xml:space="preserve">we did not find any </w:t>
      </w:r>
      <w:r w:rsidR="008C7782">
        <w:rPr>
          <w:rFonts w:asciiTheme="minorBidi" w:hAnsiTheme="minorBidi"/>
          <w:color w:val="FF0000"/>
          <w:sz w:val="24"/>
          <w:szCs w:val="24"/>
        </w:rPr>
        <w:t xml:space="preserve">statistically significant association </w:t>
      </w:r>
      <w:r w:rsidR="0061652A">
        <w:rPr>
          <w:rFonts w:asciiTheme="minorBidi" w:hAnsiTheme="minorBidi"/>
          <w:color w:val="FF0000"/>
          <w:sz w:val="24"/>
          <w:szCs w:val="24"/>
        </w:rPr>
        <w:t>between</w:t>
      </w:r>
      <w:r w:rsidR="003558B0">
        <w:rPr>
          <w:rFonts w:asciiTheme="minorBidi" w:hAnsiTheme="minorBidi"/>
          <w:color w:val="FF0000"/>
          <w:sz w:val="24"/>
          <w:szCs w:val="24"/>
        </w:rPr>
        <w:t xml:space="preserve"> metformin and our outcomes </w:t>
      </w:r>
      <w:r w:rsidR="008C0AA3">
        <w:rPr>
          <w:rFonts w:asciiTheme="minorBidi" w:hAnsiTheme="minorBidi"/>
          <w:color w:val="FF0000"/>
          <w:sz w:val="24"/>
          <w:szCs w:val="24"/>
        </w:rPr>
        <w:t xml:space="preserve">when </w:t>
      </w:r>
      <w:r w:rsidR="00C1632E" w:rsidRPr="00C1632E">
        <w:rPr>
          <w:rFonts w:asciiTheme="minorBidi" w:hAnsiTheme="minorBidi"/>
          <w:color w:val="FF0000"/>
          <w:sz w:val="24"/>
          <w:szCs w:val="24"/>
        </w:rPr>
        <w:t xml:space="preserve">other putative </w:t>
      </w:r>
      <w:proofErr w:type="spellStart"/>
      <w:r w:rsidR="00C1632E" w:rsidRPr="00C1632E">
        <w:rPr>
          <w:rFonts w:asciiTheme="minorBidi" w:hAnsiTheme="minorBidi"/>
          <w:color w:val="FF0000"/>
          <w:sz w:val="24"/>
          <w:szCs w:val="24"/>
        </w:rPr>
        <w:t>chemopreventative</w:t>
      </w:r>
      <w:proofErr w:type="spellEnd"/>
      <w:r w:rsidR="00C1632E" w:rsidRPr="00C1632E">
        <w:rPr>
          <w:rFonts w:asciiTheme="minorBidi" w:hAnsiTheme="minorBidi"/>
          <w:color w:val="FF0000"/>
          <w:sz w:val="24"/>
          <w:szCs w:val="24"/>
        </w:rPr>
        <w:t xml:space="preserve"> medications</w:t>
      </w:r>
      <w:r w:rsidR="009E01D5" w:rsidRPr="009E01D5">
        <w:rPr>
          <w:rFonts w:asciiTheme="minorBidi" w:hAnsiTheme="minorBidi"/>
          <w:color w:val="FF0000"/>
          <w:sz w:val="24"/>
          <w:szCs w:val="24"/>
        </w:rPr>
        <w:t xml:space="preserve"> were included</w:t>
      </w:r>
      <w:r w:rsidR="00C1632E">
        <w:rPr>
          <w:rFonts w:asciiTheme="minorBidi" w:hAnsiTheme="minorBidi"/>
          <w:sz w:val="24"/>
          <w:szCs w:val="24"/>
        </w:rPr>
        <w:t>.</w:t>
      </w:r>
      <w:r w:rsidR="00B56C88">
        <w:rPr>
          <w:rFonts w:asciiTheme="minorBidi" w:hAnsiTheme="minorBidi"/>
          <w:sz w:val="24"/>
          <w:szCs w:val="24"/>
        </w:rPr>
        <w:t xml:space="preserve"> </w:t>
      </w:r>
      <w:r w:rsidR="00B56C88" w:rsidRPr="00B56C88">
        <w:rPr>
          <w:rFonts w:asciiTheme="minorBidi" w:hAnsiTheme="minorBidi"/>
          <w:sz w:val="24"/>
          <w:szCs w:val="24"/>
        </w:rPr>
        <w:t xml:space="preserve">This </w:t>
      </w:r>
      <w:r w:rsidR="00EE74CE">
        <w:rPr>
          <w:rFonts w:asciiTheme="minorBidi" w:hAnsiTheme="minorBidi"/>
          <w:sz w:val="24"/>
          <w:szCs w:val="24"/>
        </w:rPr>
        <w:t>leads</w:t>
      </w:r>
      <w:r w:rsidR="00B56C88" w:rsidRPr="00B56C88">
        <w:rPr>
          <w:rFonts w:asciiTheme="minorBidi" w:hAnsiTheme="minorBidi"/>
          <w:sz w:val="24"/>
          <w:szCs w:val="24"/>
        </w:rPr>
        <w:t xml:space="preserve"> us </w:t>
      </w:r>
      <w:r w:rsidR="00EE74CE">
        <w:rPr>
          <w:rFonts w:asciiTheme="minorBidi" w:hAnsiTheme="minorBidi"/>
          <w:sz w:val="24"/>
          <w:szCs w:val="24"/>
        </w:rPr>
        <w:t xml:space="preserve">to </w:t>
      </w:r>
      <w:r w:rsidR="00B56C88" w:rsidRPr="00B56C88">
        <w:rPr>
          <w:rFonts w:asciiTheme="minorBidi" w:hAnsiTheme="minorBidi"/>
          <w:sz w:val="24"/>
          <w:szCs w:val="24"/>
        </w:rPr>
        <w:t xml:space="preserve">wonder whether </w:t>
      </w:r>
      <w:r w:rsidR="00EE74CE">
        <w:rPr>
          <w:rFonts w:asciiTheme="minorBidi" w:hAnsiTheme="minorBidi"/>
          <w:sz w:val="24"/>
          <w:szCs w:val="24"/>
        </w:rPr>
        <w:t>metformin</w:t>
      </w:r>
      <w:r w:rsidR="00B56C88" w:rsidRPr="00B56C88">
        <w:rPr>
          <w:rFonts w:asciiTheme="minorBidi" w:hAnsiTheme="minorBidi"/>
          <w:sz w:val="24"/>
          <w:szCs w:val="24"/>
        </w:rPr>
        <w:t xml:space="preserve"> given preventatively in men </w:t>
      </w:r>
      <w:r w:rsidR="00B56C88">
        <w:rPr>
          <w:rFonts w:asciiTheme="minorBidi" w:hAnsiTheme="minorBidi"/>
          <w:sz w:val="24"/>
          <w:szCs w:val="24"/>
        </w:rPr>
        <w:t>with no diabetes</w:t>
      </w:r>
      <w:r w:rsidR="00B56C88" w:rsidRPr="00B56C88">
        <w:rPr>
          <w:rFonts w:asciiTheme="minorBidi" w:hAnsiTheme="minorBidi"/>
          <w:sz w:val="24"/>
          <w:szCs w:val="24"/>
        </w:rPr>
        <w:t>, might have a</w:t>
      </w:r>
      <w:r w:rsidR="00EE74CE">
        <w:rPr>
          <w:rFonts w:asciiTheme="minorBidi" w:hAnsiTheme="minorBidi"/>
          <w:sz w:val="24"/>
          <w:szCs w:val="24"/>
        </w:rPr>
        <w:t>n even</w:t>
      </w:r>
      <w:r w:rsidR="00B56C88" w:rsidRPr="00B56C88">
        <w:rPr>
          <w:rFonts w:asciiTheme="minorBidi" w:hAnsiTheme="minorBidi"/>
          <w:sz w:val="24"/>
          <w:szCs w:val="24"/>
        </w:rPr>
        <w:t xml:space="preserve"> more substantial </w:t>
      </w:r>
      <w:proofErr w:type="spellStart"/>
      <w:r w:rsidR="00B56C88" w:rsidRPr="00B56C88">
        <w:rPr>
          <w:rFonts w:asciiTheme="minorBidi" w:hAnsiTheme="minorBidi"/>
          <w:sz w:val="24"/>
          <w:szCs w:val="24"/>
        </w:rPr>
        <w:t>chemopreventative</w:t>
      </w:r>
      <w:proofErr w:type="spellEnd"/>
      <w:r w:rsidR="00B56C88" w:rsidRPr="00B56C88">
        <w:rPr>
          <w:rFonts w:asciiTheme="minorBidi" w:hAnsiTheme="minorBidi"/>
          <w:sz w:val="24"/>
          <w:szCs w:val="24"/>
        </w:rPr>
        <w:t xml:space="preserve"> effect than in men with </w:t>
      </w:r>
      <w:r w:rsidR="00AD4B37">
        <w:rPr>
          <w:rFonts w:asciiTheme="minorBidi" w:hAnsiTheme="minorBidi"/>
          <w:sz w:val="24"/>
          <w:szCs w:val="24"/>
        </w:rPr>
        <w:t>diabetes</w:t>
      </w:r>
      <w:r w:rsidR="00EE74CE">
        <w:rPr>
          <w:rFonts w:asciiTheme="minorBidi" w:hAnsiTheme="minorBidi"/>
          <w:sz w:val="24"/>
          <w:szCs w:val="24"/>
        </w:rPr>
        <w:t>, or it might not exist at all.</w:t>
      </w:r>
      <w:r w:rsidR="00AD4B37">
        <w:rPr>
          <w:rFonts w:asciiTheme="minorBidi" w:hAnsiTheme="minorBidi"/>
          <w:sz w:val="24"/>
          <w:szCs w:val="24"/>
        </w:rPr>
        <w:t xml:space="preserve"> The ongoing randomized multicenter Canadian </w:t>
      </w:r>
      <w:r w:rsidR="00AD4B37" w:rsidRPr="00AD4B37">
        <w:rPr>
          <w:rFonts w:asciiTheme="minorBidi" w:hAnsiTheme="minorBidi"/>
          <w:sz w:val="24"/>
          <w:szCs w:val="24"/>
        </w:rPr>
        <w:t>MAST (Metformin Active Surveillance Trial) study (NCT01864096)</w:t>
      </w:r>
      <w:r w:rsidR="00AE03F1">
        <w:rPr>
          <w:rFonts w:asciiTheme="minorBidi" w:hAnsiTheme="minorBidi"/>
          <w:sz w:val="24"/>
          <w:szCs w:val="24"/>
        </w:rPr>
        <w:t xml:space="preserve"> and the </w:t>
      </w:r>
      <w:r w:rsidR="00AE03F1" w:rsidRPr="000202E8">
        <w:rPr>
          <w:rFonts w:asciiTheme="minorBidi" w:hAnsiTheme="minorBidi"/>
          <w:sz w:val="24"/>
          <w:szCs w:val="24"/>
        </w:rPr>
        <w:t xml:space="preserve">STAMPEDE trial (NCT00268476) </w:t>
      </w:r>
      <w:r w:rsidR="00AE03F1">
        <w:rPr>
          <w:rFonts w:asciiTheme="minorBidi" w:hAnsiTheme="minorBidi"/>
          <w:sz w:val="24"/>
          <w:szCs w:val="24"/>
        </w:rPr>
        <w:t xml:space="preserve">arm K </w:t>
      </w:r>
      <w:r w:rsidR="00AD4B37" w:rsidRPr="00AD4B37">
        <w:rPr>
          <w:rFonts w:asciiTheme="minorBidi" w:hAnsiTheme="minorBidi"/>
          <w:sz w:val="24"/>
          <w:szCs w:val="24"/>
        </w:rPr>
        <w:t>evaluat</w:t>
      </w:r>
      <w:r w:rsidR="00AD4B37">
        <w:rPr>
          <w:rFonts w:asciiTheme="minorBidi" w:hAnsiTheme="minorBidi"/>
          <w:sz w:val="24"/>
          <w:szCs w:val="24"/>
        </w:rPr>
        <w:t>ing</w:t>
      </w:r>
      <w:r w:rsidR="00AD4B37" w:rsidRPr="00AD4B37">
        <w:rPr>
          <w:rFonts w:asciiTheme="minorBidi" w:hAnsiTheme="minorBidi"/>
          <w:sz w:val="24"/>
          <w:szCs w:val="24"/>
        </w:rPr>
        <w:t xml:space="preserve"> </w:t>
      </w:r>
      <w:r w:rsidR="00AE03F1">
        <w:rPr>
          <w:rFonts w:asciiTheme="minorBidi" w:hAnsiTheme="minorBidi"/>
          <w:sz w:val="24"/>
          <w:szCs w:val="24"/>
        </w:rPr>
        <w:t>the role of</w:t>
      </w:r>
      <w:r w:rsidR="00AD4B37" w:rsidRPr="00AD4B37">
        <w:rPr>
          <w:rFonts w:asciiTheme="minorBidi" w:hAnsiTheme="minorBidi"/>
          <w:sz w:val="24"/>
          <w:szCs w:val="24"/>
        </w:rPr>
        <w:t xml:space="preserve"> metformin </w:t>
      </w:r>
      <w:r w:rsidR="00AE03F1">
        <w:rPr>
          <w:rFonts w:asciiTheme="minorBidi" w:hAnsiTheme="minorBidi"/>
          <w:sz w:val="24"/>
          <w:szCs w:val="24"/>
        </w:rPr>
        <w:t xml:space="preserve">in </w:t>
      </w:r>
      <w:proofErr w:type="spellStart"/>
      <w:r w:rsidR="00AE03F1">
        <w:rPr>
          <w:rFonts w:asciiTheme="minorBidi" w:hAnsiTheme="minorBidi"/>
          <w:sz w:val="24"/>
          <w:szCs w:val="24"/>
        </w:rPr>
        <w:t>PCa</w:t>
      </w:r>
      <w:proofErr w:type="spellEnd"/>
      <w:r w:rsidR="00AE03F1">
        <w:rPr>
          <w:rFonts w:asciiTheme="minorBidi" w:hAnsiTheme="minorBidi"/>
          <w:sz w:val="24"/>
          <w:szCs w:val="24"/>
        </w:rPr>
        <w:t xml:space="preserve"> patients will </w:t>
      </w:r>
      <w:r w:rsidR="00AE03F1">
        <w:rPr>
          <w:rFonts w:asciiTheme="minorBidi" w:hAnsiTheme="minorBidi"/>
          <w:sz w:val="24"/>
          <w:szCs w:val="24"/>
        </w:rPr>
        <w:lastRenderedPageBreak/>
        <w:t xml:space="preserve">hopefully answer these pressing questions. </w:t>
      </w:r>
      <w:r w:rsidR="005659D1">
        <w:rPr>
          <w:rFonts w:asciiTheme="minorBidi" w:hAnsiTheme="minorBidi"/>
          <w:sz w:val="24"/>
          <w:szCs w:val="24"/>
        </w:rPr>
        <w:t>Lastly,</w:t>
      </w:r>
      <w:r w:rsidR="00493F47">
        <w:rPr>
          <w:rFonts w:asciiTheme="minorBidi" w:hAnsiTheme="minorBidi"/>
          <w:sz w:val="24"/>
          <w:szCs w:val="24"/>
        </w:rPr>
        <w:t xml:space="preserve"> the risk of unaccounted residual confounding in these analyses is always present.</w:t>
      </w:r>
    </w:p>
    <w:p w14:paraId="4FBDCB9E" w14:textId="77777777" w:rsidR="00546DE6" w:rsidRDefault="00546DE6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79EECBCD" w14:textId="77777777" w:rsidR="00EE74CE" w:rsidRDefault="00EE74CE" w:rsidP="0002067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29A887C1" w14:textId="19C371BB" w:rsidR="00020674" w:rsidRDefault="00FF75DB" w:rsidP="0002067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5B9F">
        <w:rPr>
          <w:rFonts w:asciiTheme="minorBidi" w:hAnsiTheme="minorBidi"/>
          <w:b/>
          <w:bCs/>
          <w:sz w:val="24"/>
          <w:szCs w:val="24"/>
        </w:rPr>
        <w:t>Conclusions</w:t>
      </w:r>
    </w:p>
    <w:p w14:paraId="6304863C" w14:textId="278BDACD" w:rsidR="00C6062D" w:rsidRDefault="00020674" w:rsidP="00F927A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>When incorporating m</w:t>
      </w:r>
      <w:r w:rsidRPr="00020674">
        <w:rPr>
          <w:rFonts w:asciiTheme="minorBidi" w:hAnsiTheme="minorBidi"/>
          <w:sz w:val="24"/>
          <w:szCs w:val="24"/>
        </w:rPr>
        <w:t xml:space="preserve">etformin </w:t>
      </w:r>
      <w:r>
        <w:rPr>
          <w:rFonts w:asciiTheme="minorBidi" w:hAnsiTheme="minorBidi"/>
          <w:sz w:val="24"/>
          <w:szCs w:val="24"/>
        </w:rPr>
        <w:t xml:space="preserve">with other putative </w:t>
      </w:r>
      <w:proofErr w:type="spellStart"/>
      <w:r>
        <w:rPr>
          <w:rFonts w:asciiTheme="minorBidi" w:hAnsiTheme="minorBidi"/>
          <w:sz w:val="24"/>
          <w:szCs w:val="24"/>
        </w:rPr>
        <w:t>chemopreventative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medications, it consistently </w:t>
      </w:r>
      <w:r w:rsidRPr="00020674">
        <w:rPr>
          <w:rFonts w:asciiTheme="minorBidi" w:hAnsiTheme="minorBidi"/>
          <w:sz w:val="24"/>
          <w:szCs w:val="24"/>
        </w:rPr>
        <w:t xml:space="preserve">showed a protective effect with a </w:t>
      </w:r>
      <w:r>
        <w:rPr>
          <w:rFonts w:asciiTheme="minorBidi" w:hAnsiTheme="minorBidi"/>
          <w:sz w:val="24"/>
          <w:szCs w:val="24"/>
        </w:rPr>
        <w:t>decreased</w:t>
      </w:r>
      <w:r w:rsidRPr="00020674">
        <w:rPr>
          <w:rFonts w:asciiTheme="minorBidi" w:hAnsiTheme="minorBidi"/>
          <w:sz w:val="24"/>
          <w:szCs w:val="24"/>
        </w:rPr>
        <w:t xml:space="preserve"> rate of </w:t>
      </w:r>
      <w:proofErr w:type="spellStart"/>
      <w:r w:rsidRPr="00020674">
        <w:rPr>
          <w:rFonts w:asciiTheme="minorBidi" w:hAnsiTheme="minorBidi"/>
          <w:sz w:val="24"/>
          <w:szCs w:val="24"/>
        </w:rPr>
        <w:t>PCa</w:t>
      </w:r>
      <w:proofErr w:type="spellEnd"/>
      <w:r w:rsidRPr="00020674">
        <w:rPr>
          <w:rFonts w:asciiTheme="minorBidi" w:hAnsiTheme="minorBidi"/>
          <w:sz w:val="24"/>
          <w:szCs w:val="24"/>
        </w:rPr>
        <w:t xml:space="preserve"> diagnosis, decreased hazard of undergoing another </w:t>
      </w:r>
      <w:r>
        <w:rPr>
          <w:rFonts w:asciiTheme="minorBidi" w:hAnsiTheme="minorBidi"/>
          <w:sz w:val="24"/>
          <w:szCs w:val="24"/>
        </w:rPr>
        <w:t>PB</w:t>
      </w:r>
      <w:r w:rsidRPr="00020674">
        <w:rPr>
          <w:rFonts w:asciiTheme="minorBidi" w:hAnsiTheme="minorBidi"/>
          <w:sz w:val="24"/>
          <w:szCs w:val="24"/>
        </w:rPr>
        <w:t xml:space="preserve"> and </w:t>
      </w:r>
      <w:r>
        <w:rPr>
          <w:rFonts w:asciiTheme="minorBidi" w:hAnsiTheme="minorBidi"/>
          <w:sz w:val="24"/>
          <w:szCs w:val="24"/>
        </w:rPr>
        <w:t xml:space="preserve">being </w:t>
      </w:r>
      <w:r w:rsidRPr="00020674">
        <w:rPr>
          <w:rFonts w:asciiTheme="minorBidi" w:hAnsiTheme="minorBidi"/>
          <w:sz w:val="24"/>
          <w:szCs w:val="24"/>
        </w:rPr>
        <w:t>treated with ADT</w:t>
      </w:r>
      <w:r w:rsidR="00AC5C53">
        <w:rPr>
          <w:rFonts w:asciiTheme="minorBidi" w:hAnsiTheme="minorBidi"/>
          <w:sz w:val="24"/>
          <w:szCs w:val="24"/>
        </w:rPr>
        <w:t xml:space="preserve"> </w:t>
      </w:r>
      <w:r w:rsidR="00AC5C53">
        <w:rPr>
          <w:rFonts w:asciiTheme="minorBidi" w:hAnsiTheme="minorBidi"/>
          <w:color w:val="FF0000"/>
          <w:sz w:val="24"/>
          <w:szCs w:val="24"/>
        </w:rPr>
        <w:t>in diabetic men</w:t>
      </w:r>
      <w:r w:rsidR="00B2790F">
        <w:rPr>
          <w:rFonts w:asciiTheme="minorBidi" w:hAnsiTheme="minorBidi"/>
          <w:color w:val="FF0000"/>
          <w:sz w:val="24"/>
          <w:szCs w:val="24"/>
        </w:rPr>
        <w:t xml:space="preserve"> over the age of 66 years</w:t>
      </w:r>
      <w:r w:rsidR="006D1F20">
        <w:rPr>
          <w:rFonts w:asciiTheme="minorBidi" w:hAnsiTheme="minorBidi"/>
          <w:color w:val="FF0000"/>
          <w:sz w:val="24"/>
          <w:szCs w:val="24"/>
        </w:rPr>
        <w:t xml:space="preserve"> </w:t>
      </w:r>
      <w:commentRangeStart w:id="15"/>
      <w:r w:rsidR="00236C5C">
        <w:rPr>
          <w:rFonts w:asciiTheme="minorBidi" w:hAnsiTheme="minorBidi"/>
          <w:color w:val="FF0000"/>
          <w:sz w:val="24"/>
          <w:szCs w:val="24"/>
        </w:rPr>
        <w:t>(</w:t>
      </w:r>
      <w:r w:rsidR="006D1F20">
        <w:rPr>
          <w:rFonts w:asciiTheme="minorBidi" w:hAnsiTheme="minorBidi"/>
          <w:color w:val="FF0000"/>
          <w:sz w:val="24"/>
          <w:szCs w:val="24"/>
        </w:rPr>
        <w:t xml:space="preserve">and no association was found in the </w:t>
      </w:r>
      <w:r w:rsidR="00236C5C">
        <w:rPr>
          <w:rFonts w:asciiTheme="minorBidi" w:hAnsiTheme="minorBidi"/>
          <w:color w:val="FF0000"/>
          <w:sz w:val="24"/>
          <w:szCs w:val="24"/>
        </w:rPr>
        <w:t xml:space="preserve">general </w:t>
      </w:r>
      <w:r w:rsidR="00AD7770">
        <w:rPr>
          <w:rFonts w:asciiTheme="minorBidi" w:hAnsiTheme="minorBidi"/>
          <w:color w:val="FF0000"/>
          <w:sz w:val="24"/>
          <w:szCs w:val="24"/>
        </w:rPr>
        <w:t>population cohort)</w:t>
      </w:r>
      <w:commentRangeEnd w:id="15"/>
      <w:r w:rsidR="00AD7770">
        <w:rPr>
          <w:rStyle w:val="CommentReference"/>
        </w:rPr>
        <w:commentReference w:id="15"/>
      </w:r>
      <w:r w:rsidRPr="00020674">
        <w:rPr>
          <w:rFonts w:asciiTheme="minorBidi" w:hAnsiTheme="minorBidi"/>
          <w:sz w:val="24"/>
          <w:szCs w:val="24"/>
        </w:rPr>
        <w:t xml:space="preserve">. This </w:t>
      </w:r>
      <w:r>
        <w:rPr>
          <w:rFonts w:asciiTheme="minorBidi" w:hAnsiTheme="minorBidi"/>
          <w:sz w:val="24"/>
          <w:szCs w:val="24"/>
        </w:rPr>
        <w:t xml:space="preserve">is </w:t>
      </w:r>
      <w:r w:rsidRPr="00020674">
        <w:rPr>
          <w:rFonts w:asciiTheme="minorBidi" w:hAnsiTheme="minorBidi"/>
          <w:sz w:val="24"/>
          <w:szCs w:val="24"/>
        </w:rPr>
        <w:t>in accordance with previously published</w:t>
      </w:r>
      <w:r w:rsidR="00EE74CE">
        <w:rPr>
          <w:rFonts w:asciiTheme="minorBidi" w:hAnsiTheme="minorBidi"/>
          <w:sz w:val="24"/>
          <w:szCs w:val="24"/>
        </w:rPr>
        <w:t xml:space="preserve"> retrospective</w:t>
      </w:r>
      <w:r w:rsidRPr="00020674">
        <w:rPr>
          <w:rFonts w:asciiTheme="minorBidi" w:hAnsiTheme="minorBidi"/>
          <w:sz w:val="24"/>
          <w:szCs w:val="24"/>
        </w:rPr>
        <w:t xml:space="preserve"> reports</w:t>
      </w:r>
      <w:r>
        <w:rPr>
          <w:rFonts w:asciiTheme="minorBidi" w:hAnsiTheme="minorBidi"/>
          <w:sz w:val="24"/>
          <w:szCs w:val="24"/>
        </w:rPr>
        <w:t xml:space="preserve"> and will hopefully be validated in</w:t>
      </w:r>
      <w:r w:rsidR="00EE74CE">
        <w:rPr>
          <w:rFonts w:asciiTheme="minorBidi" w:hAnsiTheme="minorBidi"/>
          <w:sz w:val="24"/>
          <w:szCs w:val="24"/>
        </w:rPr>
        <w:t xml:space="preserve"> the</w:t>
      </w:r>
      <w:r>
        <w:rPr>
          <w:rFonts w:asciiTheme="minorBidi" w:hAnsiTheme="minorBidi"/>
          <w:sz w:val="24"/>
          <w:szCs w:val="24"/>
        </w:rPr>
        <w:t xml:space="preserve"> </w:t>
      </w:r>
      <w:r w:rsidR="00F927A0">
        <w:rPr>
          <w:rFonts w:asciiTheme="minorBidi" w:hAnsiTheme="minorBidi"/>
          <w:sz w:val="24"/>
          <w:szCs w:val="24"/>
        </w:rPr>
        <w:t xml:space="preserve">ongoing </w:t>
      </w:r>
      <w:r w:rsidR="00EE74CE">
        <w:rPr>
          <w:rFonts w:asciiTheme="minorBidi" w:hAnsiTheme="minorBidi"/>
          <w:sz w:val="24"/>
          <w:szCs w:val="24"/>
        </w:rPr>
        <w:t xml:space="preserve">prospective </w:t>
      </w:r>
      <w:r w:rsidR="00F927A0">
        <w:rPr>
          <w:rFonts w:asciiTheme="minorBidi" w:hAnsiTheme="minorBidi"/>
          <w:sz w:val="24"/>
          <w:szCs w:val="24"/>
        </w:rPr>
        <w:t>randomized trials</w:t>
      </w:r>
      <w:r w:rsidR="000202E8" w:rsidRPr="000202E8">
        <w:rPr>
          <w:rFonts w:asciiTheme="minorBidi" w:hAnsiTheme="minorBidi"/>
          <w:sz w:val="24"/>
          <w:szCs w:val="24"/>
        </w:rPr>
        <w:t>, assessing the role of metformin</w:t>
      </w:r>
      <w:r w:rsidR="00AE03F1">
        <w:rPr>
          <w:rFonts w:asciiTheme="minorBidi" w:hAnsiTheme="minorBidi"/>
          <w:sz w:val="24"/>
          <w:szCs w:val="24"/>
        </w:rPr>
        <w:t xml:space="preserve"> i</w:t>
      </w:r>
      <w:r w:rsidR="000202E8" w:rsidRPr="000202E8">
        <w:rPr>
          <w:rFonts w:asciiTheme="minorBidi" w:hAnsiTheme="minorBidi"/>
          <w:sz w:val="24"/>
          <w:szCs w:val="24"/>
        </w:rPr>
        <w:t xml:space="preserve">n </w:t>
      </w:r>
      <w:proofErr w:type="spellStart"/>
      <w:r w:rsidR="000202E8" w:rsidRPr="000202E8">
        <w:rPr>
          <w:rFonts w:asciiTheme="minorBidi" w:hAnsiTheme="minorBidi"/>
          <w:sz w:val="24"/>
          <w:szCs w:val="24"/>
        </w:rPr>
        <w:t>PCa</w:t>
      </w:r>
      <w:proofErr w:type="spellEnd"/>
      <w:r w:rsidR="00F927A0">
        <w:rPr>
          <w:rFonts w:asciiTheme="minorBidi" w:hAnsiTheme="minorBidi"/>
          <w:sz w:val="24"/>
          <w:szCs w:val="24"/>
        </w:rPr>
        <w:t>.</w:t>
      </w:r>
    </w:p>
    <w:p w14:paraId="3F9EA5A1" w14:textId="136CCEFF" w:rsidR="008D41A3" w:rsidRDefault="008D41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4444F8AA" w14:textId="77777777" w:rsidR="00FF75DB" w:rsidRPr="00EB2A2E" w:rsidRDefault="008D41A3" w:rsidP="00E913F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B2A2E">
        <w:rPr>
          <w:rFonts w:asciiTheme="minorBidi" w:hAnsiTheme="minorBidi"/>
          <w:b/>
          <w:bCs/>
          <w:sz w:val="24"/>
          <w:szCs w:val="24"/>
        </w:rPr>
        <w:lastRenderedPageBreak/>
        <w:t>Abbreviations:</w:t>
      </w:r>
    </w:p>
    <w:p w14:paraId="2504702B" w14:textId="332C57C8" w:rsidR="00D302A6" w:rsidRDefault="00D302A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5ARIs = Five alpha-reductase inhibitors</w:t>
      </w:r>
    </w:p>
    <w:p w14:paraId="47306A59" w14:textId="7AA0488E" w:rsidR="00CE0E2D" w:rsidRDefault="00CE0E2D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AMPK = A</w:t>
      </w:r>
      <w:r w:rsidRPr="00CE0E2D">
        <w:rPr>
          <w:rFonts w:asciiTheme="minorBidi" w:hAnsiTheme="minorBidi"/>
          <w:sz w:val="24"/>
          <w:szCs w:val="24"/>
        </w:rPr>
        <w:t>denosine monophosphate-activated protein kinase</w:t>
      </w:r>
    </w:p>
    <w:p w14:paraId="364FF65E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ADT = Androgen deprivation therapy</w:t>
      </w:r>
    </w:p>
    <w:p w14:paraId="34AB3856" w14:textId="55F516F4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ADG = </w:t>
      </w:r>
      <w:r w:rsidRPr="00480CE4">
        <w:rPr>
          <w:rFonts w:asciiTheme="minorBidi" w:hAnsiTheme="minorBidi"/>
          <w:sz w:val="24"/>
          <w:szCs w:val="24"/>
        </w:rPr>
        <w:t>Ambulatory Diagnostic Groups</w:t>
      </w:r>
    </w:p>
    <w:p w14:paraId="367E6662" w14:textId="7A811B65" w:rsidR="00CE0E2D" w:rsidRDefault="00CE0E2D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BPH = Benign prostatic hyperplasia</w:t>
      </w:r>
    </w:p>
    <w:p w14:paraId="1CD3DEF2" w14:textId="02CC15CA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ICES = Institute for Clinical and Evaluative Sciences</w:t>
      </w:r>
    </w:p>
    <w:p w14:paraId="6A6CA7B8" w14:textId="435D2024" w:rsidR="00CE0E2D" w:rsidRDefault="00CE0E2D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mTOR = </w:t>
      </w:r>
      <w:r w:rsidRPr="00026F59">
        <w:rPr>
          <w:rFonts w:asciiTheme="minorBidi" w:hAnsiTheme="minorBidi"/>
          <w:sz w:val="24"/>
          <w:szCs w:val="24"/>
        </w:rPr>
        <w:t>mammalian target of rapamycin</w:t>
      </w:r>
    </w:p>
    <w:p w14:paraId="2DEF495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ODB = Ontario drug benefit</w:t>
      </w:r>
    </w:p>
    <w:p w14:paraId="4FDC6F62" w14:textId="47EF8D2F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OHIP = Ontario health insurance plan</w:t>
      </w:r>
    </w:p>
    <w:p w14:paraId="4C081DEA" w14:textId="4DA7A330" w:rsidR="00CE0E2D" w:rsidRDefault="00CE0E2D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PB = Prostate biopsy</w:t>
      </w:r>
    </w:p>
    <w:p w14:paraId="4FF0033A" w14:textId="3A2F8D21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= Prostate cancer</w:t>
      </w:r>
    </w:p>
    <w:p w14:paraId="45B8A19C" w14:textId="0C308D0C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PPI</w:t>
      </w:r>
      <w:r w:rsidR="007234AA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= Proton pump inhibitors</w:t>
      </w:r>
    </w:p>
    <w:p w14:paraId="571CB9D5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PSA = Prostate specific antigen</w:t>
      </w:r>
    </w:p>
    <w:p w14:paraId="04120A42" w14:textId="77777777" w:rsidR="00AD7C26" w:rsidRDefault="00AD7C2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SD = Standard deviation</w:t>
      </w:r>
    </w:p>
    <w:p w14:paraId="43202C57" w14:textId="6A830189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TRUS B</w:t>
      </w:r>
      <w:r w:rsidR="00CE0E2D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 xml:space="preserve"> = Transrectal ultrasound guided prostate biopsy</w:t>
      </w:r>
    </w:p>
    <w:p w14:paraId="4451DF72" w14:textId="77777777" w:rsidR="00BF4097" w:rsidRDefault="00BF4097">
      <w:r>
        <w:br w:type="page"/>
      </w:r>
    </w:p>
    <w:p w14:paraId="13F5EA17" w14:textId="77777777" w:rsidR="00BF4097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  <w:sectPr w:rsidR="00BF4097" w:rsidSect="00BF4097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22761" w14:textId="77777777" w:rsidR="00BF4097" w:rsidRPr="00336F1F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</w:pPr>
      <w:r w:rsidRPr="00336F1F">
        <w:rPr>
          <w:rFonts w:asciiTheme="minorBidi" w:eastAsia="Calibri" w:hAnsiTheme="minorBidi"/>
          <w:b/>
          <w:bCs/>
          <w:sz w:val="24"/>
          <w:szCs w:val="24"/>
        </w:rPr>
        <w:lastRenderedPageBreak/>
        <w:t>Author Contributions:</w:t>
      </w:r>
    </w:p>
    <w:p w14:paraId="254DA8D4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Design and conception: </w:t>
      </w:r>
      <w:r w:rsidR="00931F00">
        <w:rPr>
          <w:rFonts w:asciiTheme="minorBidi" w:eastAsia="Calibri" w:hAnsiTheme="minorBidi"/>
          <w:sz w:val="24"/>
          <w:szCs w:val="24"/>
        </w:rPr>
        <w:t>HG, NF, SA, GSK, RS</w:t>
      </w:r>
    </w:p>
    <w:p w14:paraId="2F5298C5" w14:textId="0929B0BF" w:rsidR="00BF4097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>Data collection</w:t>
      </w:r>
      <w:r w:rsidR="00931F00">
        <w:rPr>
          <w:rFonts w:asciiTheme="minorBidi" w:eastAsia="Calibri" w:hAnsiTheme="minorBidi"/>
          <w:sz w:val="24"/>
          <w:szCs w:val="24"/>
        </w:rPr>
        <w:t xml:space="preserve"> and analyses</w:t>
      </w:r>
      <w:r>
        <w:rPr>
          <w:rFonts w:asciiTheme="minorBidi" w:eastAsia="Calibri" w:hAnsiTheme="minorBidi"/>
          <w:sz w:val="24"/>
          <w:szCs w:val="24"/>
        </w:rPr>
        <w:t xml:space="preserve">: </w:t>
      </w:r>
      <w:r w:rsidR="00931F00">
        <w:rPr>
          <w:rFonts w:asciiTheme="minorBidi" w:eastAsia="Calibri" w:hAnsiTheme="minorBidi"/>
          <w:sz w:val="24"/>
          <w:szCs w:val="24"/>
        </w:rPr>
        <w:t xml:space="preserve">HG, FKM, OS, RS, AB, SH, CJDW, GSK, NF </w:t>
      </w:r>
    </w:p>
    <w:p w14:paraId="0EBB898C" w14:textId="118BAF3A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Writing of manuscript: </w:t>
      </w:r>
      <w:r w:rsidR="00931F00">
        <w:rPr>
          <w:rFonts w:asciiTheme="minorBidi" w:eastAsia="Calibri" w:hAnsiTheme="minorBidi"/>
          <w:sz w:val="24"/>
          <w:szCs w:val="24"/>
        </w:rPr>
        <w:t>HG</w:t>
      </w:r>
    </w:p>
    <w:p w14:paraId="4B987A61" w14:textId="36CE04F6" w:rsidR="00BF4097" w:rsidRPr="00C21AC0" w:rsidRDefault="00BF4097" w:rsidP="007B043E">
      <w:pPr>
        <w:spacing w:line="480" w:lineRule="auto"/>
        <w:rPr>
          <w:bCs/>
        </w:rPr>
      </w:pPr>
      <w:r>
        <w:rPr>
          <w:rFonts w:asciiTheme="minorBidi" w:eastAsia="Calibri" w:hAnsiTheme="minorBidi"/>
          <w:sz w:val="24"/>
          <w:szCs w:val="24"/>
        </w:rPr>
        <w:t xml:space="preserve">Editing and reviewing of manuscript: </w:t>
      </w:r>
      <w:r w:rsidR="00931F00">
        <w:rPr>
          <w:rFonts w:asciiTheme="minorBidi" w:eastAsia="Calibri" w:hAnsiTheme="minorBidi"/>
          <w:sz w:val="24"/>
          <w:szCs w:val="24"/>
        </w:rPr>
        <w:t>FKM, AB, SA, RS, CJDW, ZK, TC, AEA, RS, OS, GSK, NF</w:t>
      </w:r>
    </w:p>
    <w:p w14:paraId="339BAFC2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b/>
          <w:bCs/>
          <w:sz w:val="24"/>
          <w:szCs w:val="24"/>
        </w:rPr>
      </w:pPr>
    </w:p>
    <w:p w14:paraId="76B27B1E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Acknowledgements: </w:t>
      </w:r>
      <w:r>
        <w:rPr>
          <w:rFonts w:asciiTheme="minorBidi" w:hAnsiTheme="minorBidi"/>
          <w:sz w:val="24"/>
          <w:szCs w:val="24"/>
        </w:rPr>
        <w:t>None</w:t>
      </w:r>
    </w:p>
    <w:p w14:paraId="382A1F57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A13030">
        <w:rPr>
          <w:rFonts w:asciiTheme="minorBidi" w:hAnsiTheme="minorBidi"/>
          <w:b/>
          <w:bCs/>
          <w:sz w:val="24"/>
          <w:szCs w:val="24"/>
        </w:rPr>
        <w:t xml:space="preserve">Conflict of </w:t>
      </w:r>
      <w:r>
        <w:rPr>
          <w:rFonts w:asciiTheme="minorBidi" w:hAnsiTheme="minorBidi"/>
          <w:b/>
          <w:bCs/>
          <w:sz w:val="24"/>
          <w:szCs w:val="24"/>
        </w:rPr>
        <w:t>I</w:t>
      </w:r>
      <w:r w:rsidRPr="00A13030">
        <w:rPr>
          <w:rFonts w:asciiTheme="minorBidi" w:hAnsiTheme="minorBidi"/>
          <w:b/>
          <w:bCs/>
          <w:sz w:val="24"/>
          <w:szCs w:val="24"/>
        </w:rPr>
        <w:t>nterests</w:t>
      </w:r>
      <w:r>
        <w:rPr>
          <w:rFonts w:asciiTheme="minorBidi" w:hAnsiTheme="minorBidi"/>
          <w:sz w:val="24"/>
          <w:szCs w:val="24"/>
        </w:rPr>
        <w:t>: None</w:t>
      </w:r>
    </w:p>
    <w:p w14:paraId="430126BF" w14:textId="77777777" w:rsidR="008374AB" w:rsidRDefault="00BF4097" w:rsidP="008374AB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8606FF">
        <w:rPr>
          <w:rFonts w:asciiTheme="minorBidi" w:hAnsiTheme="minorBidi"/>
          <w:b/>
          <w:bCs/>
          <w:sz w:val="24"/>
          <w:szCs w:val="24"/>
        </w:rPr>
        <w:t>Financial Disclosure</w:t>
      </w:r>
      <w:r>
        <w:rPr>
          <w:rFonts w:asciiTheme="minorBidi" w:hAnsiTheme="minorBidi"/>
          <w:sz w:val="24"/>
          <w:szCs w:val="24"/>
        </w:rPr>
        <w:t xml:space="preserve">: </w:t>
      </w:r>
      <w:r w:rsidRPr="004464C9">
        <w:rPr>
          <w:rFonts w:asciiTheme="minorBidi" w:hAnsiTheme="minorBidi"/>
          <w:sz w:val="24"/>
          <w:szCs w:val="24"/>
        </w:rPr>
        <w:t>This research did not receive any specific grant from funding agencies in the public, commercial, or not-for-profit sectors.</w:t>
      </w:r>
    </w:p>
    <w:p w14:paraId="1E383492" w14:textId="77777777" w:rsidR="008374AB" w:rsidRDefault="008374A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D458DF1" w14:textId="77777777" w:rsidR="00D10FE1" w:rsidRDefault="008374AB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References:</w:t>
      </w:r>
    </w:p>
    <w:p w14:paraId="3383BB1A" w14:textId="77777777" w:rsidR="009E4E26" w:rsidRPr="009E4E26" w:rsidRDefault="00D10FE1" w:rsidP="009E4E26">
      <w:pPr>
        <w:pStyle w:val="EndNoteBibliography"/>
        <w:spacing w:after="0"/>
      </w:pPr>
      <w:r>
        <w:rPr>
          <w:b/>
          <w:bCs/>
          <w:i/>
          <w:iCs/>
          <w:lang w:bidi="ar-SA"/>
        </w:rPr>
        <w:fldChar w:fldCharType="begin"/>
      </w:r>
      <w:r>
        <w:rPr>
          <w:b/>
          <w:bCs/>
          <w:i/>
          <w:iCs/>
          <w:lang w:bidi="ar-SA"/>
        </w:rPr>
        <w:instrText xml:space="preserve"> ADDIN EN.REFLIST </w:instrText>
      </w:r>
      <w:r>
        <w:rPr>
          <w:b/>
          <w:bCs/>
          <w:i/>
          <w:iCs/>
          <w:lang w:bidi="ar-SA"/>
        </w:rPr>
        <w:fldChar w:fldCharType="separate"/>
      </w:r>
      <w:bookmarkStart w:id="16" w:name="_ENREF_1"/>
      <w:r w:rsidR="009E4E26" w:rsidRPr="009E4E26">
        <w:t>1.</w:t>
      </w:r>
      <w:r w:rsidR="009E4E26" w:rsidRPr="009E4E26">
        <w:tab/>
        <w:t xml:space="preserve">Greenwald P. Cancer chemoprevention. </w:t>
      </w:r>
      <w:r w:rsidR="009E4E26" w:rsidRPr="009E4E26">
        <w:rPr>
          <w:i/>
        </w:rPr>
        <w:t>BMJ</w:t>
      </w:r>
      <w:r w:rsidR="009E4E26" w:rsidRPr="009E4E26">
        <w:t xml:space="preserve"> 2002; </w:t>
      </w:r>
      <w:r w:rsidR="009E4E26" w:rsidRPr="009E4E26">
        <w:rPr>
          <w:b/>
        </w:rPr>
        <w:t>324</w:t>
      </w:r>
      <w:r w:rsidR="009E4E26" w:rsidRPr="009E4E26">
        <w:t>(7339): 714-8.</w:t>
      </w:r>
      <w:bookmarkEnd w:id="16"/>
    </w:p>
    <w:p w14:paraId="24B93B8E" w14:textId="77777777" w:rsidR="009E4E26" w:rsidRPr="009E4E26" w:rsidRDefault="009E4E26" w:rsidP="009E4E26">
      <w:pPr>
        <w:pStyle w:val="EndNoteBibliography"/>
        <w:spacing w:after="0"/>
      </w:pPr>
      <w:bookmarkStart w:id="17" w:name="_ENREF_2"/>
      <w:r w:rsidRPr="009E4E26">
        <w:t>2.</w:t>
      </w:r>
      <w:r w:rsidRPr="009E4E26">
        <w:tab/>
        <w:t xml:space="preserve">Gann PH. Risk factors for prostate cancer. </w:t>
      </w:r>
      <w:r w:rsidRPr="009E4E26">
        <w:rPr>
          <w:i/>
        </w:rPr>
        <w:t>Rev Urol</w:t>
      </w:r>
      <w:r w:rsidRPr="009E4E26">
        <w:t xml:space="preserve"> 2002; </w:t>
      </w:r>
      <w:r w:rsidRPr="009E4E26">
        <w:rPr>
          <w:b/>
        </w:rPr>
        <w:t>4 Suppl 5</w:t>
      </w:r>
      <w:r w:rsidRPr="009E4E26">
        <w:t>(Suppl 5): S3-S10.</w:t>
      </w:r>
      <w:bookmarkEnd w:id="17"/>
    </w:p>
    <w:p w14:paraId="378917DA" w14:textId="77777777" w:rsidR="009E4E26" w:rsidRPr="009E4E26" w:rsidRDefault="009E4E26" w:rsidP="009E4E26">
      <w:pPr>
        <w:pStyle w:val="EndNoteBibliography"/>
        <w:spacing w:after="0"/>
      </w:pPr>
      <w:bookmarkStart w:id="18" w:name="_ENREF_3"/>
      <w:r w:rsidRPr="009E4E26">
        <w:t>3.</w:t>
      </w:r>
      <w:r w:rsidRPr="009E4E26">
        <w:tab/>
        <w:t xml:space="preserve">Stephenson AJ, Abouassaly R, Klein EA. Chemoprevention of prostate cancer. </w:t>
      </w:r>
      <w:r w:rsidRPr="009E4E26">
        <w:rPr>
          <w:i/>
        </w:rPr>
        <w:t>The Urologic clinics of North America</w:t>
      </w:r>
      <w:r w:rsidRPr="009E4E26">
        <w:t xml:space="preserve"> 2010; </w:t>
      </w:r>
      <w:r w:rsidRPr="009E4E26">
        <w:rPr>
          <w:b/>
        </w:rPr>
        <w:t>37</w:t>
      </w:r>
      <w:r w:rsidRPr="009E4E26">
        <w:t>(1): 11-21, Table of Contents.</w:t>
      </w:r>
      <w:bookmarkEnd w:id="18"/>
    </w:p>
    <w:p w14:paraId="35C2AD24" w14:textId="77777777" w:rsidR="009E4E26" w:rsidRPr="009E4E26" w:rsidRDefault="009E4E26" w:rsidP="009E4E26">
      <w:pPr>
        <w:pStyle w:val="EndNoteBibliography"/>
        <w:spacing w:after="0"/>
      </w:pPr>
      <w:bookmarkStart w:id="19" w:name="_ENREF_4"/>
      <w:r w:rsidRPr="009E4E26">
        <w:t>4.</w:t>
      </w:r>
      <w:r w:rsidRPr="009E4E26">
        <w:tab/>
        <w:t xml:space="preserve">Thompson IM, Goodman PJ, Tangen CM, et al. The influence of finasteride on the development of prostate cancer. </w:t>
      </w:r>
      <w:r w:rsidRPr="009E4E26">
        <w:rPr>
          <w:i/>
        </w:rPr>
        <w:t>The New England journal of medicine</w:t>
      </w:r>
      <w:r w:rsidRPr="009E4E26">
        <w:t xml:space="preserve"> 2003; </w:t>
      </w:r>
      <w:r w:rsidRPr="009E4E26">
        <w:rPr>
          <w:b/>
        </w:rPr>
        <w:t>349</w:t>
      </w:r>
      <w:r w:rsidRPr="009E4E26">
        <w:t>(3): 215-24.</w:t>
      </w:r>
      <w:bookmarkEnd w:id="19"/>
    </w:p>
    <w:p w14:paraId="66C487C5" w14:textId="77777777" w:rsidR="009E4E26" w:rsidRPr="009E4E26" w:rsidRDefault="009E4E26" w:rsidP="009E4E26">
      <w:pPr>
        <w:pStyle w:val="EndNoteBibliography"/>
        <w:spacing w:after="0"/>
      </w:pPr>
      <w:bookmarkStart w:id="20" w:name="_ENREF_5"/>
      <w:r w:rsidRPr="009E4E26">
        <w:t>5.</w:t>
      </w:r>
      <w:r w:rsidRPr="009E4E26">
        <w:tab/>
        <w:t xml:space="preserve">Nielsen SF, Nordestgaard BG, Bojesen SE. Statin Use and Reduced Cancer-Related Mortality. </w:t>
      </w:r>
      <w:r w:rsidRPr="009E4E26">
        <w:rPr>
          <w:i/>
        </w:rPr>
        <w:t>New England Journal of Medicine</w:t>
      </w:r>
      <w:r w:rsidRPr="009E4E26">
        <w:t xml:space="preserve"> 2012; </w:t>
      </w:r>
      <w:r w:rsidRPr="009E4E26">
        <w:rPr>
          <w:b/>
        </w:rPr>
        <w:t>367</w:t>
      </w:r>
      <w:r w:rsidRPr="009E4E26">
        <w:t>(19): 1792-802.</w:t>
      </w:r>
      <w:bookmarkEnd w:id="20"/>
    </w:p>
    <w:p w14:paraId="31CED974" w14:textId="77777777" w:rsidR="009E4E26" w:rsidRPr="009E4E26" w:rsidRDefault="009E4E26" w:rsidP="009E4E26">
      <w:pPr>
        <w:pStyle w:val="EndNoteBibliography"/>
        <w:spacing w:after="0"/>
      </w:pPr>
      <w:bookmarkStart w:id="21" w:name="_ENREF_6"/>
      <w:r w:rsidRPr="009E4E26">
        <w:t>6.</w:t>
      </w:r>
      <w:r w:rsidRPr="009E4E26">
        <w:tab/>
        <w:t xml:space="preserve">Halfdanarson OO, Fall K, Ogmundsdottir MH, et al. Proton pump inhibitor use and risk of breast cancer, prostate cancer, and malignant melanoma: An Icelandic population-based case-control study. </w:t>
      </w:r>
      <w:r w:rsidRPr="009E4E26">
        <w:rPr>
          <w:i/>
        </w:rPr>
        <w:t>Pharmacoepidemiology and drug safety</w:t>
      </w:r>
      <w:r w:rsidRPr="009E4E26">
        <w:t xml:space="preserve"> 2019; </w:t>
      </w:r>
      <w:r w:rsidRPr="009E4E26">
        <w:rPr>
          <w:b/>
        </w:rPr>
        <w:t>28</w:t>
      </w:r>
      <w:r w:rsidRPr="009E4E26">
        <w:t>(4): 471-8.</w:t>
      </w:r>
      <w:bookmarkEnd w:id="21"/>
    </w:p>
    <w:p w14:paraId="299AD06D" w14:textId="77777777" w:rsidR="009E4E26" w:rsidRPr="009E4E26" w:rsidRDefault="009E4E26" w:rsidP="009E4E26">
      <w:pPr>
        <w:pStyle w:val="EndNoteBibliography"/>
        <w:spacing w:after="0"/>
      </w:pPr>
      <w:bookmarkStart w:id="22" w:name="_ENREF_7"/>
      <w:r w:rsidRPr="009E4E26">
        <w:t>7.</w:t>
      </w:r>
      <w:r w:rsidRPr="009E4E26">
        <w:tab/>
        <w:t xml:space="preserve">Murtola TJ, Tammela TL, Maattanen L, Ala-Opas M, Stenman UH, Auvinen A. Prostate cancer incidence among finasteride and alpha-blocker users in the Finnish Prostate Cancer Screening Trial. </w:t>
      </w:r>
      <w:r w:rsidRPr="009E4E26">
        <w:rPr>
          <w:i/>
        </w:rPr>
        <w:t>British journal of cancer</w:t>
      </w:r>
      <w:r w:rsidRPr="009E4E26">
        <w:t xml:space="preserve"> 2009; </w:t>
      </w:r>
      <w:r w:rsidRPr="009E4E26">
        <w:rPr>
          <w:b/>
        </w:rPr>
        <w:t>101</w:t>
      </w:r>
      <w:r w:rsidRPr="009E4E26">
        <w:t>(5): 843-8.</w:t>
      </w:r>
      <w:bookmarkEnd w:id="22"/>
    </w:p>
    <w:p w14:paraId="71701C2C" w14:textId="77777777" w:rsidR="009E4E26" w:rsidRPr="009E4E26" w:rsidRDefault="009E4E26" w:rsidP="009E4E26">
      <w:pPr>
        <w:pStyle w:val="EndNoteBibliography"/>
        <w:spacing w:after="0"/>
      </w:pPr>
      <w:bookmarkStart w:id="23" w:name="_ENREF_8"/>
      <w:r w:rsidRPr="009E4E26">
        <w:t>8.</w:t>
      </w:r>
      <w:r w:rsidRPr="009E4E26">
        <w:tab/>
        <w:t xml:space="preserve">Longo J, Mullen PJ, Yu R, et al. An actionable sterol-regulated feedback loop modulates statin sensitivity in prostate cancer. </w:t>
      </w:r>
      <w:r w:rsidRPr="009E4E26">
        <w:rPr>
          <w:i/>
        </w:rPr>
        <w:t>Molecular metabolism</w:t>
      </w:r>
      <w:r w:rsidRPr="009E4E26">
        <w:t xml:space="preserve"> 2019; </w:t>
      </w:r>
      <w:r w:rsidRPr="009E4E26">
        <w:rPr>
          <w:b/>
        </w:rPr>
        <w:t>25</w:t>
      </w:r>
      <w:r w:rsidRPr="009E4E26">
        <w:t>: 119-30.</w:t>
      </w:r>
      <w:bookmarkEnd w:id="23"/>
    </w:p>
    <w:p w14:paraId="125A83DC" w14:textId="77777777" w:rsidR="009E4E26" w:rsidRPr="009E4E26" w:rsidRDefault="009E4E26" w:rsidP="009E4E26">
      <w:pPr>
        <w:pStyle w:val="EndNoteBibliography"/>
        <w:spacing w:after="0"/>
      </w:pPr>
      <w:bookmarkStart w:id="24" w:name="_ENREF_9"/>
      <w:r w:rsidRPr="009E4E26">
        <w:t>9.</w:t>
      </w:r>
      <w:r w:rsidRPr="009E4E26">
        <w:tab/>
        <w:t xml:space="preserve">Kaini RR, Hu CA. Synergistic killing effect of chloroquine and androgen deprivation in LNCaP cells. </w:t>
      </w:r>
      <w:r w:rsidRPr="009E4E26">
        <w:rPr>
          <w:i/>
        </w:rPr>
        <w:t>Biochemical and biophysical research communications</w:t>
      </w:r>
      <w:r w:rsidRPr="009E4E26">
        <w:t xml:space="preserve"> 2012; </w:t>
      </w:r>
      <w:r w:rsidRPr="009E4E26">
        <w:rPr>
          <w:b/>
        </w:rPr>
        <w:t>425</w:t>
      </w:r>
      <w:r w:rsidRPr="009E4E26">
        <w:t>(2): 150-6.</w:t>
      </w:r>
      <w:bookmarkEnd w:id="24"/>
    </w:p>
    <w:p w14:paraId="04E911D2" w14:textId="3667CCDF" w:rsidR="009E4E26" w:rsidRPr="009E4E26" w:rsidRDefault="009E4E26" w:rsidP="009E4E26">
      <w:pPr>
        <w:pStyle w:val="EndNoteBibliography"/>
        <w:spacing w:after="0"/>
      </w:pPr>
      <w:bookmarkStart w:id="25" w:name="_ENREF_10"/>
      <w:r w:rsidRPr="009E4E26">
        <w:t>10.</w:t>
      </w:r>
      <w:r w:rsidRPr="009E4E26">
        <w:tab/>
        <w:t xml:space="preserve">Casey B. A DIABETES STRATEGY FOR CANADA - Report of the Standing Committee on Health. 2019. </w:t>
      </w:r>
      <w:hyperlink r:id="rId12" w:history="1">
        <w:r w:rsidRPr="009E4E26">
          <w:rPr>
            <w:rStyle w:val="Hyperlink"/>
          </w:rPr>
          <w:t>https://www.ourcommons.ca/Content/Committee/421/HESA/Reports/RP10365941/hesarp23/hesarp23-e.pdf</w:t>
        </w:r>
      </w:hyperlink>
      <w:r w:rsidRPr="009E4E26">
        <w:t>.</w:t>
      </w:r>
      <w:bookmarkEnd w:id="25"/>
    </w:p>
    <w:p w14:paraId="191EE605" w14:textId="77777777" w:rsidR="009E4E26" w:rsidRPr="009E4E26" w:rsidRDefault="009E4E26" w:rsidP="009E4E26">
      <w:pPr>
        <w:pStyle w:val="EndNoteBibliography"/>
        <w:spacing w:after="0"/>
      </w:pPr>
      <w:bookmarkStart w:id="26" w:name="_ENREF_11"/>
      <w:r w:rsidRPr="009E4E26">
        <w:t>11.</w:t>
      </w:r>
      <w:r w:rsidRPr="009E4E26">
        <w:tab/>
        <w:t xml:space="preserve">Turin TC, Saad N, Jun M, et al. Lifetime risk of diabetes among First Nations and non-First Nations people. </w:t>
      </w:r>
      <w:r w:rsidRPr="009E4E26">
        <w:rPr>
          <w:i/>
        </w:rPr>
        <w:t>Canadian Medical Association Journal</w:t>
      </w:r>
      <w:r w:rsidRPr="009E4E26">
        <w:t xml:space="preserve"> 2016: cmaj.150787.</w:t>
      </w:r>
      <w:bookmarkEnd w:id="26"/>
    </w:p>
    <w:p w14:paraId="103A5623" w14:textId="77777777" w:rsidR="009E4E26" w:rsidRPr="009E4E26" w:rsidRDefault="009E4E26" w:rsidP="009E4E26">
      <w:pPr>
        <w:pStyle w:val="EndNoteBibliography"/>
        <w:spacing w:after="0"/>
      </w:pPr>
      <w:bookmarkStart w:id="27" w:name="_ENREF_12"/>
      <w:r w:rsidRPr="009E4E26">
        <w:t>12.</w:t>
      </w:r>
      <w:r w:rsidRPr="009E4E26">
        <w:tab/>
        <w:t xml:space="preserve">Margel D, Urbach D, Lipscombe LL, et al. Association between metformin use and risk of prostate cancer and its grade. </w:t>
      </w:r>
      <w:r w:rsidRPr="009E4E26">
        <w:rPr>
          <w:i/>
        </w:rPr>
        <w:t>Journal of the National Cancer Institute</w:t>
      </w:r>
      <w:r w:rsidRPr="009E4E26">
        <w:t xml:space="preserve"> 2013; </w:t>
      </w:r>
      <w:r w:rsidRPr="009E4E26">
        <w:rPr>
          <w:b/>
        </w:rPr>
        <w:t>105</w:t>
      </w:r>
      <w:r w:rsidRPr="009E4E26">
        <w:t>(15): 1123-31.</w:t>
      </w:r>
      <w:bookmarkEnd w:id="27"/>
    </w:p>
    <w:p w14:paraId="66CA95D4" w14:textId="77777777" w:rsidR="009E4E26" w:rsidRPr="009E4E26" w:rsidRDefault="009E4E26" w:rsidP="009E4E26">
      <w:pPr>
        <w:pStyle w:val="EndNoteBibliography"/>
        <w:spacing w:after="0"/>
      </w:pPr>
      <w:bookmarkStart w:id="28" w:name="_ENREF_13"/>
      <w:r w:rsidRPr="009E4E26">
        <w:t>13.</w:t>
      </w:r>
      <w:r w:rsidRPr="009E4E26">
        <w:tab/>
        <w:t xml:space="preserve">Nathan DM, Buse JB, Davidson MB, et al. Medical management of hyperglycemia in type 2 diabetes: a consensus algorithm for the initiation and adjustment of therapy: a consensus statement of the American Diabetes Association and the European Association for the Study of Diabetes. </w:t>
      </w:r>
      <w:r w:rsidRPr="009E4E26">
        <w:rPr>
          <w:i/>
        </w:rPr>
        <w:t>Diabetes care</w:t>
      </w:r>
      <w:r w:rsidRPr="009E4E26">
        <w:t xml:space="preserve"> 2009; </w:t>
      </w:r>
      <w:r w:rsidRPr="009E4E26">
        <w:rPr>
          <w:b/>
        </w:rPr>
        <w:t>32</w:t>
      </w:r>
      <w:r w:rsidRPr="009E4E26">
        <w:t>(1): 193-203.</w:t>
      </w:r>
      <w:bookmarkEnd w:id="28"/>
    </w:p>
    <w:p w14:paraId="0BC9F082" w14:textId="77777777" w:rsidR="009E4E26" w:rsidRPr="009E4E26" w:rsidRDefault="009E4E26" w:rsidP="009E4E26">
      <w:pPr>
        <w:pStyle w:val="EndNoteBibliography"/>
        <w:spacing w:after="0"/>
      </w:pPr>
      <w:bookmarkStart w:id="29" w:name="_ENREF_14"/>
      <w:r w:rsidRPr="009E4E26">
        <w:t>14.</w:t>
      </w:r>
      <w:r w:rsidRPr="009E4E26">
        <w:tab/>
        <w:t xml:space="preserve">Alexander GC, Sehgal NL, Moloney RM, Stafford RS. National trends in treatment of type 2 diabetes mellitus, 1994-2007. </w:t>
      </w:r>
      <w:r w:rsidRPr="009E4E26">
        <w:rPr>
          <w:i/>
        </w:rPr>
        <w:t>Archives of internal medicine</w:t>
      </w:r>
      <w:r w:rsidRPr="009E4E26">
        <w:t xml:space="preserve"> 2008; </w:t>
      </w:r>
      <w:r w:rsidRPr="009E4E26">
        <w:rPr>
          <w:b/>
        </w:rPr>
        <w:t>168</w:t>
      </w:r>
      <w:r w:rsidRPr="009E4E26">
        <w:t>(19): 2088-94.</w:t>
      </w:r>
      <w:bookmarkEnd w:id="29"/>
    </w:p>
    <w:p w14:paraId="2311637C" w14:textId="77777777" w:rsidR="009E4E26" w:rsidRPr="009E4E26" w:rsidRDefault="009E4E26" w:rsidP="009E4E26">
      <w:pPr>
        <w:pStyle w:val="EndNoteBibliography"/>
        <w:spacing w:after="0"/>
      </w:pPr>
      <w:bookmarkStart w:id="30" w:name="_ENREF_15"/>
      <w:r w:rsidRPr="009E4E26">
        <w:t>15.</w:t>
      </w:r>
      <w:r w:rsidRPr="009E4E26">
        <w:tab/>
        <w:t xml:space="preserve">Pollak M. Metformin and other biguanides in oncology: advancing the research agenda. </w:t>
      </w:r>
      <w:r w:rsidRPr="009E4E26">
        <w:rPr>
          <w:i/>
        </w:rPr>
        <w:t>Cancer Prev Res (Phila)</w:t>
      </w:r>
      <w:r w:rsidRPr="009E4E26">
        <w:t xml:space="preserve"> 2010; </w:t>
      </w:r>
      <w:r w:rsidRPr="009E4E26">
        <w:rPr>
          <w:b/>
        </w:rPr>
        <w:t>3</w:t>
      </w:r>
      <w:r w:rsidRPr="009E4E26">
        <w:t>(9): 1060-5.</w:t>
      </w:r>
      <w:bookmarkEnd w:id="30"/>
    </w:p>
    <w:p w14:paraId="7C87FA86" w14:textId="77777777" w:rsidR="009E4E26" w:rsidRPr="009E4E26" w:rsidRDefault="009E4E26" w:rsidP="009E4E26">
      <w:pPr>
        <w:pStyle w:val="EndNoteBibliography"/>
        <w:spacing w:after="0"/>
      </w:pPr>
      <w:bookmarkStart w:id="31" w:name="_ENREF_16"/>
      <w:r w:rsidRPr="009E4E26">
        <w:t>16.</w:t>
      </w:r>
      <w:r w:rsidRPr="009E4E26">
        <w:tab/>
        <w:t xml:space="preserve">Margel D, Urbach DR, Lipscombe LL, et al. Metformin use and all-cause and prostate cancer-specific mortality among men with diabetes. </w:t>
      </w:r>
      <w:r w:rsidRPr="009E4E26">
        <w:rPr>
          <w:i/>
        </w:rPr>
        <w:t>Journal of clinical oncology : official journal of the American Society of Clinical Oncology</w:t>
      </w:r>
      <w:r w:rsidRPr="009E4E26">
        <w:t xml:space="preserve"> 2013; </w:t>
      </w:r>
      <w:r w:rsidRPr="009E4E26">
        <w:rPr>
          <w:b/>
        </w:rPr>
        <w:t>31</w:t>
      </w:r>
      <w:r w:rsidRPr="009E4E26">
        <w:t>(25): 3069-75.</w:t>
      </w:r>
      <w:bookmarkEnd w:id="31"/>
    </w:p>
    <w:p w14:paraId="4DC795E5" w14:textId="77777777" w:rsidR="009E4E26" w:rsidRPr="009E4E26" w:rsidRDefault="009E4E26" w:rsidP="009E4E26">
      <w:pPr>
        <w:pStyle w:val="EndNoteBibliography"/>
        <w:spacing w:after="0"/>
      </w:pPr>
      <w:bookmarkStart w:id="32" w:name="_ENREF_17"/>
      <w:r w:rsidRPr="009E4E26">
        <w:t>17.</w:t>
      </w:r>
      <w:r w:rsidRPr="009E4E26">
        <w:tab/>
        <w:t xml:space="preserve">von Elm E, Altman DG, Egger M, Pocock SJ, Gotzsche PC, Vandenbroucke JP. The Strengthening the Reporting of Observational Studies in Epidemiology (STROBE) statement: guidelines for reporting observational studies. </w:t>
      </w:r>
      <w:r w:rsidRPr="009E4E26">
        <w:rPr>
          <w:i/>
        </w:rPr>
        <w:t>Annals of internal medicine</w:t>
      </w:r>
      <w:r w:rsidRPr="009E4E26">
        <w:t xml:space="preserve"> 2007; </w:t>
      </w:r>
      <w:r w:rsidRPr="009E4E26">
        <w:rPr>
          <w:b/>
        </w:rPr>
        <w:t>147</w:t>
      </w:r>
      <w:r w:rsidRPr="009E4E26">
        <w:t>(8): 573-7.</w:t>
      </w:r>
      <w:bookmarkEnd w:id="32"/>
    </w:p>
    <w:p w14:paraId="73F65800" w14:textId="77777777" w:rsidR="009E4E26" w:rsidRPr="009E4E26" w:rsidRDefault="009E4E26" w:rsidP="009E4E26">
      <w:pPr>
        <w:pStyle w:val="EndNoteBibliography"/>
        <w:spacing w:after="0"/>
      </w:pPr>
      <w:bookmarkStart w:id="33" w:name="_ENREF_18"/>
      <w:r w:rsidRPr="009E4E26">
        <w:t>18.</w:t>
      </w:r>
      <w:r w:rsidRPr="009E4E26">
        <w:tab/>
        <w:t xml:space="preserve">Benchimol EI, Smeeth L, Guttmann A, et al. The REporting of studies Conducted using Observational Routinely-collected health Data (RECORD) statement. </w:t>
      </w:r>
      <w:r w:rsidRPr="009E4E26">
        <w:rPr>
          <w:i/>
        </w:rPr>
        <w:t>PLoS medicine</w:t>
      </w:r>
      <w:r w:rsidRPr="009E4E26">
        <w:t xml:space="preserve"> 2015; </w:t>
      </w:r>
      <w:r w:rsidRPr="009E4E26">
        <w:rPr>
          <w:b/>
        </w:rPr>
        <w:t>12</w:t>
      </w:r>
      <w:r w:rsidRPr="009E4E26">
        <w:t>(10): e1001885.</w:t>
      </w:r>
      <w:bookmarkEnd w:id="33"/>
    </w:p>
    <w:p w14:paraId="6E6D6904" w14:textId="52B5DDE7" w:rsidR="009E4E26" w:rsidRPr="009E4E26" w:rsidRDefault="009E4E26" w:rsidP="009E4E26">
      <w:pPr>
        <w:pStyle w:val="EndNoteBibliography"/>
        <w:spacing w:after="0"/>
      </w:pPr>
      <w:bookmarkStart w:id="34" w:name="_ENREF_19"/>
      <w:r w:rsidRPr="009E4E26">
        <w:t>19.</w:t>
      </w:r>
      <w:r w:rsidRPr="009E4E26">
        <w:tab/>
        <w:t xml:space="preserve">Institute of Clinical Evaluative Sciences Homepage. . 2019. </w:t>
      </w:r>
      <w:hyperlink r:id="rId13" w:history="1">
        <w:r w:rsidRPr="009E4E26">
          <w:rPr>
            <w:rStyle w:val="Hyperlink"/>
          </w:rPr>
          <w:t>http://www.ices.on.ca</w:t>
        </w:r>
      </w:hyperlink>
      <w:r w:rsidRPr="009E4E26">
        <w:t>.</w:t>
      </w:r>
      <w:bookmarkEnd w:id="34"/>
    </w:p>
    <w:p w14:paraId="7B302870" w14:textId="77777777" w:rsidR="009E4E26" w:rsidRPr="009E4E26" w:rsidRDefault="009E4E26" w:rsidP="009E4E26">
      <w:pPr>
        <w:pStyle w:val="EndNoteBibliography"/>
        <w:spacing w:after="0"/>
      </w:pPr>
      <w:bookmarkStart w:id="35" w:name="_ENREF_20"/>
      <w:r w:rsidRPr="009E4E26">
        <w:lastRenderedPageBreak/>
        <w:t>20.</w:t>
      </w:r>
      <w:r w:rsidRPr="009E4E26">
        <w:tab/>
        <w:t xml:space="preserve">Lewicki P, Shoag J, Golombos DM, et al. Prognostic Significance of a Negative Prostate Biopsy: An Analysis of Subjects Enrolled in a Prostate Cancer Screening Trial. </w:t>
      </w:r>
      <w:r w:rsidRPr="009E4E26">
        <w:rPr>
          <w:i/>
        </w:rPr>
        <w:t>The Journal of urology</w:t>
      </w:r>
      <w:r w:rsidRPr="009E4E26">
        <w:t xml:space="preserve"> 2017; </w:t>
      </w:r>
      <w:r w:rsidRPr="009E4E26">
        <w:rPr>
          <w:b/>
        </w:rPr>
        <w:t>197</w:t>
      </w:r>
      <w:r w:rsidRPr="009E4E26">
        <w:t>(4): 1014-9.</w:t>
      </w:r>
      <w:bookmarkEnd w:id="35"/>
    </w:p>
    <w:p w14:paraId="7D953D54" w14:textId="7E5DF665" w:rsidR="009E4E26" w:rsidRPr="009E4E26" w:rsidRDefault="009E4E26" w:rsidP="009E4E26">
      <w:pPr>
        <w:pStyle w:val="EndNoteBibliography"/>
        <w:spacing w:after="0"/>
      </w:pPr>
      <w:bookmarkStart w:id="36" w:name="_ENREF_21"/>
      <w:r w:rsidRPr="009E4E26">
        <w:t>21.</w:t>
      </w:r>
      <w:r w:rsidRPr="009E4E26">
        <w:tab/>
        <w:t xml:space="preserve">Kralj B. Measuring Rurality - RIO2008_BASIC: Methodology and Results. 2009. </w:t>
      </w:r>
      <w:hyperlink r:id="rId14" w:history="1">
        <w:r w:rsidRPr="009E4E26">
          <w:rPr>
            <w:rStyle w:val="Hyperlink"/>
          </w:rPr>
          <w:t>https://content.oma.org//wp-content/uploads/2008rio-fulltechnicalpaper.pdf</w:t>
        </w:r>
      </w:hyperlink>
      <w:r w:rsidRPr="009E4E26">
        <w:t>.</w:t>
      </w:r>
      <w:bookmarkEnd w:id="36"/>
    </w:p>
    <w:p w14:paraId="7834DAB9" w14:textId="03B6DFE3" w:rsidR="009E4E26" w:rsidRPr="009E4E26" w:rsidRDefault="009E4E26" w:rsidP="009E4E26">
      <w:pPr>
        <w:pStyle w:val="EndNoteBibliography"/>
        <w:spacing w:after="0"/>
      </w:pPr>
      <w:bookmarkStart w:id="37" w:name="_ENREF_22"/>
      <w:r w:rsidRPr="009E4E26">
        <w:t>22.</w:t>
      </w:r>
      <w:r w:rsidRPr="009E4E26">
        <w:tab/>
        <w:t xml:space="preserve">JHBSoP H. The Johns Hopkins ACG System- Excerpt from Technical Reference Guide Version 9.0. 2014. </w:t>
      </w:r>
      <w:hyperlink r:id="rId15" w:history="1">
        <w:r w:rsidRPr="009E4E26">
          <w:rPr>
            <w:rStyle w:val="Hyperlink"/>
          </w:rPr>
          <w:t>https://www.healthpartners.com/ucm/groups/public/@hp/@public/documents/documents/dev_057914.pdf</w:t>
        </w:r>
      </w:hyperlink>
      <w:r w:rsidRPr="009E4E26">
        <w:t>.</w:t>
      </w:r>
      <w:bookmarkEnd w:id="37"/>
    </w:p>
    <w:p w14:paraId="5D70F808" w14:textId="77777777" w:rsidR="009E4E26" w:rsidRPr="009E4E26" w:rsidRDefault="009E4E26" w:rsidP="009E4E26">
      <w:pPr>
        <w:pStyle w:val="EndNoteBibliography"/>
        <w:spacing w:after="0"/>
      </w:pPr>
      <w:bookmarkStart w:id="38" w:name="_ENREF_23"/>
      <w:r w:rsidRPr="009E4E26">
        <w:t>23.</w:t>
      </w:r>
      <w:r w:rsidRPr="009E4E26">
        <w:tab/>
        <w:t xml:space="preserve">Sayyid RK, Alibhai SMH, Sutradhar R, et al. Population-based outcomes of men with a single negative prostate biopsy: Importance of continued follow-up among older patients. </w:t>
      </w:r>
      <w:r w:rsidRPr="009E4E26">
        <w:rPr>
          <w:i/>
        </w:rPr>
        <w:t>Urologic oncology</w:t>
      </w:r>
      <w:r w:rsidRPr="009E4E26">
        <w:t xml:space="preserve"> 2019; </w:t>
      </w:r>
      <w:r w:rsidRPr="009E4E26">
        <w:rPr>
          <w:b/>
        </w:rPr>
        <w:t>37</w:t>
      </w:r>
      <w:r w:rsidRPr="009E4E26">
        <w:t>(5): 298.e19-.e27.</w:t>
      </w:r>
      <w:bookmarkEnd w:id="38"/>
    </w:p>
    <w:p w14:paraId="683F8109" w14:textId="77777777" w:rsidR="009E4E26" w:rsidRPr="009E4E26" w:rsidRDefault="009E4E26" w:rsidP="009E4E26">
      <w:pPr>
        <w:pStyle w:val="EndNoteBibliography"/>
        <w:spacing w:after="0"/>
      </w:pPr>
      <w:bookmarkStart w:id="39" w:name="_ENREF_24"/>
      <w:r w:rsidRPr="009E4E26">
        <w:t>24.</w:t>
      </w:r>
      <w:r w:rsidRPr="009E4E26">
        <w:tab/>
        <w:t xml:space="preserve">Andriole GL, Bostwick DG, Brawley OW, et al. Effect of Dutasteride on the Risk of Prostate Cancer. </w:t>
      </w:r>
      <w:r w:rsidRPr="009E4E26">
        <w:rPr>
          <w:i/>
        </w:rPr>
        <w:t>New England Journal of Medicine</w:t>
      </w:r>
      <w:r w:rsidRPr="009E4E26">
        <w:t xml:space="preserve"> 2010; </w:t>
      </w:r>
      <w:r w:rsidRPr="009E4E26">
        <w:rPr>
          <w:b/>
        </w:rPr>
        <w:t>362</w:t>
      </w:r>
      <w:r w:rsidRPr="009E4E26">
        <w:t>(13): 1192-202.</w:t>
      </w:r>
      <w:bookmarkEnd w:id="39"/>
    </w:p>
    <w:p w14:paraId="097F8A55" w14:textId="77777777" w:rsidR="009E4E26" w:rsidRPr="009E4E26" w:rsidRDefault="009E4E26" w:rsidP="009E4E26">
      <w:pPr>
        <w:pStyle w:val="EndNoteBibliography"/>
        <w:spacing w:after="0"/>
      </w:pPr>
      <w:bookmarkStart w:id="40" w:name="_ENREF_25"/>
      <w:r w:rsidRPr="009E4E26">
        <w:t>25.</w:t>
      </w:r>
      <w:r w:rsidRPr="009E4E26">
        <w:tab/>
        <w:t xml:space="preserve">Zaidi S, Gandhi J, Joshi G, Smith NL, Khan SA. The anticancer potential of metformin on prostate cancer. </w:t>
      </w:r>
      <w:r w:rsidRPr="009E4E26">
        <w:rPr>
          <w:i/>
        </w:rPr>
        <w:t>Prostate cancer and prostatic diseases</w:t>
      </w:r>
      <w:r w:rsidRPr="009E4E26">
        <w:t xml:space="preserve"> 2019; </w:t>
      </w:r>
      <w:r w:rsidRPr="009E4E26">
        <w:rPr>
          <w:b/>
        </w:rPr>
        <w:t>22</w:t>
      </w:r>
      <w:r w:rsidRPr="009E4E26">
        <w:t>(3): 351-61.</w:t>
      </w:r>
      <w:bookmarkEnd w:id="40"/>
    </w:p>
    <w:p w14:paraId="2230C715" w14:textId="77777777" w:rsidR="009E4E26" w:rsidRPr="009E4E26" w:rsidRDefault="009E4E26" w:rsidP="009E4E26">
      <w:pPr>
        <w:pStyle w:val="EndNoteBibliography"/>
        <w:spacing w:after="0"/>
      </w:pPr>
      <w:bookmarkStart w:id="41" w:name="_ENREF_26"/>
      <w:r w:rsidRPr="009E4E26">
        <w:t>26.</w:t>
      </w:r>
      <w:r w:rsidRPr="009E4E26">
        <w:tab/>
        <w:t xml:space="preserve">Zakikhani M, Dowling R, Fantus IG, Sonenberg N, Pollak M. Metformin is an AMP kinase-dependent growth inhibitor for breast cancer cells. </w:t>
      </w:r>
      <w:r w:rsidRPr="009E4E26">
        <w:rPr>
          <w:i/>
        </w:rPr>
        <w:t>Cancer research</w:t>
      </w:r>
      <w:r w:rsidRPr="009E4E26">
        <w:t xml:space="preserve"> 2006; </w:t>
      </w:r>
      <w:r w:rsidRPr="009E4E26">
        <w:rPr>
          <w:b/>
        </w:rPr>
        <w:t>66</w:t>
      </w:r>
      <w:r w:rsidRPr="009E4E26">
        <w:t>(21): 10269-73.</w:t>
      </w:r>
      <w:bookmarkEnd w:id="41"/>
    </w:p>
    <w:p w14:paraId="1D9C4839" w14:textId="77777777" w:rsidR="009E4E26" w:rsidRPr="009E4E26" w:rsidRDefault="009E4E26" w:rsidP="009E4E26">
      <w:pPr>
        <w:pStyle w:val="EndNoteBibliography"/>
        <w:spacing w:after="0"/>
      </w:pPr>
      <w:bookmarkStart w:id="42" w:name="_ENREF_27"/>
      <w:r w:rsidRPr="009E4E26">
        <w:t>27.</w:t>
      </w:r>
      <w:r w:rsidRPr="009E4E26">
        <w:tab/>
        <w:t xml:space="preserve">Vazquez-Martin A, Oliveras-Ferraros C, Menendez JA. The antidiabetic drug metformin suppresses HER2 (erbB-2) oncoprotein overexpression via inhibition of the mTOR effector p70S6K1 in human breast carcinoma cells. </w:t>
      </w:r>
      <w:r w:rsidRPr="009E4E26">
        <w:rPr>
          <w:i/>
        </w:rPr>
        <w:t>Cell cycle (Georgetown, Tex)</w:t>
      </w:r>
      <w:r w:rsidRPr="009E4E26">
        <w:t xml:space="preserve"> 2009; </w:t>
      </w:r>
      <w:r w:rsidRPr="009E4E26">
        <w:rPr>
          <w:b/>
        </w:rPr>
        <w:t>8</w:t>
      </w:r>
      <w:r w:rsidRPr="009E4E26">
        <w:t>(1): 88-96.</w:t>
      </w:r>
      <w:bookmarkEnd w:id="42"/>
    </w:p>
    <w:p w14:paraId="70C1D572" w14:textId="77777777" w:rsidR="009E4E26" w:rsidRPr="009E4E26" w:rsidRDefault="009E4E26" w:rsidP="009E4E26">
      <w:pPr>
        <w:pStyle w:val="EndNoteBibliography"/>
        <w:spacing w:after="0"/>
      </w:pPr>
      <w:bookmarkStart w:id="43" w:name="_ENREF_28"/>
      <w:r w:rsidRPr="009E4E26">
        <w:t>28.</w:t>
      </w:r>
      <w:r w:rsidRPr="009E4E26">
        <w:tab/>
        <w:t xml:space="preserve">Tomic T, Botton T, Cerezo M, et al. Metformin inhibits melanoma development through autophagy and apoptosis mechanisms. </w:t>
      </w:r>
      <w:r w:rsidRPr="009E4E26">
        <w:rPr>
          <w:i/>
        </w:rPr>
        <w:t>Cell death &amp; disease</w:t>
      </w:r>
      <w:r w:rsidRPr="009E4E26">
        <w:t xml:space="preserve"> 2011; </w:t>
      </w:r>
      <w:r w:rsidRPr="009E4E26">
        <w:rPr>
          <w:b/>
        </w:rPr>
        <w:t>2</w:t>
      </w:r>
      <w:r w:rsidRPr="009E4E26">
        <w:t>: e199.</w:t>
      </w:r>
      <w:bookmarkEnd w:id="43"/>
    </w:p>
    <w:p w14:paraId="7620857E" w14:textId="77777777" w:rsidR="009E4E26" w:rsidRPr="009E4E26" w:rsidRDefault="009E4E26" w:rsidP="009E4E26">
      <w:pPr>
        <w:pStyle w:val="EndNoteBibliography"/>
        <w:spacing w:after="0"/>
      </w:pPr>
      <w:bookmarkStart w:id="44" w:name="_ENREF_29"/>
      <w:r w:rsidRPr="009E4E26">
        <w:t>29.</w:t>
      </w:r>
      <w:r w:rsidRPr="009E4E26">
        <w:tab/>
        <w:t xml:space="preserve">Akinyeke T, Matsumura S, Wang X, et al. Metformin targets c-MYC oncogene to prevent prostate cancer. </w:t>
      </w:r>
      <w:r w:rsidRPr="009E4E26">
        <w:rPr>
          <w:i/>
        </w:rPr>
        <w:t>Carcinogenesis</w:t>
      </w:r>
      <w:r w:rsidRPr="009E4E26">
        <w:t xml:space="preserve"> 2013; </w:t>
      </w:r>
      <w:r w:rsidRPr="009E4E26">
        <w:rPr>
          <w:b/>
        </w:rPr>
        <w:t>34</w:t>
      </w:r>
      <w:r w:rsidRPr="009E4E26">
        <w:t>(12): 2823-32.</w:t>
      </w:r>
      <w:bookmarkEnd w:id="44"/>
    </w:p>
    <w:p w14:paraId="22804C82" w14:textId="77777777" w:rsidR="009E4E26" w:rsidRPr="009E4E26" w:rsidRDefault="009E4E26" w:rsidP="009E4E26">
      <w:pPr>
        <w:pStyle w:val="EndNoteBibliography"/>
        <w:spacing w:after="0"/>
      </w:pPr>
      <w:bookmarkStart w:id="45" w:name="_ENREF_30"/>
      <w:r w:rsidRPr="009E4E26">
        <w:t>30.</w:t>
      </w:r>
      <w:r w:rsidRPr="009E4E26">
        <w:tab/>
        <w:t xml:space="preserve">White-Al Habeeb NM, Garcia J, Fleshner N, Bapat B. Metformin Elicits Antitumor Effects and Downregulates the Histone Methyltransferase Multiple Myeloma SET Domain (MMSET) in Prostate Cancer Cells. </w:t>
      </w:r>
      <w:r w:rsidRPr="009E4E26">
        <w:rPr>
          <w:i/>
        </w:rPr>
        <w:t>The Prostate</w:t>
      </w:r>
      <w:r w:rsidRPr="009E4E26">
        <w:t xml:space="preserve"> 2016; </w:t>
      </w:r>
      <w:r w:rsidRPr="009E4E26">
        <w:rPr>
          <w:b/>
        </w:rPr>
        <w:t>76</w:t>
      </w:r>
      <w:r w:rsidRPr="009E4E26">
        <w:t>(16): 1507-18.</w:t>
      </w:r>
      <w:bookmarkEnd w:id="45"/>
    </w:p>
    <w:p w14:paraId="08EE5941" w14:textId="77777777" w:rsidR="009E4E26" w:rsidRPr="009E4E26" w:rsidRDefault="009E4E26" w:rsidP="009E4E26">
      <w:pPr>
        <w:pStyle w:val="EndNoteBibliography"/>
        <w:spacing w:after="0"/>
      </w:pPr>
      <w:bookmarkStart w:id="46" w:name="_ENREF_31"/>
      <w:r w:rsidRPr="009E4E26">
        <w:t>31.</w:t>
      </w:r>
      <w:r w:rsidRPr="009E4E26">
        <w:tab/>
        <w:t xml:space="preserve">Whitburn J, Edwards CM, Sooriakumaran P. Metformin and Prostate Cancer: a New Role for an Old Drug. </w:t>
      </w:r>
      <w:r w:rsidRPr="009E4E26">
        <w:rPr>
          <w:i/>
        </w:rPr>
        <w:t>Current urology reports</w:t>
      </w:r>
      <w:r w:rsidRPr="009E4E26">
        <w:t xml:space="preserve"> 2017; </w:t>
      </w:r>
      <w:r w:rsidRPr="009E4E26">
        <w:rPr>
          <w:b/>
        </w:rPr>
        <w:t>18</w:t>
      </w:r>
      <w:r w:rsidRPr="009E4E26">
        <w:t>(6): 46.</w:t>
      </w:r>
      <w:bookmarkEnd w:id="46"/>
    </w:p>
    <w:p w14:paraId="7138980B" w14:textId="77777777" w:rsidR="009E4E26" w:rsidRPr="009E4E26" w:rsidRDefault="009E4E26" w:rsidP="009E4E26">
      <w:pPr>
        <w:pStyle w:val="EndNoteBibliography"/>
        <w:spacing w:after="0"/>
      </w:pPr>
      <w:bookmarkStart w:id="47" w:name="_ENREF_32"/>
      <w:r w:rsidRPr="009E4E26">
        <w:t>32.</w:t>
      </w:r>
      <w:r w:rsidRPr="009E4E26">
        <w:tab/>
        <w:t xml:space="preserve">Park JS, Lee KS, Ham WS, Chung BH, Koo KC. Impact of metformin on serum prostate-specific antigen levels: Data from the national health and nutrition examination survey 2007 to 2008. </w:t>
      </w:r>
      <w:r w:rsidRPr="009E4E26">
        <w:rPr>
          <w:i/>
        </w:rPr>
        <w:t>Medicine</w:t>
      </w:r>
      <w:r w:rsidRPr="009E4E26">
        <w:t xml:space="preserve"> 2017; </w:t>
      </w:r>
      <w:r w:rsidRPr="009E4E26">
        <w:rPr>
          <w:b/>
        </w:rPr>
        <w:t>96</w:t>
      </w:r>
      <w:r w:rsidRPr="009E4E26">
        <w:t>(51): e9427.</w:t>
      </w:r>
      <w:bookmarkEnd w:id="47"/>
    </w:p>
    <w:p w14:paraId="3156206A" w14:textId="77777777" w:rsidR="009E4E26" w:rsidRPr="009E4E26" w:rsidRDefault="009E4E26" w:rsidP="009E4E26">
      <w:pPr>
        <w:pStyle w:val="EndNoteBibliography"/>
        <w:spacing w:after="0"/>
      </w:pPr>
      <w:bookmarkStart w:id="48" w:name="_ENREF_33"/>
      <w:r w:rsidRPr="009E4E26">
        <w:t>33.</w:t>
      </w:r>
      <w:r w:rsidRPr="009E4E26">
        <w:tab/>
        <w:t xml:space="preserve">Jayalath VH, Ireland C, Fleshner NE, Hamilton RJ, Jenkins DJ. The Relationship Between Metformin and Serum Prostate-Specific Antigen Levels. </w:t>
      </w:r>
      <w:r w:rsidRPr="009E4E26">
        <w:rPr>
          <w:i/>
        </w:rPr>
        <w:t>The Prostate</w:t>
      </w:r>
      <w:r w:rsidRPr="009E4E26">
        <w:t xml:space="preserve"> 2016; </w:t>
      </w:r>
      <w:r w:rsidRPr="009E4E26">
        <w:rPr>
          <w:b/>
        </w:rPr>
        <w:t>76</w:t>
      </w:r>
      <w:r w:rsidRPr="009E4E26">
        <w:t>(15): 1445-53.</w:t>
      </w:r>
      <w:bookmarkEnd w:id="48"/>
    </w:p>
    <w:p w14:paraId="243E9FBB" w14:textId="77777777" w:rsidR="009E4E26" w:rsidRPr="009E4E26" w:rsidRDefault="009E4E26" w:rsidP="009E4E26">
      <w:pPr>
        <w:pStyle w:val="EndNoteBibliography"/>
        <w:spacing w:after="0"/>
      </w:pPr>
      <w:bookmarkStart w:id="49" w:name="_ENREF_34"/>
      <w:r w:rsidRPr="009E4E26">
        <w:t>34.</w:t>
      </w:r>
      <w:r w:rsidRPr="009E4E26">
        <w:tab/>
        <w:t xml:space="preserve">Liu X, Li J, Schild SE, et al. Statins and Metformin Use Is Associated with Lower PSA Levels in Prostate Cancer Patients Presenting for Radiation Therapy. </w:t>
      </w:r>
      <w:r w:rsidRPr="009E4E26">
        <w:rPr>
          <w:i/>
        </w:rPr>
        <w:t>Journal of cancer therapy</w:t>
      </w:r>
      <w:r w:rsidRPr="009E4E26">
        <w:t xml:space="preserve"> 2017; </w:t>
      </w:r>
      <w:r w:rsidRPr="009E4E26">
        <w:rPr>
          <w:b/>
        </w:rPr>
        <w:t>8</w:t>
      </w:r>
      <w:r w:rsidRPr="009E4E26">
        <w:t>(2): 73-85.</w:t>
      </w:r>
      <w:bookmarkEnd w:id="49"/>
    </w:p>
    <w:p w14:paraId="41E44734" w14:textId="77777777" w:rsidR="009E4E26" w:rsidRPr="009E4E26" w:rsidRDefault="009E4E26" w:rsidP="009E4E26">
      <w:pPr>
        <w:pStyle w:val="EndNoteBibliography"/>
        <w:spacing w:after="0"/>
      </w:pPr>
      <w:bookmarkStart w:id="50" w:name="_ENREF_35"/>
      <w:r w:rsidRPr="009E4E26">
        <w:t>35.</w:t>
      </w:r>
      <w:r w:rsidRPr="009E4E26">
        <w:tab/>
        <w:t xml:space="preserve">Preston MA, Riis AH, Ehrenstein V, et al. Metformin use and prostate cancer risk. </w:t>
      </w:r>
      <w:r w:rsidRPr="009E4E26">
        <w:rPr>
          <w:i/>
        </w:rPr>
        <w:t>Eur Urol</w:t>
      </w:r>
      <w:r w:rsidRPr="009E4E26">
        <w:t xml:space="preserve"> 2014; </w:t>
      </w:r>
      <w:r w:rsidRPr="009E4E26">
        <w:rPr>
          <w:b/>
        </w:rPr>
        <w:t>66</w:t>
      </w:r>
      <w:r w:rsidRPr="009E4E26">
        <w:t>(6): 1012-20.</w:t>
      </w:r>
      <w:bookmarkEnd w:id="50"/>
    </w:p>
    <w:p w14:paraId="41C6722A" w14:textId="77777777" w:rsidR="009E4E26" w:rsidRPr="009E4E26" w:rsidRDefault="009E4E26" w:rsidP="009E4E26">
      <w:pPr>
        <w:pStyle w:val="EndNoteBibliography"/>
        <w:spacing w:after="0"/>
      </w:pPr>
      <w:bookmarkStart w:id="51" w:name="_ENREF_36"/>
      <w:r w:rsidRPr="009E4E26">
        <w:t>36.</w:t>
      </w:r>
      <w:r w:rsidRPr="009E4E26">
        <w:tab/>
        <w:t xml:space="preserve">Spratt DE, Zhang C, Zumsteg ZS, Pei X, Zhang Z, Zelefsky MJ. Metformin and prostate cancer: reduced development of castration-resistant disease and prostate cancer mortality. </w:t>
      </w:r>
      <w:r w:rsidRPr="009E4E26">
        <w:rPr>
          <w:i/>
        </w:rPr>
        <w:t>Eur Urol</w:t>
      </w:r>
      <w:r w:rsidRPr="009E4E26">
        <w:t xml:space="preserve"> 2013; </w:t>
      </w:r>
      <w:r w:rsidRPr="009E4E26">
        <w:rPr>
          <w:b/>
        </w:rPr>
        <w:t>63</w:t>
      </w:r>
      <w:r w:rsidRPr="009E4E26">
        <w:t>(4): 709-16.</w:t>
      </w:r>
      <w:bookmarkEnd w:id="51"/>
    </w:p>
    <w:p w14:paraId="40D52E26" w14:textId="77777777" w:rsidR="009E4E26" w:rsidRPr="009E4E26" w:rsidRDefault="009E4E26" w:rsidP="009E4E26">
      <w:pPr>
        <w:pStyle w:val="EndNoteBibliography"/>
        <w:spacing w:after="0"/>
      </w:pPr>
      <w:bookmarkStart w:id="52" w:name="_ENREF_37"/>
      <w:r w:rsidRPr="009E4E26">
        <w:t>37.</w:t>
      </w:r>
      <w:r w:rsidRPr="009E4E26">
        <w:tab/>
        <w:t xml:space="preserve">Richards KA, Liou JI, Cryns VL, Downs TM, Abel EJ, Jarrard DF. Metformin Use is Associated with Improved Survival for Patients with Advanced Prostate Cancer on Androgen Deprivation Therapy. </w:t>
      </w:r>
      <w:r w:rsidRPr="009E4E26">
        <w:rPr>
          <w:i/>
        </w:rPr>
        <w:t>The Journal of urology</w:t>
      </w:r>
      <w:r w:rsidRPr="009E4E26">
        <w:t xml:space="preserve"> 2018; </w:t>
      </w:r>
      <w:r w:rsidRPr="009E4E26">
        <w:rPr>
          <w:b/>
        </w:rPr>
        <w:t>200</w:t>
      </w:r>
      <w:r w:rsidRPr="009E4E26">
        <w:t>(6): 1256-63.</w:t>
      </w:r>
      <w:bookmarkEnd w:id="52"/>
    </w:p>
    <w:p w14:paraId="56DE37EA" w14:textId="77777777" w:rsidR="009E4E26" w:rsidRPr="009E4E26" w:rsidRDefault="009E4E26" w:rsidP="009E4E26">
      <w:pPr>
        <w:pStyle w:val="EndNoteBibliography"/>
        <w:spacing w:after="0"/>
      </w:pPr>
      <w:bookmarkStart w:id="53" w:name="_ENREF_38"/>
      <w:r w:rsidRPr="009E4E26">
        <w:t>38.</w:t>
      </w:r>
      <w:r w:rsidRPr="009E4E26">
        <w:tab/>
        <w:t xml:space="preserve">Gesmundo I, Di Blasio L, Banfi D, et al. Proton pump inhibitors promote the growth of androgen-sensitive prostate cancer cells through ErbB2, ERK1/2, PI3K/Akt, GSK-3beta signaling and inhibition of cellular prostatic acid phosphatase. </w:t>
      </w:r>
      <w:r w:rsidRPr="009E4E26">
        <w:rPr>
          <w:i/>
        </w:rPr>
        <w:t>Cancer letters</w:t>
      </w:r>
      <w:r w:rsidRPr="009E4E26">
        <w:t xml:space="preserve"> 2019; </w:t>
      </w:r>
      <w:r w:rsidRPr="009E4E26">
        <w:rPr>
          <w:b/>
        </w:rPr>
        <w:t>449</w:t>
      </w:r>
      <w:r w:rsidRPr="009E4E26">
        <w:t>: 252-62.</w:t>
      </w:r>
      <w:bookmarkEnd w:id="53"/>
    </w:p>
    <w:p w14:paraId="6528FEB5" w14:textId="77777777" w:rsidR="009E4E26" w:rsidRPr="009E4E26" w:rsidRDefault="009E4E26" w:rsidP="009E4E26">
      <w:pPr>
        <w:pStyle w:val="EndNoteBibliography"/>
        <w:spacing w:after="0"/>
      </w:pPr>
      <w:bookmarkStart w:id="54" w:name="_ENREF_39"/>
      <w:r w:rsidRPr="009E4E26">
        <w:lastRenderedPageBreak/>
        <w:t>39.</w:t>
      </w:r>
      <w:r w:rsidRPr="009E4E26">
        <w:tab/>
        <w:t xml:space="preserve">Giridhar KV, Sanhueza C, Hillman DW, et al. Serum chromogranin-A-based prognosis in metastatic castration-resistant prostate cancer. </w:t>
      </w:r>
      <w:r w:rsidRPr="009E4E26">
        <w:rPr>
          <w:i/>
        </w:rPr>
        <w:t>Prostate cancer and prostatic diseases</w:t>
      </w:r>
      <w:r w:rsidRPr="009E4E26">
        <w:t xml:space="preserve"> 2018; </w:t>
      </w:r>
      <w:r w:rsidRPr="009E4E26">
        <w:rPr>
          <w:b/>
        </w:rPr>
        <w:t>21</w:t>
      </w:r>
      <w:r w:rsidRPr="009E4E26">
        <w:t>(3): 431-7.</w:t>
      </w:r>
      <w:bookmarkEnd w:id="54"/>
    </w:p>
    <w:p w14:paraId="7A6678F2" w14:textId="77777777" w:rsidR="009E4E26" w:rsidRPr="009E4E26" w:rsidRDefault="009E4E26" w:rsidP="009E4E26">
      <w:pPr>
        <w:pStyle w:val="EndNoteBibliography"/>
        <w:spacing w:after="0"/>
      </w:pPr>
      <w:bookmarkStart w:id="55" w:name="_ENREF_40"/>
      <w:r w:rsidRPr="009E4E26">
        <w:t>40.</w:t>
      </w:r>
      <w:r w:rsidRPr="009E4E26">
        <w:tab/>
        <w:t xml:space="preserve">Murtola TJ, Tammela TL, Maattanen L, Hakama M, Auvinen A. Prostate cancer risk among users of finasteride and alpha-blockers - a population based case-control study. </w:t>
      </w:r>
      <w:r w:rsidRPr="009E4E26">
        <w:rPr>
          <w:i/>
        </w:rPr>
        <w:t>European journal of cancer (Oxford, England : 1990)</w:t>
      </w:r>
      <w:r w:rsidRPr="009E4E26">
        <w:t xml:space="preserve"> 2007; </w:t>
      </w:r>
      <w:r w:rsidRPr="009E4E26">
        <w:rPr>
          <w:b/>
        </w:rPr>
        <w:t>43</w:t>
      </w:r>
      <w:r w:rsidRPr="009E4E26">
        <w:t>(4): 775-81.</w:t>
      </w:r>
      <w:bookmarkEnd w:id="55"/>
    </w:p>
    <w:p w14:paraId="3B2FADB8" w14:textId="77777777" w:rsidR="009E4E26" w:rsidRPr="009E4E26" w:rsidRDefault="009E4E26" w:rsidP="009E4E26">
      <w:pPr>
        <w:pStyle w:val="EndNoteBibliography"/>
        <w:spacing w:after="0"/>
      </w:pPr>
      <w:bookmarkStart w:id="56" w:name="_ENREF_41"/>
      <w:r w:rsidRPr="009E4E26">
        <w:t>41.</w:t>
      </w:r>
      <w:r w:rsidRPr="009E4E26">
        <w:tab/>
        <w:t xml:space="preserve">Dickerman BA, Torfadottir JE, Valdimarsdottir UA, et al. Midlife metabolic factors and prostate cancer risk in later life. </w:t>
      </w:r>
      <w:r w:rsidRPr="009E4E26">
        <w:rPr>
          <w:i/>
        </w:rPr>
        <w:t>International journal of cancer</w:t>
      </w:r>
      <w:r w:rsidRPr="009E4E26">
        <w:t xml:space="preserve"> 2018; </w:t>
      </w:r>
      <w:r w:rsidRPr="009E4E26">
        <w:rPr>
          <w:b/>
        </w:rPr>
        <w:t>142</w:t>
      </w:r>
      <w:r w:rsidRPr="009E4E26">
        <w:t>(6): 1166-73.</w:t>
      </w:r>
      <w:bookmarkEnd w:id="56"/>
    </w:p>
    <w:p w14:paraId="6CB6DEFE" w14:textId="77777777" w:rsidR="009E4E26" w:rsidRPr="009E4E26" w:rsidRDefault="009E4E26" w:rsidP="009E4E26">
      <w:pPr>
        <w:pStyle w:val="EndNoteBibliography"/>
      </w:pPr>
      <w:bookmarkStart w:id="57" w:name="_ENREF_42"/>
      <w:r w:rsidRPr="009E4E26">
        <w:t>42.</w:t>
      </w:r>
      <w:r w:rsidRPr="009E4E26">
        <w:tab/>
        <w:t xml:space="preserve">Caliskan S, Kaba S, Ozsoy E, et al. The effect of metabolic syndrome on prostate cancer final pathology. </w:t>
      </w:r>
      <w:r w:rsidRPr="009E4E26">
        <w:rPr>
          <w:i/>
        </w:rPr>
        <w:t>Journal of cancer research and therapeutics</w:t>
      </w:r>
      <w:r w:rsidRPr="009E4E26">
        <w:t xml:space="preserve"> 2019; </w:t>
      </w:r>
      <w:r w:rsidRPr="009E4E26">
        <w:rPr>
          <w:b/>
        </w:rPr>
        <w:t>15</w:t>
      </w:r>
      <w:r w:rsidRPr="009E4E26">
        <w:t>(Supplement): S47-s50.</w:t>
      </w:r>
      <w:bookmarkEnd w:id="57"/>
    </w:p>
    <w:p w14:paraId="664FC71F" w14:textId="7D05331B" w:rsidR="00BF4097" w:rsidRDefault="00D10FE1" w:rsidP="009E4E26">
      <w:pPr>
        <w:spacing w:line="480" w:lineRule="auto"/>
        <w:outlineLvl w:val="0"/>
        <w:rPr>
          <w:b/>
          <w:bCs/>
          <w:i/>
          <w:iCs/>
          <w:rtl/>
          <w:lang w:val="en-US"/>
        </w:rPr>
      </w:pPr>
      <w:r>
        <w:rPr>
          <w:b/>
          <w:bCs/>
          <w:i/>
          <w:iCs/>
          <w:lang w:val="en-US" w:bidi="ar-SA"/>
        </w:rPr>
        <w:fldChar w:fldCharType="end"/>
      </w:r>
    </w:p>
    <w:sectPr w:rsidR="00BF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izan mohsin" w:date="2019-11-14T21:38:00Z" w:initials="fm">
    <w:p w14:paraId="3800D71A" w14:textId="0CFC115D" w:rsidR="00CD4717" w:rsidRDefault="00CD4717">
      <w:pPr>
        <w:pStyle w:val="CommentText"/>
      </w:pPr>
      <w:r>
        <w:rPr>
          <w:rStyle w:val="CommentReference"/>
        </w:rPr>
        <w:annotationRef/>
      </w:r>
      <w:r w:rsidR="00FD6159">
        <w:t>Should the title not include diabetic</w:t>
      </w:r>
      <w:r w:rsidR="00BD6B2F">
        <w:t xml:space="preserve"> men </w:t>
      </w:r>
      <w:r w:rsidR="00C13D93">
        <w:t xml:space="preserve">or something like “A Diabetes Population </w:t>
      </w:r>
      <w:r w:rsidR="00BB3E4E">
        <w:t>B</w:t>
      </w:r>
      <w:r w:rsidR="00C13D93">
        <w:t xml:space="preserve">ased Study </w:t>
      </w:r>
      <w:r w:rsidR="00BB3E4E">
        <w:t xml:space="preserve">showing ….”. </w:t>
      </w:r>
    </w:p>
  </w:comment>
  <w:comment w:id="1" w:author="faizan mohsin" w:date="2019-11-14T21:39:00Z" w:initials="fm">
    <w:p w14:paraId="300CD19F" w14:textId="5355E1EC" w:rsidR="00C241BD" w:rsidRDefault="00C241BD">
      <w:pPr>
        <w:pStyle w:val="CommentText"/>
      </w:pPr>
      <w:r>
        <w:rPr>
          <w:rStyle w:val="CommentReference"/>
        </w:rPr>
        <w:annotationRef/>
      </w:r>
      <w:r>
        <w:t xml:space="preserve">Perhaps </w:t>
      </w:r>
      <w:r w:rsidR="00E25A5B">
        <w:t>“</w:t>
      </w:r>
      <w:r>
        <w:t xml:space="preserve">survival </w:t>
      </w:r>
      <w:r w:rsidR="00263BFE">
        <w:t>analysis</w:t>
      </w:r>
      <w:r w:rsidR="00E25A5B">
        <w:t xml:space="preserve">” and </w:t>
      </w:r>
      <w:r w:rsidR="00F47166">
        <w:t>“</w:t>
      </w:r>
      <w:r w:rsidR="00E25A5B">
        <w:t xml:space="preserve">time-dependant </w:t>
      </w:r>
      <w:r w:rsidR="00F47166">
        <w:t>cox regression”</w:t>
      </w:r>
      <w:r w:rsidR="00263BFE">
        <w:t xml:space="preserve"> should also be included</w:t>
      </w:r>
      <w:r w:rsidR="006758AD">
        <w:t xml:space="preserve"> here. </w:t>
      </w:r>
    </w:p>
  </w:comment>
  <w:comment w:id="2" w:author="faizan mohsin" w:date="2019-11-14T21:48:00Z" w:initials="fm">
    <w:p w14:paraId="3CD4600C" w14:textId="32A0CB54" w:rsidR="00861DDC" w:rsidRDefault="00861DD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Added a comma after sensitizer</w:t>
      </w:r>
    </w:p>
  </w:comment>
  <w:comment w:id="3" w:author="faizan mohsin" w:date="2019-11-14T21:41:00Z" w:initials="fm">
    <w:p w14:paraId="052D942C" w14:textId="753D3B5D" w:rsidR="00870BAC" w:rsidRDefault="00870BAC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3E6240">
        <w:t xml:space="preserve">very briefly </w:t>
      </w:r>
      <w:r>
        <w:t xml:space="preserve">also mention </w:t>
      </w:r>
      <w:r w:rsidR="00DB00D3">
        <w:t xml:space="preserve">the </w:t>
      </w:r>
      <w:r w:rsidR="00986B2F">
        <w:t>complete/full/large cohort with ~51,000 men</w:t>
      </w:r>
      <w:r w:rsidR="00991F98">
        <w:t xml:space="preserve"> (or perhaps a better name would be </w:t>
      </w:r>
      <w:r w:rsidR="00991F98" w:rsidRPr="00A50B26">
        <w:rPr>
          <w:i/>
          <w:iCs/>
        </w:rPr>
        <w:t>general population cohort</w:t>
      </w:r>
      <w:r w:rsidR="00991F98">
        <w:t>)</w:t>
      </w:r>
      <w:r w:rsidR="000227FB">
        <w:t>, a</w:t>
      </w:r>
      <w:r w:rsidR="00A72B87">
        <w:t xml:space="preserve">nd that we did a similar analysis </w:t>
      </w:r>
      <w:r w:rsidR="005B0A0D">
        <w:t xml:space="preserve">with that but did not find metformin to be </w:t>
      </w:r>
      <w:r w:rsidR="00185DCC">
        <w:t xml:space="preserve">associative in the presence of </w:t>
      </w:r>
      <w:r w:rsidR="00185DCC" w:rsidRPr="00185DCC">
        <w:t xml:space="preserve">other putative </w:t>
      </w:r>
      <w:proofErr w:type="spellStart"/>
      <w:r w:rsidR="00185DCC" w:rsidRPr="00185DCC">
        <w:t>chemopreventative</w:t>
      </w:r>
      <w:proofErr w:type="spellEnd"/>
      <w:r w:rsidR="00185DCC" w:rsidRPr="00185DCC">
        <w:t xml:space="preserve"> medications</w:t>
      </w:r>
      <w:r w:rsidR="00185DCC">
        <w:t xml:space="preserve">. </w:t>
      </w:r>
    </w:p>
  </w:comment>
  <w:comment w:id="5" w:author="faizan mohsin" w:date="2019-11-14T21:43:00Z" w:initials="fm">
    <w:p w14:paraId="2CFF10DA" w14:textId="7C27E28A" w:rsidR="006D7CA2" w:rsidRDefault="006D7CA2">
      <w:pPr>
        <w:pStyle w:val="CommentText"/>
      </w:pPr>
      <w:r>
        <w:rPr>
          <w:rStyle w:val="CommentReference"/>
        </w:rPr>
        <w:annotationRef/>
      </w:r>
      <w:r>
        <w:t xml:space="preserve">In the beginning of the results it would be good to say that </w:t>
      </w:r>
      <w:r w:rsidR="00DD417F">
        <w:t xml:space="preserve">no association was found </w:t>
      </w:r>
      <w:r w:rsidR="00B579A0">
        <w:t xml:space="preserve">when a similar analysis was done for the </w:t>
      </w:r>
      <w:r w:rsidR="009D1537">
        <w:t>full</w:t>
      </w:r>
      <w:r w:rsidR="006B4D3F">
        <w:t>/complete/</w:t>
      </w:r>
      <w:r w:rsidR="00BE7ABD">
        <w:t>large</w:t>
      </w:r>
      <w:r w:rsidR="009D1537">
        <w:t xml:space="preserve"> cohort (~51,000</w:t>
      </w:r>
      <w:r w:rsidR="00991F98">
        <w:t>, the general population cohort</w:t>
      </w:r>
      <w:r w:rsidR="009D1537">
        <w:t xml:space="preserve">). </w:t>
      </w:r>
    </w:p>
  </w:comment>
  <w:comment w:id="6" w:author="faizan mohsin" w:date="2019-11-14T21:46:00Z" w:initials="fm">
    <w:p w14:paraId="65052E17" w14:textId="19A93A27" w:rsidR="00100CF0" w:rsidRDefault="00100CF0">
      <w:pPr>
        <w:pStyle w:val="CommentText"/>
      </w:pPr>
      <w:r>
        <w:rPr>
          <w:rStyle w:val="CommentReference"/>
        </w:rPr>
        <w:annotationRef/>
      </w:r>
      <w:r>
        <w:t xml:space="preserve">Important to </w:t>
      </w:r>
      <w:r w:rsidR="005668B4">
        <w:t xml:space="preserve">explicitly </w:t>
      </w:r>
      <w:r>
        <w:t xml:space="preserve">mention that the </w:t>
      </w:r>
      <w:r w:rsidR="005668B4">
        <w:t xml:space="preserve">conclusion is for diabetic men, and perhaps also </w:t>
      </w:r>
      <w:r w:rsidR="006B4D3F">
        <w:t xml:space="preserve">state the result of the complete cohort. </w:t>
      </w:r>
    </w:p>
  </w:comment>
  <w:comment w:id="8" w:author="faizan mohsin" w:date="2019-11-14T21:53:00Z" w:initials="fm">
    <w:p w14:paraId="5C0BC4DF" w14:textId="04940535" w:rsidR="000172F4" w:rsidRDefault="000172F4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0B20A3">
        <w:t xml:space="preserve">include </w:t>
      </w:r>
      <w:r>
        <w:t>mention</w:t>
      </w:r>
      <w:r w:rsidR="000B20A3">
        <w:t xml:space="preserve"> of</w:t>
      </w:r>
      <w:r>
        <w:t xml:space="preserve"> the complete/full/</w:t>
      </w:r>
      <w:r w:rsidR="000B20A3">
        <w:t>large cohort.</w:t>
      </w:r>
    </w:p>
  </w:comment>
  <w:comment w:id="10" w:author="faizan mohsin" w:date="2019-11-14T21:56:00Z" w:initials="fm">
    <w:p w14:paraId="23E7E5EE" w14:textId="0CCFC22B" w:rsidR="00E30D99" w:rsidRDefault="00E30D99">
      <w:pPr>
        <w:pStyle w:val="CommentText"/>
      </w:pPr>
      <w:r>
        <w:rPr>
          <w:rStyle w:val="CommentReference"/>
        </w:rPr>
        <w:annotationRef/>
      </w:r>
      <w:r>
        <w:t xml:space="preserve">Added this line in red because </w:t>
      </w:r>
      <w:r w:rsidR="00E318DD">
        <w:t xml:space="preserve">it is good to be as explicit about the modeling as possible so the reader can follow. </w:t>
      </w:r>
    </w:p>
  </w:comment>
  <w:comment w:id="11" w:author="faizan mohsin" w:date="2019-11-14T21:58:00Z" w:initials="fm">
    <w:p w14:paraId="583477FD" w14:textId="4A5A3A4B" w:rsidR="003B2F35" w:rsidRDefault="003B2F35">
      <w:pPr>
        <w:pStyle w:val="CommentText"/>
      </w:pPr>
      <w:r>
        <w:rPr>
          <w:rStyle w:val="CommentReference"/>
        </w:rPr>
        <w:annotationRef/>
      </w:r>
      <w:r>
        <w:t xml:space="preserve">It would be good if the </w:t>
      </w:r>
      <w:r w:rsidR="00F11F88">
        <w:t>R software can be cited</w:t>
      </w:r>
      <w:r w:rsidR="00816C06">
        <w:t xml:space="preserve"> as I have cited below</w:t>
      </w:r>
      <w:r w:rsidR="00D46FE1">
        <w:t xml:space="preserve"> in the reference section</w:t>
      </w:r>
      <w:r w:rsidR="00816C06">
        <w:t xml:space="preserve">. </w:t>
      </w:r>
      <w:r w:rsidR="00D46FE1">
        <w:t>The format below</w:t>
      </w:r>
      <w:r w:rsidR="00C838B1">
        <w:t xml:space="preserve"> is how the developers prefer it and would appreciate it.</w:t>
      </w:r>
    </w:p>
    <w:p w14:paraId="4EC658D2" w14:textId="77777777" w:rsidR="00816C06" w:rsidRDefault="00816C06">
      <w:pPr>
        <w:pStyle w:val="CommentText"/>
      </w:pPr>
    </w:p>
    <w:p w14:paraId="3CC4137C" w14:textId="77777777" w:rsidR="00816C06" w:rsidRDefault="00816C06">
      <w:pPr>
        <w:pStyle w:val="CommentText"/>
      </w:pPr>
    </w:p>
    <w:p w14:paraId="6D77DF00" w14:textId="77777777" w:rsidR="00816C06" w:rsidRDefault="00816C06" w:rsidP="00816C06">
      <w:pPr>
        <w:pStyle w:val="CommentText"/>
      </w:pPr>
      <w:r>
        <w:t xml:space="preserve">  R Core Team (2019). R: A language and environment</w:t>
      </w:r>
    </w:p>
    <w:p w14:paraId="2AB304DA" w14:textId="77777777" w:rsidR="00816C06" w:rsidRDefault="00816C06" w:rsidP="00816C06">
      <w:pPr>
        <w:pStyle w:val="CommentText"/>
      </w:pPr>
      <w:r>
        <w:t xml:space="preserve">  for statistical computing. R Foundation for</w:t>
      </w:r>
    </w:p>
    <w:p w14:paraId="30CDF0CB" w14:textId="77777777" w:rsidR="00816C06" w:rsidRDefault="00816C06" w:rsidP="00816C06">
      <w:pPr>
        <w:pStyle w:val="CommentText"/>
      </w:pPr>
      <w:r>
        <w:t xml:space="preserve">  Statistical Computing, Vienna, Austria. URL</w:t>
      </w:r>
    </w:p>
    <w:p w14:paraId="46B98425" w14:textId="679B6E2A" w:rsidR="00816C06" w:rsidRDefault="00816C06" w:rsidP="00816C06">
      <w:pPr>
        <w:pStyle w:val="CommentText"/>
      </w:pPr>
      <w:r>
        <w:t xml:space="preserve">  https://www.R-project.org/.</w:t>
      </w:r>
    </w:p>
  </w:comment>
  <w:comment w:id="12" w:author="faizan mohsin" w:date="2019-11-14T22:04:00Z" w:initials="fm">
    <w:p w14:paraId="0527D00A" w14:textId="1AD0C20F" w:rsidR="00096182" w:rsidRDefault="00096182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just mention that for the complete cohort </w:t>
      </w:r>
      <w:r w:rsidR="00755CCC">
        <w:t>no</w:t>
      </w:r>
      <w:r>
        <w:t xml:space="preserve"> significant </w:t>
      </w:r>
      <w:r w:rsidR="003B4877">
        <w:t xml:space="preserve">association was found with metformin when </w:t>
      </w:r>
      <w:r w:rsidR="002703C0" w:rsidRPr="002703C0">
        <w:t xml:space="preserve">other putative </w:t>
      </w:r>
      <w:proofErr w:type="spellStart"/>
      <w:r w:rsidR="002703C0" w:rsidRPr="002703C0">
        <w:t>chemopreventative</w:t>
      </w:r>
      <w:proofErr w:type="spellEnd"/>
      <w:r w:rsidR="002703C0" w:rsidRPr="002703C0">
        <w:t xml:space="preserve"> medications</w:t>
      </w:r>
      <w:r w:rsidR="00C1632E">
        <w:t xml:space="preserve"> were included</w:t>
      </w:r>
      <w:r w:rsidR="002703C0">
        <w:t>.</w:t>
      </w:r>
    </w:p>
  </w:comment>
  <w:comment w:id="14" w:author="faizan mohsin" w:date="2019-11-14T22:18:00Z" w:initials="fm">
    <w:p w14:paraId="2AB49E3A" w14:textId="192F7C31" w:rsidR="000B1C55" w:rsidRDefault="000B1C55">
      <w:pPr>
        <w:pStyle w:val="CommentText"/>
      </w:pPr>
      <w:r>
        <w:rPr>
          <w:rStyle w:val="CommentReference"/>
        </w:rPr>
        <w:annotationRef/>
      </w:r>
      <w:r>
        <w:t>Th</w:t>
      </w:r>
      <w:r w:rsidR="0044173C">
        <w:t xml:space="preserve">e </w:t>
      </w:r>
      <w:r>
        <w:t>conclusion</w:t>
      </w:r>
      <w:r w:rsidR="00525C63">
        <w:t xml:space="preserve"> of the complete </w:t>
      </w:r>
      <w:r w:rsidR="003C7449">
        <w:t>cohort</w:t>
      </w:r>
      <w:r>
        <w:t xml:space="preserve"> fits very well here and </w:t>
      </w:r>
      <w:r w:rsidR="00D00264">
        <w:t>adds to the narrative of the stu</w:t>
      </w:r>
      <w:r w:rsidR="00B045E9">
        <w:t xml:space="preserve">dy. </w:t>
      </w:r>
    </w:p>
  </w:comment>
  <w:comment w:id="15" w:author="faizan mohsin" w:date="2019-11-14T22:34:00Z" w:initials="fm">
    <w:p w14:paraId="3B55A7C4" w14:textId="2121B523" w:rsidR="00AD7770" w:rsidRDefault="00AD7770">
      <w:pPr>
        <w:pStyle w:val="CommentText"/>
      </w:pPr>
      <w:r>
        <w:rPr>
          <w:rStyle w:val="CommentReference"/>
        </w:rPr>
        <w:annotationRef/>
      </w:r>
      <w:r w:rsidR="00844DC6">
        <w:t xml:space="preserve">It would also be good </w:t>
      </w:r>
      <w:r w:rsidR="00340CD5">
        <w:t xml:space="preserve">to be as explicit </w:t>
      </w:r>
      <w:r w:rsidR="00844DC6">
        <w:t>to include this con</w:t>
      </w:r>
      <w:r w:rsidR="003B6987">
        <w:t>clusion</w:t>
      </w:r>
      <w:r w:rsidR="00340CD5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00D71A" w15:done="0"/>
  <w15:commentEx w15:paraId="300CD19F" w15:done="0"/>
  <w15:commentEx w15:paraId="3CD4600C" w15:done="0"/>
  <w15:commentEx w15:paraId="052D942C" w15:done="0"/>
  <w15:commentEx w15:paraId="2CFF10DA" w15:done="0"/>
  <w15:commentEx w15:paraId="65052E17" w15:done="0"/>
  <w15:commentEx w15:paraId="5C0BC4DF" w15:done="0"/>
  <w15:commentEx w15:paraId="23E7E5EE" w15:done="0"/>
  <w15:commentEx w15:paraId="46B98425" w15:done="0"/>
  <w15:commentEx w15:paraId="0527D00A" w15:done="0"/>
  <w15:commentEx w15:paraId="2AB49E3A" w15:done="0"/>
  <w15:commentEx w15:paraId="3B55A7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00D71A" w16cid:durableId="217847C8"/>
  <w16cid:commentId w16cid:paraId="300CD19F" w16cid:durableId="2178482B"/>
  <w16cid:commentId w16cid:paraId="3CD4600C" w16cid:durableId="21784A46"/>
  <w16cid:commentId w16cid:paraId="052D942C" w16cid:durableId="21784888"/>
  <w16cid:commentId w16cid:paraId="2CFF10DA" w16cid:durableId="217848F2"/>
  <w16cid:commentId w16cid:paraId="65052E17" w16cid:durableId="217849C2"/>
  <w16cid:commentId w16cid:paraId="5C0BC4DF" w16cid:durableId="21784B4C"/>
  <w16cid:commentId w16cid:paraId="23E7E5EE" w16cid:durableId="21784C06"/>
  <w16cid:commentId w16cid:paraId="46B98425" w16cid:durableId="21784C71"/>
  <w16cid:commentId w16cid:paraId="0527D00A" w16cid:durableId="21784DD3"/>
  <w16cid:commentId w16cid:paraId="2AB49E3A" w16cid:durableId="2178511A"/>
  <w16cid:commentId w16cid:paraId="3B55A7C4" w16cid:durableId="217854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3E5F" w14:textId="77777777" w:rsidR="004548F9" w:rsidRDefault="004548F9">
      <w:pPr>
        <w:spacing w:after="0" w:line="240" w:lineRule="auto"/>
      </w:pPr>
      <w:r>
        <w:separator/>
      </w:r>
    </w:p>
  </w:endnote>
  <w:endnote w:type="continuationSeparator" w:id="0">
    <w:p w14:paraId="280BCEEA" w14:textId="77777777" w:rsidR="004548F9" w:rsidRDefault="0045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42C0A" w14:textId="77777777" w:rsidR="004548F9" w:rsidRDefault="004548F9">
      <w:pPr>
        <w:spacing w:after="0" w:line="240" w:lineRule="auto"/>
      </w:pPr>
      <w:r>
        <w:separator/>
      </w:r>
    </w:p>
  </w:footnote>
  <w:footnote w:type="continuationSeparator" w:id="0">
    <w:p w14:paraId="47184ACD" w14:textId="77777777" w:rsidR="004548F9" w:rsidRDefault="0045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068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3490E" w14:textId="77777777" w:rsidR="007B697D" w:rsidRDefault="007B69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B66916" w14:textId="77777777" w:rsidR="007B697D" w:rsidRDefault="007B6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44"/>
    <w:multiLevelType w:val="hybridMultilevel"/>
    <w:tmpl w:val="27241C7C"/>
    <w:lvl w:ilvl="0" w:tplc="0512E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3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CE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2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4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D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67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izan mohsin">
    <w15:presenceInfo w15:providerId="Windows Live" w15:userId="9ef8d0d70ce01d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EJLSwNTU2MzCyUdpeDU4uLM/DyQAiPjWgBmZJ0ELQ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p0t02fpqvz0d0errtk5xedapwv5ta0vvzx5&quot;&gt;Metformin diabetes thesi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/record-ids&gt;&lt;/item&gt;&lt;/Libraries&gt;"/>
  </w:docVars>
  <w:rsids>
    <w:rsidRoot w:val="0037298A"/>
    <w:rsid w:val="00000FDA"/>
    <w:rsid w:val="0000692E"/>
    <w:rsid w:val="00006FA5"/>
    <w:rsid w:val="00007E49"/>
    <w:rsid w:val="000114AB"/>
    <w:rsid w:val="0001357B"/>
    <w:rsid w:val="00014596"/>
    <w:rsid w:val="000172F4"/>
    <w:rsid w:val="000202E8"/>
    <w:rsid w:val="00020674"/>
    <w:rsid w:val="00020FFC"/>
    <w:rsid w:val="00021F5A"/>
    <w:rsid w:val="000227FB"/>
    <w:rsid w:val="0002444E"/>
    <w:rsid w:val="00026F59"/>
    <w:rsid w:val="0005039B"/>
    <w:rsid w:val="00076EA3"/>
    <w:rsid w:val="000817DC"/>
    <w:rsid w:val="00085C3C"/>
    <w:rsid w:val="00086B04"/>
    <w:rsid w:val="00087D85"/>
    <w:rsid w:val="00091157"/>
    <w:rsid w:val="00092E2F"/>
    <w:rsid w:val="00096182"/>
    <w:rsid w:val="000A1474"/>
    <w:rsid w:val="000A77A7"/>
    <w:rsid w:val="000B1C55"/>
    <w:rsid w:val="000B20A3"/>
    <w:rsid w:val="000B320B"/>
    <w:rsid w:val="000B50DD"/>
    <w:rsid w:val="000B58B4"/>
    <w:rsid w:val="000B600A"/>
    <w:rsid w:val="000B6AFF"/>
    <w:rsid w:val="000B7919"/>
    <w:rsid w:val="000C4CE1"/>
    <w:rsid w:val="000D244E"/>
    <w:rsid w:val="000D6123"/>
    <w:rsid w:val="000D7E3B"/>
    <w:rsid w:val="000E168B"/>
    <w:rsid w:val="000E3710"/>
    <w:rsid w:val="000E45D5"/>
    <w:rsid w:val="000F0422"/>
    <w:rsid w:val="000F0DD0"/>
    <w:rsid w:val="000F5399"/>
    <w:rsid w:val="000F7549"/>
    <w:rsid w:val="00100CF0"/>
    <w:rsid w:val="001041DE"/>
    <w:rsid w:val="00111E6D"/>
    <w:rsid w:val="00111FDB"/>
    <w:rsid w:val="00117467"/>
    <w:rsid w:val="001179BE"/>
    <w:rsid w:val="0012207C"/>
    <w:rsid w:val="00126691"/>
    <w:rsid w:val="001267FD"/>
    <w:rsid w:val="00127D9A"/>
    <w:rsid w:val="0014219C"/>
    <w:rsid w:val="00142E3C"/>
    <w:rsid w:val="001449D9"/>
    <w:rsid w:val="00144F53"/>
    <w:rsid w:val="00145006"/>
    <w:rsid w:val="00145028"/>
    <w:rsid w:val="00150F9A"/>
    <w:rsid w:val="001518B0"/>
    <w:rsid w:val="00153A15"/>
    <w:rsid w:val="00174FD6"/>
    <w:rsid w:val="00180DAB"/>
    <w:rsid w:val="00184E43"/>
    <w:rsid w:val="00185DCC"/>
    <w:rsid w:val="001A7E55"/>
    <w:rsid w:val="001C06EF"/>
    <w:rsid w:val="001C30E1"/>
    <w:rsid w:val="001D58B9"/>
    <w:rsid w:val="001D5E7D"/>
    <w:rsid w:val="001D752A"/>
    <w:rsid w:val="001D7560"/>
    <w:rsid w:val="001E3E15"/>
    <w:rsid w:val="001E59B9"/>
    <w:rsid w:val="001F6A93"/>
    <w:rsid w:val="00201991"/>
    <w:rsid w:val="0020318C"/>
    <w:rsid w:val="00211324"/>
    <w:rsid w:val="0021163E"/>
    <w:rsid w:val="00212244"/>
    <w:rsid w:val="00213E0B"/>
    <w:rsid w:val="00221C6C"/>
    <w:rsid w:val="00232419"/>
    <w:rsid w:val="002330B5"/>
    <w:rsid w:val="00236C5C"/>
    <w:rsid w:val="002452E5"/>
    <w:rsid w:val="0024776F"/>
    <w:rsid w:val="00251D1E"/>
    <w:rsid w:val="00251F65"/>
    <w:rsid w:val="00255CBC"/>
    <w:rsid w:val="00255FEA"/>
    <w:rsid w:val="00263BFE"/>
    <w:rsid w:val="00264150"/>
    <w:rsid w:val="002703C0"/>
    <w:rsid w:val="00273F4B"/>
    <w:rsid w:val="00276A96"/>
    <w:rsid w:val="00277C6A"/>
    <w:rsid w:val="00281061"/>
    <w:rsid w:val="002819FF"/>
    <w:rsid w:val="002847DE"/>
    <w:rsid w:val="00287539"/>
    <w:rsid w:val="002904F5"/>
    <w:rsid w:val="00292309"/>
    <w:rsid w:val="002949C0"/>
    <w:rsid w:val="002959DB"/>
    <w:rsid w:val="002978AE"/>
    <w:rsid w:val="002A27C3"/>
    <w:rsid w:val="002A48D7"/>
    <w:rsid w:val="002A4E57"/>
    <w:rsid w:val="002A6D18"/>
    <w:rsid w:val="002B0A7B"/>
    <w:rsid w:val="002B10CE"/>
    <w:rsid w:val="002B572D"/>
    <w:rsid w:val="002C7F30"/>
    <w:rsid w:val="002D0441"/>
    <w:rsid w:val="002D050C"/>
    <w:rsid w:val="002D3EF0"/>
    <w:rsid w:val="002D5FED"/>
    <w:rsid w:val="002E0A0E"/>
    <w:rsid w:val="002E4F25"/>
    <w:rsid w:val="002E4FDC"/>
    <w:rsid w:val="002F087B"/>
    <w:rsid w:val="00300945"/>
    <w:rsid w:val="003066E3"/>
    <w:rsid w:val="00311C55"/>
    <w:rsid w:val="003127CE"/>
    <w:rsid w:val="003175BB"/>
    <w:rsid w:val="00321F18"/>
    <w:rsid w:val="00326D5C"/>
    <w:rsid w:val="0032712D"/>
    <w:rsid w:val="00327744"/>
    <w:rsid w:val="00331084"/>
    <w:rsid w:val="003315C8"/>
    <w:rsid w:val="00331D62"/>
    <w:rsid w:val="003375DD"/>
    <w:rsid w:val="00340CD5"/>
    <w:rsid w:val="00344DEB"/>
    <w:rsid w:val="00347E4B"/>
    <w:rsid w:val="00352799"/>
    <w:rsid w:val="00353EDA"/>
    <w:rsid w:val="003558B0"/>
    <w:rsid w:val="0036138D"/>
    <w:rsid w:val="0036232F"/>
    <w:rsid w:val="00362904"/>
    <w:rsid w:val="00370BCE"/>
    <w:rsid w:val="0037298A"/>
    <w:rsid w:val="00376D25"/>
    <w:rsid w:val="00383D94"/>
    <w:rsid w:val="00384C3C"/>
    <w:rsid w:val="00387184"/>
    <w:rsid w:val="003875B8"/>
    <w:rsid w:val="003920BA"/>
    <w:rsid w:val="003A2398"/>
    <w:rsid w:val="003B2F35"/>
    <w:rsid w:val="003B4877"/>
    <w:rsid w:val="003B4ECC"/>
    <w:rsid w:val="003B5361"/>
    <w:rsid w:val="003B6987"/>
    <w:rsid w:val="003C4297"/>
    <w:rsid w:val="003C7449"/>
    <w:rsid w:val="003C77F3"/>
    <w:rsid w:val="003D4A0A"/>
    <w:rsid w:val="003E1993"/>
    <w:rsid w:val="003E26F8"/>
    <w:rsid w:val="003E5B29"/>
    <w:rsid w:val="003E6240"/>
    <w:rsid w:val="003E696C"/>
    <w:rsid w:val="003F3D03"/>
    <w:rsid w:val="003F75DA"/>
    <w:rsid w:val="004023EB"/>
    <w:rsid w:val="004064DE"/>
    <w:rsid w:val="00410CFF"/>
    <w:rsid w:val="00414FBC"/>
    <w:rsid w:val="004155BA"/>
    <w:rsid w:val="00417F16"/>
    <w:rsid w:val="004201F6"/>
    <w:rsid w:val="00422FE0"/>
    <w:rsid w:val="004266AD"/>
    <w:rsid w:val="00426DA3"/>
    <w:rsid w:val="00431ED9"/>
    <w:rsid w:val="00433904"/>
    <w:rsid w:val="0044173C"/>
    <w:rsid w:val="004428E9"/>
    <w:rsid w:val="00447993"/>
    <w:rsid w:val="0045185E"/>
    <w:rsid w:val="00452580"/>
    <w:rsid w:val="00452A68"/>
    <w:rsid w:val="004548F9"/>
    <w:rsid w:val="00454E99"/>
    <w:rsid w:val="0045625C"/>
    <w:rsid w:val="004703A9"/>
    <w:rsid w:val="00473DD0"/>
    <w:rsid w:val="00474ADB"/>
    <w:rsid w:val="00475081"/>
    <w:rsid w:val="0047672D"/>
    <w:rsid w:val="00480CE4"/>
    <w:rsid w:val="00482EB0"/>
    <w:rsid w:val="00490DC0"/>
    <w:rsid w:val="00493F47"/>
    <w:rsid w:val="00494134"/>
    <w:rsid w:val="004A6000"/>
    <w:rsid w:val="004A745D"/>
    <w:rsid w:val="004B5B06"/>
    <w:rsid w:val="004C2617"/>
    <w:rsid w:val="004C2BE0"/>
    <w:rsid w:val="004C70C7"/>
    <w:rsid w:val="004D674C"/>
    <w:rsid w:val="004D75E3"/>
    <w:rsid w:val="004D7ED9"/>
    <w:rsid w:val="004E0DA3"/>
    <w:rsid w:val="004E2452"/>
    <w:rsid w:val="004E257E"/>
    <w:rsid w:val="004E32B8"/>
    <w:rsid w:val="004E48C9"/>
    <w:rsid w:val="004F4183"/>
    <w:rsid w:val="004F799A"/>
    <w:rsid w:val="00501EF9"/>
    <w:rsid w:val="00502537"/>
    <w:rsid w:val="00511E64"/>
    <w:rsid w:val="00525C63"/>
    <w:rsid w:val="0053153A"/>
    <w:rsid w:val="00533E3D"/>
    <w:rsid w:val="00537C30"/>
    <w:rsid w:val="00546DE6"/>
    <w:rsid w:val="00546E86"/>
    <w:rsid w:val="00552925"/>
    <w:rsid w:val="005534C9"/>
    <w:rsid w:val="00554424"/>
    <w:rsid w:val="00557440"/>
    <w:rsid w:val="00563BF1"/>
    <w:rsid w:val="005649BB"/>
    <w:rsid w:val="005659D1"/>
    <w:rsid w:val="005668B4"/>
    <w:rsid w:val="00573C26"/>
    <w:rsid w:val="00574168"/>
    <w:rsid w:val="005773E0"/>
    <w:rsid w:val="00586738"/>
    <w:rsid w:val="005904DF"/>
    <w:rsid w:val="00594154"/>
    <w:rsid w:val="00596330"/>
    <w:rsid w:val="005A15C8"/>
    <w:rsid w:val="005A77C5"/>
    <w:rsid w:val="005B0238"/>
    <w:rsid w:val="005B0A0D"/>
    <w:rsid w:val="005B0B91"/>
    <w:rsid w:val="005B2F21"/>
    <w:rsid w:val="005B4A5B"/>
    <w:rsid w:val="005B4C33"/>
    <w:rsid w:val="005C67C2"/>
    <w:rsid w:val="005D0BEC"/>
    <w:rsid w:val="005D3D9E"/>
    <w:rsid w:val="005D4A54"/>
    <w:rsid w:val="005E1C65"/>
    <w:rsid w:val="005F49A5"/>
    <w:rsid w:val="005F4D4C"/>
    <w:rsid w:val="005F5CF3"/>
    <w:rsid w:val="005F7014"/>
    <w:rsid w:val="00605A2A"/>
    <w:rsid w:val="00605DDB"/>
    <w:rsid w:val="0061652A"/>
    <w:rsid w:val="00621D56"/>
    <w:rsid w:val="0062360F"/>
    <w:rsid w:val="00627373"/>
    <w:rsid w:val="00640666"/>
    <w:rsid w:val="00643747"/>
    <w:rsid w:val="00643EC6"/>
    <w:rsid w:val="00644F1E"/>
    <w:rsid w:val="00647692"/>
    <w:rsid w:val="006516BE"/>
    <w:rsid w:val="00655B61"/>
    <w:rsid w:val="00657C0B"/>
    <w:rsid w:val="00660019"/>
    <w:rsid w:val="00660948"/>
    <w:rsid w:val="006624AF"/>
    <w:rsid w:val="00667014"/>
    <w:rsid w:val="006758AD"/>
    <w:rsid w:val="00675AA8"/>
    <w:rsid w:val="0067725C"/>
    <w:rsid w:val="00685060"/>
    <w:rsid w:val="0068587B"/>
    <w:rsid w:val="00686372"/>
    <w:rsid w:val="006904C2"/>
    <w:rsid w:val="0069326B"/>
    <w:rsid w:val="00693E0A"/>
    <w:rsid w:val="006970E6"/>
    <w:rsid w:val="006A08A6"/>
    <w:rsid w:val="006A32AB"/>
    <w:rsid w:val="006A42F0"/>
    <w:rsid w:val="006A5AF1"/>
    <w:rsid w:val="006B33F3"/>
    <w:rsid w:val="006B4D3F"/>
    <w:rsid w:val="006B5354"/>
    <w:rsid w:val="006C2C3C"/>
    <w:rsid w:val="006D11AE"/>
    <w:rsid w:val="006D1F20"/>
    <w:rsid w:val="006D7CA2"/>
    <w:rsid w:val="006F2C7F"/>
    <w:rsid w:val="006F58DF"/>
    <w:rsid w:val="006F6A30"/>
    <w:rsid w:val="0070669F"/>
    <w:rsid w:val="0071035D"/>
    <w:rsid w:val="0071197E"/>
    <w:rsid w:val="00713287"/>
    <w:rsid w:val="00716405"/>
    <w:rsid w:val="007234AA"/>
    <w:rsid w:val="0072625A"/>
    <w:rsid w:val="00736A3D"/>
    <w:rsid w:val="00737322"/>
    <w:rsid w:val="00737794"/>
    <w:rsid w:val="007435AE"/>
    <w:rsid w:val="00755CCC"/>
    <w:rsid w:val="00763EE9"/>
    <w:rsid w:val="00765D8D"/>
    <w:rsid w:val="007728C1"/>
    <w:rsid w:val="00776CD8"/>
    <w:rsid w:val="00790AC8"/>
    <w:rsid w:val="007937AA"/>
    <w:rsid w:val="00794C30"/>
    <w:rsid w:val="00796037"/>
    <w:rsid w:val="007A132D"/>
    <w:rsid w:val="007A407B"/>
    <w:rsid w:val="007A4424"/>
    <w:rsid w:val="007A4EF3"/>
    <w:rsid w:val="007A5093"/>
    <w:rsid w:val="007B043E"/>
    <w:rsid w:val="007B1848"/>
    <w:rsid w:val="007B1BA5"/>
    <w:rsid w:val="007B24AD"/>
    <w:rsid w:val="007B697D"/>
    <w:rsid w:val="007B78BF"/>
    <w:rsid w:val="007C07DF"/>
    <w:rsid w:val="007C1D0F"/>
    <w:rsid w:val="007C4E46"/>
    <w:rsid w:val="007C5C36"/>
    <w:rsid w:val="007D05AA"/>
    <w:rsid w:val="007D1149"/>
    <w:rsid w:val="007D4446"/>
    <w:rsid w:val="007D6A7D"/>
    <w:rsid w:val="007D6D3D"/>
    <w:rsid w:val="007E1B97"/>
    <w:rsid w:val="007E414F"/>
    <w:rsid w:val="007E5494"/>
    <w:rsid w:val="007F3659"/>
    <w:rsid w:val="007F4856"/>
    <w:rsid w:val="008030C7"/>
    <w:rsid w:val="00813ACC"/>
    <w:rsid w:val="00816C06"/>
    <w:rsid w:val="00817DD6"/>
    <w:rsid w:val="00826121"/>
    <w:rsid w:val="00827E2C"/>
    <w:rsid w:val="00830401"/>
    <w:rsid w:val="008374AB"/>
    <w:rsid w:val="008416AF"/>
    <w:rsid w:val="00844DC6"/>
    <w:rsid w:val="00850732"/>
    <w:rsid w:val="0085444D"/>
    <w:rsid w:val="00856C31"/>
    <w:rsid w:val="00861DDC"/>
    <w:rsid w:val="00870BA2"/>
    <w:rsid w:val="00870BAC"/>
    <w:rsid w:val="008750AA"/>
    <w:rsid w:val="0087581F"/>
    <w:rsid w:val="00875959"/>
    <w:rsid w:val="008852CE"/>
    <w:rsid w:val="008928B3"/>
    <w:rsid w:val="008A1ED5"/>
    <w:rsid w:val="008A4552"/>
    <w:rsid w:val="008A5624"/>
    <w:rsid w:val="008A79E5"/>
    <w:rsid w:val="008B0848"/>
    <w:rsid w:val="008B0E47"/>
    <w:rsid w:val="008B3A49"/>
    <w:rsid w:val="008B4D89"/>
    <w:rsid w:val="008C0AA3"/>
    <w:rsid w:val="008C15ED"/>
    <w:rsid w:val="008C2732"/>
    <w:rsid w:val="008C6FB4"/>
    <w:rsid w:val="008C7782"/>
    <w:rsid w:val="008D3D3D"/>
    <w:rsid w:val="008D41A3"/>
    <w:rsid w:val="008D70FC"/>
    <w:rsid w:val="008E422F"/>
    <w:rsid w:val="008F7B7E"/>
    <w:rsid w:val="00900583"/>
    <w:rsid w:val="00906B5F"/>
    <w:rsid w:val="009077CC"/>
    <w:rsid w:val="00922E96"/>
    <w:rsid w:val="00924F3C"/>
    <w:rsid w:val="00925B9F"/>
    <w:rsid w:val="009275D1"/>
    <w:rsid w:val="00931F00"/>
    <w:rsid w:val="00932677"/>
    <w:rsid w:val="00936802"/>
    <w:rsid w:val="00944D7F"/>
    <w:rsid w:val="0094578E"/>
    <w:rsid w:val="00952029"/>
    <w:rsid w:val="00953F68"/>
    <w:rsid w:val="0095643E"/>
    <w:rsid w:val="0095749E"/>
    <w:rsid w:val="00967340"/>
    <w:rsid w:val="0096740A"/>
    <w:rsid w:val="00967BFD"/>
    <w:rsid w:val="00973F28"/>
    <w:rsid w:val="009749C2"/>
    <w:rsid w:val="00975370"/>
    <w:rsid w:val="00976C1A"/>
    <w:rsid w:val="00982A92"/>
    <w:rsid w:val="00986B2F"/>
    <w:rsid w:val="00991F98"/>
    <w:rsid w:val="009934BB"/>
    <w:rsid w:val="00994548"/>
    <w:rsid w:val="009A3237"/>
    <w:rsid w:val="009A35FD"/>
    <w:rsid w:val="009C3D54"/>
    <w:rsid w:val="009C59F5"/>
    <w:rsid w:val="009C783D"/>
    <w:rsid w:val="009C7B18"/>
    <w:rsid w:val="009D0254"/>
    <w:rsid w:val="009D1537"/>
    <w:rsid w:val="009D6391"/>
    <w:rsid w:val="009D681A"/>
    <w:rsid w:val="009D7018"/>
    <w:rsid w:val="009E01D5"/>
    <w:rsid w:val="009E151B"/>
    <w:rsid w:val="009E3479"/>
    <w:rsid w:val="009E35A8"/>
    <w:rsid w:val="009E4C6A"/>
    <w:rsid w:val="009E4E26"/>
    <w:rsid w:val="009E79EC"/>
    <w:rsid w:val="009F5FAB"/>
    <w:rsid w:val="00A0522B"/>
    <w:rsid w:val="00A13862"/>
    <w:rsid w:val="00A13E69"/>
    <w:rsid w:val="00A200C5"/>
    <w:rsid w:val="00A309B7"/>
    <w:rsid w:val="00A32954"/>
    <w:rsid w:val="00A32B69"/>
    <w:rsid w:val="00A3621B"/>
    <w:rsid w:val="00A366A5"/>
    <w:rsid w:val="00A40E90"/>
    <w:rsid w:val="00A42C68"/>
    <w:rsid w:val="00A448C2"/>
    <w:rsid w:val="00A50B26"/>
    <w:rsid w:val="00A53942"/>
    <w:rsid w:val="00A559BD"/>
    <w:rsid w:val="00A569AE"/>
    <w:rsid w:val="00A615D2"/>
    <w:rsid w:val="00A71998"/>
    <w:rsid w:val="00A726E4"/>
    <w:rsid w:val="00A72B87"/>
    <w:rsid w:val="00A76F7E"/>
    <w:rsid w:val="00A819EE"/>
    <w:rsid w:val="00A8477B"/>
    <w:rsid w:val="00A93A31"/>
    <w:rsid w:val="00AA0C94"/>
    <w:rsid w:val="00AA1EA2"/>
    <w:rsid w:val="00AA57E1"/>
    <w:rsid w:val="00AA6831"/>
    <w:rsid w:val="00AB0818"/>
    <w:rsid w:val="00AC51EB"/>
    <w:rsid w:val="00AC5C53"/>
    <w:rsid w:val="00AD2743"/>
    <w:rsid w:val="00AD3B90"/>
    <w:rsid w:val="00AD3E12"/>
    <w:rsid w:val="00AD4B37"/>
    <w:rsid w:val="00AD5997"/>
    <w:rsid w:val="00AD7770"/>
    <w:rsid w:val="00AD7C26"/>
    <w:rsid w:val="00AE03F1"/>
    <w:rsid w:val="00AE088B"/>
    <w:rsid w:val="00AE7FAB"/>
    <w:rsid w:val="00AF585F"/>
    <w:rsid w:val="00B01A57"/>
    <w:rsid w:val="00B024F5"/>
    <w:rsid w:val="00B032DE"/>
    <w:rsid w:val="00B045E9"/>
    <w:rsid w:val="00B04D61"/>
    <w:rsid w:val="00B174AA"/>
    <w:rsid w:val="00B2790F"/>
    <w:rsid w:val="00B35725"/>
    <w:rsid w:val="00B374DD"/>
    <w:rsid w:val="00B40A93"/>
    <w:rsid w:val="00B47C82"/>
    <w:rsid w:val="00B51F95"/>
    <w:rsid w:val="00B56C88"/>
    <w:rsid w:val="00B579A0"/>
    <w:rsid w:val="00B612E6"/>
    <w:rsid w:val="00B62A63"/>
    <w:rsid w:val="00B63F11"/>
    <w:rsid w:val="00B646D3"/>
    <w:rsid w:val="00B64DA7"/>
    <w:rsid w:val="00B65FE6"/>
    <w:rsid w:val="00B71B84"/>
    <w:rsid w:val="00B74DD2"/>
    <w:rsid w:val="00B75405"/>
    <w:rsid w:val="00B7652F"/>
    <w:rsid w:val="00B8399D"/>
    <w:rsid w:val="00B9143A"/>
    <w:rsid w:val="00BA18FE"/>
    <w:rsid w:val="00BA6528"/>
    <w:rsid w:val="00BA7B2B"/>
    <w:rsid w:val="00BB08B3"/>
    <w:rsid w:val="00BB1E8C"/>
    <w:rsid w:val="00BB3E4E"/>
    <w:rsid w:val="00BB77E4"/>
    <w:rsid w:val="00BC218F"/>
    <w:rsid w:val="00BC3D6E"/>
    <w:rsid w:val="00BD1171"/>
    <w:rsid w:val="00BD39BE"/>
    <w:rsid w:val="00BD5684"/>
    <w:rsid w:val="00BD6B2F"/>
    <w:rsid w:val="00BE0FE0"/>
    <w:rsid w:val="00BE235B"/>
    <w:rsid w:val="00BE7ABD"/>
    <w:rsid w:val="00BF4097"/>
    <w:rsid w:val="00BF5638"/>
    <w:rsid w:val="00C032E9"/>
    <w:rsid w:val="00C0507D"/>
    <w:rsid w:val="00C12B42"/>
    <w:rsid w:val="00C13D93"/>
    <w:rsid w:val="00C1632E"/>
    <w:rsid w:val="00C222E3"/>
    <w:rsid w:val="00C241BD"/>
    <w:rsid w:val="00C243E4"/>
    <w:rsid w:val="00C25229"/>
    <w:rsid w:val="00C275B9"/>
    <w:rsid w:val="00C34FF9"/>
    <w:rsid w:val="00C37013"/>
    <w:rsid w:val="00C42C84"/>
    <w:rsid w:val="00C44BF6"/>
    <w:rsid w:val="00C52F42"/>
    <w:rsid w:val="00C53EB8"/>
    <w:rsid w:val="00C55424"/>
    <w:rsid w:val="00C57A5F"/>
    <w:rsid w:val="00C6062D"/>
    <w:rsid w:val="00C61445"/>
    <w:rsid w:val="00C64BF6"/>
    <w:rsid w:val="00C64E9A"/>
    <w:rsid w:val="00C67AF1"/>
    <w:rsid w:val="00C67D66"/>
    <w:rsid w:val="00C838B1"/>
    <w:rsid w:val="00C84392"/>
    <w:rsid w:val="00C901C3"/>
    <w:rsid w:val="00C91882"/>
    <w:rsid w:val="00C97554"/>
    <w:rsid w:val="00CB1355"/>
    <w:rsid w:val="00CB5F91"/>
    <w:rsid w:val="00CD4717"/>
    <w:rsid w:val="00CD72EF"/>
    <w:rsid w:val="00CE0E2D"/>
    <w:rsid w:val="00CF51C6"/>
    <w:rsid w:val="00CF786A"/>
    <w:rsid w:val="00D00264"/>
    <w:rsid w:val="00D04918"/>
    <w:rsid w:val="00D04BB4"/>
    <w:rsid w:val="00D07D87"/>
    <w:rsid w:val="00D10FE1"/>
    <w:rsid w:val="00D139DF"/>
    <w:rsid w:val="00D148F4"/>
    <w:rsid w:val="00D16959"/>
    <w:rsid w:val="00D17773"/>
    <w:rsid w:val="00D22128"/>
    <w:rsid w:val="00D2357C"/>
    <w:rsid w:val="00D24E5D"/>
    <w:rsid w:val="00D302A6"/>
    <w:rsid w:val="00D37629"/>
    <w:rsid w:val="00D432EE"/>
    <w:rsid w:val="00D456DD"/>
    <w:rsid w:val="00D46FE1"/>
    <w:rsid w:val="00D474FE"/>
    <w:rsid w:val="00D51D26"/>
    <w:rsid w:val="00D534E5"/>
    <w:rsid w:val="00D53A18"/>
    <w:rsid w:val="00D55641"/>
    <w:rsid w:val="00D63CD7"/>
    <w:rsid w:val="00D71F61"/>
    <w:rsid w:val="00D738AF"/>
    <w:rsid w:val="00D8510F"/>
    <w:rsid w:val="00D872CB"/>
    <w:rsid w:val="00D97652"/>
    <w:rsid w:val="00DA6CD6"/>
    <w:rsid w:val="00DA7664"/>
    <w:rsid w:val="00DB00D3"/>
    <w:rsid w:val="00DB197B"/>
    <w:rsid w:val="00DB668B"/>
    <w:rsid w:val="00DC528D"/>
    <w:rsid w:val="00DD417F"/>
    <w:rsid w:val="00DE3E75"/>
    <w:rsid w:val="00DE4378"/>
    <w:rsid w:val="00DE4C3D"/>
    <w:rsid w:val="00DE78F1"/>
    <w:rsid w:val="00DF2BA8"/>
    <w:rsid w:val="00DF32F2"/>
    <w:rsid w:val="00DF4152"/>
    <w:rsid w:val="00DF5510"/>
    <w:rsid w:val="00DF589F"/>
    <w:rsid w:val="00DF5C1D"/>
    <w:rsid w:val="00DF6155"/>
    <w:rsid w:val="00DF694A"/>
    <w:rsid w:val="00E065FD"/>
    <w:rsid w:val="00E13890"/>
    <w:rsid w:val="00E138E3"/>
    <w:rsid w:val="00E14D3D"/>
    <w:rsid w:val="00E221DD"/>
    <w:rsid w:val="00E242EE"/>
    <w:rsid w:val="00E2536B"/>
    <w:rsid w:val="00E256AC"/>
    <w:rsid w:val="00E25A5B"/>
    <w:rsid w:val="00E30D99"/>
    <w:rsid w:val="00E30F75"/>
    <w:rsid w:val="00E315CC"/>
    <w:rsid w:val="00E318DD"/>
    <w:rsid w:val="00E33888"/>
    <w:rsid w:val="00E42DF8"/>
    <w:rsid w:val="00E5336D"/>
    <w:rsid w:val="00E5475B"/>
    <w:rsid w:val="00E613E0"/>
    <w:rsid w:val="00E620B4"/>
    <w:rsid w:val="00E634BF"/>
    <w:rsid w:val="00E6611F"/>
    <w:rsid w:val="00E73BCD"/>
    <w:rsid w:val="00E7655B"/>
    <w:rsid w:val="00E76C60"/>
    <w:rsid w:val="00E8285D"/>
    <w:rsid w:val="00E83287"/>
    <w:rsid w:val="00E85BA1"/>
    <w:rsid w:val="00E85BFC"/>
    <w:rsid w:val="00E913FB"/>
    <w:rsid w:val="00EA5919"/>
    <w:rsid w:val="00EB20A9"/>
    <w:rsid w:val="00EB2A2E"/>
    <w:rsid w:val="00EB3D32"/>
    <w:rsid w:val="00EB54CD"/>
    <w:rsid w:val="00EB6436"/>
    <w:rsid w:val="00EC10D2"/>
    <w:rsid w:val="00EC7E98"/>
    <w:rsid w:val="00ED158D"/>
    <w:rsid w:val="00ED1F4A"/>
    <w:rsid w:val="00ED2D07"/>
    <w:rsid w:val="00ED2D63"/>
    <w:rsid w:val="00ED6060"/>
    <w:rsid w:val="00EE05D7"/>
    <w:rsid w:val="00EE1058"/>
    <w:rsid w:val="00EE6CBE"/>
    <w:rsid w:val="00EE74CE"/>
    <w:rsid w:val="00EF0F2B"/>
    <w:rsid w:val="00EF24AD"/>
    <w:rsid w:val="00EF326C"/>
    <w:rsid w:val="00F0435C"/>
    <w:rsid w:val="00F06037"/>
    <w:rsid w:val="00F074F1"/>
    <w:rsid w:val="00F079C4"/>
    <w:rsid w:val="00F10655"/>
    <w:rsid w:val="00F11F88"/>
    <w:rsid w:val="00F222AF"/>
    <w:rsid w:val="00F23027"/>
    <w:rsid w:val="00F24A19"/>
    <w:rsid w:val="00F306E5"/>
    <w:rsid w:val="00F32555"/>
    <w:rsid w:val="00F336B1"/>
    <w:rsid w:val="00F37DE5"/>
    <w:rsid w:val="00F41981"/>
    <w:rsid w:val="00F43129"/>
    <w:rsid w:val="00F463D3"/>
    <w:rsid w:val="00F47166"/>
    <w:rsid w:val="00F47654"/>
    <w:rsid w:val="00F503AF"/>
    <w:rsid w:val="00F512E5"/>
    <w:rsid w:val="00F5259D"/>
    <w:rsid w:val="00F53930"/>
    <w:rsid w:val="00F56A6B"/>
    <w:rsid w:val="00F56BFC"/>
    <w:rsid w:val="00F57584"/>
    <w:rsid w:val="00F619B9"/>
    <w:rsid w:val="00F62F7A"/>
    <w:rsid w:val="00F6497A"/>
    <w:rsid w:val="00F70D69"/>
    <w:rsid w:val="00F7160B"/>
    <w:rsid w:val="00F73629"/>
    <w:rsid w:val="00F74765"/>
    <w:rsid w:val="00F75017"/>
    <w:rsid w:val="00F80BA1"/>
    <w:rsid w:val="00F80D3E"/>
    <w:rsid w:val="00F81D50"/>
    <w:rsid w:val="00F820C6"/>
    <w:rsid w:val="00F8729A"/>
    <w:rsid w:val="00F921E7"/>
    <w:rsid w:val="00F927A0"/>
    <w:rsid w:val="00F9488E"/>
    <w:rsid w:val="00FA0D13"/>
    <w:rsid w:val="00FA0FFA"/>
    <w:rsid w:val="00FA5F10"/>
    <w:rsid w:val="00FA70E0"/>
    <w:rsid w:val="00FB1CFB"/>
    <w:rsid w:val="00FB7F79"/>
    <w:rsid w:val="00FC7359"/>
    <w:rsid w:val="00FD485D"/>
    <w:rsid w:val="00FD6159"/>
    <w:rsid w:val="00FD68C2"/>
    <w:rsid w:val="00FD6C8E"/>
    <w:rsid w:val="00FE4970"/>
    <w:rsid w:val="00FE7F5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DF00"/>
  <w15:chartTrackingRefBased/>
  <w15:docId w15:val="{C966D3B1-0F5B-4410-A026-37CCE6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97"/>
    <w:pPr>
      <w:spacing w:after="200" w:line="276" w:lineRule="auto"/>
      <w:ind w:left="720"/>
      <w:contextualSpacing/>
    </w:pPr>
    <w:rPr>
      <w:lang w:val="en-US" w:bidi="ar-SA"/>
    </w:rPr>
  </w:style>
  <w:style w:type="table" w:styleId="TableGrid">
    <w:name w:val="Table Grid"/>
    <w:basedOn w:val="TableNormal"/>
    <w:uiPriority w:val="59"/>
    <w:rsid w:val="00BF4097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097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F4097"/>
    <w:rPr>
      <w:lang w:val="en-US" w:bidi="ar-SA"/>
    </w:rPr>
  </w:style>
  <w:style w:type="paragraph" w:customStyle="1" w:styleId="EndNoteBibliographyTitle">
    <w:name w:val="EndNote Bibliography Title"/>
    <w:basedOn w:val="Normal"/>
    <w:link w:val="EndNoteBibliographyTitle0"/>
    <w:rsid w:val="00D10FE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תו"/>
    <w:basedOn w:val="DefaultParagraphFont"/>
    <w:link w:val="EndNoteBibliographyTitle"/>
    <w:rsid w:val="00D10FE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0"/>
    <w:rsid w:val="00D10FE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תו"/>
    <w:basedOn w:val="DefaultParagraphFont"/>
    <w:link w:val="EndNoteBibliography"/>
    <w:rsid w:val="00D10FE1"/>
    <w:rPr>
      <w:rFonts w:ascii="Calibri" w:hAnsi="Calibri" w:cs="Calibri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10FE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20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0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B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BA"/>
    <w:rPr>
      <w:rFonts w:ascii="Tahoma" w:hAnsi="Tahoma" w:cs="Tahom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D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40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74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259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91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ices.on.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ourcommons.ca/Content/Committee/421/HESA/Reports/RP10365941/hesarp23/hesarp23-e.pdf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healthpartners.com/ucm/groups/public/@hp/@public/documents/documents/dev_057914.pdf" TargetMode="External"/><Relationship Id="rId10" Type="http://schemas.openxmlformats.org/officeDocument/2006/relationships/hyperlink" Target="mailto:gohanan@gmail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content.oma.org//wp-content/uploads/2008rio-fulltechnical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9541</Words>
  <Characters>54386</Characters>
  <Application>Microsoft Office Word</Application>
  <DocSecurity>0</DocSecurity>
  <Lines>453</Lines>
  <Paragraphs>127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faizan mohsin</cp:lastModifiedBy>
  <cp:revision>91</cp:revision>
  <dcterms:created xsi:type="dcterms:W3CDTF">2019-11-15T02:37:00Z</dcterms:created>
  <dcterms:modified xsi:type="dcterms:W3CDTF">2019-11-15T03:42:00Z</dcterms:modified>
</cp:coreProperties>
</file>