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36B5" w14:textId="55479C62" w:rsidR="00BF4097" w:rsidRPr="00B7652F" w:rsidRDefault="00EE74CE" w:rsidP="00BF4097">
      <w:pPr>
        <w:pStyle w:val="a3"/>
        <w:ind w:left="900"/>
        <w:jc w:val="center"/>
        <w:rPr>
          <w:rFonts w:asciiTheme="minorBidi" w:hAnsiTheme="minorBidi"/>
          <w:b/>
          <w:bCs/>
          <w:sz w:val="24"/>
          <w:szCs w:val="24"/>
          <w:lang w:val="en-CA"/>
        </w:rPr>
      </w:pPr>
      <w:r>
        <w:rPr>
          <w:rFonts w:asciiTheme="minorBidi" w:hAnsiTheme="minorBidi"/>
          <w:b/>
          <w:bCs/>
          <w:sz w:val="24"/>
          <w:szCs w:val="24"/>
        </w:rPr>
        <w:t xml:space="preserve">A POPULATION BASED STUDY SHOWING THE UNIQUE AND CONSISTENT CHEMOPREVENTATIVE EFFECT OF </w:t>
      </w:r>
      <w:r w:rsidR="0032712D">
        <w:rPr>
          <w:rFonts w:asciiTheme="minorBidi" w:hAnsiTheme="minorBidi"/>
          <w:b/>
          <w:bCs/>
          <w:sz w:val="24"/>
          <w:szCs w:val="24"/>
        </w:rPr>
        <w:t xml:space="preserve">METFORMIN </w:t>
      </w:r>
      <w:r>
        <w:rPr>
          <w:rFonts w:asciiTheme="minorBidi" w:hAnsiTheme="minorBidi"/>
          <w:b/>
          <w:bCs/>
          <w:sz w:val="24"/>
          <w:szCs w:val="24"/>
        </w:rPr>
        <w:t>IN PROSTATE CANCER</w:t>
      </w:r>
    </w:p>
    <w:p w14:paraId="13949DAA" w14:textId="27E4F149" w:rsidR="00C12B42" w:rsidRPr="007A5093" w:rsidRDefault="00C12B42" w:rsidP="00C12B42">
      <w:pPr>
        <w:rPr>
          <w:rFonts w:cstheme="minorHAnsi"/>
        </w:rPr>
      </w:pPr>
      <w:r w:rsidRPr="007A5093">
        <w:rPr>
          <w:rFonts w:cstheme="minorHAnsi"/>
        </w:rPr>
        <w:t>Hanan Goldberg</w:t>
      </w:r>
      <w:r w:rsidR="008852CE" w:rsidRPr="007A5093">
        <w:rPr>
          <w:rFonts w:cstheme="minorHAnsi"/>
          <w:vertAlign w:val="superscript"/>
        </w:rPr>
        <w:t>1,2</w:t>
      </w:r>
      <w:r w:rsidR="00E5475B">
        <w:rPr>
          <w:rFonts w:cstheme="minorHAnsi"/>
          <w:vertAlign w:val="superscript"/>
        </w:rPr>
        <w:t>,3</w:t>
      </w:r>
      <w:r w:rsidRPr="007A5093">
        <w:rPr>
          <w:rFonts w:cstheme="minorHAnsi"/>
        </w:rPr>
        <w:t xml:space="preserve">, </w:t>
      </w:r>
      <w:proofErr w:type="spellStart"/>
      <w:r w:rsidRPr="007A5093">
        <w:rPr>
          <w:rFonts w:cstheme="minorHAnsi"/>
        </w:rPr>
        <w:t>Faizan</w:t>
      </w:r>
      <w:proofErr w:type="spellEnd"/>
      <w:r w:rsidRPr="007A5093">
        <w:rPr>
          <w:rFonts w:cstheme="minorHAnsi"/>
        </w:rPr>
        <w:t xml:space="preserve"> </w:t>
      </w:r>
      <w:r w:rsidR="008852CE" w:rsidRPr="007A5093">
        <w:rPr>
          <w:rFonts w:cstheme="minorHAnsi"/>
        </w:rPr>
        <w:t xml:space="preserve">K. </w:t>
      </w:r>
      <w:r w:rsidRPr="007A5093">
        <w:rPr>
          <w:rFonts w:cstheme="minorHAnsi"/>
        </w:rPr>
        <w:t>Mo</w:t>
      </w:r>
      <w:r w:rsidR="00967340">
        <w:rPr>
          <w:rFonts w:cstheme="minorHAnsi"/>
        </w:rPr>
        <w:t>h</w:t>
      </w:r>
      <w:r w:rsidRPr="007A5093">
        <w:rPr>
          <w:rFonts w:cstheme="minorHAnsi"/>
        </w:rPr>
        <w:t>sin</w:t>
      </w:r>
      <w:r w:rsidR="00660948">
        <w:rPr>
          <w:rFonts w:cstheme="minorHAnsi"/>
          <w:vertAlign w:val="superscript"/>
        </w:rPr>
        <w:t>4</w:t>
      </w:r>
      <w:r w:rsidRPr="007A5093">
        <w:rPr>
          <w:rFonts w:cstheme="minorHAnsi"/>
        </w:rPr>
        <w:t>,</w:t>
      </w:r>
      <w:r w:rsidR="00C67AF1">
        <w:rPr>
          <w:rFonts w:cstheme="minorHAnsi"/>
        </w:rPr>
        <w:t xml:space="preserve"> </w:t>
      </w:r>
      <w:r w:rsidR="00A32954" w:rsidRPr="007A5093">
        <w:rPr>
          <w:rFonts w:cstheme="minorHAnsi"/>
        </w:rPr>
        <w:t>Alejandro Berlin</w:t>
      </w:r>
      <w:r w:rsidR="00A32954">
        <w:rPr>
          <w:rFonts w:cstheme="minorHAnsi"/>
          <w:vertAlign w:val="superscript"/>
        </w:rPr>
        <w:t>5</w:t>
      </w:r>
      <w:r w:rsidR="00A32954">
        <w:rPr>
          <w:rFonts w:cstheme="minorHAnsi"/>
        </w:rPr>
        <w:t xml:space="preserve">, </w:t>
      </w:r>
      <w:r w:rsidR="008A1ED5" w:rsidRPr="007A5093">
        <w:rPr>
          <w:rFonts w:cstheme="minorHAnsi"/>
        </w:rPr>
        <w:t>Thenappan Chandrasekar</w:t>
      </w:r>
      <w:r w:rsidR="008A1ED5">
        <w:rPr>
          <w:rFonts w:cstheme="minorHAnsi"/>
          <w:vertAlign w:val="superscript"/>
        </w:rPr>
        <w:t>6</w:t>
      </w:r>
      <w:r w:rsidR="008A1ED5">
        <w:rPr>
          <w:rFonts w:cstheme="minorHAnsi"/>
        </w:rPr>
        <w:t>, C</w:t>
      </w:r>
      <w:r w:rsidR="008A1ED5" w:rsidRPr="007A5093">
        <w:rPr>
          <w:rFonts w:cstheme="minorHAnsi"/>
        </w:rPr>
        <w:t>hristopher J.D. Wallis</w:t>
      </w:r>
      <w:r w:rsidR="008A1ED5" w:rsidRPr="007A5093">
        <w:rPr>
          <w:rFonts w:cstheme="minorHAnsi"/>
          <w:vertAlign w:val="superscript"/>
        </w:rPr>
        <w:t>1</w:t>
      </w:r>
      <w:r w:rsidR="008A1ED5">
        <w:rPr>
          <w:rFonts w:cstheme="minorHAnsi"/>
          <w:vertAlign w:val="superscript"/>
        </w:rPr>
        <w:t>,7</w:t>
      </w:r>
      <w:r w:rsidR="008A1ED5" w:rsidRPr="007A5093">
        <w:rPr>
          <w:rFonts w:cstheme="minorHAnsi"/>
        </w:rPr>
        <w:t xml:space="preserve">, </w:t>
      </w:r>
      <w:r w:rsidR="008A1ED5">
        <w:rPr>
          <w:rFonts w:cstheme="minorHAnsi"/>
        </w:rPr>
        <w:t>Z</w:t>
      </w:r>
      <w:r w:rsidR="008A1ED5" w:rsidRPr="007A5093">
        <w:rPr>
          <w:rFonts w:cstheme="minorHAnsi"/>
        </w:rPr>
        <w:t>achary Klaassen</w:t>
      </w:r>
      <w:r w:rsidR="008A1ED5">
        <w:rPr>
          <w:rFonts w:cstheme="minorHAnsi"/>
          <w:vertAlign w:val="superscript"/>
        </w:rPr>
        <w:t>8</w:t>
      </w:r>
      <w:r w:rsidR="008A1ED5">
        <w:rPr>
          <w:rFonts w:cstheme="minorHAnsi"/>
        </w:rPr>
        <w:t>,</w:t>
      </w:r>
      <w:r w:rsidR="00657C0B">
        <w:rPr>
          <w:rFonts w:cstheme="minorHAnsi"/>
        </w:rPr>
        <w:t xml:space="preserve"> </w:t>
      </w:r>
      <w:proofErr w:type="spellStart"/>
      <w:r w:rsidR="00657C0B">
        <w:rPr>
          <w:rFonts w:cstheme="minorHAnsi"/>
        </w:rPr>
        <w:t>Ardalan</w:t>
      </w:r>
      <w:proofErr w:type="spellEnd"/>
      <w:r w:rsidR="00657C0B">
        <w:rPr>
          <w:rFonts w:cstheme="minorHAnsi"/>
        </w:rPr>
        <w:t xml:space="preserve"> E. Ahmad</w:t>
      </w:r>
      <w:r w:rsidR="00657C0B" w:rsidRPr="007A5093">
        <w:rPr>
          <w:rFonts w:cstheme="minorHAnsi"/>
          <w:vertAlign w:val="superscript"/>
        </w:rPr>
        <w:t>1,2</w:t>
      </w:r>
      <w:r w:rsidR="00657C0B">
        <w:rPr>
          <w:rFonts w:cstheme="minorHAnsi"/>
        </w:rPr>
        <w:t>,</w:t>
      </w:r>
      <w:r w:rsidR="008A1ED5">
        <w:rPr>
          <w:rFonts w:cstheme="minorHAnsi"/>
        </w:rPr>
        <w:t xml:space="preserve"> </w:t>
      </w:r>
      <w:proofErr w:type="spellStart"/>
      <w:r w:rsidR="008A1ED5">
        <w:rPr>
          <w:rFonts w:cstheme="minorHAnsi"/>
        </w:rPr>
        <w:t>R</w:t>
      </w:r>
      <w:r w:rsidR="008A1ED5" w:rsidRPr="007A5093">
        <w:rPr>
          <w:rFonts w:cstheme="minorHAnsi"/>
        </w:rPr>
        <w:t>efik</w:t>
      </w:r>
      <w:proofErr w:type="spellEnd"/>
      <w:r w:rsidR="008A1ED5" w:rsidRPr="007A5093">
        <w:rPr>
          <w:rFonts w:cstheme="minorHAnsi"/>
        </w:rPr>
        <w:t xml:space="preserve"> Saskin</w:t>
      </w:r>
      <w:r w:rsidR="008A1ED5">
        <w:rPr>
          <w:rFonts w:cstheme="minorHAnsi"/>
          <w:vertAlign w:val="superscript"/>
        </w:rPr>
        <w:t>9</w:t>
      </w:r>
      <w:r w:rsidR="008A1ED5">
        <w:rPr>
          <w:rFonts w:cstheme="minorHAnsi"/>
        </w:rPr>
        <w:t xml:space="preserve">, </w:t>
      </w:r>
      <w:proofErr w:type="spellStart"/>
      <w:r w:rsidR="008A1ED5">
        <w:rPr>
          <w:rFonts w:cstheme="minorHAnsi"/>
        </w:rPr>
        <w:t>Miran</w:t>
      </w:r>
      <w:proofErr w:type="spellEnd"/>
      <w:r w:rsidR="008A1ED5">
        <w:rPr>
          <w:rFonts w:cstheme="minorHAnsi"/>
        </w:rPr>
        <w:t xml:space="preserve"> Kenk</w:t>
      </w:r>
      <w:r w:rsidR="008A1ED5" w:rsidRPr="00900583">
        <w:rPr>
          <w:rFonts w:cstheme="minorHAnsi"/>
          <w:vertAlign w:val="superscript"/>
        </w:rPr>
        <w:t>1</w:t>
      </w:r>
      <w:r w:rsidR="008A1ED5">
        <w:rPr>
          <w:rFonts w:cstheme="minorHAnsi"/>
        </w:rPr>
        <w:t>, Ol</w:t>
      </w:r>
      <w:r w:rsidR="008A1ED5" w:rsidRPr="007A5093">
        <w:rPr>
          <w:rFonts w:cstheme="minorHAnsi"/>
        </w:rPr>
        <w:t>li Saarela</w:t>
      </w:r>
      <w:r w:rsidR="008A1ED5">
        <w:rPr>
          <w:rFonts w:cstheme="minorHAnsi"/>
          <w:vertAlign w:val="superscript"/>
        </w:rPr>
        <w:t>4</w:t>
      </w:r>
      <w:r w:rsidR="008A1ED5">
        <w:rPr>
          <w:rFonts w:cstheme="minorHAnsi"/>
        </w:rPr>
        <w:t>, G</w:t>
      </w:r>
      <w:r w:rsidR="00A71998" w:rsidRPr="007A5093">
        <w:rPr>
          <w:rFonts w:cstheme="minorHAnsi"/>
        </w:rPr>
        <w:t>irish S. Kulkarni</w:t>
      </w:r>
      <w:r w:rsidR="00A71998" w:rsidRPr="007A5093">
        <w:rPr>
          <w:rFonts w:cstheme="minorHAnsi"/>
          <w:vertAlign w:val="superscript"/>
        </w:rPr>
        <w:t>1</w:t>
      </w:r>
      <w:r w:rsidR="00A71998">
        <w:rPr>
          <w:rFonts w:cstheme="minorHAnsi"/>
          <w:vertAlign w:val="superscript"/>
        </w:rPr>
        <w:t>,</w:t>
      </w:r>
      <w:r w:rsidR="008A1ED5">
        <w:rPr>
          <w:rFonts w:cstheme="minorHAnsi"/>
          <w:vertAlign w:val="superscript"/>
        </w:rPr>
        <w:t>9</w:t>
      </w:r>
      <w:r w:rsidR="00A71998">
        <w:rPr>
          <w:rFonts w:cstheme="minorHAnsi"/>
        </w:rPr>
        <w:t>,</w:t>
      </w:r>
      <w:r w:rsidR="008A1ED5">
        <w:rPr>
          <w:rFonts w:cstheme="minorHAnsi"/>
        </w:rPr>
        <w:t xml:space="preserve"> </w:t>
      </w:r>
      <w:r w:rsidR="00A71998" w:rsidRPr="007A5093">
        <w:rPr>
          <w:rFonts w:cstheme="minorHAnsi"/>
        </w:rPr>
        <w:t>Shabbir</w:t>
      </w:r>
      <w:r w:rsidR="00174FD6">
        <w:rPr>
          <w:rFonts w:cstheme="minorHAnsi"/>
        </w:rPr>
        <w:t xml:space="preserve"> M.H.</w:t>
      </w:r>
      <w:r w:rsidR="00A71998" w:rsidRPr="007A5093">
        <w:rPr>
          <w:rFonts w:cstheme="minorHAnsi"/>
        </w:rPr>
        <w:t xml:space="preserve"> Alibhai</w:t>
      </w:r>
      <w:r w:rsidR="00A71998">
        <w:rPr>
          <w:rFonts w:cstheme="minorHAnsi"/>
          <w:vertAlign w:val="superscript"/>
        </w:rPr>
        <w:t>1</w:t>
      </w:r>
      <w:r w:rsidR="00B35725">
        <w:rPr>
          <w:rFonts w:cstheme="minorHAnsi"/>
          <w:vertAlign w:val="superscript"/>
        </w:rPr>
        <w:t>0</w:t>
      </w:r>
      <w:r w:rsidR="00A71998">
        <w:rPr>
          <w:rFonts w:cstheme="minorHAnsi"/>
        </w:rPr>
        <w:t xml:space="preserve">, </w:t>
      </w:r>
      <w:r w:rsidRPr="007A5093">
        <w:rPr>
          <w:rFonts w:cstheme="minorHAnsi"/>
        </w:rPr>
        <w:t>N</w:t>
      </w:r>
      <w:r w:rsidR="008A5624" w:rsidRPr="007A5093">
        <w:rPr>
          <w:rFonts w:cstheme="minorHAnsi"/>
        </w:rPr>
        <w:t>e</w:t>
      </w:r>
      <w:r w:rsidRPr="007A5093">
        <w:rPr>
          <w:rFonts w:cstheme="minorHAnsi"/>
        </w:rPr>
        <w:t>il Fleshner</w:t>
      </w:r>
      <w:r w:rsidR="008852CE" w:rsidRPr="007A5093">
        <w:rPr>
          <w:rFonts w:cstheme="minorHAnsi"/>
          <w:vertAlign w:val="superscript"/>
        </w:rPr>
        <w:t>1</w:t>
      </w:r>
    </w:p>
    <w:p w14:paraId="4771496A" w14:textId="77777777" w:rsidR="00BF4097" w:rsidRPr="007A5093" w:rsidRDefault="008852CE" w:rsidP="008852CE">
      <w:pPr>
        <w:spacing w:line="240" w:lineRule="auto"/>
      </w:pPr>
      <w:r w:rsidRPr="007A5093">
        <w:rPr>
          <w:vertAlign w:val="superscript"/>
        </w:rPr>
        <w:t xml:space="preserve">1 </w:t>
      </w:r>
      <w:r w:rsidR="00BF4097" w:rsidRPr="007A5093">
        <w:t>Division of Urology, Department of Surgical Oncology, Princess Margaret Cancer Centre,</w:t>
      </w:r>
      <w:r w:rsidRPr="007A5093">
        <w:t xml:space="preserve"> </w:t>
      </w:r>
      <w:r w:rsidR="00BF4097" w:rsidRPr="007A5093">
        <w:t xml:space="preserve">University </w:t>
      </w:r>
      <w:r w:rsidR="00F619B9">
        <w:t>H</w:t>
      </w:r>
      <w:r w:rsidR="00BF4097" w:rsidRPr="007A5093">
        <w:t>ealth Network and the University of Toronto, Toronto, Ontario, Canada</w:t>
      </w:r>
    </w:p>
    <w:p w14:paraId="601A4C5C" w14:textId="77777777" w:rsidR="008852CE" w:rsidRDefault="008852CE" w:rsidP="008852CE">
      <w:pPr>
        <w:spacing w:line="240" w:lineRule="auto"/>
      </w:pPr>
      <w:r w:rsidRPr="007A5093">
        <w:rPr>
          <w:vertAlign w:val="superscript"/>
        </w:rPr>
        <w:t xml:space="preserve">2 </w:t>
      </w:r>
      <w:r w:rsidRPr="007A5093">
        <w:t>Institute of Medical Science, University of Toronto, Toronto, Ontario, Canada</w:t>
      </w:r>
    </w:p>
    <w:p w14:paraId="6BF051FE" w14:textId="77777777" w:rsidR="00E5475B" w:rsidRDefault="00E5475B" w:rsidP="00E5475B">
      <w:pPr>
        <w:spacing w:line="240" w:lineRule="auto"/>
      </w:pPr>
      <w:r>
        <w:rPr>
          <w:vertAlign w:val="superscript"/>
        </w:rPr>
        <w:t>3</w:t>
      </w:r>
      <w:r w:rsidRPr="007A5093">
        <w:t xml:space="preserve"> Department of Urology, SUNY Upstate Medical University, Syracuse, NY, USA</w:t>
      </w:r>
    </w:p>
    <w:p w14:paraId="7D865EAD" w14:textId="720828DF" w:rsidR="00660948" w:rsidRDefault="00660948" w:rsidP="00660948">
      <w:pPr>
        <w:spacing w:line="240" w:lineRule="auto"/>
      </w:pPr>
      <w:r>
        <w:rPr>
          <w:vertAlign w:val="superscript"/>
        </w:rPr>
        <w:t>4</w:t>
      </w:r>
      <w:r w:rsidRPr="007A5093">
        <w:rPr>
          <w:vertAlign w:val="superscript"/>
        </w:rPr>
        <w:t xml:space="preserve"> </w:t>
      </w:r>
      <w:r w:rsidRPr="007A5093">
        <w:t>Dalla Lana School of Public Health, University of Toronto, Toronto, Ontario, Canad</w:t>
      </w:r>
      <w:r w:rsidR="00A32954">
        <w:t>a</w:t>
      </w:r>
    </w:p>
    <w:p w14:paraId="43F73FD6" w14:textId="77777777" w:rsidR="00A32954" w:rsidRPr="007A5093" w:rsidRDefault="00A32954" w:rsidP="00A32954">
      <w:pPr>
        <w:spacing w:line="240" w:lineRule="auto"/>
      </w:pPr>
      <w:r>
        <w:rPr>
          <w:vertAlign w:val="superscript"/>
        </w:rPr>
        <w:t>5</w:t>
      </w:r>
      <w:r w:rsidRPr="007A5093">
        <w:t xml:space="preserve"> Radiation Medicine Program, Princess Margaret Cancer Centre, University Health Network; Department of Radiation Oncology, University of Toronto; and </w:t>
      </w:r>
      <w:proofErr w:type="spellStart"/>
      <w:r w:rsidRPr="007A5093">
        <w:t>Techna</w:t>
      </w:r>
      <w:proofErr w:type="spellEnd"/>
      <w:r w:rsidRPr="007A5093">
        <w:t xml:space="preserve"> Institute, University Health Network, Toronto, ON, Canada</w:t>
      </w:r>
    </w:p>
    <w:p w14:paraId="26EB1826" w14:textId="287EEDF7" w:rsidR="00FD6C8E" w:rsidRDefault="008A1ED5" w:rsidP="00FD6C8E">
      <w:pPr>
        <w:spacing w:line="240" w:lineRule="auto"/>
      </w:pPr>
      <w:r>
        <w:rPr>
          <w:vertAlign w:val="superscript"/>
        </w:rPr>
        <w:t>9</w:t>
      </w:r>
      <w:r w:rsidR="00FD6C8E" w:rsidRPr="007A5093">
        <w:t xml:space="preserve"> Institute for Clinical Evaluative Sciences, Toronto, Ontario, Canada</w:t>
      </w:r>
    </w:p>
    <w:p w14:paraId="6B65D46F" w14:textId="21223AD4" w:rsidR="00A32954" w:rsidRDefault="008A1ED5" w:rsidP="00A32954">
      <w:pPr>
        <w:spacing w:line="240" w:lineRule="auto"/>
      </w:pPr>
      <w:r>
        <w:rPr>
          <w:vertAlign w:val="superscript"/>
        </w:rPr>
        <w:t>6</w:t>
      </w:r>
      <w:r w:rsidR="00A32954" w:rsidRPr="007A5093">
        <w:t xml:space="preserve"> Department of Urology, Sidney Kimmel Cancer Center, Thomas Jefferson University, Philadelphia PA, USA</w:t>
      </w:r>
    </w:p>
    <w:p w14:paraId="33E11B85" w14:textId="035DF9FB" w:rsidR="00A71998" w:rsidRDefault="008A1ED5" w:rsidP="008852CE">
      <w:pPr>
        <w:spacing w:line="240" w:lineRule="auto"/>
      </w:pPr>
      <w:r>
        <w:rPr>
          <w:vertAlign w:val="superscript"/>
        </w:rPr>
        <w:t>7</w:t>
      </w:r>
      <w:r w:rsidR="008852CE" w:rsidRPr="007A5093">
        <w:t xml:space="preserve"> </w:t>
      </w:r>
      <w:r w:rsidR="00E7655B" w:rsidRPr="00E7655B">
        <w:t>Department of Urology, Vanderbilt University Medical Center, Nashville, TN, USA</w:t>
      </w:r>
    </w:p>
    <w:p w14:paraId="610E9C9B" w14:textId="5065280C" w:rsidR="00E7655B" w:rsidRPr="00E7655B" w:rsidRDefault="008A1ED5" w:rsidP="001D5E7D">
      <w:pPr>
        <w:spacing w:line="240" w:lineRule="auto"/>
      </w:pPr>
      <w:r>
        <w:rPr>
          <w:vertAlign w:val="superscript"/>
        </w:rPr>
        <w:t>8</w:t>
      </w:r>
      <w:r w:rsidR="00A71998">
        <w:t xml:space="preserve"> </w:t>
      </w:r>
      <w:r w:rsidR="008852CE" w:rsidRPr="007A5093">
        <w:t>Division of Urology, Department of Surgery, Medical College of Georgia, Augusta University, Augusta, GA, USA</w:t>
      </w:r>
      <w:r w:rsidR="001D5E7D">
        <w:t xml:space="preserve">; </w:t>
      </w:r>
      <w:r w:rsidR="001D5E7D" w:rsidRPr="00E7655B">
        <w:t>Georgia Cancer Center, GA, USA</w:t>
      </w:r>
    </w:p>
    <w:p w14:paraId="33ECC1ED" w14:textId="20171B0E" w:rsidR="00A71998" w:rsidRPr="007A5093" w:rsidRDefault="00A71998" w:rsidP="00A71998">
      <w:pPr>
        <w:spacing w:line="240" w:lineRule="auto"/>
      </w:pPr>
      <w:r>
        <w:rPr>
          <w:vertAlign w:val="superscript"/>
        </w:rPr>
        <w:t>1</w:t>
      </w:r>
      <w:r w:rsidR="00B35725">
        <w:rPr>
          <w:vertAlign w:val="superscript"/>
        </w:rPr>
        <w:t>0</w:t>
      </w:r>
      <w:r w:rsidRPr="007A5093">
        <w:rPr>
          <w:vertAlign w:val="superscript"/>
        </w:rPr>
        <w:t xml:space="preserve"> </w:t>
      </w:r>
      <w:r w:rsidRPr="007A5093">
        <w:t>Department of Medicine, University Health Network and University of Toronto, Toronto, Ontario, Canada</w:t>
      </w:r>
    </w:p>
    <w:p w14:paraId="1CD86F66" w14:textId="77777777" w:rsidR="00BF4097" w:rsidRPr="007A5093" w:rsidRDefault="00BF4097" w:rsidP="00BF4097">
      <w:pPr>
        <w:spacing w:after="0" w:line="480" w:lineRule="auto"/>
        <w:rPr>
          <w:rFonts w:ascii="Times New Roman" w:hAnsi="Times New Roman" w:cs="Times New Roman"/>
          <w:b/>
          <w:bCs/>
        </w:rPr>
      </w:pPr>
      <w:r w:rsidRPr="007A5093">
        <w:rPr>
          <w:rFonts w:ascii="Times New Roman" w:hAnsi="Times New Roman" w:cs="Times New Roman"/>
          <w:b/>
          <w:bCs/>
        </w:rPr>
        <w:t>Correspondence:</w:t>
      </w:r>
    </w:p>
    <w:p w14:paraId="36366EC7" w14:textId="77777777"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 xml:space="preserve">Hanan Goldberg, MD </w:t>
      </w:r>
    </w:p>
    <w:p w14:paraId="3909302B"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Urology Department</w:t>
      </w:r>
    </w:p>
    <w:p w14:paraId="4D664E84"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SUNY Upstate Medical University</w:t>
      </w:r>
    </w:p>
    <w:p w14:paraId="5246C9DC"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Syracuse, New-York, USA</w:t>
      </w:r>
    </w:p>
    <w:p w14:paraId="1E5AE310" w14:textId="66793082"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 xml:space="preserve">Mobile: +1-647-204-0206                                                                                                           </w:t>
      </w:r>
    </w:p>
    <w:p w14:paraId="1FC5ADD0" w14:textId="77777777" w:rsidR="00BF4097" w:rsidRPr="007A5093" w:rsidRDefault="00BF4097" w:rsidP="009E4C6A">
      <w:pPr>
        <w:spacing w:after="0" w:line="240" w:lineRule="auto"/>
        <w:outlineLvl w:val="0"/>
        <w:rPr>
          <w:rFonts w:ascii="Times New Roman" w:hAnsi="Times New Roman" w:cs="Times New Roman"/>
        </w:rPr>
      </w:pPr>
      <w:r w:rsidRPr="007A5093">
        <w:rPr>
          <w:rFonts w:ascii="Times New Roman" w:hAnsi="Times New Roman" w:cs="Times New Roman"/>
        </w:rPr>
        <w:t xml:space="preserve">E-Mail: </w:t>
      </w:r>
      <w:hyperlink r:id="rId7" w:history="1">
        <w:r w:rsidRPr="007A5093">
          <w:rPr>
            <w:rStyle w:val="Hyperlink"/>
            <w:rFonts w:ascii="Times New Roman" w:hAnsi="Times New Roman" w:cs="Times New Roman"/>
          </w:rPr>
          <w:t>gohanan@gmail.com</w:t>
        </w:r>
      </w:hyperlink>
    </w:p>
    <w:p w14:paraId="72C03072" w14:textId="77777777" w:rsidR="008B0E47" w:rsidRDefault="008B0E47" w:rsidP="009E4C6A">
      <w:pPr>
        <w:spacing w:line="240" w:lineRule="auto"/>
        <w:rPr>
          <w:rFonts w:ascii="Times New Roman" w:hAnsi="Times New Roman" w:cs="Times New Roman"/>
          <w:b/>
          <w:bCs/>
          <w:sz w:val="24"/>
          <w:szCs w:val="24"/>
        </w:rPr>
      </w:pPr>
    </w:p>
    <w:p w14:paraId="750E71E5" w14:textId="1B039036"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Running Head</w:t>
      </w:r>
      <w:r>
        <w:rPr>
          <w:rFonts w:ascii="Times New Roman" w:hAnsi="Times New Roman" w:cs="Times New Roman"/>
          <w:sz w:val="24"/>
          <w:szCs w:val="24"/>
        </w:rPr>
        <w:t xml:space="preserve">: </w:t>
      </w:r>
      <w:r w:rsidR="0032712D">
        <w:rPr>
          <w:rFonts w:ascii="Times New Roman" w:hAnsi="Times New Roman" w:cs="Times New Roman"/>
          <w:sz w:val="24"/>
          <w:szCs w:val="24"/>
        </w:rPr>
        <w:t xml:space="preserve">Metformin and </w:t>
      </w:r>
      <w:r w:rsidR="009E4C6A">
        <w:rPr>
          <w:rFonts w:ascii="Times New Roman" w:hAnsi="Times New Roman" w:cs="Times New Roman"/>
          <w:sz w:val="24"/>
          <w:szCs w:val="24"/>
        </w:rPr>
        <w:t xml:space="preserve">Prostate </w:t>
      </w:r>
      <w:r w:rsidR="0032712D">
        <w:rPr>
          <w:rFonts w:ascii="Times New Roman" w:hAnsi="Times New Roman" w:cs="Times New Roman"/>
          <w:sz w:val="24"/>
          <w:szCs w:val="24"/>
        </w:rPr>
        <w:t>cancer</w:t>
      </w:r>
    </w:p>
    <w:p w14:paraId="46344D03" w14:textId="57BE4F97" w:rsidR="00BF4097" w:rsidRPr="00B7652F" w:rsidRDefault="00BF4097" w:rsidP="0032712D">
      <w:pPr>
        <w:spacing w:line="240" w:lineRule="auto"/>
        <w:rPr>
          <w:rFonts w:asciiTheme="minorBidi" w:hAnsiTheme="minorBidi"/>
          <w:b/>
          <w:bCs/>
          <w:sz w:val="20"/>
          <w:szCs w:val="20"/>
        </w:rPr>
      </w:pPr>
      <w:r w:rsidRPr="00B7652F">
        <w:rPr>
          <w:rFonts w:asciiTheme="minorBidi" w:hAnsiTheme="minorBidi"/>
          <w:b/>
          <w:bCs/>
          <w:sz w:val="20"/>
          <w:szCs w:val="20"/>
        </w:rPr>
        <w:t>Keywords:</w:t>
      </w:r>
      <w:r w:rsidR="001D5E7D">
        <w:rPr>
          <w:rFonts w:asciiTheme="minorBidi" w:hAnsiTheme="minorBidi"/>
          <w:b/>
          <w:bCs/>
          <w:sz w:val="20"/>
          <w:szCs w:val="20"/>
        </w:rPr>
        <w:t xml:space="preserve"> Androgen deprivation therapy;</w:t>
      </w:r>
      <w:r w:rsidR="0032712D">
        <w:rPr>
          <w:rFonts w:asciiTheme="minorBidi" w:hAnsiTheme="minorBidi"/>
          <w:b/>
          <w:bCs/>
          <w:sz w:val="20"/>
          <w:szCs w:val="20"/>
        </w:rPr>
        <w:t xml:space="preserve"> Diabetes;</w:t>
      </w:r>
      <w:r w:rsidR="001D5E7D">
        <w:rPr>
          <w:rFonts w:asciiTheme="minorBidi" w:hAnsiTheme="minorBidi"/>
          <w:b/>
          <w:bCs/>
          <w:sz w:val="20"/>
          <w:szCs w:val="20"/>
        </w:rPr>
        <w:t xml:space="preserve"> </w:t>
      </w:r>
      <w:r w:rsidR="0032712D">
        <w:rPr>
          <w:rFonts w:asciiTheme="minorBidi" w:hAnsiTheme="minorBidi"/>
          <w:b/>
          <w:bCs/>
          <w:sz w:val="20"/>
          <w:szCs w:val="20"/>
        </w:rPr>
        <w:t>Metformin</w:t>
      </w:r>
      <w:r w:rsidR="001D5E7D">
        <w:rPr>
          <w:rFonts w:asciiTheme="minorBidi" w:hAnsiTheme="minorBidi"/>
          <w:b/>
          <w:bCs/>
          <w:sz w:val="20"/>
          <w:szCs w:val="20"/>
        </w:rPr>
        <w:t xml:space="preserve">; </w:t>
      </w:r>
      <w:r w:rsidR="0032712D">
        <w:rPr>
          <w:rFonts w:asciiTheme="minorBidi" w:hAnsiTheme="minorBidi"/>
          <w:b/>
          <w:bCs/>
          <w:sz w:val="20"/>
          <w:szCs w:val="20"/>
        </w:rPr>
        <w:t xml:space="preserve">Prostate biopsy; </w:t>
      </w:r>
      <w:r w:rsidR="001D5E7D">
        <w:rPr>
          <w:rFonts w:asciiTheme="minorBidi" w:hAnsiTheme="minorBidi"/>
          <w:b/>
          <w:bCs/>
          <w:sz w:val="20"/>
          <w:szCs w:val="20"/>
        </w:rPr>
        <w:t>P</w:t>
      </w:r>
      <w:r w:rsidR="00006FA5" w:rsidRPr="00B7652F">
        <w:rPr>
          <w:rFonts w:asciiTheme="minorBidi" w:hAnsiTheme="minorBidi"/>
          <w:b/>
          <w:bCs/>
          <w:sz w:val="20"/>
          <w:szCs w:val="20"/>
        </w:rPr>
        <w:t xml:space="preserve">rostate </w:t>
      </w:r>
      <w:r w:rsidR="009E4C6A" w:rsidRPr="00B7652F">
        <w:rPr>
          <w:rFonts w:asciiTheme="minorBidi" w:hAnsiTheme="minorBidi"/>
          <w:b/>
          <w:bCs/>
          <w:sz w:val="20"/>
          <w:szCs w:val="20"/>
        </w:rPr>
        <w:t>cancer</w:t>
      </w:r>
    </w:p>
    <w:p w14:paraId="736B5C93" w14:textId="54C5F1C6" w:rsidR="00B35725" w:rsidRDefault="00BF4097" w:rsidP="008B0E47">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Word count:</w:t>
      </w:r>
      <w:r>
        <w:rPr>
          <w:rFonts w:ascii="Times New Roman" w:hAnsi="Times New Roman" w:cs="Times New Roman"/>
          <w:b/>
          <w:bCs/>
          <w:sz w:val="24"/>
          <w:szCs w:val="24"/>
        </w:rPr>
        <w:t xml:space="preserve">  </w:t>
      </w:r>
      <w:r>
        <w:rPr>
          <w:rFonts w:ascii="Times New Roman" w:hAnsi="Times New Roman" w:cs="Times New Roman"/>
          <w:sz w:val="24"/>
          <w:szCs w:val="24"/>
        </w:rPr>
        <w:t>Abstract:</w:t>
      </w:r>
      <w:r w:rsidR="0032712D">
        <w:rPr>
          <w:rFonts w:ascii="Times New Roman" w:hAnsi="Times New Roman" w:cs="Times New Roman"/>
          <w:sz w:val="24"/>
          <w:szCs w:val="24"/>
        </w:rPr>
        <w:t xml:space="preserve"> </w:t>
      </w:r>
      <w:r w:rsidR="008C2732">
        <w:rPr>
          <w:rFonts w:ascii="Times New Roman" w:hAnsi="Times New Roman" w:cs="Times New Roman"/>
          <w:sz w:val="24"/>
          <w:szCs w:val="24"/>
        </w:rPr>
        <w:t>25</w:t>
      </w:r>
      <w:r w:rsidR="002D0441">
        <w:rPr>
          <w:rFonts w:ascii="Times New Roman" w:hAnsi="Times New Roman" w:cs="Times New Roman"/>
          <w:sz w:val="24"/>
          <w:szCs w:val="24"/>
        </w:rPr>
        <w:t>3</w:t>
      </w:r>
      <w:r w:rsidR="00B7652F">
        <w:rPr>
          <w:rFonts w:ascii="Times New Roman" w:hAnsi="Times New Roman" w:cs="Times New Roman"/>
          <w:sz w:val="24"/>
          <w:szCs w:val="24"/>
        </w:rPr>
        <w:t xml:space="preserve"> </w:t>
      </w:r>
      <w:r>
        <w:rPr>
          <w:rFonts w:ascii="Times New Roman" w:hAnsi="Times New Roman" w:cs="Times New Roman"/>
          <w:sz w:val="24"/>
          <w:szCs w:val="24"/>
        </w:rPr>
        <w:t xml:space="preserve">Manuscript: </w:t>
      </w:r>
      <w:r w:rsidR="009E4E26">
        <w:rPr>
          <w:rFonts w:ascii="Times New Roman" w:hAnsi="Times New Roman" w:cs="Times New Roman"/>
          <w:sz w:val="24"/>
          <w:szCs w:val="24"/>
        </w:rPr>
        <w:t>3</w:t>
      </w:r>
      <w:r w:rsidR="00EE74CE">
        <w:rPr>
          <w:rFonts w:ascii="Times New Roman" w:hAnsi="Times New Roman" w:cs="Times New Roman"/>
          <w:sz w:val="24"/>
          <w:szCs w:val="24"/>
        </w:rPr>
        <w:t>0</w:t>
      </w:r>
      <w:r w:rsidR="002D0441">
        <w:rPr>
          <w:rFonts w:ascii="Times New Roman" w:hAnsi="Times New Roman" w:cs="Times New Roman"/>
          <w:sz w:val="24"/>
          <w:szCs w:val="24"/>
        </w:rPr>
        <w:t>37</w:t>
      </w:r>
      <w:r w:rsidR="00EE74CE">
        <w:rPr>
          <w:rFonts w:ascii="Times New Roman" w:hAnsi="Times New Roman" w:cs="Times New Roman"/>
          <w:sz w:val="24"/>
          <w:szCs w:val="24"/>
        </w:rPr>
        <w:t>;</w:t>
      </w:r>
      <w:r w:rsidR="009E4E26">
        <w:rPr>
          <w:rFonts w:ascii="Times New Roman" w:hAnsi="Times New Roman" w:cs="Times New Roman"/>
          <w:sz w:val="24"/>
          <w:szCs w:val="24"/>
        </w:rPr>
        <w:t xml:space="preserve"> </w:t>
      </w:r>
    </w:p>
    <w:p w14:paraId="1531246A" w14:textId="4C271CC1" w:rsidR="00B7652F" w:rsidRDefault="00BF4097" w:rsidP="008B0E47">
      <w:pPr>
        <w:spacing w:line="240" w:lineRule="auto"/>
        <w:rPr>
          <w:rFonts w:ascii="Times New Roman" w:hAnsi="Times New Roman" w:cs="Times New Roman"/>
          <w:sz w:val="24"/>
          <w:szCs w:val="24"/>
        </w:rPr>
      </w:pPr>
      <w:r>
        <w:rPr>
          <w:rFonts w:ascii="Times New Roman" w:hAnsi="Times New Roman" w:cs="Times New Roman"/>
          <w:sz w:val="24"/>
          <w:szCs w:val="24"/>
        </w:rPr>
        <w:t>Figures:</w:t>
      </w:r>
      <w:r w:rsidR="009E4E26">
        <w:rPr>
          <w:rFonts w:ascii="Times New Roman" w:hAnsi="Times New Roman" w:cs="Times New Roman"/>
          <w:sz w:val="24"/>
          <w:szCs w:val="24"/>
        </w:rPr>
        <w:t>1</w:t>
      </w:r>
      <w:r>
        <w:rPr>
          <w:rFonts w:ascii="Times New Roman" w:hAnsi="Times New Roman" w:cs="Times New Roman"/>
          <w:sz w:val="24"/>
          <w:szCs w:val="24"/>
        </w:rPr>
        <w:t xml:space="preserve"> </w:t>
      </w:r>
      <w:r w:rsidR="00B7652F">
        <w:rPr>
          <w:rFonts w:ascii="Times New Roman" w:hAnsi="Times New Roman" w:cs="Times New Roman"/>
          <w:sz w:val="24"/>
          <w:szCs w:val="24"/>
        </w:rPr>
        <w:t>supplemental</w:t>
      </w:r>
      <w:r w:rsidR="009E4E26">
        <w:rPr>
          <w:rFonts w:ascii="Times New Roman" w:hAnsi="Times New Roman" w:cs="Times New Roman"/>
          <w:sz w:val="24"/>
          <w:szCs w:val="24"/>
        </w:rPr>
        <w:t xml:space="preserve"> </w:t>
      </w:r>
      <w:proofErr w:type="gramStart"/>
      <w:r w:rsidR="009E4E26">
        <w:rPr>
          <w:rFonts w:ascii="Times New Roman" w:hAnsi="Times New Roman" w:cs="Times New Roman"/>
          <w:sz w:val="24"/>
          <w:szCs w:val="24"/>
        </w:rPr>
        <w:t>figures</w:t>
      </w:r>
      <w:proofErr w:type="gramEnd"/>
      <w:r w:rsidR="009E4E26">
        <w:rPr>
          <w:rFonts w:ascii="Times New Roman" w:hAnsi="Times New Roman" w:cs="Times New Roman"/>
          <w:sz w:val="24"/>
          <w:szCs w:val="24"/>
        </w:rPr>
        <w:t>:2</w:t>
      </w:r>
      <w:r w:rsidR="00B7652F">
        <w:rPr>
          <w:rFonts w:ascii="Times New Roman" w:hAnsi="Times New Roman" w:cs="Times New Roman"/>
          <w:sz w:val="24"/>
          <w:szCs w:val="24"/>
        </w:rPr>
        <w:t>;</w:t>
      </w:r>
      <w:r w:rsidR="007A5093">
        <w:rPr>
          <w:rFonts w:ascii="Times New Roman" w:hAnsi="Times New Roman" w:cs="Times New Roman"/>
          <w:sz w:val="24"/>
          <w:szCs w:val="24"/>
        </w:rPr>
        <w:t xml:space="preserve"> </w:t>
      </w:r>
      <w:r>
        <w:rPr>
          <w:rFonts w:ascii="Times New Roman" w:hAnsi="Times New Roman" w:cs="Times New Roman"/>
          <w:sz w:val="24"/>
          <w:szCs w:val="24"/>
        </w:rPr>
        <w:t>Tables:</w:t>
      </w:r>
      <w:r w:rsidR="009E4E26">
        <w:rPr>
          <w:rFonts w:ascii="Times New Roman" w:hAnsi="Times New Roman" w:cs="Times New Roman"/>
          <w:sz w:val="24"/>
          <w:szCs w:val="24"/>
        </w:rPr>
        <w:t>4</w:t>
      </w:r>
      <w:r w:rsidR="00B7652F">
        <w:rPr>
          <w:rFonts w:ascii="Times New Roman" w:hAnsi="Times New Roman" w:cs="Times New Roman"/>
          <w:sz w:val="24"/>
          <w:szCs w:val="24"/>
        </w:rPr>
        <w:t xml:space="preserve"> supplemental</w:t>
      </w:r>
      <w:r w:rsidR="009E4E26">
        <w:rPr>
          <w:rFonts w:ascii="Times New Roman" w:hAnsi="Times New Roman" w:cs="Times New Roman"/>
          <w:sz w:val="24"/>
          <w:szCs w:val="24"/>
        </w:rPr>
        <w:t xml:space="preserve"> tables: 3</w:t>
      </w:r>
      <w:r w:rsidR="00B7652F">
        <w:rPr>
          <w:rFonts w:ascii="Times New Roman" w:hAnsi="Times New Roman" w:cs="Times New Roman"/>
          <w:sz w:val="24"/>
          <w:szCs w:val="24"/>
        </w:rPr>
        <w:t xml:space="preserve">; </w:t>
      </w:r>
      <w:r w:rsidR="00447993">
        <w:rPr>
          <w:rFonts w:ascii="Times New Roman" w:hAnsi="Times New Roman" w:cs="Times New Roman"/>
          <w:sz w:val="24"/>
          <w:szCs w:val="24"/>
        </w:rPr>
        <w:t>Appendix:</w:t>
      </w:r>
      <w:r w:rsidR="009E4E26">
        <w:rPr>
          <w:rFonts w:ascii="Times New Roman" w:hAnsi="Times New Roman" w:cs="Times New Roman"/>
          <w:sz w:val="24"/>
          <w:szCs w:val="24"/>
        </w:rPr>
        <w:t>1</w:t>
      </w:r>
      <w:r w:rsidR="00447993">
        <w:rPr>
          <w:rFonts w:ascii="Times New Roman" w:hAnsi="Times New Roman" w:cs="Times New Roman"/>
          <w:sz w:val="24"/>
          <w:szCs w:val="24"/>
        </w:rPr>
        <w:t xml:space="preserve">; </w:t>
      </w:r>
      <w:r w:rsidR="00B7652F">
        <w:rPr>
          <w:rFonts w:ascii="Times New Roman" w:hAnsi="Times New Roman" w:cs="Times New Roman"/>
          <w:sz w:val="24"/>
          <w:szCs w:val="24"/>
        </w:rPr>
        <w:t>References:</w:t>
      </w:r>
      <w:r w:rsidR="009E4E26">
        <w:rPr>
          <w:rFonts w:ascii="Times New Roman" w:hAnsi="Times New Roman" w:cs="Times New Roman"/>
          <w:sz w:val="24"/>
          <w:szCs w:val="24"/>
        </w:rPr>
        <w:t>42</w:t>
      </w:r>
      <w:r w:rsidR="00E620B4">
        <w:rPr>
          <w:rFonts w:ascii="Times New Roman" w:hAnsi="Times New Roman" w:cs="Times New Roman"/>
          <w:sz w:val="24"/>
          <w:szCs w:val="24"/>
        </w:rPr>
        <w:t xml:space="preserve"> </w:t>
      </w:r>
    </w:p>
    <w:p w14:paraId="6C6958EA" w14:textId="77777777" w:rsidR="00B35725" w:rsidRDefault="00B35725" w:rsidP="00BF4097">
      <w:pPr>
        <w:autoSpaceDE w:val="0"/>
        <w:autoSpaceDN w:val="0"/>
        <w:adjustRightInd w:val="0"/>
        <w:spacing w:after="0" w:line="480" w:lineRule="auto"/>
        <w:rPr>
          <w:rFonts w:asciiTheme="minorBidi" w:hAnsiTheme="minorBidi"/>
          <w:b/>
          <w:bCs/>
          <w:sz w:val="24"/>
          <w:szCs w:val="24"/>
        </w:rPr>
      </w:pPr>
    </w:p>
    <w:p w14:paraId="7BB924BF" w14:textId="2084EEFD" w:rsidR="00BF4097" w:rsidRPr="00BF4097" w:rsidRDefault="00BF4097" w:rsidP="00BF4097">
      <w:pPr>
        <w:autoSpaceDE w:val="0"/>
        <w:autoSpaceDN w:val="0"/>
        <w:adjustRightInd w:val="0"/>
        <w:spacing w:after="0" w:line="480" w:lineRule="auto"/>
        <w:rPr>
          <w:rFonts w:asciiTheme="minorBidi" w:hAnsiTheme="minorBidi"/>
          <w:b/>
          <w:bCs/>
          <w:sz w:val="24"/>
          <w:szCs w:val="24"/>
        </w:rPr>
      </w:pPr>
      <w:r>
        <w:rPr>
          <w:rFonts w:asciiTheme="minorBidi" w:hAnsiTheme="minorBidi"/>
          <w:b/>
          <w:bCs/>
          <w:sz w:val="24"/>
          <w:szCs w:val="24"/>
        </w:rPr>
        <w:lastRenderedPageBreak/>
        <w:t>Abstract</w:t>
      </w:r>
    </w:p>
    <w:p w14:paraId="08C3B996" w14:textId="77777777" w:rsidR="00BF4097" w:rsidRDefault="00BF4097" w:rsidP="009E151B">
      <w:pPr>
        <w:autoSpaceDE w:val="0"/>
        <w:autoSpaceDN w:val="0"/>
        <w:adjustRightInd w:val="0"/>
        <w:spacing w:after="0" w:line="240" w:lineRule="auto"/>
        <w:rPr>
          <w:rFonts w:asciiTheme="minorBidi" w:hAnsiTheme="minorBidi"/>
          <w:b/>
          <w:bCs/>
          <w:i/>
          <w:iCs/>
          <w:sz w:val="24"/>
          <w:szCs w:val="24"/>
        </w:rPr>
      </w:pPr>
      <w:r w:rsidRPr="002C4A7B">
        <w:rPr>
          <w:rFonts w:asciiTheme="minorBidi" w:hAnsiTheme="minorBidi"/>
          <w:b/>
          <w:bCs/>
          <w:i/>
          <w:iCs/>
          <w:sz w:val="24"/>
          <w:szCs w:val="24"/>
        </w:rPr>
        <w:t xml:space="preserve">Introduction </w:t>
      </w:r>
    </w:p>
    <w:p w14:paraId="57B36F41" w14:textId="77777777" w:rsidR="00007E49" w:rsidRPr="00007E49" w:rsidRDefault="00007E49" w:rsidP="009E151B">
      <w:pPr>
        <w:autoSpaceDE w:val="0"/>
        <w:autoSpaceDN w:val="0"/>
        <w:adjustRightInd w:val="0"/>
        <w:spacing w:after="0" w:line="240" w:lineRule="auto"/>
        <w:rPr>
          <w:rFonts w:asciiTheme="minorBidi" w:hAnsiTheme="minorBidi"/>
          <w:sz w:val="24"/>
          <w:szCs w:val="24"/>
        </w:rPr>
      </w:pPr>
    </w:p>
    <w:p w14:paraId="75E22FA9" w14:textId="658DEC9D" w:rsidR="003F3D03" w:rsidRDefault="00C222E3" w:rsidP="00007E49">
      <w:pPr>
        <w:autoSpaceDE w:val="0"/>
        <w:autoSpaceDN w:val="0"/>
        <w:adjustRightInd w:val="0"/>
        <w:spacing w:after="0" w:line="240" w:lineRule="auto"/>
        <w:rPr>
          <w:rFonts w:asciiTheme="minorBidi" w:hAnsiTheme="minorBidi"/>
          <w:sz w:val="24"/>
          <w:szCs w:val="24"/>
        </w:rPr>
      </w:pPr>
      <w:r w:rsidRPr="00C222E3">
        <w:rPr>
          <w:rFonts w:asciiTheme="minorBidi" w:hAnsiTheme="minorBidi"/>
          <w:sz w:val="24"/>
          <w:szCs w:val="24"/>
        </w:rPr>
        <w:t>Metformin</w:t>
      </w:r>
      <w:r w:rsidR="008C2732">
        <w:rPr>
          <w:rFonts w:asciiTheme="minorBidi" w:hAnsiTheme="minorBidi"/>
          <w:sz w:val="24"/>
          <w:szCs w:val="24"/>
        </w:rPr>
        <w:t xml:space="preserve">, </w:t>
      </w:r>
      <w:r w:rsidRPr="00C222E3">
        <w:rPr>
          <w:rFonts w:asciiTheme="minorBidi" w:hAnsiTheme="minorBidi"/>
          <w:sz w:val="24"/>
          <w:szCs w:val="24"/>
        </w:rPr>
        <w:t>an insulin sensitize</w:t>
      </w:r>
      <w:r>
        <w:rPr>
          <w:rFonts w:asciiTheme="minorBidi" w:hAnsiTheme="minorBidi"/>
          <w:sz w:val="24"/>
          <w:szCs w:val="24"/>
        </w:rPr>
        <w:t>r</w:t>
      </w:r>
      <w:r w:rsidR="008C2732">
        <w:rPr>
          <w:rFonts w:asciiTheme="minorBidi" w:hAnsiTheme="minorBidi"/>
          <w:sz w:val="24"/>
          <w:szCs w:val="24"/>
        </w:rPr>
        <w:t xml:space="preserve"> </w:t>
      </w:r>
      <w:r>
        <w:rPr>
          <w:rFonts w:asciiTheme="minorBidi" w:hAnsiTheme="minorBidi"/>
          <w:sz w:val="24"/>
          <w:szCs w:val="24"/>
        </w:rPr>
        <w:t>is</w:t>
      </w:r>
      <w:r w:rsidRPr="00C222E3">
        <w:rPr>
          <w:rFonts w:asciiTheme="minorBidi" w:hAnsiTheme="minorBidi"/>
          <w:sz w:val="24"/>
          <w:szCs w:val="24"/>
        </w:rPr>
        <w:t xml:space="preserve"> </w:t>
      </w:r>
      <w:r w:rsidR="008C2732" w:rsidRPr="00C222E3">
        <w:rPr>
          <w:rFonts w:asciiTheme="minorBidi" w:hAnsiTheme="minorBidi"/>
          <w:sz w:val="24"/>
          <w:szCs w:val="24"/>
        </w:rPr>
        <w:t>recommended</w:t>
      </w:r>
      <w:r w:rsidRPr="00C222E3">
        <w:rPr>
          <w:rFonts w:asciiTheme="minorBidi" w:hAnsiTheme="minorBidi"/>
          <w:sz w:val="24"/>
          <w:szCs w:val="24"/>
        </w:rPr>
        <w:t xml:space="preserve"> as first-line</w:t>
      </w:r>
      <w:r>
        <w:rPr>
          <w:rFonts w:asciiTheme="minorBidi" w:hAnsiTheme="minorBidi"/>
          <w:sz w:val="24"/>
          <w:szCs w:val="24"/>
        </w:rPr>
        <w:t xml:space="preserve"> antidiabetic</w:t>
      </w:r>
      <w:r w:rsidRPr="00C222E3">
        <w:rPr>
          <w:rFonts w:asciiTheme="minorBidi" w:hAnsiTheme="minorBidi"/>
          <w:sz w:val="24"/>
          <w:szCs w:val="24"/>
        </w:rPr>
        <w:t xml:space="preserve"> therapy</w:t>
      </w:r>
      <w:r>
        <w:rPr>
          <w:rFonts w:asciiTheme="minorBidi" w:hAnsiTheme="minorBidi"/>
          <w:sz w:val="24"/>
          <w:szCs w:val="24"/>
        </w:rPr>
        <w:t>.</w:t>
      </w:r>
      <w:r w:rsidRPr="00C222E3">
        <w:rPr>
          <w:rFonts w:asciiTheme="minorBidi" w:hAnsiTheme="minorBidi"/>
          <w:sz w:val="24"/>
          <w:szCs w:val="24"/>
        </w:rPr>
        <w:t xml:space="preserve"> </w:t>
      </w:r>
      <w:r>
        <w:rPr>
          <w:rFonts w:asciiTheme="minorBidi" w:hAnsiTheme="minorBidi"/>
          <w:sz w:val="24"/>
          <w:szCs w:val="24"/>
        </w:rPr>
        <w:t>There</w:t>
      </w:r>
      <w:r w:rsidRPr="00C222E3">
        <w:rPr>
          <w:rFonts w:asciiTheme="minorBidi" w:hAnsiTheme="minorBidi"/>
          <w:sz w:val="24"/>
          <w:szCs w:val="24"/>
        </w:rPr>
        <w:t xml:space="preserve"> is a growing amount of evidence showing a</w:t>
      </w:r>
      <w:r>
        <w:rPr>
          <w:rFonts w:asciiTheme="minorBidi" w:hAnsiTheme="minorBidi"/>
          <w:sz w:val="24"/>
          <w:szCs w:val="24"/>
        </w:rPr>
        <w:t xml:space="preserve"> chemopreventative effect of metformin in prostate cancer (PCa). We aimed to analyze the chemopreventative</w:t>
      </w:r>
      <w:r w:rsidRPr="00C222E3">
        <w:rPr>
          <w:rFonts w:asciiTheme="minorBidi" w:hAnsiTheme="minorBidi"/>
          <w:sz w:val="24"/>
          <w:szCs w:val="24"/>
        </w:rPr>
        <w:t xml:space="preserve"> role of metformin, in conjunction with other putative chemopreventative medications in PCa, </w:t>
      </w:r>
      <w:r>
        <w:rPr>
          <w:rFonts w:asciiTheme="minorBidi" w:hAnsiTheme="minorBidi"/>
          <w:sz w:val="24"/>
          <w:szCs w:val="24"/>
        </w:rPr>
        <w:t>in a population-based cohort study.</w:t>
      </w:r>
    </w:p>
    <w:p w14:paraId="014B4BB4" w14:textId="77777777" w:rsidR="003F3D03" w:rsidRDefault="003F3D03" w:rsidP="00007E49">
      <w:pPr>
        <w:autoSpaceDE w:val="0"/>
        <w:autoSpaceDN w:val="0"/>
        <w:adjustRightInd w:val="0"/>
        <w:spacing w:after="0" w:line="240" w:lineRule="auto"/>
        <w:rPr>
          <w:rFonts w:asciiTheme="minorBidi" w:hAnsiTheme="minorBidi"/>
          <w:sz w:val="24"/>
          <w:szCs w:val="24"/>
        </w:rPr>
      </w:pPr>
    </w:p>
    <w:p w14:paraId="40A3DBAF" w14:textId="77777777" w:rsidR="00BF4097" w:rsidRPr="00685060" w:rsidRDefault="00BF4097" w:rsidP="009E151B">
      <w:pPr>
        <w:spacing w:line="240" w:lineRule="auto"/>
        <w:rPr>
          <w:rFonts w:asciiTheme="minorBidi" w:hAnsiTheme="minorBidi"/>
          <w:b/>
          <w:bCs/>
          <w:i/>
          <w:iCs/>
          <w:sz w:val="24"/>
          <w:szCs w:val="24"/>
        </w:rPr>
      </w:pPr>
      <w:r w:rsidRPr="00685060">
        <w:rPr>
          <w:rFonts w:asciiTheme="minorBidi" w:hAnsiTheme="minorBidi"/>
          <w:b/>
          <w:bCs/>
          <w:i/>
          <w:iCs/>
          <w:sz w:val="24"/>
          <w:szCs w:val="24"/>
        </w:rPr>
        <w:t>Materials &amp; methods</w:t>
      </w:r>
    </w:p>
    <w:p w14:paraId="692F9141" w14:textId="369FF7AC" w:rsidR="00BF4097" w:rsidRPr="00685060" w:rsidRDefault="00C222E3" w:rsidP="00685060">
      <w:pPr>
        <w:spacing w:line="240" w:lineRule="auto"/>
        <w:rPr>
          <w:rFonts w:asciiTheme="minorBidi" w:hAnsiTheme="minorBidi"/>
          <w:sz w:val="24"/>
          <w:szCs w:val="24"/>
        </w:rPr>
      </w:pPr>
      <w:r>
        <w:rPr>
          <w:rFonts w:asciiTheme="minorBidi" w:hAnsiTheme="minorBidi"/>
          <w:sz w:val="24"/>
          <w:szCs w:val="24"/>
        </w:rPr>
        <w:t>D</w:t>
      </w:r>
      <w:r w:rsidR="00E30F75" w:rsidRPr="00685060">
        <w:rPr>
          <w:rFonts w:asciiTheme="minorBidi" w:hAnsiTheme="minorBidi"/>
          <w:sz w:val="24"/>
          <w:szCs w:val="24"/>
        </w:rPr>
        <w:t xml:space="preserve">ata </w:t>
      </w:r>
      <w:r w:rsidR="00475081">
        <w:rPr>
          <w:rFonts w:asciiTheme="minorBidi" w:hAnsiTheme="minorBidi"/>
          <w:sz w:val="24"/>
          <w:szCs w:val="24"/>
        </w:rPr>
        <w:t>were</w:t>
      </w:r>
      <w:r w:rsidR="00E30F75" w:rsidRPr="00685060">
        <w:rPr>
          <w:rFonts w:asciiTheme="minorBidi" w:hAnsiTheme="minorBidi"/>
          <w:sz w:val="24"/>
          <w:szCs w:val="24"/>
        </w:rPr>
        <w:t xml:space="preserve"> incorporated </w:t>
      </w:r>
      <w:r w:rsidR="00E76C60" w:rsidRPr="00685060">
        <w:rPr>
          <w:rFonts w:asciiTheme="minorBidi" w:hAnsiTheme="minorBidi"/>
          <w:sz w:val="24"/>
          <w:szCs w:val="24"/>
        </w:rPr>
        <w:t>from the Institute for Clinical and Evaluative Sciences to id</w:t>
      </w:r>
      <w:r w:rsidR="000B58B4" w:rsidRPr="00685060">
        <w:rPr>
          <w:rFonts w:asciiTheme="minorBidi" w:hAnsiTheme="minorBidi"/>
          <w:sz w:val="24"/>
          <w:szCs w:val="24"/>
        </w:rPr>
        <w:t>entif</w:t>
      </w:r>
      <w:r w:rsidR="00E76C60" w:rsidRPr="00685060">
        <w:rPr>
          <w:rFonts w:asciiTheme="minorBidi" w:hAnsiTheme="minorBidi"/>
          <w:sz w:val="24"/>
          <w:szCs w:val="24"/>
        </w:rPr>
        <w:t>y</w:t>
      </w:r>
      <w:r w:rsidR="000B58B4" w:rsidRPr="00685060">
        <w:rPr>
          <w:rFonts w:asciiTheme="minorBidi" w:hAnsiTheme="minorBidi"/>
          <w:sz w:val="24"/>
          <w:szCs w:val="24"/>
        </w:rPr>
        <w:t xml:space="preserve"> all </w:t>
      </w:r>
      <w:r>
        <w:rPr>
          <w:rFonts w:asciiTheme="minorBidi" w:hAnsiTheme="minorBidi"/>
          <w:sz w:val="24"/>
          <w:szCs w:val="24"/>
        </w:rPr>
        <w:t xml:space="preserve">diabetic </w:t>
      </w:r>
      <w:r w:rsidR="000B58B4" w:rsidRPr="00685060">
        <w:rPr>
          <w:rFonts w:asciiTheme="minorBidi" w:hAnsiTheme="minorBidi"/>
          <w:sz w:val="24"/>
          <w:szCs w:val="24"/>
        </w:rPr>
        <w:t xml:space="preserve">men aged 66 and </w:t>
      </w:r>
      <w:r w:rsidR="00E76C60" w:rsidRPr="00685060">
        <w:rPr>
          <w:rFonts w:asciiTheme="minorBidi" w:hAnsiTheme="minorBidi"/>
          <w:sz w:val="24"/>
          <w:szCs w:val="24"/>
        </w:rPr>
        <w:t>above</w:t>
      </w:r>
      <w:r w:rsidR="000B58B4" w:rsidRPr="00685060">
        <w:rPr>
          <w:rFonts w:asciiTheme="minorBidi" w:hAnsiTheme="minorBidi"/>
          <w:sz w:val="24"/>
          <w:szCs w:val="24"/>
        </w:rPr>
        <w:t xml:space="preserve"> with a history of a single negative prostate biopsy</w:t>
      </w:r>
      <w:r w:rsidR="00E76C60" w:rsidRPr="00685060">
        <w:rPr>
          <w:rFonts w:asciiTheme="minorBidi" w:hAnsiTheme="minorBidi"/>
          <w:sz w:val="24"/>
          <w:szCs w:val="24"/>
        </w:rPr>
        <w:t xml:space="preserve"> </w:t>
      </w:r>
      <w:r w:rsidR="000B58B4" w:rsidRPr="00685060">
        <w:rPr>
          <w:rFonts w:asciiTheme="minorBidi" w:hAnsiTheme="minorBidi"/>
          <w:sz w:val="24"/>
          <w:szCs w:val="24"/>
        </w:rPr>
        <w:t>between 1994 and 2016.</w:t>
      </w:r>
      <w:r w:rsidR="00E76C60" w:rsidRPr="00685060">
        <w:rPr>
          <w:rFonts w:asciiTheme="minorBidi" w:hAnsiTheme="minorBidi"/>
          <w:sz w:val="24"/>
          <w:szCs w:val="24"/>
        </w:rPr>
        <w:t xml:space="preserve"> </w:t>
      </w:r>
      <w:r w:rsidR="00D55641">
        <w:rPr>
          <w:rFonts w:asciiTheme="minorBidi" w:hAnsiTheme="minorBidi"/>
          <w:sz w:val="24"/>
          <w:szCs w:val="24"/>
        </w:rPr>
        <w:t>M</w:t>
      </w:r>
      <w:r w:rsidR="00967BFD">
        <w:rPr>
          <w:rFonts w:asciiTheme="minorBidi" w:hAnsiTheme="minorBidi"/>
          <w:sz w:val="24"/>
          <w:szCs w:val="24"/>
        </w:rPr>
        <w:t>ultivariable</w:t>
      </w:r>
      <w:r w:rsidR="00E30F75" w:rsidRPr="00685060">
        <w:rPr>
          <w:rFonts w:asciiTheme="minorBidi" w:hAnsiTheme="minorBidi"/>
          <w:sz w:val="24"/>
          <w:szCs w:val="24"/>
        </w:rPr>
        <w:t xml:space="preserve"> </w:t>
      </w:r>
      <w:r w:rsidR="00647692" w:rsidRPr="00685060">
        <w:rPr>
          <w:rFonts w:asciiTheme="minorBidi" w:hAnsiTheme="minorBidi"/>
          <w:sz w:val="24"/>
          <w:szCs w:val="24"/>
        </w:rPr>
        <w:t>Cox regression models with time-dependent covariates</w:t>
      </w:r>
      <w:r w:rsidR="00D55641">
        <w:rPr>
          <w:rFonts w:asciiTheme="minorBidi" w:hAnsiTheme="minorBidi"/>
          <w:sz w:val="24"/>
          <w:szCs w:val="24"/>
        </w:rPr>
        <w:t xml:space="preserve"> were used</w:t>
      </w:r>
      <w:r w:rsidR="00647692" w:rsidRPr="00685060">
        <w:rPr>
          <w:rFonts w:asciiTheme="minorBidi" w:hAnsiTheme="minorBidi"/>
          <w:sz w:val="24"/>
          <w:szCs w:val="24"/>
        </w:rPr>
        <w:t xml:space="preserve"> </w:t>
      </w:r>
      <w:r w:rsidR="00E30F75" w:rsidRPr="00685060">
        <w:rPr>
          <w:rFonts w:asciiTheme="minorBidi" w:hAnsiTheme="minorBidi"/>
          <w:sz w:val="24"/>
          <w:szCs w:val="24"/>
        </w:rPr>
        <w:t>to assess</w:t>
      </w:r>
      <w:r w:rsidR="004201F6" w:rsidRPr="00685060">
        <w:rPr>
          <w:rFonts w:asciiTheme="minorBidi" w:hAnsiTheme="minorBidi"/>
          <w:sz w:val="24"/>
          <w:szCs w:val="24"/>
        </w:rPr>
        <w:t xml:space="preserve"> t</w:t>
      </w:r>
      <w:r w:rsidR="00E76C60" w:rsidRPr="00685060">
        <w:rPr>
          <w:rFonts w:asciiTheme="minorBidi" w:hAnsiTheme="minorBidi"/>
          <w:sz w:val="24"/>
          <w:szCs w:val="24"/>
        </w:rPr>
        <w:t xml:space="preserve">he effect of </w:t>
      </w:r>
      <w:r w:rsidR="00D55641">
        <w:rPr>
          <w:rFonts w:asciiTheme="minorBidi" w:hAnsiTheme="minorBidi"/>
          <w:sz w:val="24"/>
          <w:szCs w:val="24"/>
        </w:rPr>
        <w:t>metformin</w:t>
      </w:r>
      <w:r w:rsidR="00E30F75" w:rsidRPr="00685060">
        <w:rPr>
          <w:rFonts w:asciiTheme="minorBidi" w:hAnsiTheme="minorBidi"/>
          <w:sz w:val="24"/>
          <w:szCs w:val="24"/>
        </w:rPr>
        <w:t xml:space="preserve"> </w:t>
      </w:r>
      <w:r w:rsidR="00E7655B" w:rsidRPr="00685060">
        <w:rPr>
          <w:rFonts w:asciiTheme="minorBidi" w:hAnsiTheme="minorBidi"/>
          <w:sz w:val="24"/>
          <w:szCs w:val="24"/>
        </w:rPr>
        <w:t xml:space="preserve">on </w:t>
      </w:r>
      <w:r w:rsidR="00DF5510">
        <w:rPr>
          <w:rFonts w:asciiTheme="minorBidi" w:hAnsiTheme="minorBidi"/>
          <w:sz w:val="24"/>
          <w:szCs w:val="24"/>
        </w:rPr>
        <w:t xml:space="preserve">PCa diagnosis, </w:t>
      </w:r>
      <w:r w:rsidR="00E30F75" w:rsidRPr="00685060">
        <w:rPr>
          <w:rFonts w:asciiTheme="minorBidi" w:hAnsiTheme="minorBidi"/>
          <w:sz w:val="24"/>
          <w:szCs w:val="24"/>
        </w:rPr>
        <w:t>androgen deprivation therapy (ADT) use</w:t>
      </w:r>
      <w:r w:rsidR="00DF5510">
        <w:rPr>
          <w:rFonts w:asciiTheme="minorBidi" w:hAnsiTheme="minorBidi"/>
          <w:sz w:val="24"/>
          <w:szCs w:val="24"/>
        </w:rPr>
        <w:t>,</w:t>
      </w:r>
      <w:r w:rsidR="00D55641">
        <w:rPr>
          <w:rFonts w:asciiTheme="minorBidi" w:hAnsiTheme="minorBidi"/>
          <w:sz w:val="24"/>
          <w:szCs w:val="24"/>
        </w:rPr>
        <w:t xml:space="preserve"> as a surrogate marker for advanced disease, and on undergoing an additional prostate biopsy (PB).</w:t>
      </w:r>
      <w:r w:rsidR="00E30F75" w:rsidRPr="00685060">
        <w:rPr>
          <w:rFonts w:asciiTheme="minorBidi" w:hAnsiTheme="minorBidi"/>
          <w:sz w:val="24"/>
          <w:szCs w:val="24"/>
        </w:rPr>
        <w:t xml:space="preserve"> </w:t>
      </w:r>
      <w:r w:rsidR="008C2732">
        <w:rPr>
          <w:rFonts w:asciiTheme="minorBidi" w:hAnsiTheme="minorBidi"/>
          <w:sz w:val="24"/>
          <w:szCs w:val="24"/>
        </w:rPr>
        <w:t>Aside from including</w:t>
      </w:r>
      <w:r w:rsidR="00E7655B" w:rsidRPr="00685060">
        <w:rPr>
          <w:rFonts w:asciiTheme="minorBidi" w:hAnsiTheme="minorBidi"/>
          <w:sz w:val="24"/>
          <w:szCs w:val="24"/>
        </w:rPr>
        <w:t xml:space="preserve"> other </w:t>
      </w:r>
      <w:r w:rsidR="00D55641">
        <w:rPr>
          <w:rFonts w:asciiTheme="minorBidi" w:hAnsiTheme="minorBidi"/>
          <w:sz w:val="24"/>
          <w:szCs w:val="24"/>
        </w:rPr>
        <w:t xml:space="preserve">putative chemopreventative </w:t>
      </w:r>
      <w:r w:rsidR="00DF5510">
        <w:rPr>
          <w:rFonts w:asciiTheme="minorBidi" w:hAnsiTheme="minorBidi"/>
          <w:sz w:val="24"/>
          <w:szCs w:val="24"/>
        </w:rPr>
        <w:t>medications</w:t>
      </w:r>
      <w:r w:rsidR="00D55641">
        <w:rPr>
          <w:rFonts w:asciiTheme="minorBidi" w:hAnsiTheme="minorBidi"/>
          <w:sz w:val="24"/>
          <w:szCs w:val="24"/>
        </w:rPr>
        <w:t xml:space="preserve">, </w:t>
      </w:r>
      <w:r w:rsidR="008C2732">
        <w:rPr>
          <w:rFonts w:asciiTheme="minorBidi" w:hAnsiTheme="minorBidi"/>
          <w:sz w:val="24"/>
          <w:szCs w:val="24"/>
        </w:rPr>
        <w:t xml:space="preserve">all models </w:t>
      </w:r>
      <w:r w:rsidR="00685060" w:rsidRPr="00685060">
        <w:rPr>
          <w:rFonts w:asciiTheme="minorBidi" w:hAnsiTheme="minorBidi"/>
          <w:sz w:val="24"/>
          <w:szCs w:val="24"/>
        </w:rPr>
        <w:t xml:space="preserve">were adjusted for </w:t>
      </w:r>
      <w:r w:rsidR="00647692" w:rsidRPr="00685060">
        <w:rPr>
          <w:rFonts w:asciiTheme="minorBidi" w:hAnsiTheme="minorBidi"/>
          <w:sz w:val="24"/>
          <w:szCs w:val="24"/>
        </w:rPr>
        <w:t xml:space="preserve">age, rurality, comorbidity, and </w:t>
      </w:r>
      <w:r w:rsidR="00685060" w:rsidRPr="00685060">
        <w:rPr>
          <w:rFonts w:asciiTheme="minorBidi" w:hAnsiTheme="minorBidi"/>
          <w:sz w:val="24"/>
          <w:szCs w:val="24"/>
        </w:rPr>
        <w:t>year</w:t>
      </w:r>
      <w:r w:rsidR="00475081">
        <w:rPr>
          <w:rFonts w:asciiTheme="minorBidi" w:hAnsiTheme="minorBidi"/>
          <w:sz w:val="24"/>
          <w:szCs w:val="24"/>
        </w:rPr>
        <w:t xml:space="preserve"> of patient</w:t>
      </w:r>
      <w:r w:rsidR="005F5CF3">
        <w:rPr>
          <w:rFonts w:asciiTheme="minorBidi" w:hAnsiTheme="minorBidi"/>
          <w:sz w:val="24"/>
          <w:szCs w:val="24"/>
        </w:rPr>
        <w:t xml:space="preserve"> study</w:t>
      </w:r>
      <w:r w:rsidR="00475081">
        <w:rPr>
          <w:rFonts w:asciiTheme="minorBidi" w:hAnsiTheme="minorBidi"/>
          <w:sz w:val="24"/>
          <w:szCs w:val="24"/>
        </w:rPr>
        <w:t xml:space="preserve"> inclusion</w:t>
      </w:r>
      <w:r w:rsidR="00647692" w:rsidRPr="00685060">
        <w:rPr>
          <w:rFonts w:asciiTheme="minorBidi" w:hAnsiTheme="minorBidi"/>
          <w:sz w:val="24"/>
          <w:szCs w:val="24"/>
        </w:rPr>
        <w:t>.</w:t>
      </w:r>
    </w:p>
    <w:p w14:paraId="60E45742" w14:textId="77777777" w:rsidR="00685060" w:rsidRPr="00685060" w:rsidRDefault="00685060" w:rsidP="00685060">
      <w:pPr>
        <w:spacing w:line="240" w:lineRule="auto"/>
        <w:rPr>
          <w:rFonts w:asciiTheme="minorBidi" w:hAnsiTheme="minorBidi"/>
          <w:sz w:val="24"/>
          <w:szCs w:val="24"/>
        </w:rPr>
      </w:pPr>
    </w:p>
    <w:p w14:paraId="32F4675A" w14:textId="77777777" w:rsidR="00BF4097" w:rsidRPr="00685060" w:rsidRDefault="00BF4097" w:rsidP="00685060">
      <w:pPr>
        <w:spacing w:line="240" w:lineRule="auto"/>
        <w:rPr>
          <w:rFonts w:asciiTheme="minorBidi" w:hAnsiTheme="minorBidi"/>
          <w:b/>
          <w:bCs/>
          <w:i/>
          <w:iCs/>
          <w:sz w:val="24"/>
          <w:szCs w:val="24"/>
        </w:rPr>
      </w:pPr>
      <w:r w:rsidRPr="00685060">
        <w:rPr>
          <w:rFonts w:asciiTheme="minorBidi" w:hAnsiTheme="minorBidi"/>
          <w:b/>
          <w:bCs/>
          <w:i/>
          <w:iCs/>
          <w:sz w:val="24"/>
          <w:szCs w:val="24"/>
        </w:rPr>
        <w:t>Results</w:t>
      </w:r>
    </w:p>
    <w:p w14:paraId="796ABB2D" w14:textId="38F2AA03" w:rsidR="00D55641" w:rsidRDefault="00685060" w:rsidP="003F75DA">
      <w:pPr>
        <w:spacing w:line="240" w:lineRule="auto"/>
        <w:rPr>
          <w:rFonts w:asciiTheme="minorBidi" w:hAnsiTheme="minorBidi"/>
          <w:sz w:val="24"/>
          <w:szCs w:val="24"/>
        </w:rPr>
      </w:pPr>
      <w:r w:rsidRPr="00685060">
        <w:rPr>
          <w:rFonts w:asciiTheme="minorBidi" w:hAnsiTheme="minorBidi"/>
          <w:sz w:val="24"/>
          <w:szCs w:val="24"/>
        </w:rPr>
        <w:t>Overall,</w:t>
      </w:r>
      <w:r w:rsidR="009E151B" w:rsidRPr="00685060">
        <w:rPr>
          <w:rFonts w:asciiTheme="minorBidi" w:hAnsiTheme="minorBidi"/>
          <w:sz w:val="24"/>
          <w:szCs w:val="24"/>
        </w:rPr>
        <w:t xml:space="preserve"> </w:t>
      </w:r>
      <w:r w:rsidR="00D55641">
        <w:rPr>
          <w:rFonts w:asciiTheme="minorBidi" w:hAnsiTheme="minorBidi"/>
          <w:sz w:val="24"/>
          <w:szCs w:val="24"/>
        </w:rPr>
        <w:t>2,332 diabetic</w:t>
      </w:r>
      <w:r w:rsidR="009E151B" w:rsidRPr="00685060">
        <w:rPr>
          <w:rFonts w:asciiTheme="minorBidi" w:hAnsiTheme="minorBidi"/>
          <w:sz w:val="24"/>
          <w:szCs w:val="24"/>
        </w:rPr>
        <w:t xml:space="preserve"> men were </w:t>
      </w:r>
      <w:r w:rsidRPr="00685060">
        <w:rPr>
          <w:rFonts w:asciiTheme="minorBidi" w:hAnsiTheme="minorBidi"/>
          <w:sz w:val="24"/>
          <w:szCs w:val="24"/>
        </w:rPr>
        <w:t xml:space="preserve">included, </w:t>
      </w:r>
      <w:r w:rsidR="00644F1E">
        <w:rPr>
          <w:rFonts w:asciiTheme="minorBidi" w:hAnsiTheme="minorBidi"/>
          <w:sz w:val="24"/>
          <w:szCs w:val="24"/>
        </w:rPr>
        <w:t>with a</w:t>
      </w:r>
      <w:r w:rsidR="009E151B" w:rsidRPr="00685060">
        <w:rPr>
          <w:rFonts w:asciiTheme="minorBidi" w:hAnsiTheme="minorBidi"/>
          <w:sz w:val="24"/>
          <w:szCs w:val="24"/>
        </w:rPr>
        <w:t xml:space="preserve"> </w:t>
      </w:r>
      <w:r w:rsidRPr="00685060">
        <w:rPr>
          <w:rFonts w:asciiTheme="minorBidi" w:hAnsiTheme="minorBidi"/>
          <w:sz w:val="24"/>
          <w:szCs w:val="24"/>
        </w:rPr>
        <w:t>mean</w:t>
      </w:r>
      <w:r w:rsidR="00644F1E">
        <w:rPr>
          <w:rFonts w:asciiTheme="minorBidi" w:hAnsiTheme="minorBidi"/>
          <w:sz w:val="24"/>
          <w:szCs w:val="24"/>
        </w:rPr>
        <w:t xml:space="preserve"> follow-up</w:t>
      </w:r>
      <w:r w:rsidR="003F75DA">
        <w:rPr>
          <w:rFonts w:asciiTheme="minorBidi" w:hAnsiTheme="minorBidi"/>
          <w:sz w:val="24"/>
          <w:szCs w:val="24"/>
        </w:rPr>
        <w:t xml:space="preserve"> time</w:t>
      </w:r>
      <w:r w:rsidR="009E151B" w:rsidRPr="00685060">
        <w:rPr>
          <w:rFonts w:asciiTheme="minorBidi" w:hAnsiTheme="minorBidi"/>
          <w:sz w:val="24"/>
          <w:szCs w:val="24"/>
        </w:rPr>
        <w:t xml:space="preserve"> of</w:t>
      </w:r>
      <w:r w:rsidR="00D55641">
        <w:rPr>
          <w:rFonts w:asciiTheme="minorBidi" w:hAnsiTheme="minorBidi"/>
          <w:sz w:val="24"/>
          <w:szCs w:val="24"/>
        </w:rPr>
        <w:t xml:space="preserve"> up to</w:t>
      </w:r>
      <w:r w:rsidR="009E151B" w:rsidRPr="00685060">
        <w:rPr>
          <w:rFonts w:asciiTheme="minorBidi" w:hAnsiTheme="minorBidi"/>
          <w:sz w:val="24"/>
          <w:szCs w:val="24"/>
        </w:rPr>
        <w:t xml:space="preserve"> </w:t>
      </w:r>
      <w:r w:rsidR="00D55641">
        <w:rPr>
          <w:rFonts w:asciiTheme="minorBidi" w:hAnsiTheme="minorBidi"/>
          <w:sz w:val="24"/>
          <w:szCs w:val="24"/>
        </w:rPr>
        <w:t>11</w:t>
      </w:r>
      <w:r w:rsidR="009E151B" w:rsidRPr="00685060">
        <w:rPr>
          <w:rFonts w:asciiTheme="minorBidi" w:hAnsiTheme="minorBidi"/>
          <w:sz w:val="24"/>
          <w:szCs w:val="24"/>
        </w:rPr>
        <w:t>.06 years (</w:t>
      </w:r>
      <w:r w:rsidR="00A71998" w:rsidRPr="00685060">
        <w:rPr>
          <w:rFonts w:asciiTheme="minorBidi" w:hAnsiTheme="minorBidi"/>
          <w:sz w:val="24"/>
          <w:szCs w:val="24"/>
        </w:rPr>
        <w:t xml:space="preserve">SD </w:t>
      </w:r>
      <w:r w:rsidR="00D55641">
        <w:rPr>
          <w:rFonts w:asciiTheme="minorBidi" w:hAnsiTheme="minorBidi"/>
          <w:sz w:val="24"/>
          <w:szCs w:val="24"/>
        </w:rPr>
        <w:t>6.16</w:t>
      </w:r>
      <w:r w:rsidR="00A71998" w:rsidRPr="00685060">
        <w:rPr>
          <w:rFonts w:asciiTheme="minorBidi" w:hAnsiTheme="minorBidi"/>
          <w:sz w:val="24"/>
          <w:szCs w:val="24"/>
        </w:rPr>
        <w:t xml:space="preserve"> years</w:t>
      </w:r>
      <w:r w:rsidR="003F75DA">
        <w:rPr>
          <w:rFonts w:asciiTheme="minorBidi" w:hAnsiTheme="minorBidi"/>
          <w:sz w:val="24"/>
          <w:szCs w:val="24"/>
        </w:rPr>
        <w:t>)</w:t>
      </w:r>
      <w:r w:rsidRPr="00685060">
        <w:rPr>
          <w:rFonts w:asciiTheme="minorBidi" w:hAnsiTheme="minorBidi"/>
          <w:sz w:val="24"/>
          <w:szCs w:val="24"/>
        </w:rPr>
        <w:t>.</w:t>
      </w:r>
      <w:r>
        <w:rPr>
          <w:rFonts w:asciiTheme="minorBidi" w:hAnsiTheme="minorBidi"/>
          <w:sz w:val="24"/>
          <w:szCs w:val="24"/>
        </w:rPr>
        <w:t xml:space="preserve"> </w:t>
      </w:r>
      <w:r w:rsidRPr="00685060">
        <w:rPr>
          <w:rFonts w:asciiTheme="minorBidi" w:hAnsiTheme="minorBidi"/>
          <w:sz w:val="24"/>
          <w:szCs w:val="24"/>
        </w:rPr>
        <w:t xml:space="preserve">A total of </w:t>
      </w:r>
      <w:r w:rsidR="00D55641">
        <w:rPr>
          <w:rFonts w:asciiTheme="minorBidi" w:hAnsiTheme="minorBidi"/>
          <w:sz w:val="24"/>
          <w:szCs w:val="24"/>
        </w:rPr>
        <w:t>2,036</w:t>
      </w:r>
      <w:r w:rsidRPr="00685060">
        <w:rPr>
          <w:rFonts w:asciiTheme="minorBidi" w:hAnsiTheme="minorBidi"/>
          <w:sz w:val="24"/>
          <w:szCs w:val="24"/>
        </w:rPr>
        <w:t xml:space="preserve"> patients (</w:t>
      </w:r>
      <w:r w:rsidR="00D55641">
        <w:rPr>
          <w:rFonts w:asciiTheme="minorBidi" w:hAnsiTheme="minorBidi"/>
          <w:sz w:val="24"/>
          <w:szCs w:val="24"/>
        </w:rPr>
        <w:t>87.3</w:t>
      </w:r>
      <w:r w:rsidRPr="00685060">
        <w:rPr>
          <w:rFonts w:asciiTheme="minorBidi" w:hAnsiTheme="minorBidi"/>
          <w:sz w:val="24"/>
          <w:szCs w:val="24"/>
        </w:rPr>
        <w:t xml:space="preserve">%) used </w:t>
      </w:r>
      <w:r w:rsidR="00D55641">
        <w:rPr>
          <w:rFonts w:asciiTheme="minorBidi" w:hAnsiTheme="minorBidi"/>
          <w:sz w:val="24"/>
          <w:szCs w:val="24"/>
        </w:rPr>
        <w:t>metformin</w:t>
      </w:r>
      <w:r w:rsidRPr="00685060">
        <w:rPr>
          <w:rFonts w:asciiTheme="minorBidi" w:hAnsiTheme="minorBidi"/>
          <w:sz w:val="24"/>
          <w:szCs w:val="24"/>
        </w:rPr>
        <w:t xml:space="preserve">. </w:t>
      </w:r>
      <w:r w:rsidR="00D55641">
        <w:rPr>
          <w:rFonts w:asciiTheme="minorBidi" w:hAnsiTheme="minorBidi"/>
          <w:sz w:val="24"/>
          <w:szCs w:val="24"/>
        </w:rPr>
        <w:t>Metformin</w:t>
      </w:r>
      <w:r w:rsidR="003F75DA" w:rsidRPr="00685060">
        <w:rPr>
          <w:rFonts w:asciiTheme="minorBidi" w:hAnsiTheme="minorBidi"/>
          <w:sz w:val="24"/>
          <w:szCs w:val="24"/>
        </w:rPr>
        <w:t xml:space="preserve"> was associated with</w:t>
      </w:r>
      <w:r w:rsidR="00D55641">
        <w:rPr>
          <w:rFonts w:asciiTheme="minorBidi" w:hAnsiTheme="minorBidi"/>
          <w:sz w:val="24"/>
          <w:szCs w:val="24"/>
        </w:rPr>
        <w:t xml:space="preserve"> decreased PCa diagnosis,</w:t>
      </w:r>
      <w:r w:rsidR="003F75DA" w:rsidRPr="00685060">
        <w:rPr>
          <w:rFonts w:asciiTheme="minorBidi" w:hAnsiTheme="minorBidi"/>
          <w:sz w:val="24"/>
          <w:szCs w:val="24"/>
        </w:rPr>
        <w:t xml:space="preserve"> </w:t>
      </w:r>
      <w:r w:rsidR="00D55641" w:rsidRPr="00D55641">
        <w:rPr>
          <w:rFonts w:asciiTheme="minorBidi" w:hAnsiTheme="minorBidi"/>
          <w:sz w:val="24"/>
          <w:szCs w:val="24"/>
        </w:rPr>
        <w:t>(HR 0.69, 95% CI 0.54-0.88, p=0.003),</w:t>
      </w:r>
      <w:r w:rsidR="00D55641">
        <w:rPr>
          <w:rFonts w:asciiTheme="minorBidi" w:hAnsiTheme="minorBidi"/>
          <w:sz w:val="24"/>
          <w:szCs w:val="24"/>
        </w:rPr>
        <w:t xml:space="preserve"> lower hazard of undergoing an additional PB (HR </w:t>
      </w:r>
      <w:r w:rsidR="00D55641" w:rsidRPr="00953F68">
        <w:rPr>
          <w:rFonts w:asciiTheme="minorBidi" w:hAnsiTheme="minorBidi"/>
          <w:sz w:val="24"/>
          <w:szCs w:val="24"/>
        </w:rPr>
        <w:t>0.64</w:t>
      </w:r>
      <w:r w:rsidR="00D55641">
        <w:rPr>
          <w:rFonts w:asciiTheme="minorBidi" w:hAnsiTheme="minorBidi"/>
          <w:sz w:val="24"/>
          <w:szCs w:val="24"/>
        </w:rPr>
        <w:t xml:space="preserve">, 95% CI </w:t>
      </w:r>
      <w:r w:rsidR="00D55641" w:rsidRPr="00953F68">
        <w:rPr>
          <w:rFonts w:asciiTheme="minorBidi" w:hAnsiTheme="minorBidi"/>
          <w:sz w:val="24"/>
          <w:szCs w:val="24"/>
        </w:rPr>
        <w:t>0.44-0.95</w:t>
      </w:r>
      <w:r w:rsidR="00D55641">
        <w:rPr>
          <w:rFonts w:asciiTheme="minorBidi" w:hAnsiTheme="minorBidi"/>
          <w:sz w:val="24"/>
          <w:szCs w:val="24"/>
        </w:rPr>
        <w:t>, p=0.03</w:t>
      </w:r>
      <w:r w:rsidR="00D55641" w:rsidRPr="00953F68">
        <w:rPr>
          <w:rFonts w:asciiTheme="minorBidi" w:hAnsiTheme="minorBidi"/>
          <w:sz w:val="24"/>
          <w:szCs w:val="24"/>
        </w:rPr>
        <w:t>)</w:t>
      </w:r>
      <w:r w:rsidR="00D55641">
        <w:rPr>
          <w:rFonts w:asciiTheme="minorBidi" w:hAnsiTheme="minorBidi"/>
          <w:sz w:val="24"/>
          <w:szCs w:val="24"/>
        </w:rPr>
        <w:t xml:space="preserve">, and treated with ADT (HR </w:t>
      </w:r>
      <w:r w:rsidR="00D55641" w:rsidRPr="00BA6528">
        <w:rPr>
          <w:rFonts w:asciiTheme="minorBidi" w:hAnsiTheme="minorBidi"/>
          <w:sz w:val="24"/>
          <w:szCs w:val="24"/>
        </w:rPr>
        <w:t>0.72</w:t>
      </w:r>
      <w:r w:rsidR="00D55641">
        <w:rPr>
          <w:rFonts w:asciiTheme="minorBidi" w:hAnsiTheme="minorBidi"/>
          <w:sz w:val="24"/>
          <w:szCs w:val="24"/>
        </w:rPr>
        <w:t>, 95% CI</w:t>
      </w:r>
      <w:r w:rsidR="00D55641" w:rsidRPr="00BA6528">
        <w:rPr>
          <w:rFonts w:asciiTheme="minorBidi" w:hAnsiTheme="minorBidi"/>
          <w:sz w:val="24"/>
          <w:szCs w:val="24"/>
        </w:rPr>
        <w:t>0.54-0.96</w:t>
      </w:r>
      <w:r w:rsidR="00D55641">
        <w:rPr>
          <w:rFonts w:asciiTheme="minorBidi" w:hAnsiTheme="minorBidi"/>
          <w:sz w:val="24"/>
          <w:szCs w:val="24"/>
        </w:rPr>
        <w:t>, p=0.003</w:t>
      </w:r>
      <w:r w:rsidR="00D55641" w:rsidRPr="00BA6528">
        <w:rPr>
          <w:rFonts w:asciiTheme="minorBidi" w:hAnsiTheme="minorBidi"/>
          <w:sz w:val="24"/>
          <w:szCs w:val="24"/>
        </w:rPr>
        <w:t>)</w:t>
      </w:r>
      <w:r w:rsidR="00D55641">
        <w:rPr>
          <w:rFonts w:asciiTheme="minorBidi" w:hAnsiTheme="minorBidi"/>
          <w:sz w:val="24"/>
          <w:szCs w:val="24"/>
        </w:rPr>
        <w:t>.</w:t>
      </w:r>
    </w:p>
    <w:p w14:paraId="49D8ACBA" w14:textId="77777777" w:rsidR="008B0E47" w:rsidRDefault="008B0E47" w:rsidP="00685060">
      <w:pPr>
        <w:spacing w:line="240" w:lineRule="auto"/>
        <w:rPr>
          <w:rFonts w:asciiTheme="minorBidi" w:hAnsiTheme="minorBidi"/>
          <w:b/>
          <w:bCs/>
          <w:i/>
          <w:iCs/>
          <w:sz w:val="24"/>
          <w:szCs w:val="24"/>
        </w:rPr>
      </w:pPr>
    </w:p>
    <w:p w14:paraId="278BD4C3" w14:textId="35F66DA2" w:rsidR="00BF4097" w:rsidRPr="00685060" w:rsidRDefault="00BF4097" w:rsidP="00685060">
      <w:pPr>
        <w:spacing w:line="240" w:lineRule="auto"/>
        <w:rPr>
          <w:rFonts w:asciiTheme="minorBidi" w:hAnsiTheme="minorBidi"/>
          <w:b/>
          <w:bCs/>
          <w:i/>
          <w:iCs/>
          <w:sz w:val="24"/>
          <w:szCs w:val="24"/>
        </w:rPr>
      </w:pPr>
      <w:r w:rsidRPr="00685060">
        <w:rPr>
          <w:rFonts w:asciiTheme="minorBidi" w:hAnsiTheme="minorBidi"/>
          <w:b/>
          <w:bCs/>
          <w:i/>
          <w:iCs/>
          <w:sz w:val="24"/>
          <w:szCs w:val="24"/>
        </w:rPr>
        <w:t>Conclusion</w:t>
      </w:r>
    </w:p>
    <w:p w14:paraId="3A6E0705" w14:textId="71CBB413" w:rsidR="00685060" w:rsidRDefault="008C2732" w:rsidP="008C2732">
      <w:pPr>
        <w:spacing w:line="240" w:lineRule="auto"/>
        <w:rPr>
          <w:rFonts w:asciiTheme="minorBidi" w:hAnsiTheme="minorBidi"/>
          <w:sz w:val="24"/>
          <w:szCs w:val="24"/>
        </w:rPr>
      </w:pPr>
      <w:r>
        <w:rPr>
          <w:rFonts w:asciiTheme="minorBidi" w:hAnsiTheme="minorBidi"/>
          <w:sz w:val="24"/>
          <w:szCs w:val="24"/>
        </w:rPr>
        <w:t xml:space="preserve">Even when analyzed with other putative chemopreventative medications, metformin appears to be associated with lower PCa diagnosis rate, receiving hormonal therapy and may even decrease the probability of undergoing a prostate biopsy. We await validation of these findings in ongoing prospective randomized trials. </w:t>
      </w:r>
    </w:p>
    <w:p w14:paraId="2A101DEA" w14:textId="77777777" w:rsidR="00BF4097" w:rsidRDefault="002E4F25" w:rsidP="002E4F25">
      <w:pPr>
        <w:rPr>
          <w:b/>
          <w:bCs/>
          <w:i/>
          <w:iCs/>
        </w:rPr>
      </w:pPr>
      <w:r w:rsidRPr="002E4F25">
        <w:rPr>
          <w:b/>
          <w:bCs/>
          <w:i/>
          <w:iCs/>
        </w:rPr>
        <w:t xml:space="preserve">     </w:t>
      </w:r>
      <w:r w:rsidR="00BF4097">
        <w:rPr>
          <w:b/>
          <w:bCs/>
          <w:i/>
          <w:iCs/>
        </w:rPr>
        <w:br w:type="page"/>
      </w:r>
    </w:p>
    <w:p w14:paraId="47585E58" w14:textId="77777777" w:rsidR="00D04918" w:rsidRDefault="00FF75DB">
      <w:pPr>
        <w:rPr>
          <w:rFonts w:asciiTheme="minorBidi" w:hAnsiTheme="minorBidi"/>
          <w:b/>
          <w:bCs/>
          <w:sz w:val="24"/>
          <w:szCs w:val="24"/>
        </w:rPr>
      </w:pPr>
      <w:r w:rsidRPr="00D04918">
        <w:rPr>
          <w:rFonts w:asciiTheme="minorBidi" w:hAnsiTheme="minorBidi"/>
          <w:b/>
          <w:bCs/>
          <w:sz w:val="24"/>
          <w:szCs w:val="24"/>
        </w:rPr>
        <w:lastRenderedPageBreak/>
        <w:t>Introduction</w:t>
      </w:r>
    </w:p>
    <w:p w14:paraId="36083957" w14:textId="78B687DC" w:rsidR="0045625C" w:rsidRDefault="008A4552" w:rsidP="0045625C">
      <w:pPr>
        <w:spacing w:line="480" w:lineRule="auto"/>
        <w:rPr>
          <w:rFonts w:asciiTheme="minorBidi" w:hAnsiTheme="minorBidi"/>
          <w:sz w:val="24"/>
          <w:szCs w:val="24"/>
          <w:rtl/>
        </w:rPr>
      </w:pPr>
      <w:r>
        <w:rPr>
          <w:rFonts w:asciiTheme="minorBidi" w:hAnsiTheme="minorBidi"/>
          <w:sz w:val="24"/>
          <w:szCs w:val="24"/>
        </w:rPr>
        <w:t xml:space="preserve">     </w:t>
      </w:r>
      <w:r w:rsidR="0045625C" w:rsidRPr="00F074F1">
        <w:rPr>
          <w:rFonts w:asciiTheme="minorBidi" w:hAnsiTheme="minorBidi"/>
          <w:sz w:val="24"/>
          <w:szCs w:val="24"/>
        </w:rPr>
        <w:t xml:space="preserve">Chemoprevention is defined as the use of natural or synthetic agents to suppress or prevent the carcinogenic process, resulting in </w:t>
      </w:r>
      <w:r w:rsidR="002D0441">
        <w:rPr>
          <w:rFonts w:asciiTheme="minorBidi" w:hAnsiTheme="minorBidi"/>
          <w:sz w:val="24"/>
          <w:szCs w:val="24"/>
        </w:rPr>
        <w:t xml:space="preserve">the </w:t>
      </w:r>
      <w:r w:rsidR="0045625C" w:rsidRPr="00F074F1">
        <w:rPr>
          <w:rFonts w:asciiTheme="minorBidi" w:hAnsiTheme="minorBidi"/>
          <w:sz w:val="24"/>
          <w:szCs w:val="24"/>
        </w:rPr>
        <w:t>prevention of or delay in the development of clinically evident cancer</w:t>
      </w:r>
      <w:hyperlink w:anchor="_ENREF_1" w:tooltip="Greenwald, 2002 #9"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&lt;EndNote&gt;&lt;Cite&gt;&lt;Author&gt;Greenwald&lt;/Author&gt;&lt;Year&gt;2002&lt;/Year&gt;&lt;RecNum&gt;9&lt;/RecNum&gt;&lt;DisplayText&gt;&lt;style face="superscript"&gt;1&lt;/style&gt;&lt;/DisplayText&gt;&lt;record&gt;&lt;rec-number&gt;9&lt;/rec-number&gt;&lt;foreign-keys&gt;&lt;key app="EN" db-id="tp0t02fpqvz0d0errtk5xedapwv5ta0vvzx5" timestamp="1573150710"&gt;9&lt;/key&gt;&lt;/foreign-keys&gt;&lt;ref-type name="Journal Article"&gt;17&lt;/ref-type&gt;&lt;contributors&gt;&lt;authors&gt;&lt;author&gt;Greenwald, Peter&lt;/author&gt;&lt;/authors&gt;&lt;/contributors&gt;&lt;titles&gt;&lt;title&gt;Cancer chemoprevention&lt;/title&gt;&lt;secondary-title&gt;BMJ&lt;/secondary-title&gt;&lt;/titles&gt;&lt;periodical&gt;&lt;full-title&gt;BMJ&lt;/full-title&gt;&lt;/periodical&gt;&lt;pages&gt;714-718&lt;/pages&gt;&lt;volume&gt;324&lt;/volume&gt;&lt;number&gt;7339&lt;/number&gt;&lt;dates&gt;&lt;year&gt;2002&lt;/year&gt;&lt;/dates&gt;&lt;urls&gt;&lt;related-urls&gt;&lt;url&gt;https://www.bmj.com/content/bmj/324/7339/714.full.pdf&lt;/url&gt;&lt;/related-urls&gt;&lt;/urls&gt;&lt;electronic-resource-num&gt;10.1136/bmj.324.7339.714&lt;/electronic-resource-num&gt;&lt;/record&gt;&lt;/Cite&gt;&lt;/EndNote&gt;</w:instrText>
        </w:r>
        <w:r w:rsidR="009E4E26">
          <w:rPr>
            <w:rFonts w:asciiTheme="minorBidi" w:hAnsiTheme="minorBidi"/>
            <w:sz w:val="24"/>
            <w:szCs w:val="24"/>
          </w:rPr>
          <w:fldChar w:fldCharType="separate"/>
        </w:r>
        <w:r w:rsidR="009E4E26" w:rsidRPr="0045625C">
          <w:rPr>
            <w:rFonts w:asciiTheme="minorBidi" w:hAnsiTheme="minorBidi"/>
            <w:noProof/>
            <w:sz w:val="24"/>
            <w:szCs w:val="24"/>
            <w:vertAlign w:val="superscript"/>
          </w:rPr>
          <w:t>1</w:t>
        </w:r>
        <w:r w:rsidR="009E4E26">
          <w:rPr>
            <w:rFonts w:asciiTheme="minorBidi" w:hAnsiTheme="minorBidi"/>
            <w:sz w:val="24"/>
            <w:szCs w:val="24"/>
          </w:rPr>
          <w:fldChar w:fldCharType="end"/>
        </w:r>
      </w:hyperlink>
      <w:r w:rsidR="0045625C" w:rsidRPr="00F074F1">
        <w:rPr>
          <w:rFonts w:asciiTheme="minorBidi" w:hAnsiTheme="minorBidi"/>
          <w:sz w:val="24"/>
          <w:szCs w:val="24"/>
        </w:rPr>
        <w:t xml:space="preserve">. </w:t>
      </w:r>
      <w:r w:rsidR="0045625C">
        <w:rPr>
          <w:rFonts w:asciiTheme="minorBidi" w:hAnsiTheme="minorBidi"/>
          <w:sz w:val="24"/>
          <w:szCs w:val="24"/>
        </w:rPr>
        <w:t>C</w:t>
      </w:r>
      <w:r w:rsidR="0045625C" w:rsidRPr="00F074F1">
        <w:rPr>
          <w:rFonts w:asciiTheme="minorBidi" w:hAnsiTheme="minorBidi"/>
          <w:sz w:val="24"/>
          <w:szCs w:val="24"/>
        </w:rPr>
        <w:t>hemoprevention is challenged by the difficulty of finding an effective intervention with acceptable toxicity and cost.</w:t>
      </w:r>
      <w:r w:rsidR="0045625C">
        <w:rPr>
          <w:rFonts w:asciiTheme="minorBidi" w:hAnsiTheme="minorBidi"/>
          <w:sz w:val="24"/>
          <w:szCs w:val="24"/>
        </w:rPr>
        <w:t xml:space="preserve"> </w:t>
      </w:r>
      <w:r w:rsidR="0045625C" w:rsidRPr="00F074F1">
        <w:rPr>
          <w:rFonts w:asciiTheme="minorBidi" w:hAnsiTheme="minorBidi"/>
          <w:sz w:val="24"/>
          <w:szCs w:val="24"/>
        </w:rPr>
        <w:t xml:space="preserve">Moreover, there is a need to identify a population of individuals at sufficiently increased risk for developing </w:t>
      </w:r>
      <w:r w:rsidR="0045625C">
        <w:rPr>
          <w:rFonts w:asciiTheme="minorBidi" w:hAnsiTheme="minorBidi"/>
          <w:sz w:val="24"/>
          <w:szCs w:val="24"/>
        </w:rPr>
        <w:t>specific cancer</w:t>
      </w:r>
      <w:r w:rsidR="0045625C" w:rsidRPr="00F074F1">
        <w:rPr>
          <w:rFonts w:asciiTheme="minorBidi" w:hAnsiTheme="minorBidi"/>
          <w:sz w:val="24"/>
          <w:szCs w:val="24"/>
        </w:rPr>
        <w:t xml:space="preserve"> for which chemoprevention will be appropriate.</w:t>
      </w:r>
    </w:p>
    <w:p w14:paraId="75E7E2C2" w14:textId="7213D88C" w:rsidR="00F074F1" w:rsidRDefault="0045625C" w:rsidP="00370BCE">
      <w:pPr>
        <w:spacing w:line="480" w:lineRule="auto"/>
        <w:rPr>
          <w:rFonts w:asciiTheme="minorBidi" w:hAnsiTheme="minorBidi"/>
          <w:sz w:val="24"/>
          <w:szCs w:val="24"/>
          <w:rtl/>
        </w:rPr>
      </w:pPr>
      <w:r>
        <w:rPr>
          <w:rFonts w:asciiTheme="minorBidi" w:hAnsiTheme="minorBidi"/>
          <w:sz w:val="24"/>
          <w:szCs w:val="24"/>
        </w:rPr>
        <w:t xml:space="preserve">     </w:t>
      </w:r>
      <w:r w:rsidR="00EE1058" w:rsidRPr="00EE1058">
        <w:rPr>
          <w:rFonts w:asciiTheme="minorBidi" w:hAnsiTheme="minorBidi"/>
          <w:sz w:val="24"/>
          <w:szCs w:val="24"/>
        </w:rPr>
        <w:t xml:space="preserve">Many of the known risk factors for </w:t>
      </w:r>
      <w:r w:rsidR="00EE1058">
        <w:rPr>
          <w:rFonts w:asciiTheme="minorBidi" w:hAnsiTheme="minorBidi"/>
          <w:sz w:val="24"/>
          <w:szCs w:val="24"/>
        </w:rPr>
        <w:t>prostate cancer (</w:t>
      </w:r>
      <w:r w:rsidR="00EE1058" w:rsidRPr="00EE1058">
        <w:rPr>
          <w:rFonts w:asciiTheme="minorBidi" w:hAnsiTheme="minorBidi"/>
          <w:sz w:val="24"/>
          <w:szCs w:val="24"/>
        </w:rPr>
        <w:t>PCa</w:t>
      </w:r>
      <w:r w:rsidR="00EE1058">
        <w:rPr>
          <w:rFonts w:asciiTheme="minorBidi" w:hAnsiTheme="minorBidi"/>
          <w:sz w:val="24"/>
          <w:szCs w:val="24"/>
        </w:rPr>
        <w:t xml:space="preserve">) such as increasing </w:t>
      </w:r>
      <w:r w:rsidR="00EE1058" w:rsidRPr="00EE1058">
        <w:rPr>
          <w:rFonts w:asciiTheme="minorBidi" w:hAnsiTheme="minorBidi"/>
          <w:sz w:val="24"/>
          <w:szCs w:val="24"/>
        </w:rPr>
        <w:t xml:space="preserve">age, </w:t>
      </w:r>
      <w:r w:rsidR="00EE1058">
        <w:rPr>
          <w:rFonts w:asciiTheme="minorBidi" w:hAnsiTheme="minorBidi"/>
          <w:sz w:val="24"/>
          <w:szCs w:val="24"/>
        </w:rPr>
        <w:t>race</w:t>
      </w:r>
      <w:r w:rsidR="00EE1058" w:rsidRPr="00EE1058">
        <w:rPr>
          <w:rFonts w:asciiTheme="minorBidi" w:hAnsiTheme="minorBidi"/>
          <w:sz w:val="24"/>
          <w:szCs w:val="24"/>
        </w:rPr>
        <w:t>, and genetic factors are not modifiable, and approximately 10% of PCa risk is estimated to be genetic</w:t>
      </w:r>
      <w:hyperlink w:anchor="_ENREF_2" w:tooltip="Gann, 2002 #7"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&lt;EndNote&gt;&lt;Cite&gt;&lt;Author&gt;Gann&lt;/Author&gt;&lt;Year&gt;2002&lt;/Year&gt;&lt;RecNum&gt;7&lt;/RecNum&gt;&lt;DisplayText&gt;&lt;style face="superscript"&gt;2&lt;/style&gt;&lt;/DisplayText&gt;&lt;record&gt;&lt;rec-number&gt;7&lt;/rec-number&gt;&lt;foreign-keys&gt;&lt;key app="EN" db-id="tp0t02fpqvz0d0errtk5xedapwv5ta0vvzx5" timestamp="1573150184"&gt;7&lt;/key&gt;&lt;/foreign-keys&gt;&lt;ref-type name="Journal Article"&gt;17&lt;/ref-type&gt;&lt;contributors&gt;&lt;authors&gt;&lt;author&gt;Gann, Peter H.&lt;/author&gt;&lt;/authors&gt;&lt;/contributors&gt;&lt;titles&gt;&lt;title&gt;Risk factors for prostate cancer&lt;/title&gt;&lt;secondary-title&gt;Reviews in urology&lt;/secondary-title&gt;&lt;alt-title&gt;Rev Urol&lt;/alt-title&gt;&lt;/titles&gt;&lt;periodical&gt;&lt;full-title&gt;Reviews in urology&lt;/full-title&gt;&lt;abbr-1&gt;Rev Urol&lt;/abbr-1&gt;&lt;/periodical&gt;&lt;alt-periodical&gt;&lt;full-title&gt;Reviews in urology&lt;/full-title&gt;&lt;abbr-1&gt;Rev Urol&lt;/abbr-1&gt;&lt;/alt-periodical&gt;&lt;pages&gt;S3-S10&lt;/pages&gt;&lt;volume&gt;4 Suppl 5&lt;/volume&gt;&lt;number&gt;Suppl 5&lt;/number&gt;&lt;dates&gt;&lt;year&gt;2002&lt;/year&gt;&lt;/dates&gt;&lt;publisher&gt;MedReviews, LLC&lt;/publisher&gt;&lt;isbn&gt;1523-6161&lt;/isbn&gt;&lt;accession-num&gt;16986064&lt;/accession-num&gt;&lt;urls&gt;&lt;related-urls&gt;&lt;url&gt;https://www.ncbi.nlm.nih.gov/pubmed/16986064&lt;/url&gt;&lt;url&gt;https://www.ncbi.nlm.nih.gov/pmc/articles/PMC1476014/&lt;/url&gt;&lt;/related-urls&gt;&lt;/urls&gt;&lt;remote-database-name&gt;PubMed&lt;/remote-database-name&gt;&lt;language&gt;eng&lt;/language&gt;&lt;/record&gt;&lt;/Cite&gt;&lt;/EndNote&gt;</w:instrText>
        </w:r>
        <w:r w:rsidR="009E4E26">
          <w:rPr>
            <w:rFonts w:asciiTheme="minorBidi" w:hAnsiTheme="minorBidi"/>
            <w:sz w:val="24"/>
            <w:szCs w:val="24"/>
          </w:rPr>
          <w:fldChar w:fldCharType="separate"/>
        </w:r>
        <w:r w:rsidR="009E4E26" w:rsidRPr="0045625C">
          <w:rPr>
            <w:rFonts w:asciiTheme="minorBidi" w:hAnsiTheme="minorBidi"/>
            <w:noProof/>
            <w:sz w:val="24"/>
            <w:szCs w:val="24"/>
            <w:vertAlign w:val="superscript"/>
          </w:rPr>
          <w:t>2</w:t>
        </w:r>
        <w:r w:rsidR="009E4E26">
          <w:rPr>
            <w:rFonts w:asciiTheme="minorBidi" w:hAnsiTheme="minorBidi"/>
            <w:sz w:val="24"/>
            <w:szCs w:val="24"/>
          </w:rPr>
          <w:fldChar w:fldCharType="end"/>
        </w:r>
      </w:hyperlink>
      <w:r w:rsidR="00EE1058" w:rsidRPr="00EE1058">
        <w:rPr>
          <w:rFonts w:asciiTheme="minorBidi" w:hAnsiTheme="minorBidi"/>
          <w:sz w:val="24"/>
          <w:szCs w:val="24"/>
        </w:rPr>
        <w:t>. However, the unique features of PCa make it an attractive target for primary chemoprevention.</w:t>
      </w:r>
      <w:r w:rsidR="00F074F1">
        <w:rPr>
          <w:rFonts w:asciiTheme="minorBidi" w:hAnsiTheme="minorBidi"/>
          <w:sz w:val="24"/>
          <w:szCs w:val="24"/>
        </w:rPr>
        <w:t xml:space="preserve"> These include its</w:t>
      </w:r>
      <w:r w:rsidR="00EE1058" w:rsidRPr="00EE1058">
        <w:rPr>
          <w:rFonts w:asciiTheme="minorBidi" w:hAnsiTheme="minorBidi"/>
          <w:sz w:val="24"/>
          <w:szCs w:val="24"/>
        </w:rPr>
        <w:t xml:space="preserve"> high incidence, prevalence, morbidity, and </w:t>
      </w:r>
      <w:r w:rsidR="005649BB">
        <w:rPr>
          <w:rFonts w:asciiTheme="minorBidi" w:hAnsiTheme="minorBidi"/>
          <w:sz w:val="24"/>
          <w:szCs w:val="24"/>
        </w:rPr>
        <w:t xml:space="preserve">treatment-associated </w:t>
      </w:r>
      <w:r w:rsidR="00EE1058" w:rsidRPr="00EE1058">
        <w:rPr>
          <w:rFonts w:asciiTheme="minorBidi" w:hAnsiTheme="minorBidi"/>
          <w:sz w:val="24"/>
          <w:szCs w:val="24"/>
        </w:rPr>
        <w:t>cost</w:t>
      </w:r>
      <w:r w:rsidR="00F074F1">
        <w:rPr>
          <w:rFonts w:asciiTheme="minorBidi" w:hAnsiTheme="minorBidi"/>
          <w:sz w:val="24"/>
          <w:szCs w:val="24"/>
        </w:rPr>
        <w:t>.</w:t>
      </w:r>
      <w:r w:rsidR="00EE1058" w:rsidRPr="00EE1058">
        <w:rPr>
          <w:rFonts w:asciiTheme="minorBidi" w:hAnsiTheme="minorBidi"/>
          <w:sz w:val="24"/>
          <w:szCs w:val="24"/>
        </w:rPr>
        <w:t xml:space="preserve"> </w:t>
      </w:r>
      <w:r w:rsidR="00F074F1">
        <w:rPr>
          <w:rFonts w:asciiTheme="minorBidi" w:hAnsiTheme="minorBidi"/>
          <w:sz w:val="24"/>
          <w:szCs w:val="24"/>
        </w:rPr>
        <w:t>C</w:t>
      </w:r>
      <w:r w:rsidR="00EE1058" w:rsidRPr="00EE1058">
        <w:rPr>
          <w:rFonts w:asciiTheme="minorBidi" w:hAnsiTheme="minorBidi"/>
          <w:sz w:val="24"/>
          <w:szCs w:val="24"/>
        </w:rPr>
        <w:t xml:space="preserve">hemoprevention has become an important public health approach </w:t>
      </w:r>
      <w:r w:rsidR="00F074F1">
        <w:rPr>
          <w:rFonts w:asciiTheme="minorBidi" w:hAnsiTheme="minorBidi"/>
          <w:sz w:val="24"/>
          <w:szCs w:val="24"/>
        </w:rPr>
        <w:t>in the continuing mission to</w:t>
      </w:r>
      <w:r w:rsidR="00EE1058" w:rsidRPr="00EE1058">
        <w:rPr>
          <w:rFonts w:asciiTheme="minorBidi" w:hAnsiTheme="minorBidi"/>
          <w:sz w:val="24"/>
          <w:szCs w:val="24"/>
        </w:rPr>
        <w:t xml:space="preserve"> </w:t>
      </w:r>
      <w:r w:rsidR="00370BCE">
        <w:rPr>
          <w:rFonts w:asciiTheme="minorBidi" w:hAnsiTheme="minorBidi"/>
          <w:sz w:val="24"/>
          <w:szCs w:val="24"/>
        </w:rPr>
        <w:t>decrease</w:t>
      </w:r>
      <w:r w:rsidR="00EE1058" w:rsidRPr="00EE1058">
        <w:rPr>
          <w:rFonts w:asciiTheme="minorBidi" w:hAnsiTheme="minorBidi"/>
          <w:sz w:val="24"/>
          <w:szCs w:val="24"/>
        </w:rPr>
        <w:t xml:space="preserve"> </w:t>
      </w:r>
      <w:r w:rsidR="00F074F1">
        <w:rPr>
          <w:rFonts w:asciiTheme="minorBidi" w:hAnsiTheme="minorBidi"/>
          <w:sz w:val="24"/>
          <w:szCs w:val="24"/>
        </w:rPr>
        <w:t xml:space="preserve">diagnosis, delay progression, and </w:t>
      </w:r>
      <w:r w:rsidR="005649BB">
        <w:rPr>
          <w:rFonts w:asciiTheme="minorBidi" w:hAnsiTheme="minorBidi"/>
          <w:sz w:val="24"/>
          <w:szCs w:val="24"/>
        </w:rPr>
        <w:t>lower</w:t>
      </w:r>
      <w:r w:rsidR="00F074F1">
        <w:rPr>
          <w:rFonts w:asciiTheme="minorBidi" w:hAnsiTheme="minorBidi"/>
          <w:sz w:val="24"/>
          <w:szCs w:val="24"/>
        </w:rPr>
        <w:t xml:space="preserve"> the</w:t>
      </w:r>
      <w:r w:rsidR="00EE1058" w:rsidRPr="00EE1058">
        <w:rPr>
          <w:rFonts w:asciiTheme="minorBidi" w:hAnsiTheme="minorBidi"/>
          <w:sz w:val="24"/>
          <w:szCs w:val="24"/>
        </w:rPr>
        <w:t xml:space="preserve"> morbidity and burden of </w:t>
      </w:r>
      <w:r w:rsidR="005649BB">
        <w:rPr>
          <w:rFonts w:asciiTheme="minorBidi" w:hAnsiTheme="minorBidi"/>
          <w:sz w:val="24"/>
          <w:szCs w:val="24"/>
        </w:rPr>
        <w:t xml:space="preserve">PCa-associated </w:t>
      </w:r>
      <w:r w:rsidR="00EE1058" w:rsidRPr="00EE1058">
        <w:rPr>
          <w:rFonts w:asciiTheme="minorBidi" w:hAnsiTheme="minorBidi"/>
          <w:sz w:val="24"/>
          <w:szCs w:val="24"/>
        </w:rPr>
        <w:t>therapy</w:t>
      </w:r>
      <w:hyperlink w:anchor="_ENREF_3" w:tooltip="Stephenson, 2010 #8"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&lt;EndNote&gt;&lt;Cite&gt;&lt;Author&gt;Stephenson&lt;/Author&gt;&lt;Year&gt;2010&lt;/Year&gt;&lt;RecNum&gt;8&lt;/RecNum&gt;&lt;DisplayText&gt;&lt;style face="superscript"&gt;3&lt;/style&gt;&lt;/DisplayText&gt;&lt;record&gt;&lt;rec-number&gt;8&lt;/rec-number&gt;&lt;foreign-keys&gt;&lt;key app="EN" db-id="tp0t02fpqvz0d0errtk5xedapwv5ta0vvzx5" timestamp="1573150393"&gt;8&lt;/key&gt;&lt;/foreign-keys&gt;&lt;ref-type name="Journal Article"&gt;17&lt;/ref-type&gt;&lt;contributors&gt;&lt;authors&gt;&lt;author&gt;Stephenson, A. J.&lt;/author&gt;&lt;author&gt;Abouassaly, R.&lt;/author&gt;&lt;author&gt;Klein, E. A.&lt;/author&gt;&lt;/authors&gt;&lt;/contributors&gt;&lt;auth-address&gt;Glickman Urological and Kidney Institute, Cleveland Clinic, 9500 Euclid Avenue, Desk Q10-1, Cleveland, OH 44195-0001, USA. stephea2@ccf.org&lt;/auth-address&gt;&lt;titles&gt;&lt;title&gt;Chemoprevention of prostate cancer&lt;/title&gt;&lt;secondary-title&gt;Urol Clin North Am&lt;/secondary-title&gt;&lt;alt-title&gt;The Urologic clinics of North America&lt;/alt-title&gt;&lt;/titles&gt;&lt;periodical&gt;&lt;full-title&gt;Urol Clin North Am&lt;/full-title&gt;&lt;abbr-1&gt;The Urologic clinics of North America&lt;/abbr-1&gt;&lt;/periodical&gt;&lt;alt-periodical&gt;&lt;full-title&gt;Urol Clin North Am&lt;/full-title&gt;&lt;abbr-1&gt;The Urologic clinics of North America&lt;/abbr-1&gt;&lt;/alt-periodical&gt;&lt;pages&gt;11-21, Table of Contents&lt;/pages&gt;&lt;volume&gt;37&lt;/volume&gt;&lt;number&gt;1&lt;/number&gt;&lt;edition&gt;2010/02/16&lt;/edition&gt;&lt;keywords&gt;&lt;keyword&gt;*5-alpha Reductase Inhibitors&lt;/keyword&gt;&lt;keyword&gt;Azasteroids/therapeutic use&lt;/keyword&gt;&lt;keyword&gt;Chemoprevention&lt;/keyword&gt;&lt;keyword&gt;Dutasteride&lt;/keyword&gt;&lt;keyword&gt;Enzyme Inhibitors/*therapeutic use&lt;/keyword&gt;&lt;keyword&gt;Finasteride/therapeutic use&lt;/keyword&gt;&lt;keyword&gt;Humans&lt;/keyword&gt;&lt;keyword&gt;Male&lt;/keyword&gt;&lt;keyword&gt;Primary Prevention&lt;/keyword&gt;&lt;keyword&gt;Prostatic Neoplasms/drug therapy/*prevention &amp;amp; control&lt;/keyword&gt;&lt;keyword&gt;Risk Factors&lt;/keyword&gt;&lt;/keywords&gt;&lt;dates&gt;&lt;year&gt;2010&lt;/year&gt;&lt;pub-dates&gt;&lt;date&gt;Feb&lt;/date&gt;&lt;/pub-dates&gt;&lt;/dates&gt;&lt;isbn&gt;0094-0143&lt;/isbn&gt;&lt;accession-num&gt;20152515&lt;/accession-num&gt;&lt;urls&gt;&lt;/urls&gt;&lt;electronic-resource-num&gt;10.1016/j.ucl.2009.11.003&lt;/electronic-resource-num&gt;&lt;remote-database-provider&gt;NLM&lt;/remote-database-provider&gt;&lt;language&gt;eng&lt;/language&gt;&lt;/record&gt;&lt;/Cite&gt;&lt;/EndNote&gt;</w:instrText>
        </w:r>
        <w:r w:rsidR="009E4E26">
          <w:rPr>
            <w:rFonts w:asciiTheme="minorBidi" w:hAnsiTheme="minorBidi"/>
            <w:sz w:val="24"/>
            <w:szCs w:val="24"/>
          </w:rPr>
          <w:fldChar w:fldCharType="separate"/>
        </w:r>
        <w:r w:rsidR="009E4E26" w:rsidRPr="0045625C">
          <w:rPr>
            <w:rFonts w:asciiTheme="minorBidi" w:hAnsiTheme="minorBidi"/>
            <w:noProof/>
            <w:sz w:val="24"/>
            <w:szCs w:val="24"/>
            <w:vertAlign w:val="superscript"/>
          </w:rPr>
          <w:t>3</w:t>
        </w:r>
        <w:r w:rsidR="009E4E26">
          <w:rPr>
            <w:rFonts w:asciiTheme="minorBidi" w:hAnsiTheme="minorBidi"/>
            <w:sz w:val="24"/>
            <w:szCs w:val="24"/>
          </w:rPr>
          <w:fldChar w:fldCharType="end"/>
        </w:r>
      </w:hyperlink>
      <w:r w:rsidR="00EE1058" w:rsidRPr="00EE1058">
        <w:rPr>
          <w:rFonts w:asciiTheme="minorBidi" w:hAnsiTheme="minorBidi"/>
          <w:sz w:val="24"/>
          <w:szCs w:val="24"/>
        </w:rPr>
        <w:t>.</w:t>
      </w:r>
      <w:r w:rsidR="00F074F1">
        <w:rPr>
          <w:rFonts w:asciiTheme="minorBidi" w:hAnsiTheme="minorBidi"/>
          <w:sz w:val="24"/>
          <w:szCs w:val="24"/>
        </w:rPr>
        <w:t xml:space="preserve"> </w:t>
      </w:r>
    </w:p>
    <w:p w14:paraId="32C500A2" w14:textId="0D86EDA0" w:rsidR="000E168B" w:rsidRDefault="0045625C" w:rsidP="00384C3C">
      <w:pPr>
        <w:spacing w:line="480" w:lineRule="auto"/>
        <w:rPr>
          <w:rFonts w:asciiTheme="minorBidi" w:hAnsiTheme="minorBidi"/>
          <w:sz w:val="24"/>
          <w:szCs w:val="24"/>
        </w:rPr>
      </w:pPr>
      <w:r>
        <w:rPr>
          <w:rFonts w:asciiTheme="minorBidi" w:hAnsiTheme="minorBidi" w:hint="cs"/>
          <w:sz w:val="24"/>
          <w:szCs w:val="24"/>
          <w:rtl/>
        </w:rPr>
        <w:t xml:space="preserve">     </w:t>
      </w:r>
      <w:r w:rsidRPr="0045625C">
        <w:rPr>
          <w:rFonts w:asciiTheme="minorBidi" w:hAnsiTheme="minorBidi"/>
          <w:sz w:val="24"/>
          <w:szCs w:val="24"/>
        </w:rPr>
        <w:t xml:space="preserve">In recent years, the concept of PCa chemoprevention has been addressed by several groups </w:t>
      </w:r>
      <w:r w:rsidR="005649BB">
        <w:rPr>
          <w:rFonts w:asciiTheme="minorBidi" w:hAnsiTheme="minorBidi"/>
          <w:sz w:val="24"/>
          <w:szCs w:val="24"/>
        </w:rPr>
        <w:t>including</w:t>
      </w:r>
      <w:r w:rsidRPr="0045625C">
        <w:rPr>
          <w:rFonts w:asciiTheme="minorBidi" w:hAnsiTheme="minorBidi"/>
          <w:sz w:val="24"/>
          <w:szCs w:val="24"/>
        </w:rPr>
        <w:t xml:space="preserve"> the publication of large, randomized trials. One such example is the PCa Prevention Trial [PCPT], showing that this disease may be prevented by a relatively nontoxic oral agent (finasteride, a 5alpha-reductase-inhibitor</w:t>
      </w:r>
      <w:r w:rsidR="00384C3C">
        <w:rPr>
          <w:rFonts w:asciiTheme="minorBidi" w:hAnsiTheme="minorBidi"/>
          <w:sz w:val="24"/>
          <w:szCs w:val="24"/>
        </w:rPr>
        <w:t xml:space="preserve"> [5ARI]</w:t>
      </w:r>
      <w:r w:rsidRPr="0045625C">
        <w:rPr>
          <w:rFonts w:asciiTheme="minorBidi" w:hAnsiTheme="minorBidi"/>
          <w:sz w:val="24"/>
          <w:szCs w:val="24"/>
        </w:rPr>
        <w:t>)</w:t>
      </w:r>
      <w:hyperlink w:anchor="_ENREF_4" w:tooltip="Thompson, 2003 #10" w:history="1">
        <w:r w:rsidR="009E4E26">
          <w:rPr>
            <w:rFonts w:asciiTheme="minorBidi" w:hAnsiTheme="minorBidi"/>
            <w:sz w:val="24"/>
            <w:szCs w:val="24"/>
          </w:rPr>
          <w:fldChar w:fldCharType="begin">
            <w:fldData xml:space="preserve">PEVuZE5vdGU+PENpdGU+PEF1dGhvcj5UaG9tcHNvbjwvQXV0aG9yPjxZZWFyPjIwMDM8L1llYXI+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aWNhbD48cGFnZXM+MjE1LTI0PC9wYWdlcz48dm9sdW1lPjM0OTwvdm9sdW1lPjxudW1iZXI+Mzwv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PEVuZE5vdGU+PENpdGU+PEF1dGhvcj5UaG9tcHNvbjwvQXV0aG9yPjxZZWFyPjIwMDM8L1llYXI+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aWNhbD48cGFnZXM+MjE1LTI0PC9wYWdlcz48dm9sdW1lPjM0OTwvdm9sdW1lPjxudW1iZXI+Mzwv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84C3C">
          <w:rPr>
            <w:rFonts w:asciiTheme="minorBidi" w:hAnsiTheme="minorBidi"/>
            <w:noProof/>
            <w:sz w:val="24"/>
            <w:szCs w:val="24"/>
            <w:vertAlign w:val="superscript"/>
          </w:rPr>
          <w:t>4</w:t>
        </w:r>
        <w:r w:rsidR="009E4E26">
          <w:rPr>
            <w:rFonts w:asciiTheme="minorBidi" w:hAnsiTheme="minorBidi"/>
            <w:sz w:val="24"/>
            <w:szCs w:val="24"/>
          </w:rPr>
          <w:fldChar w:fldCharType="end"/>
        </w:r>
      </w:hyperlink>
      <w:r w:rsidR="00384C3C">
        <w:rPr>
          <w:rFonts w:asciiTheme="minorBidi" w:hAnsiTheme="minorBidi"/>
          <w:sz w:val="24"/>
          <w:szCs w:val="24"/>
        </w:rPr>
        <w:t xml:space="preserve">. Other putative chemopreventative </w:t>
      </w:r>
      <w:r w:rsidR="00331D62">
        <w:rPr>
          <w:rFonts w:asciiTheme="minorBidi" w:hAnsiTheme="minorBidi"/>
          <w:sz w:val="24"/>
          <w:szCs w:val="24"/>
        </w:rPr>
        <w:t xml:space="preserve">commonly </w:t>
      </w:r>
      <w:r w:rsidR="00384C3C">
        <w:rPr>
          <w:rFonts w:asciiTheme="minorBidi" w:hAnsiTheme="minorBidi"/>
          <w:sz w:val="24"/>
          <w:szCs w:val="24"/>
        </w:rPr>
        <w:t>studied medications include</w:t>
      </w:r>
      <w:r w:rsidR="008A4552">
        <w:rPr>
          <w:rFonts w:asciiTheme="minorBidi" w:hAnsiTheme="minorBidi"/>
          <w:sz w:val="24"/>
          <w:szCs w:val="24"/>
        </w:rPr>
        <w:t xml:space="preserve"> </w:t>
      </w:r>
      <w:r w:rsidR="00384C3C">
        <w:rPr>
          <w:rFonts w:asciiTheme="minorBidi" w:hAnsiTheme="minorBidi"/>
          <w:sz w:val="24"/>
          <w:szCs w:val="24"/>
        </w:rPr>
        <w:t>statins</w:t>
      </w:r>
      <w:hyperlink w:anchor="_ENREF_5" w:tooltip="Nielsen, 2012 #11"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&lt;EndNote&gt;&lt;Cite&gt;&lt;Author&gt;Nielsen&lt;/Author&gt;&lt;Year&gt;2012&lt;/Year&gt;&lt;RecNum&gt;11&lt;/RecNum&gt;&lt;DisplayText&gt;&lt;style face="superscript"&gt;5&lt;/style&gt;&lt;/DisplayText&gt;&lt;record&gt;&lt;rec-number&gt;11&lt;/rec-number&gt;&lt;foreign-keys&gt;&lt;key app="EN" db-id="tp0t02fpqvz0d0errtk5xedapwv5ta0vvzx5" timestamp="1573151919"&gt;11&lt;/key&gt;&lt;/foreign-keys&gt;&lt;ref-type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9E4E26">
          <w:rPr>
            <w:rFonts w:asciiTheme="minorBidi" w:hAnsiTheme="minorBidi"/>
            <w:sz w:val="24"/>
            <w:szCs w:val="24"/>
          </w:rPr>
          <w:fldChar w:fldCharType="separate"/>
        </w:r>
        <w:r w:rsidR="009E4E26" w:rsidRPr="00384C3C">
          <w:rPr>
            <w:rFonts w:asciiTheme="minorBidi" w:hAnsiTheme="minorBidi"/>
            <w:noProof/>
            <w:sz w:val="24"/>
            <w:szCs w:val="24"/>
            <w:vertAlign w:val="superscript"/>
          </w:rPr>
          <w:t>5</w:t>
        </w:r>
        <w:r w:rsidR="009E4E26">
          <w:rPr>
            <w:rFonts w:asciiTheme="minorBidi" w:hAnsiTheme="minorBidi"/>
            <w:sz w:val="24"/>
            <w:szCs w:val="24"/>
          </w:rPr>
          <w:fldChar w:fldCharType="end"/>
        </w:r>
      </w:hyperlink>
      <w:r w:rsidR="00384C3C">
        <w:rPr>
          <w:rFonts w:asciiTheme="minorBidi" w:hAnsiTheme="minorBidi"/>
          <w:sz w:val="24"/>
          <w:szCs w:val="24"/>
        </w:rPr>
        <w:t>, proton pump inhibitors (PPIs)</w:t>
      </w:r>
      <w:hyperlink w:anchor="_ENREF_6" w:tooltip="Halfdanarson, 2019 #12" w:history="1">
        <w:r w:rsidR="009E4E26">
          <w:rPr>
            <w:rFonts w:asciiTheme="minorBidi" w:hAnsiTheme="minorBidi"/>
            <w:sz w:val="24"/>
            <w:szCs w:val="24"/>
          </w:rPr>
          <w:fldChar w:fldCharType="begin">
            <w:fldData xml:space="preserve">PEVuZE5vdGU+PENpdGU+PEF1dGhvcj5IYWxmZGFuYXJzb248L0F1dGhvcj48WWVhcj4yMDE5PC9Z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PEVuZE5vdGU+PENpdGU+PEF1dGhvcj5IYWxmZGFuYXJzb248L0F1dGhvcj48WWVhcj4yMDE5PC9Z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84C3C">
          <w:rPr>
            <w:rFonts w:asciiTheme="minorBidi" w:hAnsiTheme="minorBidi"/>
            <w:noProof/>
            <w:sz w:val="24"/>
            <w:szCs w:val="24"/>
            <w:vertAlign w:val="superscript"/>
          </w:rPr>
          <w:t>6</w:t>
        </w:r>
        <w:r w:rsidR="009E4E26">
          <w:rPr>
            <w:rFonts w:asciiTheme="minorBidi" w:hAnsiTheme="minorBidi"/>
            <w:sz w:val="24"/>
            <w:szCs w:val="24"/>
          </w:rPr>
          <w:fldChar w:fldCharType="end"/>
        </w:r>
      </w:hyperlink>
      <w:r w:rsidR="00331D62">
        <w:rPr>
          <w:rFonts w:asciiTheme="minorBidi" w:hAnsiTheme="minorBidi"/>
          <w:sz w:val="24"/>
          <w:szCs w:val="24"/>
        </w:rPr>
        <w:t>, and alpha blockers</w:t>
      </w:r>
      <w:hyperlink w:anchor="_ENREF_7" w:tooltip="Murtola, 2009 #13" w:history="1">
        <w:r w:rsidR="009E4E26">
          <w:rPr>
            <w:rFonts w:asciiTheme="minorBidi" w:hAnsiTheme="minorBidi"/>
            <w:sz w:val="24"/>
            <w:szCs w:val="24"/>
          </w:rPr>
          <w:fldChar w:fldCharType="begin">
            <w:fldData xml:space="preserve">PEVuZE5vdGU+PENpdGU+PEF1dGhvcj5NdXJ0b2xhPC9BdXRob3I+PFllYXI+MjAwOTwvWWVhcj48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PEVuZE5vdGU+PENpdGU+PEF1dGhvcj5NdXJ0b2xhPC9BdXRob3I+PFllYXI+MjAwOTwvWWVhcj48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31D62">
          <w:rPr>
            <w:rFonts w:asciiTheme="minorBidi" w:hAnsiTheme="minorBidi"/>
            <w:noProof/>
            <w:sz w:val="24"/>
            <w:szCs w:val="24"/>
            <w:vertAlign w:val="superscript"/>
          </w:rPr>
          <w:t>7</w:t>
        </w:r>
        <w:r w:rsidR="009E4E26">
          <w:rPr>
            <w:rFonts w:asciiTheme="minorBidi" w:hAnsiTheme="minorBidi"/>
            <w:sz w:val="24"/>
            <w:szCs w:val="24"/>
          </w:rPr>
          <w:fldChar w:fldCharType="end"/>
        </w:r>
      </w:hyperlink>
      <w:r w:rsidR="00331D62">
        <w:rPr>
          <w:rFonts w:asciiTheme="minorBidi" w:hAnsiTheme="minorBidi"/>
          <w:sz w:val="24"/>
          <w:szCs w:val="24"/>
        </w:rPr>
        <w:t xml:space="preserve">. Less commonly studied </w:t>
      </w:r>
      <w:r w:rsidR="00370BCE">
        <w:rPr>
          <w:rFonts w:asciiTheme="minorBidi" w:hAnsiTheme="minorBidi"/>
          <w:sz w:val="24"/>
          <w:szCs w:val="24"/>
        </w:rPr>
        <w:t xml:space="preserve">chemopreventative </w:t>
      </w:r>
      <w:r w:rsidR="00331D62">
        <w:rPr>
          <w:rFonts w:asciiTheme="minorBidi" w:hAnsiTheme="minorBidi"/>
          <w:sz w:val="24"/>
          <w:szCs w:val="24"/>
        </w:rPr>
        <w:t>medications</w:t>
      </w:r>
      <w:r w:rsidR="005649BB">
        <w:rPr>
          <w:rFonts w:asciiTheme="minorBidi" w:hAnsiTheme="minorBidi"/>
          <w:sz w:val="24"/>
          <w:szCs w:val="24"/>
        </w:rPr>
        <w:t xml:space="preserve"> with in-vitro</w:t>
      </w:r>
      <w:r w:rsidR="00331D62">
        <w:rPr>
          <w:rFonts w:asciiTheme="minorBidi" w:hAnsiTheme="minorBidi"/>
          <w:sz w:val="24"/>
          <w:szCs w:val="24"/>
        </w:rPr>
        <w:t xml:space="preserve"> </w:t>
      </w:r>
      <w:r w:rsidR="00370BCE">
        <w:rPr>
          <w:rFonts w:asciiTheme="minorBidi" w:hAnsiTheme="minorBidi"/>
          <w:sz w:val="24"/>
          <w:szCs w:val="24"/>
        </w:rPr>
        <w:t xml:space="preserve">supported </w:t>
      </w:r>
      <w:r w:rsidR="005649BB">
        <w:rPr>
          <w:rFonts w:asciiTheme="minorBidi" w:hAnsiTheme="minorBidi"/>
          <w:sz w:val="24"/>
          <w:szCs w:val="24"/>
        </w:rPr>
        <w:t xml:space="preserve">evidence </w:t>
      </w:r>
      <w:r w:rsidR="00331D62">
        <w:rPr>
          <w:rFonts w:asciiTheme="minorBidi" w:hAnsiTheme="minorBidi"/>
          <w:sz w:val="24"/>
          <w:szCs w:val="24"/>
        </w:rPr>
        <w:t>include dipyridamole</w:t>
      </w:r>
      <w:hyperlink w:anchor="_ENREF_8" w:tooltip="Longo, 2019 #14" w:history="1">
        <w:r w:rsidR="009E4E26">
          <w:rPr>
            <w:rFonts w:asciiTheme="minorBidi" w:hAnsiTheme="minorBidi"/>
            <w:sz w:val="24"/>
            <w:szCs w:val="24"/>
          </w:rPr>
          <w:fldChar w:fldCharType="begin">
            <w:fldData xml:space="preserve">PEVuZE5vdGU+PENpdGU+PEF1dGhvcj5Mb25nbzwvQXV0aG9yPjxZZWFyPjIwMTk8L1llYXI+PFJl
Y051bT4xNDwvUmVjTnVtPjxEaXNwbGF5VGV4dD48c3R5bGUgZmFjZT0ic3VwZXJzY3JpcHQiPjg8
L3N0eWxlPjwvRGlzcGxheVRleHQ+PHJlY29yZD48cmVjLW51bWJlcj4xNDwvcmVjLW51bWJlcj48
Zm9yZWlnbi1rZXlzPjxrZXkgYXBwPSJFTiIgZGItaWQ9InRwMHQwMmZwcXZ6MGQwZXJydGs1eGVk
YXB3djV0YTB2dnp4NSIgdGltZXN0YW1wPSIxNTczMTUyNjc4Ij4xNDwva2V5PjwvZm9yZWlnbi1r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bj4yMDE5LzA0LzI3PC9lZGl0aW9uPjxrZXl3b3Jkcz48a2V5d29yZD5EaXB5cmlkYW1vbGU8L2tl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PEVuZE5vdGU+PENpdGU+PEF1dGhvcj5Mb25nbzwvQXV0aG9yPjxZZWFyPjIwMTk8L1llYXI+PFJl
Y051bT4xNDwvUmVjTnVtPjxEaXNwbGF5VGV4dD48c3R5bGUgZmFjZT0ic3VwZXJzY3JpcHQiPjg8
L3N0eWxlPjwvRGlzcGxheVRleHQ+PHJlY29yZD48cmVjLW51bWJlcj4xNDwvcmVjLW51bWJlcj48
Zm9yZWlnbi1rZXlzPjxrZXkgYXBwPSJFTiIgZGItaWQ9InRwMHQwMmZwcXZ6MGQwZXJydGs1eGVk
YXB3djV0YTB2dnp4NSIgdGltZXN0YW1wPSIxNTczMTUyNjc4Ij4xNDwva2V5PjwvZm9yZWlnbi1r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bj4yMDE5LzA0LzI3PC9lZGl0aW9uPjxrZXl3b3Jkcz48a2V5d29yZD5EaXB5cmlkYW1vbGU8L2tl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31D62">
          <w:rPr>
            <w:rFonts w:asciiTheme="minorBidi" w:hAnsiTheme="minorBidi"/>
            <w:noProof/>
            <w:sz w:val="24"/>
            <w:szCs w:val="24"/>
            <w:vertAlign w:val="superscript"/>
          </w:rPr>
          <w:t>8</w:t>
        </w:r>
        <w:r w:rsidR="009E4E26">
          <w:rPr>
            <w:rFonts w:asciiTheme="minorBidi" w:hAnsiTheme="minorBidi"/>
            <w:sz w:val="24"/>
            <w:szCs w:val="24"/>
          </w:rPr>
          <w:fldChar w:fldCharType="end"/>
        </w:r>
      </w:hyperlink>
      <w:r w:rsidR="00331D62">
        <w:rPr>
          <w:rFonts w:asciiTheme="minorBidi" w:hAnsiTheme="minorBidi"/>
          <w:sz w:val="24"/>
          <w:szCs w:val="24"/>
        </w:rPr>
        <w:t xml:space="preserve"> and chloroquine</w:t>
      </w:r>
      <w:hyperlink w:anchor="_ENREF_9" w:tooltip="Kaini, 2012 #15" w:history="1">
        <w:r w:rsidR="009E4E26">
          <w:rPr>
            <w:rFonts w:asciiTheme="minorBidi" w:hAnsiTheme="minorBidi"/>
            <w:sz w:val="24"/>
            <w:szCs w:val="24"/>
          </w:rPr>
          <w:fldChar w:fldCharType="begin">
            <w:fldData xml:space="preserve">PEVuZE5vdGU+PENpdGU+PEF1dGhvcj5LYWluaTwvQXV0aG9yPjxZZWFyPjIwMTI8L1llYXI+PFJl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PEVuZE5vdGU+PENpdGU+PEF1dGhvcj5LYWluaTwvQXV0aG9yPjxZZWFyPjIwMTI8L1llYXI+PFJl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31D62">
          <w:rPr>
            <w:rFonts w:asciiTheme="minorBidi" w:hAnsiTheme="minorBidi"/>
            <w:noProof/>
            <w:sz w:val="24"/>
            <w:szCs w:val="24"/>
            <w:vertAlign w:val="superscript"/>
          </w:rPr>
          <w:t>9</w:t>
        </w:r>
        <w:r w:rsidR="009E4E26">
          <w:rPr>
            <w:rFonts w:asciiTheme="minorBidi" w:hAnsiTheme="minorBidi"/>
            <w:sz w:val="24"/>
            <w:szCs w:val="24"/>
          </w:rPr>
          <w:fldChar w:fldCharType="end"/>
        </w:r>
      </w:hyperlink>
      <w:r w:rsidR="00331D62">
        <w:rPr>
          <w:rFonts w:asciiTheme="minorBidi" w:hAnsiTheme="minorBidi"/>
          <w:sz w:val="24"/>
          <w:szCs w:val="24"/>
        </w:rPr>
        <w:t>.</w:t>
      </w:r>
    </w:p>
    <w:p w14:paraId="4A6458CF" w14:textId="5273FE4D" w:rsidR="00331D62" w:rsidRDefault="00331D62" w:rsidP="00AA1EA2">
      <w:pPr>
        <w:spacing w:line="480" w:lineRule="auto"/>
        <w:rPr>
          <w:rFonts w:asciiTheme="minorBidi" w:hAnsiTheme="minorBidi"/>
          <w:sz w:val="24"/>
          <w:szCs w:val="24"/>
        </w:rPr>
      </w:pPr>
      <w:r>
        <w:rPr>
          <w:rFonts w:asciiTheme="minorBidi" w:hAnsiTheme="minorBidi"/>
          <w:sz w:val="24"/>
          <w:szCs w:val="24"/>
        </w:rPr>
        <w:lastRenderedPageBreak/>
        <w:t xml:space="preserve">     One of the more interesting studied medication</w:t>
      </w:r>
      <w:r w:rsidR="00370BCE">
        <w:rPr>
          <w:rFonts w:asciiTheme="minorBidi" w:hAnsiTheme="minorBidi"/>
          <w:sz w:val="24"/>
          <w:szCs w:val="24"/>
        </w:rPr>
        <w:t>s</w:t>
      </w:r>
      <w:r>
        <w:rPr>
          <w:rFonts w:asciiTheme="minorBidi" w:hAnsiTheme="minorBidi"/>
          <w:sz w:val="24"/>
          <w:szCs w:val="24"/>
        </w:rPr>
        <w:t xml:space="preserve"> with potential chemopreventative</w:t>
      </w:r>
      <w:r w:rsidR="00CD72EF">
        <w:rPr>
          <w:rFonts w:asciiTheme="minorBidi" w:hAnsiTheme="minorBidi"/>
          <w:sz w:val="24"/>
          <w:szCs w:val="24"/>
        </w:rPr>
        <w:t xml:space="preserve"> </w:t>
      </w:r>
      <w:r w:rsidR="005649BB">
        <w:rPr>
          <w:rFonts w:asciiTheme="minorBidi" w:hAnsiTheme="minorBidi"/>
          <w:sz w:val="24"/>
          <w:szCs w:val="24"/>
        </w:rPr>
        <w:t xml:space="preserve">PCa </w:t>
      </w:r>
      <w:r>
        <w:rPr>
          <w:rFonts w:asciiTheme="minorBidi" w:hAnsiTheme="minorBidi"/>
          <w:sz w:val="24"/>
          <w:szCs w:val="24"/>
        </w:rPr>
        <w:t>effects</w:t>
      </w:r>
      <w:r w:rsidR="00CD72EF">
        <w:rPr>
          <w:rFonts w:asciiTheme="minorBidi" w:hAnsiTheme="minorBidi"/>
          <w:sz w:val="24"/>
          <w:szCs w:val="24"/>
        </w:rPr>
        <w:t xml:space="preserve"> </w:t>
      </w:r>
      <w:r>
        <w:rPr>
          <w:rFonts w:asciiTheme="minorBidi" w:hAnsiTheme="minorBidi"/>
          <w:sz w:val="24"/>
          <w:szCs w:val="24"/>
        </w:rPr>
        <w:t xml:space="preserve">is the anti-diabetic medication metformin. </w:t>
      </w:r>
      <w:r w:rsidR="0085444D">
        <w:rPr>
          <w:rFonts w:asciiTheme="minorBidi" w:hAnsiTheme="minorBidi"/>
          <w:sz w:val="24"/>
          <w:szCs w:val="24"/>
        </w:rPr>
        <w:t xml:space="preserve">In Canada, </w:t>
      </w:r>
      <w:r w:rsidR="0085444D" w:rsidRPr="0085444D">
        <w:rPr>
          <w:rFonts w:asciiTheme="minorBidi" w:hAnsiTheme="minorBidi"/>
          <w:sz w:val="24"/>
          <w:szCs w:val="24"/>
        </w:rPr>
        <w:t>rates of diabetes and prediabetes continue to rise</w:t>
      </w:r>
      <w:r w:rsidR="0085444D">
        <w:rPr>
          <w:rFonts w:asciiTheme="minorBidi" w:hAnsiTheme="minorBidi"/>
          <w:sz w:val="24"/>
          <w:szCs w:val="24"/>
        </w:rPr>
        <w:t xml:space="preserve"> </w:t>
      </w:r>
      <w:r w:rsidR="00370BCE">
        <w:rPr>
          <w:rFonts w:asciiTheme="minorBidi" w:hAnsiTheme="minorBidi"/>
          <w:sz w:val="24"/>
          <w:szCs w:val="24"/>
        </w:rPr>
        <w:t>at</w:t>
      </w:r>
      <w:r w:rsidR="0085444D">
        <w:rPr>
          <w:rFonts w:asciiTheme="minorBidi" w:hAnsiTheme="minorBidi"/>
          <w:sz w:val="24"/>
          <w:szCs w:val="24"/>
        </w:rPr>
        <w:t xml:space="preserve"> an alarming rate</w:t>
      </w:r>
      <w:r w:rsidR="00370BCE">
        <w:rPr>
          <w:rFonts w:asciiTheme="minorBidi" w:hAnsiTheme="minorBidi"/>
          <w:sz w:val="24"/>
          <w:szCs w:val="24"/>
        </w:rPr>
        <w:t>. C</w:t>
      </w:r>
      <w:r w:rsidR="0085444D" w:rsidRPr="0085444D">
        <w:rPr>
          <w:rFonts w:asciiTheme="minorBidi" w:hAnsiTheme="minorBidi"/>
          <w:sz w:val="24"/>
          <w:szCs w:val="24"/>
        </w:rPr>
        <w:t>urrently</w:t>
      </w:r>
      <w:r w:rsidR="0085444D">
        <w:rPr>
          <w:rFonts w:asciiTheme="minorBidi" w:hAnsiTheme="minorBidi"/>
          <w:sz w:val="24"/>
          <w:szCs w:val="24"/>
        </w:rPr>
        <w:t>,</w:t>
      </w:r>
      <w:r w:rsidR="0085444D" w:rsidRPr="0085444D">
        <w:rPr>
          <w:rFonts w:asciiTheme="minorBidi" w:hAnsiTheme="minorBidi"/>
          <w:sz w:val="24"/>
          <w:szCs w:val="24"/>
        </w:rPr>
        <w:t xml:space="preserve"> one in three Canadians has </w:t>
      </w:r>
      <w:r w:rsidR="0085444D">
        <w:rPr>
          <w:rFonts w:asciiTheme="minorBidi" w:hAnsiTheme="minorBidi"/>
          <w:sz w:val="24"/>
          <w:szCs w:val="24"/>
        </w:rPr>
        <w:t xml:space="preserve">either </w:t>
      </w:r>
      <w:r w:rsidR="0085444D" w:rsidRPr="0085444D">
        <w:rPr>
          <w:rFonts w:asciiTheme="minorBidi" w:hAnsiTheme="minorBidi"/>
          <w:sz w:val="24"/>
          <w:szCs w:val="24"/>
        </w:rPr>
        <w:t>diabetes or prediabetes</w:t>
      </w:r>
      <w:hyperlink w:anchor="_ENREF_10" w:tooltip="Casey, 2019 #17"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&lt;EndNote&gt;&lt;Cite&gt;&lt;Author&gt;Casey&lt;/Author&gt;&lt;Year&gt;2019&lt;/Year&gt;&lt;RecNum&gt;17&lt;/RecNum&gt;&lt;DisplayText&gt;&lt;style face="superscript"&gt;10&lt;/style&gt;&lt;/DisplayText&gt;&lt;record&gt;&lt;rec-number&gt;17&lt;/rec-number&gt;&lt;foreign-keys&gt;&lt;key app="EN" db-id="tp0t02fpqvz0d0errtk5xedapwv5ta0vvzx5" timestamp="1573163199"&gt;17&lt;/key&gt;&lt;/foreign-keys&gt;&lt;ref-type name="Web Page"&gt;12&lt;/ref-type&gt;&lt;contributors&gt;&lt;authors&gt;&lt;author&gt;Bill Casey&lt;/author&gt;&lt;/authors&gt;&lt;/contributors&gt;&lt;titles&gt;&lt;title&gt;A DIABETES STRATEGY FOR CANADA - Report of the Standing Committee on Health&lt;/title&gt;&lt;/titles&gt;&lt;dates&gt;&lt;year&gt;2019&lt;/year&gt;&lt;/dates&gt;&lt;urls&gt;&lt;related-urls&gt;&lt;url&gt;https://www.ourcommons.ca/Content/Committee/421/HESA/Reports/RP10365941/hesarp23/hesarp23-e.pdf&lt;/url&gt;&lt;/related-urls&gt;&lt;/urls&gt;&lt;/record&gt;&lt;/Cite&gt;&lt;/EndNote&gt;</w:instrText>
        </w:r>
        <w:r w:rsidR="009E4E26">
          <w:rPr>
            <w:rFonts w:asciiTheme="minorBidi" w:hAnsiTheme="minorBidi"/>
            <w:sz w:val="24"/>
            <w:szCs w:val="24"/>
          </w:rPr>
          <w:fldChar w:fldCharType="separate"/>
        </w:r>
        <w:r w:rsidR="009E4E26" w:rsidRPr="00AA1EA2">
          <w:rPr>
            <w:rFonts w:asciiTheme="minorBidi" w:hAnsiTheme="minorBidi"/>
            <w:noProof/>
            <w:sz w:val="24"/>
            <w:szCs w:val="24"/>
            <w:vertAlign w:val="superscript"/>
          </w:rPr>
          <w:t>10</w:t>
        </w:r>
        <w:r w:rsidR="009E4E26">
          <w:rPr>
            <w:rFonts w:asciiTheme="minorBidi" w:hAnsiTheme="minorBidi"/>
            <w:sz w:val="24"/>
            <w:szCs w:val="24"/>
          </w:rPr>
          <w:fldChar w:fldCharType="end"/>
        </w:r>
      </w:hyperlink>
      <w:r w:rsidR="00370BCE">
        <w:rPr>
          <w:rFonts w:asciiTheme="minorBidi" w:hAnsiTheme="minorBidi"/>
          <w:sz w:val="24"/>
          <w:szCs w:val="24"/>
        </w:rPr>
        <w:t xml:space="preserve">, and approximately </w:t>
      </w:r>
      <w:r w:rsidR="0085444D" w:rsidRPr="0085444D">
        <w:rPr>
          <w:rFonts w:asciiTheme="minorBidi" w:hAnsiTheme="minorBidi"/>
          <w:sz w:val="24"/>
          <w:szCs w:val="24"/>
        </w:rPr>
        <w:t xml:space="preserve"> 5 in 10 people </w:t>
      </w:r>
      <w:r w:rsidR="005649BB">
        <w:rPr>
          <w:rFonts w:asciiTheme="minorBidi" w:hAnsiTheme="minorBidi"/>
          <w:sz w:val="24"/>
          <w:szCs w:val="24"/>
        </w:rPr>
        <w:t>aged</w:t>
      </w:r>
      <w:r w:rsidR="0085444D" w:rsidRPr="0085444D">
        <w:rPr>
          <w:rFonts w:asciiTheme="minorBidi" w:hAnsiTheme="minorBidi"/>
          <w:sz w:val="24"/>
          <w:szCs w:val="24"/>
        </w:rPr>
        <w:t xml:space="preserve"> </w:t>
      </w:r>
      <w:r w:rsidR="0085444D">
        <w:rPr>
          <w:rFonts w:asciiTheme="minorBidi" w:hAnsiTheme="minorBidi"/>
          <w:sz w:val="24"/>
          <w:szCs w:val="24"/>
        </w:rPr>
        <w:t xml:space="preserve">20 years </w:t>
      </w:r>
      <w:r w:rsidR="0085444D" w:rsidRPr="0085444D">
        <w:rPr>
          <w:rFonts w:asciiTheme="minorBidi" w:hAnsiTheme="minorBidi"/>
          <w:sz w:val="24"/>
          <w:szCs w:val="24"/>
        </w:rPr>
        <w:t>will develop diabetes in their remaining lifetime</w:t>
      </w:r>
      <w:hyperlink w:anchor="_ENREF_11" w:tooltip="Turin, 2016 #16"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&lt;EndNote&gt;&lt;Cite&gt;&lt;Author&gt;Turin&lt;/Author&gt;&lt;Year&gt;2016&lt;/Year&gt;&lt;RecNum&gt;16&lt;/RecNum&gt;&lt;DisplayText&gt;&lt;style face="superscript"&gt;11&lt;/style&gt;&lt;/DisplayText&gt;&lt;record&gt;&lt;rec-number&gt;16&lt;/rec-number&gt;&lt;foreign-keys&gt;&lt;key app="EN" db-id="tp0t02fpqvz0d0errtk5xedapwv5ta0vvzx5" timestamp="1573162566"&gt;16&lt;/key&gt;&lt;/foreign-keys&gt;&lt;ref-type name="Journal Article"&gt;17&lt;/ref-type&gt;&lt;contributors&gt;&lt;authors&gt;&lt;author&gt;Turin, Tanvir Chowdhury&lt;/author&gt;&lt;author&gt;Saad, Nathalie&lt;/author&gt;&lt;author&gt;Jun, Min&lt;/author&gt;&lt;author&gt;Tonelli, Marcello&lt;/author&gt;&lt;author&gt;Ma, Zhihai&lt;/author&gt;&lt;author&gt;Barnabe, Cheryl Carmelle Marie&lt;/author&gt;&lt;author&gt;Manns, Braden&lt;/author&gt;&lt;author&gt;Hemmelgarn, Brenda&lt;/author&gt;&lt;/authors&gt;&lt;/contributors&gt;&lt;titles&gt;&lt;title&gt;Lifetime risk of diabetes among First Nations and non-First Nations people&lt;/title&gt;&lt;secondary-title&gt;Canadian Medical Association Journal&lt;/secondary-title&gt;&lt;/titles&gt;&lt;periodical&gt;&lt;full-title&gt;Canadian Medical Association Journal&lt;/full-title&gt;&lt;/periodical&gt;&lt;pages&gt;cmaj.150787&lt;/pages&gt;&lt;dates&gt;&lt;year&gt;2016&lt;/year&gt;&lt;/dates&gt;&lt;urls&gt;&lt;related-urls&gt;&lt;url&gt;https://www.cmaj.ca/content/cmaj/early/2016/09/19/cmaj.150787.full.pdf&lt;/url&gt;&lt;/related-urls&gt;&lt;/urls&gt;&lt;electronic-resource-num&gt;10.1503/cmaj.150787&lt;/electronic-resource-num&gt;&lt;/record&gt;&lt;/Cite&gt;&lt;/EndNote&gt;</w:instrText>
        </w:r>
        <w:r w:rsidR="009E4E26">
          <w:rPr>
            <w:rFonts w:asciiTheme="minorBidi" w:hAnsiTheme="minorBidi"/>
            <w:sz w:val="24"/>
            <w:szCs w:val="24"/>
          </w:rPr>
          <w:fldChar w:fldCharType="separate"/>
        </w:r>
        <w:r w:rsidR="009E4E26" w:rsidRPr="00AA1EA2">
          <w:rPr>
            <w:rFonts w:asciiTheme="minorBidi" w:hAnsiTheme="minorBidi"/>
            <w:noProof/>
            <w:sz w:val="24"/>
            <w:szCs w:val="24"/>
            <w:vertAlign w:val="superscript"/>
          </w:rPr>
          <w:t>11</w:t>
        </w:r>
        <w:r w:rsidR="009E4E26">
          <w:rPr>
            <w:rFonts w:asciiTheme="minorBidi" w:hAnsiTheme="minorBidi"/>
            <w:sz w:val="24"/>
            <w:szCs w:val="24"/>
          </w:rPr>
          <w:fldChar w:fldCharType="end"/>
        </w:r>
      </w:hyperlink>
      <w:r w:rsidR="0085444D" w:rsidRPr="0085444D">
        <w:rPr>
          <w:rFonts w:asciiTheme="minorBidi" w:hAnsiTheme="minorBidi"/>
          <w:sz w:val="24"/>
          <w:szCs w:val="24"/>
        </w:rPr>
        <w:t>.</w:t>
      </w:r>
      <w:r w:rsidR="00AA1EA2">
        <w:rPr>
          <w:rFonts w:asciiTheme="minorBidi" w:hAnsiTheme="minorBidi"/>
          <w:sz w:val="24"/>
          <w:szCs w:val="24"/>
        </w:rPr>
        <w:t xml:space="preserve"> </w:t>
      </w:r>
      <w:r w:rsidR="00AA1EA2" w:rsidRPr="00AA1EA2">
        <w:rPr>
          <w:rFonts w:asciiTheme="minorBidi" w:hAnsiTheme="minorBidi"/>
          <w:sz w:val="24"/>
          <w:szCs w:val="24"/>
        </w:rPr>
        <w:t>Metformin (1,1-dimethylbiguanide hydrochloride) is an insulin sensitizer and is part of the biguanide oral hypoglycemic family</w:t>
      </w:r>
      <w:hyperlink w:anchor="_ENREF_12" w:tooltip="Margel, 2013 #18" w:history="1">
        <w:r w:rsidR="009E4E26">
          <w:rPr>
            <w:rFonts w:asciiTheme="minorBidi" w:hAnsiTheme="minorBidi"/>
            <w:sz w:val="24"/>
            <w:szCs w:val="24"/>
          </w:rPr>
          <w:fldChar w:fldCharType="begin">
            <w:fldData xml:space="preserve">PEVuZE5vdGU+PENpdGU+PEF1dGhvcj5NYXJnZWw8L0F1dGhvcj48WWVhcj4yMDEzPC9ZZWFyPjxS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PEVuZE5vdGU+PENpdGU+PEF1dGhvcj5NYXJnZWw8L0F1dGhvcj48WWVhcj4yMDEzPC9ZZWFyPjxS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AA1EA2">
          <w:rPr>
            <w:rFonts w:asciiTheme="minorBidi" w:hAnsiTheme="minorBidi"/>
            <w:noProof/>
            <w:sz w:val="24"/>
            <w:szCs w:val="24"/>
            <w:vertAlign w:val="superscript"/>
          </w:rPr>
          <w:t>12</w:t>
        </w:r>
        <w:r w:rsidR="009E4E26">
          <w:rPr>
            <w:rFonts w:asciiTheme="minorBidi" w:hAnsiTheme="minorBidi"/>
            <w:sz w:val="24"/>
            <w:szCs w:val="24"/>
          </w:rPr>
          <w:fldChar w:fldCharType="end"/>
        </w:r>
      </w:hyperlink>
      <w:r w:rsidR="00AA1EA2" w:rsidRPr="00AA1EA2">
        <w:rPr>
          <w:rFonts w:asciiTheme="minorBidi" w:hAnsiTheme="minorBidi"/>
          <w:sz w:val="24"/>
          <w:szCs w:val="24"/>
        </w:rPr>
        <w:t xml:space="preserve">. </w:t>
      </w:r>
      <w:r w:rsidR="00AA1EA2">
        <w:rPr>
          <w:rFonts w:asciiTheme="minorBidi" w:hAnsiTheme="minorBidi"/>
          <w:sz w:val="24"/>
          <w:szCs w:val="24"/>
        </w:rPr>
        <w:t>Treatment g</w:t>
      </w:r>
      <w:r w:rsidR="00AA1EA2" w:rsidRPr="00AA1EA2">
        <w:rPr>
          <w:rFonts w:asciiTheme="minorBidi" w:hAnsiTheme="minorBidi"/>
          <w:sz w:val="24"/>
          <w:szCs w:val="24"/>
        </w:rPr>
        <w:t xml:space="preserve">uidelines for diabetics, </w:t>
      </w:r>
      <w:r w:rsidR="00AA1EA2">
        <w:rPr>
          <w:rFonts w:asciiTheme="minorBidi" w:hAnsiTheme="minorBidi"/>
          <w:sz w:val="24"/>
          <w:szCs w:val="24"/>
        </w:rPr>
        <w:t xml:space="preserve">recommend </w:t>
      </w:r>
      <w:r w:rsidR="00AA1EA2" w:rsidRPr="00AA1EA2">
        <w:rPr>
          <w:rFonts w:asciiTheme="minorBidi" w:hAnsiTheme="minorBidi"/>
          <w:sz w:val="24"/>
          <w:szCs w:val="24"/>
        </w:rPr>
        <w:t xml:space="preserve">metformin </w:t>
      </w:r>
      <w:r w:rsidR="00AA1EA2">
        <w:rPr>
          <w:rFonts w:asciiTheme="minorBidi" w:hAnsiTheme="minorBidi"/>
          <w:sz w:val="24"/>
          <w:szCs w:val="24"/>
        </w:rPr>
        <w:t>as</w:t>
      </w:r>
      <w:r w:rsidR="00AA1EA2" w:rsidRPr="00AA1EA2">
        <w:rPr>
          <w:rFonts w:asciiTheme="minorBidi" w:hAnsiTheme="minorBidi"/>
          <w:sz w:val="24"/>
          <w:szCs w:val="24"/>
        </w:rPr>
        <w:t xml:space="preserve"> </w:t>
      </w:r>
      <w:r w:rsidR="005649BB">
        <w:rPr>
          <w:rFonts w:asciiTheme="minorBidi" w:hAnsiTheme="minorBidi"/>
          <w:sz w:val="24"/>
          <w:szCs w:val="24"/>
        </w:rPr>
        <w:t>the</w:t>
      </w:r>
      <w:r w:rsidR="00AA1EA2" w:rsidRPr="00AA1EA2">
        <w:rPr>
          <w:rFonts w:asciiTheme="minorBidi" w:hAnsiTheme="minorBidi"/>
          <w:sz w:val="24"/>
          <w:szCs w:val="24"/>
        </w:rPr>
        <w:t xml:space="preserve"> first-line therapy</w:t>
      </w:r>
      <w:hyperlink w:anchor="_ENREF_13" w:tooltip="Nathan, 2009 #19" w:history="1">
        <w:r w:rsidR="009E4E26">
          <w:rPr>
            <w:rFonts w:asciiTheme="minorBidi" w:hAnsiTheme="minorBidi"/>
            <w:sz w:val="24"/>
            <w:szCs w:val="24"/>
          </w:rPr>
          <w:fldChar w:fldCharType="begin">
            <w:fldData xml:space="preserve">PEVuZE5vdGU+PENpdGU+PEF1dGhvcj5OYXRoYW48L0F1dGhvcj48WWVhcj4yMDA5PC9ZZWFyPjxS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PEVuZE5vdGU+PENpdGU+PEF1dGhvcj5OYXRoYW48L0F1dGhvcj48WWVhcj4yMDA5PC9ZZWFyPjxS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AA1EA2">
          <w:rPr>
            <w:rFonts w:asciiTheme="minorBidi" w:hAnsiTheme="minorBidi"/>
            <w:noProof/>
            <w:sz w:val="24"/>
            <w:szCs w:val="24"/>
            <w:vertAlign w:val="superscript"/>
          </w:rPr>
          <w:t>13</w:t>
        </w:r>
        <w:r w:rsidR="009E4E26">
          <w:rPr>
            <w:rFonts w:asciiTheme="minorBidi" w:hAnsiTheme="minorBidi"/>
            <w:sz w:val="24"/>
            <w:szCs w:val="24"/>
          </w:rPr>
          <w:fldChar w:fldCharType="end"/>
        </w:r>
      </w:hyperlink>
      <w:r w:rsidR="00AA1EA2" w:rsidRPr="00AA1EA2">
        <w:rPr>
          <w:rFonts w:asciiTheme="minorBidi" w:hAnsiTheme="minorBidi"/>
          <w:sz w:val="24"/>
          <w:szCs w:val="24"/>
        </w:rPr>
        <w:t xml:space="preserve">, </w:t>
      </w:r>
      <w:r w:rsidR="005649BB">
        <w:rPr>
          <w:rFonts w:asciiTheme="minorBidi" w:hAnsiTheme="minorBidi"/>
          <w:sz w:val="24"/>
          <w:szCs w:val="24"/>
        </w:rPr>
        <w:t>making it</w:t>
      </w:r>
      <w:r w:rsidR="00AA1EA2" w:rsidRPr="00AA1EA2">
        <w:rPr>
          <w:rFonts w:asciiTheme="minorBidi" w:hAnsiTheme="minorBidi"/>
          <w:sz w:val="24"/>
          <w:szCs w:val="24"/>
        </w:rPr>
        <w:t xml:space="preserve"> the most widely prescribed antidiabetic drug in the world </w:t>
      </w:r>
      <w:r w:rsidR="005649BB">
        <w:rPr>
          <w:rFonts w:asciiTheme="minorBidi" w:hAnsiTheme="minorBidi"/>
          <w:sz w:val="24"/>
          <w:szCs w:val="24"/>
        </w:rPr>
        <w:t>resulting from</w:t>
      </w:r>
      <w:r w:rsidR="00AA1EA2" w:rsidRPr="00AA1EA2">
        <w:rPr>
          <w:rFonts w:asciiTheme="minorBidi" w:hAnsiTheme="minorBidi"/>
          <w:sz w:val="24"/>
          <w:szCs w:val="24"/>
        </w:rPr>
        <w:t xml:space="preserve"> its clinical effectiveness and tolerability</w:t>
      </w:r>
      <w:hyperlink w:anchor="_ENREF_14" w:tooltip="Alexander, 2008 #20" w:history="1">
        <w:r w:rsidR="009E4E26">
          <w:rPr>
            <w:rFonts w:asciiTheme="minorBidi" w:hAnsiTheme="minorBidi"/>
            <w:sz w:val="24"/>
            <w:szCs w:val="24"/>
          </w:rPr>
          <w:fldChar w:fldCharType="begin">
            <w:fldData xml:space="preserve">PEVuZE5vdGU+PENpdGU+PEF1dGhvcj5BbGV4YW5kZXI8L0F1dGhvcj48WWVhcj4yMDA4PC9ZZWFy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PEVuZE5vdGU+PENpdGU+PEF1dGhvcj5BbGV4YW5kZXI8L0F1dGhvcj48WWVhcj4yMDA4PC9ZZWFy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AA1EA2">
          <w:rPr>
            <w:rFonts w:asciiTheme="minorBidi" w:hAnsiTheme="minorBidi"/>
            <w:noProof/>
            <w:sz w:val="24"/>
            <w:szCs w:val="24"/>
            <w:vertAlign w:val="superscript"/>
          </w:rPr>
          <w:t>14</w:t>
        </w:r>
        <w:r w:rsidR="009E4E26">
          <w:rPr>
            <w:rFonts w:asciiTheme="minorBidi" w:hAnsiTheme="minorBidi"/>
            <w:sz w:val="24"/>
            <w:szCs w:val="24"/>
          </w:rPr>
          <w:fldChar w:fldCharType="end"/>
        </w:r>
      </w:hyperlink>
      <w:r w:rsidR="00AA1EA2" w:rsidRPr="00AA1EA2">
        <w:rPr>
          <w:rFonts w:asciiTheme="minorBidi" w:hAnsiTheme="minorBidi"/>
          <w:sz w:val="24"/>
          <w:szCs w:val="24"/>
        </w:rPr>
        <w:t xml:space="preserve">. </w:t>
      </w:r>
      <w:r w:rsidR="00AA1EA2">
        <w:rPr>
          <w:rFonts w:asciiTheme="minorBidi" w:hAnsiTheme="minorBidi"/>
          <w:sz w:val="24"/>
          <w:szCs w:val="24"/>
        </w:rPr>
        <w:t>Importantly, t</w:t>
      </w:r>
      <w:r w:rsidR="00AA1EA2" w:rsidRPr="00AA1EA2">
        <w:rPr>
          <w:rFonts w:asciiTheme="minorBidi" w:hAnsiTheme="minorBidi"/>
          <w:sz w:val="24"/>
          <w:szCs w:val="24"/>
        </w:rPr>
        <w:t>here is a growing amount of evidence showing an association between metformin, decreased cancer risk and improved cancer-related outcomes</w:t>
      </w:r>
      <w:r w:rsidR="0012207C">
        <w:rPr>
          <w:rFonts w:asciiTheme="minorBidi" w:hAnsiTheme="minorBidi"/>
          <w:sz w:val="24"/>
          <w:szCs w:val="24"/>
        </w:rPr>
        <w:t xml:space="preserve"> in general,</w:t>
      </w:r>
      <w:hyperlink w:anchor="_ENREF_15" w:tooltip="Pollak, 2010 #21"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&lt;EndNote&gt;&lt;Cite&gt;&lt;Author&gt;Pollak&lt;/Author&gt;&lt;Year&gt;2010&lt;/Year&gt;&lt;RecNum&gt;21&lt;/RecNum&gt;&lt;DisplayText&gt;&lt;style face="superscript"&gt;15&lt;/style&gt;&lt;/DisplayText&gt;&lt;record&gt;&lt;rec-number&gt;21&lt;/rec-number&gt;&lt;foreign-keys&gt;&lt;key app="EN" db-id="tp0t02fpqvz0d0errtk5xedapwv5ta0vvzx5" timestamp="1573163588"&gt;21&lt;/key&gt;&lt;/foreign-keys&gt;&lt;ref-type name="Journal Article"&gt;17&lt;/ref-type&gt;&lt;contributors&gt;&lt;authors&gt;&lt;author&gt;Pollak, Michael&lt;/author&gt;&lt;/authors&gt;&lt;/contributors&gt;&lt;titles&gt;&lt;title&gt;Metformin and other biguanides in oncology: advancing the research agenda&lt;/title&gt;&lt;secondary-title&gt;Cancer prevention research (Philadelphia, Pa.)&lt;/secondary-title&gt;&lt;alt-title&gt;Cancer Prev Res (Phila)&lt;/alt-title&gt;&lt;/titles&gt;&lt;periodical&gt;&lt;full-title&gt;Cancer prevention research (Philadelphia, Pa.)&lt;/full-title&gt;&lt;abbr-1&gt;Cancer Prev Res (Phila)&lt;/abbr-1&gt;&lt;/periodical&gt;&lt;alt-periodical&gt;&lt;full-title&gt;Cancer prevention research (Philadelphia, Pa.)&lt;/full-title&gt;&lt;abbr-1&gt;Cancer Prev Res (Phila)&lt;/abbr-1&gt;&lt;/alt-periodical&gt;&lt;pages&gt;1060-1065&lt;/pages&gt;&lt;volume&gt;3&lt;/volume&gt;&lt;number&gt;9&lt;/number&gt;&lt;edition&gt;09/01&lt;/edition&gt;&lt;keywords&gt;&lt;keyword&gt;Animals&lt;/keyword&gt;&lt;keyword&gt;Antineoplastic Agents/chemistry/therapeutic use&lt;/keyword&gt;&lt;keyword&gt;Biguanides/pharmacology/*therapeutic use&lt;/keyword&gt;&lt;keyword&gt;Biomedical Research/*trends&lt;/keyword&gt;&lt;keyword&gt;Humans&lt;/keyword&gt;&lt;keyword&gt;Hypoglycemic Agents/pharmacology/therapeutic use&lt;/keyword&gt;&lt;keyword&gt;Medical Oncology/*trends&lt;/keyword&gt;&lt;keyword&gt;Metformin/pharmacology/*therapeutic use&lt;/keyword&gt;&lt;keyword&gt;Neoplasms/*drug therapy&lt;/keyword&gt;&lt;/keywords&gt;&lt;dates&gt;&lt;year&gt;2010&lt;/year&gt;&lt;/dates&gt;&lt;isbn&gt;1940-6215&amp;#xD;1940-6207&lt;/isbn&gt;&lt;accession-num&gt;20810670&lt;/accession-num&gt;&lt;urls&gt;&lt;related-urls&gt;&lt;url&gt;https://www.ncbi.nlm.nih.gov/pubmed/20810670&lt;/url&gt;&lt;url&gt;https://www.ncbi.nlm.nih.gov/pmc/articles/PMC2954412/&lt;/url&gt;&lt;/related-urls&gt;&lt;/urls&gt;&lt;electronic-resource-num&gt;10.1158/1940-6207.CAPR-10-0175&lt;/electronic-resource-num&gt;&lt;remote-database-name&gt;PubMed&lt;/remote-database-name&gt;&lt;language&gt;eng&lt;/language&gt;&lt;/record&gt;&lt;/Cite&gt;&lt;/EndNote&gt;</w:instrText>
        </w:r>
        <w:r w:rsidR="009E4E26">
          <w:rPr>
            <w:rFonts w:asciiTheme="minorBidi" w:hAnsiTheme="minorBidi"/>
            <w:sz w:val="24"/>
            <w:szCs w:val="24"/>
          </w:rPr>
          <w:fldChar w:fldCharType="separate"/>
        </w:r>
        <w:r w:rsidR="009E4E26" w:rsidRPr="00AA1EA2">
          <w:rPr>
            <w:rFonts w:asciiTheme="minorBidi" w:hAnsiTheme="minorBidi"/>
            <w:noProof/>
            <w:sz w:val="24"/>
            <w:szCs w:val="24"/>
            <w:vertAlign w:val="superscript"/>
          </w:rPr>
          <w:t>15</w:t>
        </w:r>
        <w:r w:rsidR="009E4E26">
          <w:rPr>
            <w:rFonts w:asciiTheme="minorBidi" w:hAnsiTheme="minorBidi"/>
            <w:sz w:val="24"/>
            <w:szCs w:val="24"/>
          </w:rPr>
          <w:fldChar w:fldCharType="end"/>
        </w:r>
      </w:hyperlink>
      <w:r w:rsidR="0012207C">
        <w:rPr>
          <w:rFonts w:asciiTheme="minorBidi" w:hAnsiTheme="minorBidi"/>
          <w:sz w:val="24"/>
          <w:szCs w:val="24"/>
        </w:rPr>
        <w:t xml:space="preserve"> and in PCa specifically</w:t>
      </w:r>
      <w:hyperlink w:anchor="_ENREF_16" w:tooltip="Margel, 2013 #22" w:history="1">
        <w:r w:rsidR="009E4E26">
          <w:rPr>
            <w:rFonts w:asciiTheme="minorBidi" w:hAnsiTheme="minorBidi"/>
            <w:sz w:val="24"/>
            <w:szCs w:val="24"/>
          </w:rPr>
          <w:fldChar w:fldCharType="begin">
            <w:fldData xml:space="preserve">PEVuZE5vdGU+PENpdGU+PEF1dGhvcj5NYXJnZWw8L0F1dGhvcj48WWVhcj4yMDEzPC9ZZWFyPjxS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==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PEVuZE5vdGU+PENpdGU+PEF1dGhvcj5NYXJnZWw8L0F1dGhvcj48WWVhcj4yMDEzPC9ZZWFyPjxS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==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12207C">
          <w:rPr>
            <w:rFonts w:asciiTheme="minorBidi" w:hAnsiTheme="minorBidi"/>
            <w:noProof/>
            <w:sz w:val="24"/>
            <w:szCs w:val="24"/>
            <w:vertAlign w:val="superscript"/>
          </w:rPr>
          <w:t>16</w:t>
        </w:r>
        <w:r w:rsidR="009E4E26">
          <w:rPr>
            <w:rFonts w:asciiTheme="minorBidi" w:hAnsiTheme="minorBidi"/>
            <w:sz w:val="24"/>
            <w:szCs w:val="24"/>
          </w:rPr>
          <w:fldChar w:fldCharType="end"/>
        </w:r>
      </w:hyperlink>
      <w:r w:rsidR="0012207C">
        <w:rPr>
          <w:rFonts w:asciiTheme="minorBidi" w:hAnsiTheme="minorBidi"/>
          <w:sz w:val="24"/>
          <w:szCs w:val="24"/>
        </w:rPr>
        <w:t xml:space="preserve">. </w:t>
      </w:r>
    </w:p>
    <w:p w14:paraId="0B2B8EC1" w14:textId="0C56B96B" w:rsidR="0067725C" w:rsidRDefault="0071035D" w:rsidP="00AC51EB">
      <w:pPr>
        <w:spacing w:line="480" w:lineRule="auto"/>
        <w:rPr>
          <w:rFonts w:asciiTheme="minorBidi" w:hAnsiTheme="minorBidi"/>
          <w:sz w:val="24"/>
          <w:szCs w:val="24"/>
          <w:rtl/>
        </w:rPr>
      </w:pPr>
      <w:r>
        <w:rPr>
          <w:rFonts w:asciiTheme="minorBidi" w:hAnsiTheme="minorBidi"/>
          <w:sz w:val="24"/>
          <w:szCs w:val="24"/>
        </w:rPr>
        <w:t xml:space="preserve">     </w:t>
      </w:r>
      <w:bookmarkStart w:id="0" w:name="_Hlk24113569"/>
      <w:r w:rsidR="006F58DF">
        <w:rPr>
          <w:rFonts w:asciiTheme="minorBidi" w:hAnsiTheme="minorBidi"/>
          <w:sz w:val="24"/>
          <w:szCs w:val="24"/>
        </w:rPr>
        <w:t xml:space="preserve">Data </w:t>
      </w:r>
      <w:r w:rsidR="00370BCE">
        <w:rPr>
          <w:rFonts w:asciiTheme="minorBidi" w:hAnsiTheme="minorBidi"/>
          <w:sz w:val="24"/>
          <w:szCs w:val="24"/>
        </w:rPr>
        <w:t>on the</w:t>
      </w:r>
      <w:r w:rsidR="006F58DF">
        <w:rPr>
          <w:rFonts w:asciiTheme="minorBidi" w:hAnsiTheme="minorBidi"/>
          <w:sz w:val="24"/>
          <w:szCs w:val="24"/>
        </w:rPr>
        <w:t xml:space="preserve"> role of metformin</w:t>
      </w:r>
      <w:r w:rsidR="000A1474">
        <w:rPr>
          <w:rFonts w:asciiTheme="minorBidi" w:hAnsiTheme="minorBidi"/>
          <w:sz w:val="24"/>
          <w:szCs w:val="24"/>
        </w:rPr>
        <w:t>,</w:t>
      </w:r>
      <w:r w:rsidR="006F58DF">
        <w:rPr>
          <w:rFonts w:asciiTheme="minorBidi" w:hAnsiTheme="minorBidi"/>
          <w:sz w:val="24"/>
          <w:szCs w:val="24"/>
        </w:rPr>
        <w:t xml:space="preserve"> in conjunction with other putative </w:t>
      </w:r>
      <w:r w:rsidR="005649BB">
        <w:rPr>
          <w:rFonts w:asciiTheme="minorBidi" w:hAnsiTheme="minorBidi"/>
          <w:sz w:val="24"/>
          <w:szCs w:val="24"/>
        </w:rPr>
        <w:t xml:space="preserve">PCa </w:t>
      </w:r>
      <w:r w:rsidR="006F58DF">
        <w:rPr>
          <w:rFonts w:asciiTheme="minorBidi" w:hAnsiTheme="minorBidi"/>
          <w:sz w:val="24"/>
          <w:szCs w:val="24"/>
        </w:rPr>
        <w:t>chemopreventative medications</w:t>
      </w:r>
      <w:r w:rsidR="000A1474">
        <w:rPr>
          <w:rFonts w:asciiTheme="minorBidi" w:hAnsiTheme="minorBidi"/>
          <w:sz w:val="24"/>
          <w:szCs w:val="24"/>
        </w:rPr>
        <w:t>,</w:t>
      </w:r>
      <w:r w:rsidR="006F58DF">
        <w:rPr>
          <w:rFonts w:asciiTheme="minorBidi" w:hAnsiTheme="minorBidi"/>
          <w:sz w:val="24"/>
          <w:szCs w:val="24"/>
        </w:rPr>
        <w:t xml:space="preserve"> is lacking</w:t>
      </w:r>
      <w:bookmarkEnd w:id="0"/>
      <w:r w:rsidR="006F58DF">
        <w:rPr>
          <w:rFonts w:asciiTheme="minorBidi" w:hAnsiTheme="minorBidi"/>
          <w:sz w:val="24"/>
          <w:szCs w:val="24"/>
        </w:rPr>
        <w:t>. Additionally,</w:t>
      </w:r>
      <w:r w:rsidR="000A1474">
        <w:rPr>
          <w:rFonts w:asciiTheme="minorBidi" w:hAnsiTheme="minorBidi"/>
          <w:sz w:val="24"/>
          <w:szCs w:val="24"/>
        </w:rPr>
        <w:t xml:space="preserve"> to date,</w:t>
      </w:r>
      <w:r w:rsidR="006F58DF">
        <w:rPr>
          <w:rFonts w:asciiTheme="minorBidi" w:hAnsiTheme="minorBidi"/>
          <w:sz w:val="24"/>
          <w:szCs w:val="24"/>
        </w:rPr>
        <w:t xml:space="preserve"> the role of metformin in preventing an additional prostate biopsy (PB) has not been assessed</w:t>
      </w:r>
      <w:r w:rsidR="000A1474">
        <w:rPr>
          <w:rFonts w:asciiTheme="minorBidi" w:hAnsiTheme="minorBidi"/>
          <w:sz w:val="24"/>
          <w:szCs w:val="24"/>
        </w:rPr>
        <w:t xml:space="preserve">. In </w:t>
      </w:r>
      <w:r w:rsidR="006F58DF">
        <w:rPr>
          <w:rFonts w:asciiTheme="minorBidi" w:hAnsiTheme="minorBidi"/>
          <w:sz w:val="24"/>
          <w:szCs w:val="24"/>
        </w:rPr>
        <w:t xml:space="preserve">this </w:t>
      </w:r>
      <w:r w:rsidR="006F58DF" w:rsidRPr="006F58DF">
        <w:rPr>
          <w:rFonts w:asciiTheme="minorBidi" w:hAnsiTheme="minorBidi"/>
          <w:sz w:val="24"/>
          <w:szCs w:val="24"/>
        </w:rPr>
        <w:t>population-level</w:t>
      </w:r>
      <w:r w:rsidR="00F57584">
        <w:rPr>
          <w:rFonts w:asciiTheme="minorBidi" w:hAnsiTheme="minorBidi"/>
          <w:sz w:val="24"/>
          <w:szCs w:val="24"/>
        </w:rPr>
        <w:t>-</w:t>
      </w:r>
      <w:r w:rsidR="006F58DF" w:rsidRPr="006F58DF">
        <w:rPr>
          <w:rFonts w:asciiTheme="minorBidi" w:hAnsiTheme="minorBidi"/>
          <w:sz w:val="24"/>
          <w:szCs w:val="24"/>
        </w:rPr>
        <w:t>based study</w:t>
      </w:r>
      <w:r w:rsidR="006F58DF">
        <w:rPr>
          <w:rFonts w:asciiTheme="minorBidi" w:hAnsiTheme="minorBidi"/>
          <w:sz w:val="24"/>
          <w:szCs w:val="24"/>
        </w:rPr>
        <w:t>, we aimed to</w:t>
      </w:r>
      <w:r>
        <w:rPr>
          <w:rFonts w:asciiTheme="minorBidi" w:hAnsiTheme="minorBidi"/>
          <w:sz w:val="24"/>
          <w:szCs w:val="24"/>
        </w:rPr>
        <w:t xml:space="preserve"> investigate the</w:t>
      </w:r>
      <w:r w:rsidR="0067725C">
        <w:rPr>
          <w:rFonts w:asciiTheme="minorBidi" w:hAnsiTheme="minorBidi"/>
          <w:sz w:val="24"/>
          <w:szCs w:val="24"/>
        </w:rPr>
        <w:t xml:space="preserve"> effect of </w:t>
      </w:r>
      <w:r w:rsidR="00AC51EB">
        <w:rPr>
          <w:rFonts w:asciiTheme="minorBidi" w:hAnsiTheme="minorBidi"/>
          <w:sz w:val="24"/>
          <w:szCs w:val="24"/>
        </w:rPr>
        <w:t xml:space="preserve">metformin </w:t>
      </w:r>
      <w:r w:rsidR="0067725C">
        <w:rPr>
          <w:rFonts w:asciiTheme="minorBidi" w:hAnsiTheme="minorBidi"/>
          <w:sz w:val="24"/>
          <w:szCs w:val="24"/>
        </w:rPr>
        <w:t xml:space="preserve">on </w:t>
      </w:r>
      <w:r w:rsidR="000A1474">
        <w:rPr>
          <w:rFonts w:asciiTheme="minorBidi" w:hAnsiTheme="minorBidi"/>
          <w:sz w:val="24"/>
          <w:szCs w:val="24"/>
        </w:rPr>
        <w:t xml:space="preserve">these </w:t>
      </w:r>
      <w:r w:rsidR="0067725C">
        <w:rPr>
          <w:rFonts w:asciiTheme="minorBidi" w:hAnsiTheme="minorBidi"/>
          <w:sz w:val="24"/>
          <w:szCs w:val="24"/>
        </w:rPr>
        <w:t>PCa</w:t>
      </w:r>
      <w:r w:rsidR="000A1474">
        <w:rPr>
          <w:rFonts w:asciiTheme="minorBidi" w:hAnsiTheme="minorBidi"/>
          <w:sz w:val="24"/>
          <w:szCs w:val="24"/>
        </w:rPr>
        <w:t>-associated outcomes</w:t>
      </w:r>
      <w:r w:rsidR="009E3479">
        <w:rPr>
          <w:rFonts w:asciiTheme="minorBidi" w:hAnsiTheme="minorBidi"/>
          <w:sz w:val="24"/>
          <w:szCs w:val="24"/>
        </w:rPr>
        <w:t xml:space="preserve"> </w:t>
      </w:r>
      <w:r w:rsidR="000A1474">
        <w:rPr>
          <w:rFonts w:asciiTheme="minorBidi" w:hAnsiTheme="minorBidi"/>
          <w:sz w:val="24"/>
          <w:szCs w:val="24"/>
        </w:rPr>
        <w:t xml:space="preserve">after </w:t>
      </w:r>
      <w:r w:rsidR="00AC51EB">
        <w:rPr>
          <w:rFonts w:asciiTheme="minorBidi" w:hAnsiTheme="minorBidi"/>
          <w:sz w:val="24"/>
          <w:szCs w:val="24"/>
        </w:rPr>
        <w:t xml:space="preserve">incorporating other medications with a putative beneficial </w:t>
      </w:r>
      <w:r w:rsidR="000A1474">
        <w:rPr>
          <w:rFonts w:asciiTheme="minorBidi" w:hAnsiTheme="minorBidi"/>
          <w:sz w:val="24"/>
          <w:szCs w:val="24"/>
        </w:rPr>
        <w:t xml:space="preserve">PCa </w:t>
      </w:r>
      <w:r w:rsidR="00AC51EB">
        <w:rPr>
          <w:rFonts w:asciiTheme="minorBidi" w:hAnsiTheme="minorBidi"/>
          <w:sz w:val="24"/>
          <w:szCs w:val="24"/>
        </w:rPr>
        <w:t xml:space="preserve">effect. </w:t>
      </w:r>
      <w:r w:rsidR="009E3479">
        <w:rPr>
          <w:rFonts w:asciiTheme="minorBidi" w:hAnsiTheme="minorBidi"/>
          <w:sz w:val="24"/>
          <w:szCs w:val="24"/>
        </w:rPr>
        <w:t xml:space="preserve"> </w:t>
      </w:r>
      <w:r w:rsidR="00DF5510">
        <w:rPr>
          <w:rFonts w:asciiTheme="minorBidi" w:hAnsiTheme="minorBidi"/>
          <w:sz w:val="24"/>
          <w:szCs w:val="24"/>
        </w:rPr>
        <w:t>We hypothesized</w:t>
      </w:r>
      <w:r w:rsidR="00976C1A">
        <w:rPr>
          <w:rFonts w:asciiTheme="minorBidi" w:hAnsiTheme="minorBidi"/>
          <w:sz w:val="24"/>
          <w:szCs w:val="24"/>
        </w:rPr>
        <w:t xml:space="preserve"> that </w:t>
      </w:r>
      <w:r w:rsidR="00AC51EB">
        <w:rPr>
          <w:rFonts w:asciiTheme="minorBidi" w:hAnsiTheme="minorBidi"/>
          <w:sz w:val="24"/>
          <w:szCs w:val="24"/>
        </w:rPr>
        <w:t>metformin</w:t>
      </w:r>
      <w:r w:rsidR="00976C1A">
        <w:rPr>
          <w:rFonts w:asciiTheme="minorBidi" w:hAnsiTheme="minorBidi"/>
          <w:sz w:val="24"/>
          <w:szCs w:val="24"/>
        </w:rPr>
        <w:t xml:space="preserve"> </w:t>
      </w:r>
      <w:r w:rsidR="009E3479">
        <w:rPr>
          <w:rFonts w:asciiTheme="minorBidi" w:hAnsiTheme="minorBidi"/>
          <w:sz w:val="24"/>
          <w:szCs w:val="24"/>
        </w:rPr>
        <w:t>would decrease</w:t>
      </w:r>
      <w:r w:rsidR="00976C1A">
        <w:rPr>
          <w:rFonts w:asciiTheme="minorBidi" w:hAnsiTheme="minorBidi"/>
          <w:sz w:val="24"/>
          <w:szCs w:val="24"/>
        </w:rPr>
        <w:t xml:space="preserve"> the rate of </w:t>
      </w:r>
      <w:r w:rsidR="00AC51EB">
        <w:rPr>
          <w:rFonts w:asciiTheme="minorBidi" w:hAnsiTheme="minorBidi"/>
          <w:sz w:val="24"/>
          <w:szCs w:val="24"/>
        </w:rPr>
        <w:t>PCa diagnosis</w:t>
      </w:r>
      <w:r w:rsidR="000A1474">
        <w:rPr>
          <w:rFonts w:asciiTheme="minorBidi" w:hAnsiTheme="minorBidi"/>
          <w:sz w:val="24"/>
          <w:szCs w:val="24"/>
        </w:rPr>
        <w:t>,</w:t>
      </w:r>
      <w:r w:rsidR="00AC51EB">
        <w:rPr>
          <w:rFonts w:asciiTheme="minorBidi" w:hAnsiTheme="minorBidi"/>
          <w:sz w:val="24"/>
          <w:szCs w:val="24"/>
        </w:rPr>
        <w:t xml:space="preserve"> advanced disease</w:t>
      </w:r>
      <w:r w:rsidR="002D0441">
        <w:rPr>
          <w:rFonts w:asciiTheme="minorBidi" w:hAnsiTheme="minorBidi"/>
          <w:sz w:val="24"/>
          <w:szCs w:val="24"/>
        </w:rPr>
        <w:t>,</w:t>
      </w:r>
      <w:r w:rsidR="000A1474">
        <w:rPr>
          <w:rFonts w:asciiTheme="minorBidi" w:hAnsiTheme="minorBidi"/>
          <w:sz w:val="24"/>
          <w:szCs w:val="24"/>
        </w:rPr>
        <w:t xml:space="preserve"> </w:t>
      </w:r>
      <w:r w:rsidR="00AC51EB">
        <w:rPr>
          <w:rFonts w:asciiTheme="minorBidi" w:hAnsiTheme="minorBidi"/>
          <w:sz w:val="24"/>
          <w:szCs w:val="24"/>
        </w:rPr>
        <w:t>and</w:t>
      </w:r>
      <w:r w:rsidR="00370BCE">
        <w:rPr>
          <w:rFonts w:asciiTheme="minorBidi" w:hAnsiTheme="minorBidi"/>
          <w:sz w:val="24"/>
          <w:szCs w:val="24"/>
        </w:rPr>
        <w:t xml:space="preserve"> hazard of</w:t>
      </w:r>
      <w:r w:rsidR="00AC51EB">
        <w:rPr>
          <w:rFonts w:asciiTheme="minorBidi" w:hAnsiTheme="minorBidi"/>
          <w:sz w:val="24"/>
          <w:szCs w:val="24"/>
        </w:rPr>
        <w:t xml:space="preserve"> undergoing an additional </w:t>
      </w:r>
      <w:r w:rsidR="000A1474">
        <w:rPr>
          <w:rFonts w:asciiTheme="minorBidi" w:hAnsiTheme="minorBidi"/>
          <w:sz w:val="24"/>
          <w:szCs w:val="24"/>
        </w:rPr>
        <w:t>PB</w:t>
      </w:r>
      <w:r w:rsidR="00AC51EB">
        <w:rPr>
          <w:rFonts w:asciiTheme="minorBidi" w:hAnsiTheme="minorBidi"/>
          <w:sz w:val="24"/>
          <w:szCs w:val="24"/>
        </w:rPr>
        <w:t>.</w:t>
      </w:r>
    </w:p>
    <w:p w14:paraId="21103C1C" w14:textId="77777777" w:rsidR="0071035D" w:rsidRPr="00221C6C" w:rsidRDefault="0071035D" w:rsidP="00211324">
      <w:pPr>
        <w:spacing w:line="480" w:lineRule="auto"/>
        <w:rPr>
          <w:rFonts w:asciiTheme="minorBidi" w:hAnsiTheme="minorBidi"/>
          <w:sz w:val="24"/>
          <w:szCs w:val="24"/>
        </w:rPr>
      </w:pPr>
    </w:p>
    <w:p w14:paraId="06DEC848" w14:textId="77777777" w:rsidR="00FF75DB" w:rsidRPr="004D674C" w:rsidRDefault="00FF75DB">
      <w:pPr>
        <w:rPr>
          <w:rFonts w:asciiTheme="minorBidi" w:hAnsiTheme="minorBidi"/>
          <w:b/>
          <w:bCs/>
          <w:sz w:val="24"/>
          <w:szCs w:val="24"/>
        </w:rPr>
      </w:pPr>
      <w:r w:rsidRPr="004D674C">
        <w:rPr>
          <w:rFonts w:asciiTheme="minorBidi" w:hAnsiTheme="minorBidi"/>
          <w:b/>
          <w:bCs/>
          <w:sz w:val="24"/>
          <w:szCs w:val="24"/>
        </w:rPr>
        <w:t>Methods</w:t>
      </w:r>
    </w:p>
    <w:p w14:paraId="2BB617EC" w14:textId="75136107" w:rsidR="008E422F" w:rsidRDefault="00F57584" w:rsidP="00D10FE1">
      <w:pPr>
        <w:spacing w:line="480" w:lineRule="auto"/>
        <w:rPr>
          <w:rFonts w:ascii="Arial" w:hAnsi="Arial" w:cs="Arial"/>
          <w:sz w:val="24"/>
          <w:szCs w:val="24"/>
        </w:rPr>
      </w:pPr>
      <w:r>
        <w:rPr>
          <w:rFonts w:ascii="Arial" w:hAnsi="Arial" w:cs="Arial"/>
          <w:sz w:val="24"/>
          <w:szCs w:val="24"/>
        </w:rPr>
        <w:t xml:space="preserve">     </w:t>
      </w:r>
      <w:r w:rsidR="00D10FE1">
        <w:rPr>
          <w:rFonts w:ascii="Arial" w:hAnsi="Arial" w:cs="Arial"/>
          <w:sz w:val="24"/>
          <w:szCs w:val="24"/>
        </w:rPr>
        <w:t>This</w:t>
      </w:r>
      <w:r w:rsidR="00643EC6">
        <w:rPr>
          <w:rFonts w:ascii="Arial" w:hAnsi="Arial" w:cs="Arial"/>
          <w:sz w:val="24"/>
          <w:szCs w:val="24"/>
        </w:rPr>
        <w:t xml:space="preserve"> study received approval </w:t>
      </w:r>
      <w:r w:rsidR="00D10FE1">
        <w:rPr>
          <w:rFonts w:ascii="Arial" w:hAnsi="Arial" w:cs="Arial"/>
          <w:sz w:val="24"/>
          <w:szCs w:val="24"/>
        </w:rPr>
        <w:t xml:space="preserve">by </w:t>
      </w:r>
      <w:r w:rsidR="004D674C">
        <w:rPr>
          <w:rFonts w:ascii="Arial" w:hAnsi="Arial" w:cs="Arial"/>
          <w:sz w:val="24"/>
          <w:szCs w:val="24"/>
        </w:rPr>
        <w:t>the</w:t>
      </w:r>
      <w:r w:rsidR="009E3479">
        <w:rPr>
          <w:rFonts w:ascii="Arial" w:hAnsi="Arial" w:cs="Arial"/>
          <w:sz w:val="24"/>
          <w:szCs w:val="24"/>
        </w:rPr>
        <w:t xml:space="preserve"> ethics board committee of the</w:t>
      </w:r>
      <w:r w:rsidR="004D674C">
        <w:rPr>
          <w:rFonts w:ascii="Arial" w:hAnsi="Arial" w:cs="Arial"/>
          <w:sz w:val="24"/>
          <w:szCs w:val="24"/>
        </w:rPr>
        <w:t xml:space="preserve"> </w:t>
      </w:r>
      <w:r w:rsidR="00643EC6">
        <w:rPr>
          <w:rFonts w:ascii="Arial" w:hAnsi="Arial" w:cs="Arial"/>
          <w:sz w:val="24"/>
          <w:szCs w:val="24"/>
        </w:rPr>
        <w:t xml:space="preserve">University Health Network and the </w:t>
      </w:r>
      <w:r w:rsidR="004D674C">
        <w:rPr>
          <w:rFonts w:ascii="Arial" w:hAnsi="Arial" w:cs="Arial"/>
          <w:sz w:val="24"/>
          <w:szCs w:val="24"/>
        </w:rPr>
        <w:t>University of Toronto</w:t>
      </w:r>
      <w:r w:rsidR="00D10FE1">
        <w:rPr>
          <w:rFonts w:ascii="Arial" w:hAnsi="Arial" w:cs="Arial"/>
          <w:sz w:val="24"/>
          <w:szCs w:val="24"/>
        </w:rPr>
        <w:t>. The</w:t>
      </w:r>
      <w:r w:rsidR="00D10FE1" w:rsidRPr="00501EF9">
        <w:rPr>
          <w:rFonts w:ascii="Arial" w:hAnsi="Arial" w:cs="Arial"/>
          <w:sz w:val="24"/>
          <w:szCs w:val="24"/>
        </w:rPr>
        <w:t xml:space="preserve"> study was </w:t>
      </w:r>
      <w:r w:rsidR="00153A15">
        <w:rPr>
          <w:rFonts w:ascii="Arial" w:hAnsi="Arial" w:cs="Arial"/>
          <w:sz w:val="24"/>
          <w:szCs w:val="24"/>
        </w:rPr>
        <w:t>reported</w:t>
      </w:r>
      <w:r w:rsidR="00D10FE1" w:rsidRPr="00501EF9">
        <w:rPr>
          <w:rFonts w:ascii="Arial" w:hAnsi="Arial" w:cs="Arial"/>
          <w:sz w:val="24"/>
          <w:szCs w:val="24"/>
        </w:rPr>
        <w:t xml:space="preserve"> according to Strengthening the Reporting of Observational Studies in Epidemiology</w:t>
      </w:r>
      <w:r w:rsidR="009E3479">
        <w:rPr>
          <w:rFonts w:ascii="Arial" w:hAnsi="Arial" w:cs="Arial"/>
          <w:sz w:val="24"/>
          <w:szCs w:val="24"/>
        </w:rPr>
        <w:t xml:space="preserve"> </w:t>
      </w:r>
      <w:r w:rsidR="00643EC6">
        <w:rPr>
          <w:rFonts w:ascii="Arial" w:hAnsi="Arial" w:cs="Arial"/>
          <w:sz w:val="24"/>
          <w:szCs w:val="24"/>
        </w:rPr>
        <w:t>guidelines</w:t>
      </w:r>
      <w:hyperlink w:anchor="_ENREF_17" w:tooltip="von Elm, 2007 #1" w:history="1">
        <w:r w:rsidR="009E4E26">
          <w:rPr>
            <w:rFonts w:ascii="Arial" w:hAnsi="Arial" w:cs="Arial"/>
            <w:sz w:val="24"/>
            <w:szCs w:val="24"/>
          </w:rPr>
          <w:fldChar w:fldCharType="begin"/>
        </w:r>
        <w:r w:rsidR="009E4E26">
          <w:rPr>
            <w:rFonts w:ascii="Arial" w:hAnsi="Arial" w:cs="Arial"/>
            <w:sz w:val="24"/>
            <w:szCs w:val="24"/>
          </w:rPr>
          <w:instrText xml:space="preserve"> ADDIN EN.CITE &lt;EndNote&gt;&lt;Cite&gt;&lt;Author&gt;von Elm&lt;/Author&gt;&lt;Year&gt;2007&lt;/Year&gt;&lt;RecNum&gt;1&lt;/RecNum&gt;&lt;DisplayText&gt;&lt;style face="superscript"&gt;17&lt;/style&gt;&lt;/DisplayText&gt;&lt;record&gt;&lt;rec-number&gt;1&lt;/rec-number&gt;&lt;foreign-keys&gt;&lt;key app="EN" db-id="tp0t02fpqvz0d0errtk5xedapwv5ta0vvzx5" timestamp="1573065338"&gt;1&lt;/key&gt;&lt;/foreign-keys&gt;&lt;ref-type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0003-4819&lt;/isbn&gt;&lt;accession-num&gt;17938396&lt;/accession-num&gt;&lt;urls&gt;&lt;/urls&gt;&lt;electronic-resource-num&gt;10.7326/0003-4819-147-8-200710160-00010&lt;/electronic-resource-num&gt;&lt;remote-database-provider&gt;NLM&lt;/remote-database-provider&gt;&lt;language&gt;eng&lt;/language&gt;&lt;/record&gt;&lt;/Cite&gt;&lt;/EndNote&gt;</w:instrText>
        </w:r>
        <w:r w:rsidR="009E4E26">
          <w:rPr>
            <w:rFonts w:ascii="Arial" w:hAnsi="Arial" w:cs="Arial"/>
            <w:sz w:val="24"/>
            <w:szCs w:val="24"/>
          </w:rPr>
          <w:fldChar w:fldCharType="separate"/>
        </w:r>
        <w:r w:rsidR="009E4E26" w:rsidRPr="0012207C">
          <w:rPr>
            <w:rFonts w:ascii="Arial" w:hAnsi="Arial" w:cs="Arial"/>
            <w:noProof/>
            <w:sz w:val="24"/>
            <w:szCs w:val="24"/>
            <w:vertAlign w:val="superscript"/>
          </w:rPr>
          <w:t>17</w:t>
        </w:r>
        <w:r w:rsidR="009E4E26">
          <w:rPr>
            <w:rFonts w:ascii="Arial" w:hAnsi="Arial" w:cs="Arial"/>
            <w:sz w:val="24"/>
            <w:szCs w:val="24"/>
          </w:rPr>
          <w:fldChar w:fldCharType="end"/>
        </w:r>
      </w:hyperlink>
      <w:r w:rsidR="00D10FE1" w:rsidRPr="00501EF9">
        <w:rPr>
          <w:rFonts w:ascii="Arial" w:hAnsi="Arial" w:cs="Arial"/>
          <w:sz w:val="24"/>
          <w:szCs w:val="24"/>
        </w:rPr>
        <w:t xml:space="preserve"> and </w:t>
      </w:r>
      <w:r w:rsidR="00D10FE1" w:rsidRPr="00501EF9">
        <w:rPr>
          <w:rFonts w:ascii="Arial" w:hAnsi="Arial" w:cs="Arial"/>
          <w:sz w:val="24"/>
          <w:szCs w:val="24"/>
        </w:rPr>
        <w:lastRenderedPageBreak/>
        <w:t xml:space="preserve">Reporting of Studies Conducted Using Observational Routinely-Collected Health Data </w:t>
      </w:r>
      <w:r w:rsidR="00643EC6">
        <w:rPr>
          <w:rFonts w:ascii="Arial" w:hAnsi="Arial" w:cs="Arial"/>
          <w:sz w:val="24"/>
          <w:szCs w:val="24"/>
        </w:rPr>
        <w:t>statement</w:t>
      </w:r>
      <w:hyperlink w:anchor="_ENREF_18" w:tooltip="Benchimol, 2015 #2" w:history="1">
        <w:r w:rsidR="009E4E26">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PjE4PC9zdHlsZT48L0Rpc3BsYXlUZXh0PjxyZWNvcmQ+PHJlYy1udW1iZXI+MjwvcmVjLW51bWJl
cj48Zm9yZWlnbi1rZXlzPjxrZXkgYXBwPSJFTiIgZGItaWQ9InRwMHQwMmZwcXZ6MGQwZXJydGs1
eGVkYXB3djV0YTB2dnp4NSIgdGltZXN0YW1wPSIxNTczMDY1MzY2Ij4yPC9rZXk+PC9mb3JlaWdu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cz48L3VybHM+PGN1c3RvbTI+UE1DNDU5NTIxODwvY3VzdG9tMj48ZWxlY3Ryb25pYy1yZXNvdXJj
ZS1udW0+MTAuMTM3MS9qb3VybmFsLnBtZWQuMTAwMTg4NTwvZWxlY3Ryb25pYy1yZXNvdXJjZS1u
dW0+PHJlbW90ZS1kYXRhYmFzZS1wcm92aWRlcj5OTE08L3JlbW90ZS1kYXRhYmFzZS1wcm92aWRl
cj48bGFuZ3VhZ2U+ZW5nPC9sYW5ndWFnZT48L3JlY29yZD48L0NpdGU+PC9FbmROb3RlPn==
</w:fldData>
          </w:fldChar>
        </w:r>
        <w:r w:rsidR="009E4E26">
          <w:rPr>
            <w:rFonts w:ascii="Arial" w:hAnsi="Arial" w:cs="Arial"/>
            <w:sz w:val="24"/>
            <w:szCs w:val="24"/>
          </w:rPr>
          <w:instrText xml:space="preserve"> ADDIN EN.CITE </w:instrText>
        </w:r>
        <w:r w:rsidR="009E4E26">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PjE4PC9zdHlsZT48L0Rpc3BsYXlUZXh0PjxyZWNvcmQ+PHJlYy1udW1iZXI+MjwvcmVjLW51bWJl
cj48Zm9yZWlnbi1rZXlzPjxrZXkgYXBwPSJFTiIgZGItaWQ9InRwMHQwMmZwcXZ6MGQwZXJydGs1
eGVkYXB3djV0YTB2dnp4NSIgdGltZXN0YW1wPSIxNTczMDY1MzY2Ij4yPC9rZXk+PC9mb3JlaWdu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cz48L3VybHM+PGN1c3RvbTI+UE1DNDU5NTIxODwvY3VzdG9tMj48ZWxlY3Ryb25pYy1yZXNvdXJj
ZS1udW0+MTAuMTM3MS9qb3VybmFsLnBtZWQuMTAwMTg4NTwvZWxlY3Ryb25pYy1yZXNvdXJjZS1u
dW0+PHJlbW90ZS1kYXRhYmFzZS1wcm92aWRlcj5OTE08L3JlbW90ZS1kYXRhYmFzZS1wcm92aWRl
cj48bGFuZ3VhZ2U+ZW5nPC9sYW5ndWFnZT48L3JlY29yZD48L0NpdGU+PC9FbmROb3RlPn==
</w:fldData>
          </w:fldChar>
        </w:r>
        <w:r w:rsidR="009E4E26">
          <w:rPr>
            <w:rFonts w:ascii="Arial" w:hAnsi="Arial" w:cs="Arial"/>
            <w:sz w:val="24"/>
            <w:szCs w:val="24"/>
          </w:rPr>
          <w:instrText xml:space="preserve"> ADDIN EN.CITE.DATA </w:instrText>
        </w:r>
        <w:r w:rsidR="009E4E26">
          <w:rPr>
            <w:rFonts w:ascii="Arial" w:hAnsi="Arial" w:cs="Arial"/>
            <w:sz w:val="24"/>
            <w:szCs w:val="24"/>
          </w:rPr>
        </w:r>
        <w:r w:rsidR="009E4E26">
          <w:rPr>
            <w:rFonts w:ascii="Arial" w:hAnsi="Arial" w:cs="Arial"/>
            <w:sz w:val="24"/>
            <w:szCs w:val="24"/>
          </w:rPr>
          <w:fldChar w:fldCharType="end"/>
        </w:r>
        <w:r w:rsidR="009E4E26">
          <w:rPr>
            <w:rFonts w:ascii="Arial" w:hAnsi="Arial" w:cs="Arial"/>
            <w:sz w:val="24"/>
            <w:szCs w:val="24"/>
          </w:rPr>
        </w:r>
        <w:r w:rsidR="009E4E26">
          <w:rPr>
            <w:rFonts w:ascii="Arial" w:hAnsi="Arial" w:cs="Arial"/>
            <w:sz w:val="24"/>
            <w:szCs w:val="24"/>
          </w:rPr>
          <w:fldChar w:fldCharType="separate"/>
        </w:r>
        <w:r w:rsidR="009E4E26" w:rsidRPr="0012207C">
          <w:rPr>
            <w:rFonts w:ascii="Arial" w:hAnsi="Arial" w:cs="Arial"/>
            <w:noProof/>
            <w:sz w:val="24"/>
            <w:szCs w:val="24"/>
            <w:vertAlign w:val="superscript"/>
          </w:rPr>
          <w:t>18</w:t>
        </w:r>
        <w:r w:rsidR="009E4E26">
          <w:rPr>
            <w:rFonts w:ascii="Arial" w:hAnsi="Arial" w:cs="Arial"/>
            <w:sz w:val="24"/>
            <w:szCs w:val="24"/>
          </w:rPr>
          <w:fldChar w:fldCharType="end"/>
        </w:r>
      </w:hyperlink>
      <w:r w:rsidR="009E3479">
        <w:rPr>
          <w:rFonts w:ascii="Arial" w:hAnsi="Arial" w:cs="Arial"/>
          <w:sz w:val="24"/>
          <w:szCs w:val="24"/>
        </w:rPr>
        <w:t>.</w:t>
      </w:r>
      <w:r w:rsidR="00D10FE1">
        <w:rPr>
          <w:rFonts w:ascii="Arial" w:hAnsi="Arial" w:cs="Arial"/>
          <w:sz w:val="24"/>
          <w:szCs w:val="24"/>
        </w:rPr>
        <w:t xml:space="preserve"> </w:t>
      </w:r>
      <w:r w:rsidR="00643EC6">
        <w:rPr>
          <w:rFonts w:ascii="Arial" w:hAnsi="Arial" w:cs="Arial"/>
          <w:sz w:val="24"/>
          <w:szCs w:val="24"/>
        </w:rPr>
        <w:t>We used a</w:t>
      </w:r>
      <w:r w:rsidR="009934BB">
        <w:rPr>
          <w:rFonts w:ascii="Arial" w:hAnsi="Arial" w:cs="Arial"/>
          <w:sz w:val="24"/>
          <w:szCs w:val="24"/>
        </w:rPr>
        <w:t>dministrative d</w:t>
      </w:r>
      <w:r w:rsidR="009E3479">
        <w:rPr>
          <w:rFonts w:ascii="Arial" w:hAnsi="Arial" w:cs="Arial"/>
          <w:sz w:val="24"/>
          <w:szCs w:val="24"/>
        </w:rPr>
        <w:t xml:space="preserve">ata housed at the </w:t>
      </w:r>
      <w:r w:rsidR="009E3479">
        <w:rPr>
          <w:rFonts w:asciiTheme="minorBidi" w:hAnsiTheme="minorBidi"/>
          <w:sz w:val="24"/>
          <w:szCs w:val="24"/>
        </w:rPr>
        <w:t xml:space="preserve">Institute for Clinical and Evaluative Sciences (ICES) to perform a </w:t>
      </w:r>
      <w:r w:rsidR="008E422F">
        <w:rPr>
          <w:rFonts w:ascii="Arial" w:hAnsi="Arial" w:cs="Arial"/>
          <w:sz w:val="24"/>
          <w:szCs w:val="24"/>
        </w:rPr>
        <w:t xml:space="preserve">retrospective population-based cohort </w:t>
      </w:r>
      <w:r w:rsidR="00EC10D2">
        <w:rPr>
          <w:rFonts w:ascii="Arial" w:hAnsi="Arial" w:cs="Arial"/>
          <w:sz w:val="24"/>
          <w:szCs w:val="24"/>
        </w:rPr>
        <w:t>study</w:t>
      </w:r>
      <w:r w:rsidR="009934BB">
        <w:rPr>
          <w:rFonts w:ascii="Arial" w:hAnsi="Arial" w:cs="Arial"/>
          <w:sz w:val="24"/>
          <w:szCs w:val="24"/>
        </w:rPr>
        <w:t xml:space="preserve">. </w:t>
      </w:r>
      <w:r w:rsidR="008E422F">
        <w:rPr>
          <w:rFonts w:ascii="Arial" w:hAnsi="Arial" w:cs="Arial"/>
          <w:sz w:val="24"/>
          <w:szCs w:val="24"/>
        </w:rPr>
        <w:t xml:space="preserve">In </w:t>
      </w:r>
      <w:r w:rsidR="009934BB">
        <w:rPr>
          <w:rFonts w:ascii="Arial" w:hAnsi="Arial" w:cs="Arial"/>
          <w:sz w:val="24"/>
          <w:szCs w:val="24"/>
        </w:rPr>
        <w:t xml:space="preserve">the province of </w:t>
      </w:r>
      <w:r w:rsidR="008E422F">
        <w:rPr>
          <w:rFonts w:ascii="Arial" w:hAnsi="Arial" w:cs="Arial"/>
          <w:sz w:val="24"/>
          <w:szCs w:val="24"/>
        </w:rPr>
        <w:t xml:space="preserve">Ontario, </w:t>
      </w:r>
      <w:r w:rsidR="00643EC6">
        <w:rPr>
          <w:rFonts w:ascii="Arial" w:hAnsi="Arial" w:cs="Arial"/>
          <w:sz w:val="24"/>
          <w:szCs w:val="24"/>
        </w:rPr>
        <w:t xml:space="preserve">the Ontario Health Insurance Plan (OHIP) is </w:t>
      </w:r>
      <w:r w:rsidR="00644F1E">
        <w:rPr>
          <w:rFonts w:ascii="Arial" w:hAnsi="Arial" w:cs="Arial"/>
          <w:sz w:val="24"/>
          <w:szCs w:val="24"/>
        </w:rPr>
        <w:t>a</w:t>
      </w:r>
      <w:r w:rsidR="009934BB">
        <w:rPr>
          <w:rFonts w:ascii="Arial" w:hAnsi="Arial" w:cs="Arial"/>
          <w:sz w:val="24"/>
          <w:szCs w:val="24"/>
        </w:rPr>
        <w:t xml:space="preserve"> sing</w:t>
      </w:r>
      <w:r w:rsidR="00644F1E">
        <w:rPr>
          <w:rFonts w:ascii="Arial" w:hAnsi="Arial" w:cs="Arial"/>
          <w:sz w:val="24"/>
          <w:szCs w:val="24"/>
        </w:rPr>
        <w:t>l</w:t>
      </w:r>
      <w:r w:rsidR="009934BB">
        <w:rPr>
          <w:rFonts w:ascii="Arial" w:hAnsi="Arial" w:cs="Arial"/>
          <w:sz w:val="24"/>
          <w:szCs w:val="24"/>
        </w:rPr>
        <w:t>e government-</w:t>
      </w:r>
      <w:r w:rsidR="00644F1E">
        <w:rPr>
          <w:rFonts w:ascii="Arial" w:hAnsi="Arial" w:cs="Arial"/>
          <w:sz w:val="24"/>
          <w:szCs w:val="24"/>
        </w:rPr>
        <w:t>funded</w:t>
      </w:r>
      <w:r w:rsidR="009934BB">
        <w:rPr>
          <w:rFonts w:ascii="Arial" w:hAnsi="Arial" w:cs="Arial"/>
          <w:sz w:val="24"/>
          <w:szCs w:val="24"/>
        </w:rPr>
        <w:t xml:space="preserve"> health insurance system</w:t>
      </w:r>
      <w:r w:rsidR="00643EC6">
        <w:rPr>
          <w:rFonts w:ascii="Arial" w:hAnsi="Arial" w:cs="Arial"/>
          <w:sz w:val="24"/>
          <w:szCs w:val="24"/>
        </w:rPr>
        <w:t xml:space="preserve"> </w:t>
      </w:r>
      <w:r w:rsidR="002D0441">
        <w:rPr>
          <w:rFonts w:ascii="Arial" w:hAnsi="Arial" w:cs="Arial"/>
          <w:sz w:val="24"/>
          <w:szCs w:val="24"/>
        </w:rPr>
        <w:t>that</w:t>
      </w:r>
      <w:r w:rsidR="009934BB">
        <w:rPr>
          <w:rFonts w:ascii="Arial" w:hAnsi="Arial" w:cs="Arial"/>
          <w:sz w:val="24"/>
          <w:szCs w:val="24"/>
        </w:rPr>
        <w:t xml:space="preserve"> is responsible for reimbursement of </w:t>
      </w:r>
      <w:r w:rsidR="008E422F">
        <w:rPr>
          <w:rFonts w:ascii="Arial" w:hAnsi="Arial" w:cs="Arial"/>
          <w:sz w:val="24"/>
          <w:szCs w:val="24"/>
        </w:rPr>
        <w:t>all essential medical care</w:t>
      </w:r>
      <w:r w:rsidR="009934BB">
        <w:rPr>
          <w:rFonts w:ascii="Arial" w:hAnsi="Arial" w:cs="Arial"/>
          <w:sz w:val="24"/>
          <w:szCs w:val="24"/>
        </w:rPr>
        <w:t>.</w:t>
      </w:r>
      <w:r w:rsidR="008E422F">
        <w:rPr>
          <w:rFonts w:ascii="Arial" w:hAnsi="Arial" w:cs="Arial"/>
          <w:sz w:val="24"/>
          <w:szCs w:val="24"/>
        </w:rPr>
        <w:t xml:space="preserve"> </w:t>
      </w:r>
      <w:r w:rsidR="009934BB">
        <w:rPr>
          <w:rFonts w:ascii="Arial" w:hAnsi="Arial" w:cs="Arial"/>
          <w:sz w:val="24"/>
          <w:szCs w:val="24"/>
        </w:rPr>
        <w:t xml:space="preserve">This </w:t>
      </w:r>
      <w:r w:rsidR="00643EC6">
        <w:rPr>
          <w:rFonts w:ascii="Arial" w:hAnsi="Arial" w:cs="Arial"/>
          <w:sz w:val="24"/>
          <w:szCs w:val="24"/>
        </w:rPr>
        <w:t>enables</w:t>
      </w:r>
      <w:r w:rsidR="009934BB">
        <w:rPr>
          <w:rFonts w:ascii="Arial" w:hAnsi="Arial" w:cs="Arial"/>
          <w:sz w:val="24"/>
          <w:szCs w:val="24"/>
        </w:rPr>
        <w:t xml:space="preserve"> capture of </w:t>
      </w:r>
      <w:r w:rsidR="008E422F">
        <w:rPr>
          <w:rFonts w:ascii="Arial" w:hAnsi="Arial" w:cs="Arial"/>
          <w:sz w:val="24"/>
          <w:szCs w:val="24"/>
        </w:rPr>
        <w:t>the entire adult population</w:t>
      </w:r>
      <w:r w:rsidR="009934BB">
        <w:rPr>
          <w:rFonts w:ascii="Arial" w:hAnsi="Arial" w:cs="Arial"/>
          <w:sz w:val="24"/>
          <w:szCs w:val="24"/>
        </w:rPr>
        <w:t xml:space="preserve"> and acces</w:t>
      </w:r>
      <w:r w:rsidR="00482EB0">
        <w:rPr>
          <w:rFonts w:ascii="Arial" w:hAnsi="Arial" w:cs="Arial"/>
          <w:sz w:val="24"/>
          <w:szCs w:val="24"/>
        </w:rPr>
        <w:t>s to</w:t>
      </w:r>
      <w:r w:rsidR="009934BB">
        <w:rPr>
          <w:rFonts w:ascii="Arial" w:hAnsi="Arial" w:cs="Arial"/>
          <w:sz w:val="24"/>
          <w:szCs w:val="24"/>
        </w:rPr>
        <w:t xml:space="preserve"> their anonymized data</w:t>
      </w:r>
      <w:r w:rsidR="008E422F">
        <w:rPr>
          <w:rFonts w:ascii="Arial" w:hAnsi="Arial" w:cs="Arial"/>
          <w:sz w:val="24"/>
          <w:szCs w:val="24"/>
        </w:rPr>
        <w:t>.</w:t>
      </w:r>
      <w:r w:rsidR="00153A15">
        <w:rPr>
          <w:rFonts w:ascii="Arial" w:hAnsi="Arial" w:cs="Arial"/>
          <w:sz w:val="24"/>
          <w:szCs w:val="24"/>
        </w:rPr>
        <w:t xml:space="preserve"> </w:t>
      </w:r>
      <w:r w:rsidR="00501EF9">
        <w:rPr>
          <w:rFonts w:ascii="Arial" w:hAnsi="Arial" w:cs="Arial"/>
          <w:sz w:val="24"/>
          <w:szCs w:val="24"/>
        </w:rPr>
        <w:t xml:space="preserve"> </w:t>
      </w:r>
      <w:r w:rsidR="00643EC6">
        <w:rPr>
          <w:rFonts w:ascii="Arial" w:hAnsi="Arial" w:cs="Arial"/>
          <w:sz w:val="24"/>
          <w:szCs w:val="24"/>
        </w:rPr>
        <w:t>Additionally</w:t>
      </w:r>
      <w:r w:rsidR="009934BB">
        <w:rPr>
          <w:rFonts w:ascii="Arial" w:hAnsi="Arial" w:cs="Arial"/>
          <w:sz w:val="24"/>
          <w:szCs w:val="24"/>
        </w:rPr>
        <w:t xml:space="preserve">, in </w:t>
      </w:r>
      <w:r w:rsidR="00153A15">
        <w:rPr>
          <w:rFonts w:ascii="Arial" w:hAnsi="Arial" w:cs="Arial"/>
          <w:sz w:val="24"/>
          <w:szCs w:val="24"/>
        </w:rPr>
        <w:t>Ontario</w:t>
      </w:r>
      <w:r w:rsidR="00F619B9">
        <w:rPr>
          <w:rFonts w:ascii="Arial" w:hAnsi="Arial" w:cs="Arial"/>
          <w:sz w:val="24"/>
          <w:szCs w:val="24"/>
        </w:rPr>
        <w:t>,</w:t>
      </w:r>
      <w:r w:rsidR="00153A15" w:rsidRPr="00153A15">
        <w:rPr>
          <w:rFonts w:ascii="Arial" w:hAnsi="Arial" w:cs="Arial"/>
          <w:sz w:val="24"/>
          <w:szCs w:val="24"/>
        </w:rPr>
        <w:t xml:space="preserve"> </w:t>
      </w:r>
      <w:r w:rsidR="009934BB">
        <w:rPr>
          <w:rFonts w:ascii="Arial" w:hAnsi="Arial" w:cs="Arial"/>
          <w:sz w:val="24"/>
          <w:szCs w:val="24"/>
        </w:rPr>
        <w:t>medication prescription is free</w:t>
      </w:r>
      <w:r w:rsidR="00533E3D">
        <w:rPr>
          <w:rFonts w:ascii="Arial" w:hAnsi="Arial" w:cs="Arial"/>
          <w:sz w:val="24"/>
          <w:szCs w:val="24"/>
        </w:rPr>
        <w:t>ly</w:t>
      </w:r>
      <w:r w:rsidR="009934BB">
        <w:rPr>
          <w:rFonts w:ascii="Arial" w:hAnsi="Arial" w:cs="Arial"/>
          <w:sz w:val="24"/>
          <w:szCs w:val="24"/>
        </w:rPr>
        <w:t xml:space="preserve"> available to </w:t>
      </w:r>
      <w:r w:rsidR="00153A15" w:rsidRPr="00153A15">
        <w:rPr>
          <w:rFonts w:ascii="Arial" w:hAnsi="Arial" w:cs="Arial"/>
          <w:sz w:val="24"/>
          <w:szCs w:val="24"/>
        </w:rPr>
        <w:t>everyone 65</w:t>
      </w:r>
      <w:r w:rsidR="00153A15">
        <w:rPr>
          <w:rFonts w:ascii="Arial" w:hAnsi="Arial" w:cs="Arial"/>
          <w:sz w:val="24"/>
          <w:szCs w:val="24"/>
        </w:rPr>
        <w:t xml:space="preserve"> years</w:t>
      </w:r>
      <w:r w:rsidR="00153A15" w:rsidRPr="00153A15">
        <w:rPr>
          <w:rFonts w:ascii="Arial" w:hAnsi="Arial" w:cs="Arial"/>
          <w:sz w:val="24"/>
          <w:szCs w:val="24"/>
        </w:rPr>
        <w:t xml:space="preserve"> and </w:t>
      </w:r>
      <w:r w:rsidR="007D1149">
        <w:rPr>
          <w:rFonts w:ascii="Arial" w:hAnsi="Arial" w:cs="Arial"/>
          <w:sz w:val="24"/>
          <w:szCs w:val="24"/>
        </w:rPr>
        <w:t>older</w:t>
      </w:r>
      <w:r w:rsidR="00153A15" w:rsidRPr="00153A15">
        <w:rPr>
          <w:rFonts w:ascii="Arial" w:hAnsi="Arial" w:cs="Arial"/>
          <w:sz w:val="24"/>
          <w:szCs w:val="24"/>
        </w:rPr>
        <w:t xml:space="preserve"> through the Ontario Drug Benefit (ODB) program</w:t>
      </w:r>
      <w:r w:rsidR="009934BB">
        <w:rPr>
          <w:rFonts w:ascii="Arial" w:hAnsi="Arial" w:cs="Arial"/>
          <w:sz w:val="24"/>
          <w:szCs w:val="24"/>
        </w:rPr>
        <w:t xml:space="preserve">. </w:t>
      </w:r>
      <w:r w:rsidR="00643EC6">
        <w:rPr>
          <w:rFonts w:ascii="Arial" w:hAnsi="Arial" w:cs="Arial"/>
          <w:sz w:val="24"/>
          <w:szCs w:val="24"/>
        </w:rPr>
        <w:t>Therefore, we were able to accurately</w:t>
      </w:r>
      <w:r w:rsidR="00153A15">
        <w:rPr>
          <w:rFonts w:ascii="Arial" w:hAnsi="Arial" w:cs="Arial"/>
          <w:sz w:val="24"/>
          <w:szCs w:val="24"/>
        </w:rPr>
        <w:t xml:space="preserve"> capture all </w:t>
      </w:r>
      <w:r w:rsidR="009934BB">
        <w:rPr>
          <w:rFonts w:ascii="Arial" w:hAnsi="Arial" w:cs="Arial"/>
          <w:sz w:val="24"/>
          <w:szCs w:val="24"/>
        </w:rPr>
        <w:t xml:space="preserve">provided </w:t>
      </w:r>
      <w:r w:rsidR="00153A15">
        <w:rPr>
          <w:rFonts w:ascii="Arial" w:hAnsi="Arial" w:cs="Arial"/>
          <w:sz w:val="24"/>
          <w:szCs w:val="24"/>
        </w:rPr>
        <w:t xml:space="preserve">prescriptions </w:t>
      </w:r>
      <w:r w:rsidR="009934BB">
        <w:rPr>
          <w:rFonts w:ascii="Arial" w:hAnsi="Arial" w:cs="Arial"/>
          <w:sz w:val="24"/>
          <w:szCs w:val="24"/>
        </w:rPr>
        <w:t>in</w:t>
      </w:r>
      <w:r w:rsidR="00153A15">
        <w:rPr>
          <w:rFonts w:ascii="Arial" w:hAnsi="Arial" w:cs="Arial"/>
          <w:sz w:val="24"/>
          <w:szCs w:val="24"/>
        </w:rPr>
        <w:t xml:space="preserve"> t</w:t>
      </w:r>
      <w:r w:rsidR="00643EC6">
        <w:rPr>
          <w:rFonts w:ascii="Arial" w:hAnsi="Arial" w:cs="Arial"/>
          <w:sz w:val="24"/>
          <w:szCs w:val="24"/>
        </w:rPr>
        <w:t xml:space="preserve">he analyzed </w:t>
      </w:r>
      <w:r w:rsidR="00153A15">
        <w:rPr>
          <w:rFonts w:ascii="Arial" w:hAnsi="Arial" w:cs="Arial"/>
          <w:sz w:val="24"/>
          <w:szCs w:val="24"/>
        </w:rPr>
        <w:t xml:space="preserve">population. </w:t>
      </w:r>
    </w:p>
    <w:p w14:paraId="03C08132" w14:textId="7A89EFBC" w:rsidR="00D10FE1" w:rsidRDefault="00D10FE1" w:rsidP="00D10FE1">
      <w:pPr>
        <w:spacing w:line="480" w:lineRule="auto"/>
        <w:rPr>
          <w:rFonts w:ascii="Arial" w:hAnsi="Arial" w:cs="Arial"/>
          <w:b/>
          <w:bCs/>
          <w:sz w:val="24"/>
          <w:szCs w:val="24"/>
        </w:rPr>
      </w:pPr>
      <w:r w:rsidRPr="00A3621B">
        <w:rPr>
          <w:rFonts w:ascii="Arial" w:hAnsi="Arial" w:cs="Arial"/>
          <w:b/>
          <w:bCs/>
          <w:sz w:val="24"/>
          <w:szCs w:val="24"/>
        </w:rPr>
        <w:t>Data sources</w:t>
      </w:r>
    </w:p>
    <w:p w14:paraId="18BF04F9" w14:textId="1EC3376E" w:rsidR="00A42C68" w:rsidRPr="00A42C68" w:rsidRDefault="00A42C68" w:rsidP="00D10FE1">
      <w:pPr>
        <w:spacing w:line="480" w:lineRule="auto"/>
        <w:rPr>
          <w:rFonts w:ascii="Arial" w:hAnsi="Arial" w:cs="Arial"/>
          <w:sz w:val="24"/>
          <w:szCs w:val="24"/>
        </w:rPr>
      </w:pPr>
      <w:r w:rsidRPr="00A42C68">
        <w:rPr>
          <w:rFonts w:ascii="Arial" w:hAnsi="Arial" w:cs="Arial"/>
          <w:b/>
          <w:bCs/>
          <w:sz w:val="24"/>
          <w:szCs w:val="24"/>
        </w:rPr>
        <w:t xml:space="preserve">     </w:t>
      </w:r>
      <w:r w:rsidRPr="00A42C68">
        <w:rPr>
          <w:rFonts w:ascii="Arial" w:hAnsi="Arial" w:cs="Arial"/>
          <w:sz w:val="24"/>
          <w:szCs w:val="24"/>
        </w:rPr>
        <w:t>Data were acquired from several specific datasets housed at ICES</w:t>
      </w:r>
      <w:hyperlink w:anchor="_ENREF_19" w:tooltip=", 2019 #3" w:history="1">
        <w:r w:rsidR="009E4E26">
          <w:rPr>
            <w:rFonts w:ascii="Arial" w:hAnsi="Arial" w:cs="Arial"/>
            <w:sz w:val="24"/>
            <w:szCs w:val="24"/>
          </w:rPr>
          <w:fldChar w:fldCharType="begin"/>
        </w:r>
        <w:r w:rsidR="009E4E26">
          <w:rPr>
            <w:rFonts w:ascii="Arial" w:hAnsi="Arial" w:cs="Arial"/>
            <w:sz w:val="24"/>
            <w:szCs w:val="24"/>
          </w:rPr>
          <w:instrText xml:space="preserve"> ADDIN EN.CITE &lt;EndNote&gt;&lt;Cite&gt;&lt;Year&gt;2019&lt;/Year&gt;&lt;RecNum&gt;3&lt;/RecNum&gt;&lt;DisplayText&gt;&lt;style face="superscript"&gt;19&lt;/style&gt;&lt;/DisplayText&gt;&lt;record&gt;&lt;rec-number&gt;3&lt;/rec-number&gt;&lt;foreign-keys&gt;&lt;key app="EN" db-id="tp0t02fpqvz0d0errtk5xedapwv5ta0vvzx5" timestamp="1573066204"&gt;3&lt;/key&gt;&lt;/foreign-keys&gt;&lt;ref-type name="Web Page"&gt;12&lt;/ref-type&gt;&lt;contributors&gt;&lt;/contributors&gt;&lt;titles&gt;&lt;title&gt;Institute of Clinical Evaluative Sciences Homepage. &lt;/title&gt;&lt;/titles&gt;&lt;dates&gt;&lt;year&gt;2019&lt;/year&gt;&lt;/dates&gt;&lt;urls&gt;&lt;related-urls&gt;&lt;url&gt;http://www.ices.on.ca&lt;/url&gt;&lt;/related-urls&gt;&lt;/urls&gt;&lt;/record&gt;&lt;/Cite&gt;&lt;/EndNote&gt;</w:instrText>
        </w:r>
        <w:r w:rsidR="009E4E26">
          <w:rPr>
            <w:rFonts w:ascii="Arial" w:hAnsi="Arial" w:cs="Arial"/>
            <w:sz w:val="24"/>
            <w:szCs w:val="24"/>
          </w:rPr>
          <w:fldChar w:fldCharType="separate"/>
        </w:r>
        <w:r w:rsidR="009E4E26" w:rsidRPr="0012207C">
          <w:rPr>
            <w:rFonts w:ascii="Arial" w:hAnsi="Arial" w:cs="Arial"/>
            <w:noProof/>
            <w:sz w:val="24"/>
            <w:szCs w:val="24"/>
            <w:vertAlign w:val="superscript"/>
          </w:rPr>
          <w:t>19</w:t>
        </w:r>
        <w:r w:rsidR="009E4E26">
          <w:rPr>
            <w:rFonts w:ascii="Arial" w:hAnsi="Arial" w:cs="Arial"/>
            <w:sz w:val="24"/>
            <w:szCs w:val="24"/>
          </w:rPr>
          <w:fldChar w:fldCharType="end"/>
        </w:r>
      </w:hyperlink>
      <w:r w:rsidRPr="00A42C68">
        <w:rPr>
          <w:rFonts w:ascii="Arial" w:hAnsi="Arial" w:cs="Arial"/>
          <w:sz w:val="24"/>
          <w:szCs w:val="24"/>
        </w:rPr>
        <w:t xml:space="preserve"> and detailed in supplemental Table 1. The retrieved data contained demographic, baseline comorbidity, medication prescription, cancer diagnosis, and vital status details. </w:t>
      </w:r>
      <w:r>
        <w:rPr>
          <w:rFonts w:ascii="Arial" w:hAnsi="Arial" w:cs="Arial"/>
          <w:sz w:val="24"/>
          <w:szCs w:val="24"/>
        </w:rPr>
        <w:t xml:space="preserve">The data of each patient in each of the various datasets </w:t>
      </w:r>
      <w:r w:rsidR="002D0441">
        <w:rPr>
          <w:rFonts w:ascii="Arial" w:hAnsi="Arial" w:cs="Arial"/>
          <w:sz w:val="24"/>
          <w:szCs w:val="24"/>
        </w:rPr>
        <w:t>are</w:t>
      </w:r>
      <w:r>
        <w:rPr>
          <w:rFonts w:ascii="Arial" w:hAnsi="Arial" w:cs="Arial"/>
          <w:sz w:val="24"/>
          <w:szCs w:val="24"/>
        </w:rPr>
        <w:t xml:space="preserve"> linkable using a </w:t>
      </w:r>
      <w:r w:rsidRPr="00A42C68">
        <w:rPr>
          <w:rFonts w:ascii="Arial" w:hAnsi="Arial" w:cs="Arial"/>
          <w:sz w:val="24"/>
          <w:szCs w:val="24"/>
        </w:rPr>
        <w:t>unique encoded identifier.</w:t>
      </w:r>
    </w:p>
    <w:p w14:paraId="3F1B32A9" w14:textId="77777777" w:rsidR="00C42C84" w:rsidRDefault="00C42C84" w:rsidP="00BC3D6E">
      <w:pPr>
        <w:spacing w:line="480" w:lineRule="auto"/>
        <w:rPr>
          <w:rFonts w:asciiTheme="minorBidi" w:hAnsiTheme="minorBidi"/>
          <w:b/>
          <w:bCs/>
          <w:sz w:val="24"/>
          <w:szCs w:val="24"/>
        </w:rPr>
      </w:pPr>
      <w:r w:rsidRPr="00C42C84">
        <w:rPr>
          <w:rFonts w:asciiTheme="minorBidi" w:hAnsiTheme="minorBidi"/>
          <w:b/>
          <w:bCs/>
          <w:sz w:val="24"/>
          <w:szCs w:val="24"/>
        </w:rPr>
        <w:t>Study design</w:t>
      </w:r>
      <w:r w:rsidR="005D3D9E">
        <w:rPr>
          <w:rFonts w:asciiTheme="minorBidi" w:hAnsiTheme="minorBidi"/>
          <w:b/>
          <w:bCs/>
          <w:sz w:val="24"/>
          <w:szCs w:val="24"/>
        </w:rPr>
        <w:t xml:space="preserve"> </w:t>
      </w:r>
      <w:r w:rsidRPr="00C42C84">
        <w:rPr>
          <w:rFonts w:asciiTheme="minorBidi" w:hAnsiTheme="minorBidi"/>
          <w:b/>
          <w:bCs/>
          <w:sz w:val="24"/>
          <w:szCs w:val="24"/>
        </w:rPr>
        <w:t>and participants</w:t>
      </w:r>
    </w:p>
    <w:p w14:paraId="70DD5697" w14:textId="423233CE" w:rsidR="00C91882" w:rsidRDefault="0071197E" w:rsidP="00C91882">
      <w:pPr>
        <w:spacing w:line="480" w:lineRule="auto"/>
        <w:rPr>
          <w:rFonts w:asciiTheme="minorBidi" w:hAnsiTheme="minorBidi"/>
          <w:sz w:val="24"/>
          <w:szCs w:val="24"/>
        </w:rPr>
      </w:pPr>
      <w:r>
        <w:rPr>
          <w:rFonts w:asciiTheme="minorBidi" w:hAnsiTheme="minorBidi"/>
          <w:sz w:val="24"/>
          <w:szCs w:val="24"/>
        </w:rPr>
        <w:t xml:space="preserve">     </w:t>
      </w:r>
      <w:r w:rsidR="00A42C68">
        <w:rPr>
          <w:rFonts w:asciiTheme="minorBidi" w:hAnsiTheme="minorBidi"/>
          <w:sz w:val="24"/>
          <w:szCs w:val="24"/>
        </w:rPr>
        <w:t xml:space="preserve">Only men with medically treated diabetes with </w:t>
      </w:r>
      <w:r w:rsidR="002D0441">
        <w:rPr>
          <w:rFonts w:asciiTheme="minorBidi" w:hAnsiTheme="minorBidi"/>
          <w:sz w:val="24"/>
          <w:szCs w:val="24"/>
        </w:rPr>
        <w:t xml:space="preserve">a </w:t>
      </w:r>
      <w:r w:rsidR="00A42C68">
        <w:rPr>
          <w:rFonts w:asciiTheme="minorBidi" w:hAnsiTheme="minorBidi"/>
          <w:sz w:val="24"/>
          <w:szCs w:val="24"/>
        </w:rPr>
        <w:t>m</w:t>
      </w:r>
      <w:r>
        <w:rPr>
          <w:rFonts w:asciiTheme="minorBidi" w:hAnsiTheme="minorBidi"/>
          <w:sz w:val="24"/>
          <w:szCs w:val="24"/>
        </w:rPr>
        <w:t xml:space="preserve">inimum age of 66 </w:t>
      </w:r>
      <w:r w:rsidR="001E3E15">
        <w:rPr>
          <w:rFonts w:asciiTheme="minorBidi" w:hAnsiTheme="minorBidi"/>
          <w:sz w:val="24"/>
          <w:szCs w:val="24"/>
        </w:rPr>
        <w:t xml:space="preserve">years and with a history of one </w:t>
      </w:r>
      <w:r w:rsidR="001E3E15" w:rsidRPr="00362904">
        <w:rPr>
          <w:rFonts w:asciiTheme="minorBidi" w:hAnsiTheme="minorBidi"/>
          <w:sz w:val="24"/>
          <w:szCs w:val="24"/>
        </w:rPr>
        <w:t xml:space="preserve">single negative </w:t>
      </w:r>
      <w:r w:rsidR="001E3E15">
        <w:rPr>
          <w:rFonts w:asciiTheme="minorBidi" w:hAnsiTheme="minorBidi"/>
          <w:sz w:val="24"/>
          <w:szCs w:val="24"/>
        </w:rPr>
        <w:t>transrectal ultrasound-guided prostate biopsy (</w:t>
      </w:r>
      <w:r w:rsidR="001E3E15" w:rsidRPr="00362904">
        <w:rPr>
          <w:rFonts w:asciiTheme="minorBidi" w:hAnsiTheme="minorBidi"/>
          <w:sz w:val="24"/>
          <w:szCs w:val="24"/>
        </w:rPr>
        <w:t>TRUS-Bx</w:t>
      </w:r>
      <w:r w:rsidR="001E3E15">
        <w:rPr>
          <w:rFonts w:asciiTheme="minorBidi" w:hAnsiTheme="minorBidi"/>
          <w:sz w:val="24"/>
          <w:szCs w:val="24"/>
        </w:rPr>
        <w:t>)</w:t>
      </w:r>
      <w:r w:rsidR="001E3E15" w:rsidRPr="00362904">
        <w:rPr>
          <w:rFonts w:asciiTheme="minorBidi" w:hAnsiTheme="minorBidi"/>
          <w:sz w:val="24"/>
          <w:szCs w:val="24"/>
        </w:rPr>
        <w:t xml:space="preserve"> </w:t>
      </w:r>
      <w:r w:rsidR="001E3E15">
        <w:rPr>
          <w:rFonts w:asciiTheme="minorBidi" w:hAnsiTheme="minorBidi"/>
          <w:sz w:val="24"/>
          <w:szCs w:val="24"/>
        </w:rPr>
        <w:t xml:space="preserve">in the province of Ontario </w:t>
      </w:r>
      <w:r w:rsidR="001E3E15">
        <w:rPr>
          <w:rFonts w:ascii="Arial" w:hAnsi="Arial" w:cs="Arial"/>
          <w:sz w:val="24"/>
          <w:szCs w:val="24"/>
        </w:rPr>
        <w:t>between January 1</w:t>
      </w:r>
      <w:r w:rsidR="001E3E15" w:rsidRPr="00A32B69">
        <w:rPr>
          <w:rFonts w:ascii="Arial" w:hAnsi="Arial" w:cs="Arial"/>
          <w:sz w:val="24"/>
          <w:szCs w:val="24"/>
          <w:vertAlign w:val="superscript"/>
        </w:rPr>
        <w:t>st</w:t>
      </w:r>
      <w:r w:rsidR="001E3E15">
        <w:rPr>
          <w:rFonts w:ascii="Arial" w:hAnsi="Arial" w:cs="Arial"/>
          <w:sz w:val="24"/>
          <w:szCs w:val="24"/>
          <w:vertAlign w:val="superscript"/>
        </w:rPr>
        <w:t>,</w:t>
      </w:r>
      <w:r w:rsidR="001E3E15">
        <w:rPr>
          <w:rFonts w:ascii="Arial" w:hAnsi="Arial" w:cs="Arial"/>
          <w:sz w:val="24"/>
          <w:szCs w:val="24"/>
        </w:rPr>
        <w:t xml:space="preserve"> 1994 and September 30</w:t>
      </w:r>
      <w:r w:rsidR="001E3E15" w:rsidRPr="00A32B69">
        <w:rPr>
          <w:rFonts w:ascii="Arial" w:hAnsi="Arial" w:cs="Arial"/>
          <w:sz w:val="24"/>
          <w:szCs w:val="24"/>
          <w:vertAlign w:val="superscript"/>
        </w:rPr>
        <w:t>th</w:t>
      </w:r>
      <w:r w:rsidR="001E3E15">
        <w:rPr>
          <w:rFonts w:ascii="Arial" w:hAnsi="Arial" w:cs="Arial"/>
          <w:sz w:val="24"/>
          <w:szCs w:val="24"/>
          <w:vertAlign w:val="superscript"/>
        </w:rPr>
        <w:t>,</w:t>
      </w:r>
      <w:r w:rsidR="001E3E15">
        <w:rPr>
          <w:rFonts w:ascii="Arial" w:hAnsi="Arial" w:cs="Arial"/>
          <w:sz w:val="24"/>
          <w:szCs w:val="24"/>
        </w:rPr>
        <w:t xml:space="preserve"> 2016 </w:t>
      </w:r>
      <w:r w:rsidR="00A42C68">
        <w:rPr>
          <w:rFonts w:asciiTheme="minorBidi" w:hAnsiTheme="minorBidi"/>
          <w:sz w:val="24"/>
          <w:szCs w:val="24"/>
        </w:rPr>
        <w:t>were included. Age 66 and not 65 was chosen as the cut-off,</w:t>
      </w:r>
      <w:r>
        <w:rPr>
          <w:rFonts w:asciiTheme="minorBidi" w:hAnsiTheme="minorBidi"/>
          <w:sz w:val="24"/>
          <w:szCs w:val="24"/>
        </w:rPr>
        <w:t xml:space="preserve"> to enable </w:t>
      </w:r>
      <w:r w:rsidR="006F6A30" w:rsidRPr="006F6A30">
        <w:rPr>
          <w:rFonts w:asciiTheme="minorBidi" w:hAnsiTheme="minorBidi"/>
          <w:sz w:val="24"/>
          <w:szCs w:val="24"/>
        </w:rPr>
        <w:t xml:space="preserve">a one-year look-back period, confirming that no drug prescription of any of the analyzed medications </w:t>
      </w:r>
      <w:r>
        <w:rPr>
          <w:rFonts w:asciiTheme="minorBidi" w:hAnsiTheme="minorBidi"/>
          <w:sz w:val="24"/>
          <w:szCs w:val="24"/>
        </w:rPr>
        <w:t>w</w:t>
      </w:r>
      <w:r w:rsidR="00482EB0">
        <w:rPr>
          <w:rFonts w:asciiTheme="minorBidi" w:hAnsiTheme="minorBidi"/>
          <w:sz w:val="24"/>
          <w:szCs w:val="24"/>
        </w:rPr>
        <w:t>as</w:t>
      </w:r>
      <w:r>
        <w:rPr>
          <w:rFonts w:asciiTheme="minorBidi" w:hAnsiTheme="minorBidi"/>
          <w:sz w:val="24"/>
          <w:szCs w:val="24"/>
        </w:rPr>
        <w:t xml:space="preserve"> </w:t>
      </w:r>
      <w:r w:rsidR="00533E3D">
        <w:rPr>
          <w:rFonts w:asciiTheme="minorBidi" w:hAnsiTheme="minorBidi"/>
          <w:sz w:val="24"/>
          <w:szCs w:val="24"/>
        </w:rPr>
        <w:t xml:space="preserve">given </w:t>
      </w:r>
      <w:r w:rsidR="001E3E15">
        <w:rPr>
          <w:rFonts w:asciiTheme="minorBidi" w:hAnsiTheme="minorBidi"/>
          <w:sz w:val="24"/>
          <w:szCs w:val="24"/>
        </w:rPr>
        <w:t>during a minimum period of one year</w:t>
      </w:r>
      <w:r w:rsidR="00BC218F">
        <w:rPr>
          <w:rFonts w:asciiTheme="minorBidi" w:hAnsiTheme="minorBidi"/>
          <w:sz w:val="24"/>
          <w:szCs w:val="24"/>
        </w:rPr>
        <w:t xml:space="preserve">. This </w:t>
      </w:r>
      <w:r w:rsidR="001E3E15">
        <w:rPr>
          <w:rFonts w:asciiTheme="minorBidi" w:hAnsiTheme="minorBidi"/>
          <w:sz w:val="24"/>
          <w:szCs w:val="24"/>
        </w:rPr>
        <w:t xml:space="preserve">was our best way to ensure </w:t>
      </w:r>
      <w:r w:rsidR="00BC218F">
        <w:rPr>
          <w:rFonts w:asciiTheme="minorBidi" w:hAnsiTheme="minorBidi"/>
          <w:sz w:val="24"/>
          <w:szCs w:val="24"/>
        </w:rPr>
        <w:t>that</w:t>
      </w:r>
      <w:r>
        <w:rPr>
          <w:rFonts w:asciiTheme="minorBidi" w:hAnsiTheme="minorBidi"/>
          <w:sz w:val="24"/>
          <w:szCs w:val="24"/>
        </w:rPr>
        <w:t xml:space="preserve"> all </w:t>
      </w:r>
      <w:r>
        <w:rPr>
          <w:rFonts w:asciiTheme="minorBidi" w:hAnsiTheme="minorBidi"/>
          <w:sz w:val="24"/>
          <w:szCs w:val="24"/>
        </w:rPr>
        <w:lastRenderedPageBreak/>
        <w:t xml:space="preserve">men analyzed in the study </w:t>
      </w:r>
      <w:r w:rsidR="00BC218F">
        <w:rPr>
          <w:rFonts w:asciiTheme="minorBidi" w:hAnsiTheme="minorBidi"/>
          <w:sz w:val="24"/>
          <w:szCs w:val="24"/>
        </w:rPr>
        <w:t xml:space="preserve">were </w:t>
      </w:r>
      <w:r>
        <w:rPr>
          <w:rFonts w:asciiTheme="minorBidi" w:hAnsiTheme="minorBidi"/>
          <w:sz w:val="24"/>
          <w:szCs w:val="24"/>
        </w:rPr>
        <w:t>medication-naïve</w:t>
      </w:r>
      <w:r w:rsidR="006F6A30" w:rsidRPr="006F6A30">
        <w:rPr>
          <w:rFonts w:asciiTheme="minorBidi" w:hAnsiTheme="minorBidi"/>
          <w:sz w:val="24"/>
          <w:szCs w:val="24"/>
        </w:rPr>
        <w:t>.</w:t>
      </w:r>
      <w:r>
        <w:rPr>
          <w:rFonts w:asciiTheme="minorBidi" w:hAnsiTheme="minorBidi"/>
          <w:sz w:val="24"/>
          <w:szCs w:val="24"/>
        </w:rPr>
        <w:t xml:space="preserve"> </w:t>
      </w:r>
      <w:r w:rsidR="001E3E15">
        <w:rPr>
          <w:rFonts w:asciiTheme="minorBidi" w:hAnsiTheme="minorBidi"/>
          <w:sz w:val="24"/>
          <w:szCs w:val="24"/>
        </w:rPr>
        <w:t>For the purpose of identification of a</w:t>
      </w:r>
      <w:r>
        <w:rPr>
          <w:rFonts w:asciiTheme="minorBidi" w:hAnsiTheme="minorBidi"/>
          <w:sz w:val="24"/>
          <w:szCs w:val="24"/>
        </w:rPr>
        <w:t xml:space="preserve">ll relevant patients, </w:t>
      </w:r>
      <w:r w:rsidR="00C42C84">
        <w:rPr>
          <w:rFonts w:asciiTheme="minorBidi" w:hAnsiTheme="minorBidi"/>
          <w:sz w:val="24"/>
          <w:szCs w:val="24"/>
        </w:rPr>
        <w:t>OHIP</w:t>
      </w:r>
      <w:r w:rsidR="00362904" w:rsidRPr="00362904">
        <w:rPr>
          <w:rFonts w:asciiTheme="minorBidi" w:hAnsiTheme="minorBidi"/>
          <w:sz w:val="24"/>
          <w:szCs w:val="24"/>
        </w:rPr>
        <w:t xml:space="preserve"> billing codes for </w:t>
      </w:r>
      <w:r w:rsidR="00AD3E12">
        <w:rPr>
          <w:rFonts w:asciiTheme="minorBidi" w:hAnsiTheme="minorBidi"/>
          <w:sz w:val="24"/>
          <w:szCs w:val="24"/>
        </w:rPr>
        <w:t>TRUS</w:t>
      </w:r>
      <w:r w:rsidR="00D51D26">
        <w:rPr>
          <w:rFonts w:asciiTheme="minorBidi" w:hAnsiTheme="minorBidi"/>
          <w:sz w:val="24"/>
          <w:szCs w:val="24"/>
        </w:rPr>
        <w:t>-Bx</w:t>
      </w:r>
      <w:r w:rsidR="00362904" w:rsidRPr="00362904">
        <w:rPr>
          <w:rFonts w:asciiTheme="minorBidi" w:hAnsiTheme="minorBidi"/>
          <w:sz w:val="24"/>
          <w:szCs w:val="24"/>
        </w:rPr>
        <w:t>,</w:t>
      </w:r>
      <w:r>
        <w:rPr>
          <w:rFonts w:asciiTheme="minorBidi" w:hAnsiTheme="minorBidi"/>
          <w:sz w:val="24"/>
          <w:szCs w:val="24"/>
        </w:rPr>
        <w:t xml:space="preserve"> and the </w:t>
      </w:r>
      <w:r w:rsidR="00475081">
        <w:rPr>
          <w:rFonts w:asciiTheme="minorBidi" w:hAnsiTheme="minorBidi"/>
          <w:sz w:val="24"/>
          <w:szCs w:val="24"/>
        </w:rPr>
        <w:t xml:space="preserve">specific </w:t>
      </w:r>
      <w:r w:rsidRPr="00ED2D07">
        <w:rPr>
          <w:rFonts w:asciiTheme="minorBidi" w:hAnsiTheme="minorBidi"/>
          <w:sz w:val="24"/>
          <w:szCs w:val="24"/>
        </w:rPr>
        <w:t>Canadian Classification of Diagnostic, Therapeutic, and Surgical Procedures</w:t>
      </w:r>
      <w:r>
        <w:rPr>
          <w:rFonts w:asciiTheme="minorBidi" w:hAnsiTheme="minorBidi"/>
          <w:sz w:val="24"/>
          <w:szCs w:val="24"/>
        </w:rPr>
        <w:t xml:space="preserve"> </w:t>
      </w:r>
      <w:r w:rsidR="001E3E15">
        <w:rPr>
          <w:rFonts w:asciiTheme="minorBidi" w:hAnsiTheme="minorBidi"/>
          <w:sz w:val="24"/>
          <w:szCs w:val="24"/>
        </w:rPr>
        <w:t>codes were used</w:t>
      </w:r>
      <w:r>
        <w:rPr>
          <w:rFonts w:asciiTheme="minorBidi" w:hAnsiTheme="minorBidi"/>
          <w:sz w:val="24"/>
          <w:szCs w:val="24"/>
        </w:rPr>
        <w:t xml:space="preserve"> </w:t>
      </w:r>
      <w:r w:rsidR="006B33F3">
        <w:rPr>
          <w:rFonts w:asciiTheme="minorBidi" w:hAnsiTheme="minorBidi"/>
          <w:sz w:val="24"/>
          <w:szCs w:val="24"/>
        </w:rPr>
        <w:t>to make sure</w:t>
      </w:r>
      <w:r>
        <w:rPr>
          <w:rFonts w:asciiTheme="minorBidi" w:hAnsiTheme="minorBidi"/>
          <w:sz w:val="24"/>
          <w:szCs w:val="24"/>
        </w:rPr>
        <w:t xml:space="preserve"> </w:t>
      </w:r>
      <w:r w:rsidR="00362904" w:rsidRPr="00362904">
        <w:rPr>
          <w:rFonts w:asciiTheme="minorBidi" w:hAnsiTheme="minorBidi"/>
          <w:sz w:val="24"/>
          <w:szCs w:val="24"/>
        </w:rPr>
        <w:t xml:space="preserve">no </w:t>
      </w:r>
      <w:r>
        <w:rPr>
          <w:rFonts w:asciiTheme="minorBidi" w:hAnsiTheme="minorBidi"/>
          <w:sz w:val="24"/>
          <w:szCs w:val="24"/>
        </w:rPr>
        <w:t>record</w:t>
      </w:r>
      <w:r w:rsidR="00D51D26">
        <w:rPr>
          <w:rFonts w:asciiTheme="minorBidi" w:hAnsiTheme="minorBidi"/>
          <w:sz w:val="24"/>
          <w:szCs w:val="24"/>
        </w:rPr>
        <w:t xml:space="preserve"> of</w:t>
      </w:r>
      <w:r w:rsidR="00362904" w:rsidRPr="00362904">
        <w:rPr>
          <w:rFonts w:asciiTheme="minorBidi" w:hAnsiTheme="minorBidi"/>
          <w:sz w:val="24"/>
          <w:szCs w:val="24"/>
        </w:rPr>
        <w:t xml:space="preserve">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F74765">
        <w:rPr>
          <w:rFonts w:asciiTheme="minorBidi" w:hAnsiTheme="minorBidi"/>
          <w:sz w:val="24"/>
          <w:szCs w:val="24"/>
        </w:rPr>
        <w:t xml:space="preserve">nor </w:t>
      </w:r>
      <w:r w:rsidR="001F6A93">
        <w:rPr>
          <w:rFonts w:asciiTheme="minorBidi" w:hAnsiTheme="minorBidi"/>
          <w:sz w:val="24"/>
          <w:szCs w:val="24"/>
        </w:rPr>
        <w:t>receipt of</w:t>
      </w:r>
      <w:r w:rsidR="00362904" w:rsidRPr="00362904">
        <w:rPr>
          <w:rFonts w:asciiTheme="minorBidi" w:hAnsiTheme="minorBidi"/>
          <w:sz w:val="24"/>
          <w:szCs w:val="24"/>
        </w:rPr>
        <w:t xml:space="preserve"> </w:t>
      </w:r>
      <w:r w:rsidR="0000692E">
        <w:rPr>
          <w:rFonts w:asciiTheme="minorBidi" w:hAnsiTheme="minorBidi"/>
          <w:sz w:val="24"/>
          <w:szCs w:val="24"/>
        </w:rPr>
        <w:t>PCa-</w:t>
      </w:r>
      <w:r w:rsidR="00494134">
        <w:rPr>
          <w:rFonts w:asciiTheme="minorBidi" w:hAnsiTheme="minorBidi"/>
          <w:sz w:val="24"/>
          <w:szCs w:val="24"/>
        </w:rPr>
        <w:t xml:space="preserve">specific </w:t>
      </w:r>
      <w:r w:rsidR="00362904" w:rsidRPr="00362904">
        <w:rPr>
          <w:rFonts w:asciiTheme="minorBidi" w:hAnsiTheme="minorBidi"/>
          <w:sz w:val="24"/>
          <w:szCs w:val="24"/>
        </w:rPr>
        <w:t>treatment</w:t>
      </w:r>
      <w:r w:rsidR="00A32B69">
        <w:rPr>
          <w:rFonts w:asciiTheme="minorBidi" w:hAnsiTheme="minorBidi"/>
          <w:sz w:val="24"/>
          <w:szCs w:val="24"/>
        </w:rPr>
        <w:t xml:space="preserve"> </w:t>
      </w:r>
      <w:r>
        <w:rPr>
          <w:rFonts w:asciiTheme="minorBidi" w:hAnsiTheme="minorBidi"/>
          <w:sz w:val="24"/>
          <w:szCs w:val="24"/>
        </w:rPr>
        <w:t>exist</w:t>
      </w:r>
      <w:r w:rsidR="006B33F3">
        <w:rPr>
          <w:rFonts w:asciiTheme="minorBidi" w:hAnsiTheme="minorBidi"/>
          <w:sz w:val="24"/>
          <w:szCs w:val="24"/>
        </w:rPr>
        <w:t>ed</w:t>
      </w:r>
      <w:r>
        <w:rPr>
          <w:rFonts w:asciiTheme="minorBidi" w:hAnsiTheme="minorBidi"/>
          <w:sz w:val="24"/>
          <w:szCs w:val="24"/>
        </w:rPr>
        <w:t xml:space="preserve"> </w:t>
      </w:r>
      <w:r w:rsidR="00A32B69">
        <w:rPr>
          <w:rFonts w:asciiTheme="minorBidi" w:hAnsiTheme="minorBidi"/>
          <w:sz w:val="24"/>
          <w:szCs w:val="24"/>
        </w:rPr>
        <w:t>within the three months</w:t>
      </w:r>
      <w:r w:rsidR="007D1149">
        <w:rPr>
          <w:rFonts w:asciiTheme="minorBidi" w:hAnsiTheme="minorBidi"/>
          <w:sz w:val="24"/>
          <w:szCs w:val="24"/>
        </w:rPr>
        <w:t xml:space="preserve"> after the biopsy</w:t>
      </w:r>
      <w:bookmarkStart w:id="1" w:name="_Hlk14285721"/>
      <w:r w:rsidR="00B646D3">
        <w:rPr>
          <w:rFonts w:asciiTheme="minorBidi" w:hAnsiTheme="minorBidi"/>
          <w:sz w:val="24"/>
          <w:szCs w:val="24"/>
        </w:rPr>
        <w:t>. The codes used are</w:t>
      </w:r>
      <w:bookmarkEnd w:id="1"/>
      <w:r w:rsidR="00ED2D07">
        <w:rPr>
          <w:rFonts w:asciiTheme="minorBidi" w:hAnsiTheme="minorBidi"/>
          <w:sz w:val="24"/>
          <w:szCs w:val="24"/>
        </w:rPr>
        <w:t xml:space="preserve"> detailed in Supplemental Table </w:t>
      </w:r>
      <w:r w:rsidR="001E3E15">
        <w:rPr>
          <w:rFonts w:asciiTheme="minorBidi" w:hAnsiTheme="minorBidi"/>
          <w:sz w:val="24"/>
          <w:szCs w:val="24"/>
        </w:rPr>
        <w:t>2</w:t>
      </w:r>
      <w:r w:rsidR="001F6A93">
        <w:rPr>
          <w:rFonts w:asciiTheme="minorBidi" w:hAnsiTheme="minorBidi"/>
          <w:sz w:val="24"/>
          <w:szCs w:val="24"/>
        </w:rPr>
        <w:t xml:space="preserve">. </w:t>
      </w:r>
      <w:r w:rsidR="000A77A7">
        <w:rPr>
          <w:rFonts w:asciiTheme="minorBidi" w:hAnsiTheme="minorBidi"/>
          <w:sz w:val="24"/>
          <w:szCs w:val="24"/>
        </w:rPr>
        <w:t xml:space="preserve">Men with </w:t>
      </w:r>
      <w:r w:rsidR="00F41981">
        <w:rPr>
          <w:rFonts w:asciiTheme="minorBidi" w:hAnsiTheme="minorBidi"/>
          <w:sz w:val="24"/>
          <w:szCs w:val="24"/>
        </w:rPr>
        <w:t xml:space="preserve">a history of a previous </w:t>
      </w:r>
      <w:r w:rsidR="000A77A7">
        <w:rPr>
          <w:rFonts w:asciiTheme="minorBidi" w:hAnsiTheme="minorBidi"/>
          <w:sz w:val="24"/>
          <w:szCs w:val="24"/>
        </w:rPr>
        <w:t>negative biops</w:t>
      </w:r>
      <w:r w:rsidR="00F41981">
        <w:rPr>
          <w:rFonts w:asciiTheme="minorBidi" w:hAnsiTheme="minorBidi"/>
          <w:sz w:val="24"/>
          <w:szCs w:val="24"/>
        </w:rPr>
        <w:t>y</w:t>
      </w:r>
      <w:r w:rsidR="000A77A7">
        <w:rPr>
          <w:rFonts w:asciiTheme="minorBidi" w:hAnsiTheme="minorBidi"/>
          <w:sz w:val="24"/>
          <w:szCs w:val="24"/>
        </w:rPr>
        <w:t xml:space="preserve"> were chosen</w:t>
      </w:r>
      <w:r w:rsidR="00F41981">
        <w:rPr>
          <w:rFonts w:asciiTheme="minorBidi" w:hAnsiTheme="minorBidi"/>
          <w:sz w:val="24"/>
          <w:szCs w:val="24"/>
        </w:rPr>
        <w:t xml:space="preserve"> </w:t>
      </w:r>
      <w:r w:rsidR="001E3E15">
        <w:rPr>
          <w:rFonts w:asciiTheme="minorBidi" w:hAnsiTheme="minorBidi"/>
          <w:sz w:val="24"/>
          <w:szCs w:val="24"/>
        </w:rPr>
        <w:t xml:space="preserve">for two main reasons: 1) </w:t>
      </w:r>
      <w:r w:rsidR="00C91882" w:rsidRPr="00C91882">
        <w:rPr>
          <w:rFonts w:asciiTheme="minorBidi" w:hAnsiTheme="minorBidi"/>
          <w:sz w:val="24"/>
          <w:szCs w:val="24"/>
        </w:rPr>
        <w:t xml:space="preserve">These men are at an increased risk to develop PCa as </w:t>
      </w:r>
      <w:r w:rsidR="00C91882">
        <w:rPr>
          <w:rFonts w:asciiTheme="minorBidi" w:hAnsiTheme="minorBidi"/>
          <w:sz w:val="24"/>
          <w:szCs w:val="24"/>
        </w:rPr>
        <w:t>previously shown</w:t>
      </w:r>
      <w:r w:rsidR="00C91882" w:rsidRPr="00C91882">
        <w:rPr>
          <w:rFonts w:asciiTheme="minorBidi" w:hAnsiTheme="minorBidi"/>
          <w:sz w:val="24"/>
          <w:szCs w:val="24"/>
        </w:rPr>
        <w:t xml:space="preserve"> in the PLCO trial, </w:t>
      </w:r>
      <w:r w:rsidR="00C91882">
        <w:rPr>
          <w:rFonts w:asciiTheme="minorBidi" w:hAnsiTheme="minorBidi"/>
          <w:sz w:val="24"/>
          <w:szCs w:val="24"/>
        </w:rPr>
        <w:t>demonstrating that</w:t>
      </w:r>
      <w:r w:rsidR="00C91882" w:rsidRPr="00C91882">
        <w:rPr>
          <w:rFonts w:asciiTheme="minorBidi" w:hAnsiTheme="minorBidi"/>
          <w:sz w:val="24"/>
          <w:szCs w:val="24"/>
        </w:rPr>
        <w:t xml:space="preserve"> men with a negative biopsy having a </w:t>
      </w:r>
      <w:r w:rsidR="00C91882">
        <w:rPr>
          <w:rFonts w:asciiTheme="minorBidi" w:hAnsiTheme="minorBidi"/>
          <w:sz w:val="24"/>
          <w:szCs w:val="24"/>
        </w:rPr>
        <w:t xml:space="preserve">PCa-incidence and </w:t>
      </w:r>
      <w:r w:rsidR="00C91882" w:rsidRPr="00C91882">
        <w:rPr>
          <w:rFonts w:asciiTheme="minorBidi" w:hAnsiTheme="minorBidi"/>
          <w:sz w:val="24"/>
          <w:szCs w:val="24"/>
        </w:rPr>
        <w:t xml:space="preserve">PCa-specific mortality rate of </w:t>
      </w:r>
      <w:r w:rsidR="00C91882">
        <w:rPr>
          <w:rFonts w:asciiTheme="minorBidi" w:hAnsiTheme="minorBidi"/>
          <w:sz w:val="24"/>
          <w:szCs w:val="24"/>
        </w:rPr>
        <w:t xml:space="preserve">2.63 </w:t>
      </w:r>
      <w:r w:rsidR="00C91882" w:rsidRPr="00C91882">
        <w:rPr>
          <w:rFonts w:asciiTheme="minorBidi" w:hAnsiTheme="minorBidi"/>
          <w:sz w:val="24"/>
          <w:szCs w:val="24"/>
        </w:rPr>
        <w:t>2.93 fold higher than men in the general population</w:t>
      </w:r>
      <w:r w:rsidR="00C91882">
        <w:rPr>
          <w:rFonts w:asciiTheme="minorBidi" w:hAnsiTheme="minorBidi"/>
          <w:sz w:val="24"/>
          <w:szCs w:val="24"/>
        </w:rPr>
        <w:t>, respectively</w:t>
      </w:r>
      <w:hyperlink w:anchor="_ENREF_20" w:tooltip="Lewicki, 2017 #4" w:history="1">
        <w:r w:rsidR="009E4E26">
          <w:rPr>
            <w:rFonts w:asciiTheme="minorBidi" w:hAnsiTheme="minorBidi"/>
            <w:sz w:val="24"/>
            <w:szCs w:val="24"/>
          </w:rPr>
          <w:fldChar w:fldCharType="begin">
            <w:fldData xml:space="preserve">PEVuZE5vdGU+PENpdGU+PEF1dGhvcj5MZXdpY2tpPC9BdXRob3I+PFllYXI+MjAxNzwvWWVhcj48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PEVuZE5vdGU+PENpdGU+PEF1dGhvcj5MZXdpY2tpPC9BdXRob3I+PFllYXI+MjAxNzwvWWVhcj48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12207C">
          <w:rPr>
            <w:rFonts w:asciiTheme="minorBidi" w:hAnsiTheme="minorBidi"/>
            <w:noProof/>
            <w:sz w:val="24"/>
            <w:szCs w:val="24"/>
            <w:vertAlign w:val="superscript"/>
          </w:rPr>
          <w:t>20</w:t>
        </w:r>
        <w:r w:rsidR="009E4E26">
          <w:rPr>
            <w:rFonts w:asciiTheme="minorBidi" w:hAnsiTheme="minorBidi"/>
            <w:sz w:val="24"/>
            <w:szCs w:val="24"/>
          </w:rPr>
          <w:fldChar w:fldCharType="end"/>
        </w:r>
      </w:hyperlink>
      <w:r w:rsidR="00C91882" w:rsidRPr="00C91882">
        <w:rPr>
          <w:rFonts w:asciiTheme="minorBidi" w:hAnsiTheme="minorBidi"/>
          <w:sz w:val="24"/>
          <w:szCs w:val="24"/>
        </w:rPr>
        <w:t xml:space="preserve"> </w:t>
      </w:r>
      <w:r w:rsidR="001E3E15">
        <w:rPr>
          <w:rFonts w:asciiTheme="minorBidi" w:hAnsiTheme="minorBidi"/>
          <w:sz w:val="24"/>
          <w:szCs w:val="24"/>
        </w:rPr>
        <w:t xml:space="preserve">2) </w:t>
      </w:r>
      <w:r w:rsidR="00C91882">
        <w:rPr>
          <w:rFonts w:asciiTheme="minorBidi" w:hAnsiTheme="minorBidi"/>
          <w:sz w:val="24"/>
          <w:szCs w:val="24"/>
        </w:rPr>
        <w:t>A</w:t>
      </w:r>
      <w:r w:rsidR="001F6A93">
        <w:rPr>
          <w:rFonts w:asciiTheme="minorBidi" w:hAnsiTheme="minorBidi"/>
          <w:sz w:val="24"/>
          <w:szCs w:val="24"/>
        </w:rPr>
        <w:t xml:space="preserve">s part of a </w:t>
      </w:r>
      <w:r w:rsidR="000A77A7">
        <w:rPr>
          <w:rFonts w:asciiTheme="minorBidi" w:hAnsiTheme="minorBidi"/>
          <w:sz w:val="24"/>
          <w:szCs w:val="24"/>
        </w:rPr>
        <w:t>pre-screen</w:t>
      </w:r>
      <w:r w:rsidR="00F41981">
        <w:rPr>
          <w:rFonts w:asciiTheme="minorBidi" w:hAnsiTheme="minorBidi"/>
          <w:sz w:val="24"/>
          <w:szCs w:val="24"/>
        </w:rPr>
        <w:t xml:space="preserve">ing </w:t>
      </w:r>
      <w:r w:rsidR="00BC218F">
        <w:rPr>
          <w:rFonts w:asciiTheme="minorBidi" w:hAnsiTheme="minorBidi"/>
          <w:sz w:val="24"/>
          <w:szCs w:val="24"/>
        </w:rPr>
        <w:t>method</w:t>
      </w:r>
      <w:r w:rsidR="00F41981">
        <w:rPr>
          <w:rFonts w:asciiTheme="minorBidi" w:hAnsiTheme="minorBidi"/>
          <w:sz w:val="24"/>
          <w:szCs w:val="24"/>
        </w:rPr>
        <w:t xml:space="preserve"> to include a ‘healthier’ </w:t>
      </w:r>
      <w:r w:rsidR="000A77A7">
        <w:rPr>
          <w:rFonts w:asciiTheme="minorBidi" w:hAnsiTheme="minorBidi"/>
          <w:sz w:val="24"/>
          <w:szCs w:val="24"/>
        </w:rPr>
        <w:t>population</w:t>
      </w:r>
      <w:r w:rsidR="00F41981">
        <w:rPr>
          <w:rFonts w:asciiTheme="minorBidi" w:hAnsiTheme="minorBidi"/>
          <w:sz w:val="24"/>
          <w:szCs w:val="24"/>
        </w:rPr>
        <w:t>, seen fit to undergo a biopsy.</w:t>
      </w:r>
      <w:r w:rsidR="0000692E">
        <w:rPr>
          <w:rFonts w:asciiTheme="minorBidi" w:hAnsiTheme="minorBidi"/>
          <w:sz w:val="24"/>
          <w:szCs w:val="24"/>
        </w:rPr>
        <w:t xml:space="preserve"> </w:t>
      </w:r>
      <w:r w:rsidR="00C91882">
        <w:rPr>
          <w:rFonts w:asciiTheme="minorBidi" w:hAnsiTheme="minorBidi"/>
          <w:sz w:val="24"/>
          <w:szCs w:val="24"/>
        </w:rPr>
        <w:t>We utilized a</w:t>
      </w:r>
      <w:r w:rsidR="00C91882" w:rsidRPr="00362904">
        <w:rPr>
          <w:rFonts w:asciiTheme="minorBidi" w:hAnsiTheme="minorBidi"/>
          <w:sz w:val="24"/>
          <w:szCs w:val="24"/>
        </w:rPr>
        <w:t xml:space="preserve"> look-back window </w:t>
      </w:r>
      <w:r w:rsidR="00C91882">
        <w:rPr>
          <w:rFonts w:asciiTheme="minorBidi" w:hAnsiTheme="minorBidi"/>
          <w:sz w:val="24"/>
          <w:szCs w:val="24"/>
        </w:rPr>
        <w:t>of</w:t>
      </w:r>
      <w:r w:rsidR="009D681A">
        <w:rPr>
          <w:rFonts w:asciiTheme="minorBidi" w:hAnsiTheme="minorBidi"/>
          <w:sz w:val="24"/>
          <w:szCs w:val="24"/>
        </w:rPr>
        <w:t xml:space="preserve"> a</w:t>
      </w:r>
      <w:r w:rsidR="00C91882">
        <w:rPr>
          <w:rFonts w:asciiTheme="minorBidi" w:hAnsiTheme="minorBidi"/>
          <w:sz w:val="24"/>
          <w:szCs w:val="24"/>
        </w:rPr>
        <w:t xml:space="preserve"> minimum of three years, </w:t>
      </w:r>
      <w:r w:rsidR="00C91882" w:rsidRPr="00362904">
        <w:rPr>
          <w:rFonts w:asciiTheme="minorBidi" w:hAnsiTheme="minorBidi"/>
          <w:sz w:val="24"/>
          <w:szCs w:val="24"/>
        </w:rPr>
        <w:t xml:space="preserve">from January 1991 </w:t>
      </w:r>
      <w:r w:rsidR="00C91882">
        <w:rPr>
          <w:rFonts w:asciiTheme="minorBidi" w:hAnsiTheme="minorBidi"/>
          <w:sz w:val="24"/>
          <w:szCs w:val="24"/>
        </w:rPr>
        <w:t xml:space="preserve">until </w:t>
      </w:r>
      <w:r w:rsidR="00C91882" w:rsidRPr="00362904">
        <w:rPr>
          <w:rFonts w:asciiTheme="minorBidi" w:hAnsiTheme="minorBidi"/>
          <w:sz w:val="24"/>
          <w:szCs w:val="24"/>
        </w:rPr>
        <w:t>cohort</w:t>
      </w:r>
      <w:r w:rsidR="00C91882">
        <w:rPr>
          <w:rFonts w:asciiTheme="minorBidi" w:hAnsiTheme="minorBidi"/>
          <w:sz w:val="24"/>
          <w:szCs w:val="24"/>
        </w:rPr>
        <w:t xml:space="preserve"> </w:t>
      </w:r>
      <w:r w:rsidR="00C91882" w:rsidRPr="00362904">
        <w:rPr>
          <w:rFonts w:asciiTheme="minorBidi" w:hAnsiTheme="minorBidi"/>
          <w:sz w:val="24"/>
          <w:szCs w:val="24"/>
        </w:rPr>
        <w:t>entry</w:t>
      </w:r>
      <w:r w:rsidR="00C91882">
        <w:rPr>
          <w:rFonts w:asciiTheme="minorBidi" w:hAnsiTheme="minorBidi"/>
          <w:sz w:val="24"/>
          <w:szCs w:val="24"/>
        </w:rPr>
        <w:t xml:space="preserve"> (as data were not available before that</w:t>
      </w:r>
      <w:r w:rsidR="00C91882" w:rsidRPr="00362904">
        <w:rPr>
          <w:rFonts w:asciiTheme="minorBidi" w:hAnsiTheme="minorBidi"/>
          <w:sz w:val="24"/>
          <w:szCs w:val="24"/>
        </w:rPr>
        <w:t>)</w:t>
      </w:r>
      <w:r w:rsidR="00C91882">
        <w:rPr>
          <w:rFonts w:asciiTheme="minorBidi" w:hAnsiTheme="minorBidi"/>
          <w:sz w:val="24"/>
          <w:szCs w:val="24"/>
        </w:rPr>
        <w:t>,</w:t>
      </w:r>
      <w:r w:rsidR="00C91882" w:rsidRPr="00362904">
        <w:rPr>
          <w:rFonts w:asciiTheme="minorBidi" w:hAnsiTheme="minorBidi"/>
          <w:sz w:val="24"/>
          <w:szCs w:val="24"/>
        </w:rPr>
        <w:t xml:space="preserve"> to ascertain</w:t>
      </w:r>
      <w:r w:rsidR="00C91882">
        <w:rPr>
          <w:rFonts w:asciiTheme="minorBidi" w:hAnsiTheme="minorBidi"/>
          <w:sz w:val="24"/>
          <w:szCs w:val="24"/>
        </w:rPr>
        <w:t xml:space="preserve"> </w:t>
      </w:r>
      <w:r w:rsidR="00C91882" w:rsidRPr="00362904">
        <w:rPr>
          <w:rFonts w:asciiTheme="minorBidi" w:hAnsiTheme="minorBidi"/>
          <w:sz w:val="24"/>
          <w:szCs w:val="24"/>
        </w:rPr>
        <w:t>that included</w:t>
      </w:r>
      <w:r w:rsidR="00C91882">
        <w:rPr>
          <w:rFonts w:asciiTheme="minorBidi" w:hAnsiTheme="minorBidi"/>
          <w:sz w:val="24"/>
          <w:szCs w:val="24"/>
        </w:rPr>
        <w:t xml:space="preserve"> men had only a</w:t>
      </w:r>
      <w:r w:rsidR="00C91882" w:rsidRPr="00362904">
        <w:rPr>
          <w:rFonts w:asciiTheme="minorBidi" w:hAnsiTheme="minorBidi"/>
          <w:sz w:val="24"/>
          <w:szCs w:val="24"/>
        </w:rPr>
        <w:t xml:space="preserve"> </w:t>
      </w:r>
      <w:r w:rsidR="00C91882">
        <w:rPr>
          <w:rFonts w:asciiTheme="minorBidi" w:hAnsiTheme="minorBidi"/>
          <w:sz w:val="24"/>
          <w:szCs w:val="24"/>
        </w:rPr>
        <w:t xml:space="preserve">single negative </w:t>
      </w:r>
      <w:r w:rsidR="00C91882" w:rsidRPr="00362904">
        <w:rPr>
          <w:rFonts w:asciiTheme="minorBidi" w:hAnsiTheme="minorBidi"/>
          <w:sz w:val="24"/>
          <w:szCs w:val="24"/>
        </w:rPr>
        <w:t>TRUS-Bx</w:t>
      </w:r>
      <w:r w:rsidR="00C91882">
        <w:rPr>
          <w:rFonts w:asciiTheme="minorBidi" w:hAnsiTheme="minorBidi"/>
          <w:sz w:val="24"/>
          <w:szCs w:val="24"/>
        </w:rPr>
        <w:t xml:space="preserve"> </w:t>
      </w:r>
      <w:r w:rsidR="009D681A">
        <w:rPr>
          <w:rFonts w:asciiTheme="minorBidi" w:hAnsiTheme="minorBidi"/>
          <w:sz w:val="24"/>
          <w:szCs w:val="24"/>
        </w:rPr>
        <w:t>and were not diagnosed with PCa.</w:t>
      </w:r>
      <w:r w:rsidR="00C91882" w:rsidRPr="00362904">
        <w:rPr>
          <w:rFonts w:asciiTheme="minorBidi" w:hAnsiTheme="minorBidi"/>
          <w:sz w:val="24"/>
          <w:szCs w:val="24"/>
        </w:rPr>
        <w:t xml:space="preserve"> </w:t>
      </w:r>
      <w:r w:rsidR="00C91882">
        <w:rPr>
          <w:rFonts w:asciiTheme="minorBidi" w:hAnsiTheme="minorBidi"/>
          <w:sz w:val="24"/>
          <w:szCs w:val="24"/>
        </w:rPr>
        <w:t xml:space="preserve">The index date was defined as the date 90 days after the date of the </w:t>
      </w:r>
      <w:r w:rsidR="009D681A">
        <w:rPr>
          <w:rFonts w:asciiTheme="minorBidi" w:hAnsiTheme="minorBidi"/>
          <w:sz w:val="24"/>
          <w:szCs w:val="24"/>
        </w:rPr>
        <w:t>single</w:t>
      </w:r>
      <w:r w:rsidR="00C91882">
        <w:rPr>
          <w:rFonts w:asciiTheme="minorBidi" w:hAnsiTheme="minorBidi"/>
          <w:sz w:val="24"/>
          <w:szCs w:val="24"/>
        </w:rPr>
        <w:t xml:space="preserve"> negative prostate biopsy (PB) to ensure no PCa diagnosis.</w:t>
      </w:r>
    </w:p>
    <w:p w14:paraId="1173416F" w14:textId="4A8F3090" w:rsidR="00D10FE1" w:rsidRDefault="009D681A" w:rsidP="00B646D3">
      <w:pPr>
        <w:spacing w:line="480" w:lineRule="auto"/>
        <w:rPr>
          <w:rFonts w:asciiTheme="minorBidi" w:hAnsiTheme="minorBidi"/>
          <w:sz w:val="24"/>
          <w:szCs w:val="24"/>
        </w:rPr>
      </w:pPr>
      <w:r>
        <w:rPr>
          <w:rFonts w:asciiTheme="minorBidi" w:hAnsiTheme="minorBidi"/>
          <w:sz w:val="24"/>
          <w:szCs w:val="24"/>
        </w:rPr>
        <w:t xml:space="preserve">     </w:t>
      </w:r>
      <w:r w:rsidR="00494134">
        <w:rPr>
          <w:rFonts w:asciiTheme="minorBidi" w:hAnsiTheme="minorBidi"/>
          <w:sz w:val="24"/>
          <w:szCs w:val="24"/>
        </w:rPr>
        <w:t>Patients were foll</w:t>
      </w:r>
      <w:r w:rsidR="00362904" w:rsidRPr="00362904">
        <w:rPr>
          <w:rFonts w:asciiTheme="minorBidi" w:hAnsiTheme="minorBidi"/>
          <w:sz w:val="24"/>
          <w:szCs w:val="24"/>
        </w:rPr>
        <w:t xml:space="preserve">owed from the </w:t>
      </w:r>
      <w:r w:rsidR="006B33F3">
        <w:rPr>
          <w:rFonts w:asciiTheme="minorBidi" w:hAnsiTheme="minorBidi"/>
          <w:sz w:val="24"/>
          <w:szCs w:val="24"/>
        </w:rPr>
        <w:t>index date</w:t>
      </w:r>
      <w:r w:rsidR="00362904" w:rsidRPr="00362904">
        <w:rPr>
          <w:rFonts w:asciiTheme="minorBidi" w:hAnsiTheme="minorBidi"/>
          <w:sz w:val="24"/>
          <w:szCs w:val="24"/>
        </w:rPr>
        <w:t xml:space="preserve"> until</w:t>
      </w:r>
      <w:r w:rsidR="00494134">
        <w:rPr>
          <w:rFonts w:asciiTheme="minorBidi" w:hAnsiTheme="minorBidi"/>
          <w:sz w:val="24"/>
          <w:szCs w:val="24"/>
        </w:rPr>
        <w:t xml:space="preserve"> </w:t>
      </w:r>
      <w:r w:rsidR="006B33F3">
        <w:rPr>
          <w:rFonts w:asciiTheme="minorBidi" w:hAnsiTheme="minorBidi"/>
          <w:sz w:val="24"/>
          <w:szCs w:val="24"/>
        </w:rPr>
        <w:t xml:space="preserve">one of four possible outcomes: </w:t>
      </w:r>
      <w:r>
        <w:rPr>
          <w:rFonts w:asciiTheme="minorBidi" w:hAnsiTheme="minorBidi"/>
          <w:sz w:val="24"/>
          <w:szCs w:val="24"/>
        </w:rPr>
        <w:t>1</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D</w:t>
      </w:r>
      <w:r w:rsidR="00362904" w:rsidRPr="00362904">
        <w:rPr>
          <w:rFonts w:asciiTheme="minorBidi" w:hAnsiTheme="minorBidi"/>
          <w:sz w:val="24"/>
          <w:szCs w:val="24"/>
        </w:rPr>
        <w:t>eath,</w:t>
      </w:r>
      <w:r w:rsidR="006B33F3">
        <w:rPr>
          <w:rFonts w:asciiTheme="minorBidi" w:hAnsiTheme="minorBidi"/>
          <w:sz w:val="24"/>
          <w:szCs w:val="24"/>
        </w:rPr>
        <w:t xml:space="preserve"> </w:t>
      </w:r>
      <w:r>
        <w:rPr>
          <w:rFonts w:asciiTheme="minorBidi" w:hAnsiTheme="minorBidi"/>
          <w:sz w:val="24"/>
          <w:szCs w:val="24"/>
        </w:rPr>
        <w:t>2</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L</w:t>
      </w:r>
      <w:r w:rsidR="00362904" w:rsidRPr="00362904">
        <w:rPr>
          <w:rFonts w:asciiTheme="minorBidi" w:hAnsiTheme="minorBidi"/>
          <w:sz w:val="24"/>
          <w:szCs w:val="24"/>
        </w:rPr>
        <w:t>ast health services contact in Ontario,</w:t>
      </w:r>
      <w:r w:rsidR="007D05AA">
        <w:rPr>
          <w:rFonts w:asciiTheme="minorBidi" w:hAnsiTheme="minorBidi"/>
          <w:sz w:val="24"/>
          <w:szCs w:val="24"/>
        </w:rPr>
        <w:t xml:space="preserve"> </w:t>
      </w:r>
      <w:r>
        <w:rPr>
          <w:rFonts w:asciiTheme="minorBidi" w:hAnsiTheme="minorBidi"/>
          <w:sz w:val="24"/>
          <w:szCs w:val="24"/>
        </w:rPr>
        <w:t>3</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B</w:t>
      </w:r>
      <w:r w:rsidR="007D05AA">
        <w:rPr>
          <w:rFonts w:asciiTheme="minorBidi" w:hAnsiTheme="minorBidi"/>
          <w:sz w:val="24"/>
          <w:szCs w:val="24"/>
        </w:rPr>
        <w:t>ecoming OHIP ineligible,</w:t>
      </w:r>
      <w:r w:rsidR="00362904" w:rsidRPr="00362904">
        <w:rPr>
          <w:rFonts w:asciiTheme="minorBidi" w:hAnsiTheme="minorBidi"/>
          <w:sz w:val="24"/>
          <w:szCs w:val="24"/>
        </w:rPr>
        <w:t xml:space="preserve"> or </w:t>
      </w:r>
      <w:r>
        <w:rPr>
          <w:rFonts w:asciiTheme="minorBidi" w:hAnsiTheme="minorBidi"/>
          <w:sz w:val="24"/>
          <w:szCs w:val="24"/>
        </w:rPr>
        <w:t>4</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E</w:t>
      </w:r>
      <w:r w:rsidR="00362904" w:rsidRPr="00362904">
        <w:rPr>
          <w:rFonts w:asciiTheme="minorBidi" w:hAnsiTheme="minorBidi"/>
          <w:sz w:val="24"/>
          <w:szCs w:val="24"/>
        </w:rPr>
        <w:t xml:space="preserve">nd of </w:t>
      </w:r>
      <w:r w:rsidR="00482EB0">
        <w:rPr>
          <w:rFonts w:asciiTheme="minorBidi" w:hAnsiTheme="minorBidi"/>
          <w:sz w:val="24"/>
          <w:szCs w:val="24"/>
        </w:rPr>
        <w:t xml:space="preserve">the </w:t>
      </w:r>
      <w:r w:rsidR="00362904" w:rsidRPr="00362904">
        <w:rPr>
          <w:rFonts w:asciiTheme="minorBidi" w:hAnsiTheme="minorBidi"/>
          <w:sz w:val="24"/>
          <w:szCs w:val="24"/>
        </w:rPr>
        <w:t>study period (</w:t>
      </w:r>
      <w:r w:rsidR="007D05AA">
        <w:rPr>
          <w:rFonts w:asciiTheme="minorBidi" w:hAnsiTheme="minorBidi"/>
          <w:sz w:val="24"/>
          <w:szCs w:val="24"/>
        </w:rPr>
        <w:t>September 30th</w:t>
      </w:r>
      <w:r w:rsidR="00410CFF">
        <w:rPr>
          <w:rFonts w:asciiTheme="minorBidi" w:hAnsiTheme="minorBidi"/>
          <w:sz w:val="24"/>
          <w:szCs w:val="24"/>
        </w:rPr>
        <w:t>,</w:t>
      </w:r>
      <w:r w:rsidR="00362904" w:rsidRPr="00362904">
        <w:rPr>
          <w:rFonts w:asciiTheme="minorBidi" w:hAnsiTheme="minorBidi"/>
          <w:sz w:val="24"/>
          <w:szCs w:val="24"/>
        </w:rPr>
        <w:t xml:space="preserve"> 201</w:t>
      </w:r>
      <w:r w:rsidR="007D05AA">
        <w:rPr>
          <w:rFonts w:asciiTheme="minorBidi" w:hAnsiTheme="minorBidi"/>
          <w:sz w:val="24"/>
          <w:szCs w:val="24"/>
        </w:rPr>
        <w:t>6</w:t>
      </w:r>
      <w:r w:rsidR="00362904" w:rsidRPr="00362904">
        <w:rPr>
          <w:rFonts w:asciiTheme="minorBidi" w:hAnsiTheme="minorBidi"/>
          <w:sz w:val="24"/>
          <w:szCs w:val="24"/>
        </w:rPr>
        <w:t>).</w:t>
      </w:r>
      <w:r w:rsidR="00494134">
        <w:rPr>
          <w:rFonts w:asciiTheme="minorBidi" w:hAnsiTheme="minorBidi"/>
          <w:sz w:val="24"/>
          <w:szCs w:val="24"/>
        </w:rPr>
        <w:t xml:space="preserve"> </w:t>
      </w:r>
    </w:p>
    <w:p w14:paraId="0DA1F01B" w14:textId="77777777" w:rsid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Study outcomes</w:t>
      </w:r>
    </w:p>
    <w:p w14:paraId="1884F8CE" w14:textId="3BD85BDC" w:rsidR="00480CE4" w:rsidRPr="00480CE4" w:rsidRDefault="00480CE4" w:rsidP="00480CE4">
      <w:pPr>
        <w:spacing w:line="480" w:lineRule="auto"/>
        <w:rPr>
          <w:rFonts w:asciiTheme="minorBidi" w:hAnsiTheme="minorBidi"/>
          <w:b/>
          <w:bCs/>
          <w:sz w:val="24"/>
          <w:szCs w:val="24"/>
        </w:rPr>
      </w:pPr>
      <w:r>
        <w:rPr>
          <w:rFonts w:asciiTheme="minorBidi" w:hAnsiTheme="minorBidi"/>
          <w:sz w:val="24"/>
          <w:szCs w:val="24"/>
        </w:rPr>
        <w:t xml:space="preserve">     </w:t>
      </w:r>
      <w:r w:rsidRPr="00480CE4">
        <w:rPr>
          <w:rFonts w:asciiTheme="minorBidi" w:hAnsiTheme="minorBidi"/>
          <w:sz w:val="24"/>
          <w:szCs w:val="24"/>
        </w:rPr>
        <w:t>Our primary outcome was</w:t>
      </w:r>
      <w:r w:rsidR="00111FDB">
        <w:rPr>
          <w:rFonts w:asciiTheme="minorBidi" w:hAnsiTheme="minorBidi"/>
          <w:sz w:val="24"/>
          <w:szCs w:val="24"/>
        </w:rPr>
        <w:t xml:space="preserve"> </w:t>
      </w:r>
      <w:r>
        <w:rPr>
          <w:rFonts w:asciiTheme="minorBidi" w:hAnsiTheme="minorBidi"/>
          <w:sz w:val="24"/>
          <w:szCs w:val="24"/>
        </w:rPr>
        <w:t>PCa</w:t>
      </w:r>
      <w:r w:rsidR="00F73629">
        <w:rPr>
          <w:rFonts w:asciiTheme="minorBidi" w:hAnsiTheme="minorBidi"/>
          <w:sz w:val="24"/>
          <w:szCs w:val="24"/>
        </w:rPr>
        <w:t xml:space="preserve"> diagnosis</w:t>
      </w:r>
      <w:r w:rsidR="00644F1E">
        <w:rPr>
          <w:rFonts w:asciiTheme="minorBidi" w:hAnsiTheme="minorBidi"/>
          <w:sz w:val="24"/>
          <w:szCs w:val="24"/>
        </w:rPr>
        <w:t>, examined as a time to event outcome</w:t>
      </w:r>
      <w:r w:rsidRPr="00480CE4">
        <w:rPr>
          <w:rFonts w:asciiTheme="minorBidi" w:hAnsiTheme="minorBidi"/>
          <w:sz w:val="24"/>
          <w:szCs w:val="24"/>
        </w:rPr>
        <w:t xml:space="preserve">. Secondary outcomes </w:t>
      </w:r>
      <w:r>
        <w:rPr>
          <w:rFonts w:asciiTheme="minorBidi" w:hAnsiTheme="minorBidi"/>
          <w:sz w:val="24"/>
          <w:szCs w:val="24"/>
        </w:rPr>
        <w:t>included</w:t>
      </w:r>
      <w:r w:rsidR="00F73629">
        <w:rPr>
          <w:rFonts w:asciiTheme="minorBidi" w:hAnsiTheme="minorBidi"/>
          <w:sz w:val="24"/>
          <w:szCs w:val="24"/>
        </w:rPr>
        <w:t xml:space="preserve"> </w:t>
      </w:r>
      <w:r w:rsidR="00F73629" w:rsidRPr="00F73629">
        <w:rPr>
          <w:rFonts w:asciiTheme="minorBidi" w:hAnsiTheme="minorBidi"/>
          <w:sz w:val="24"/>
          <w:szCs w:val="24"/>
        </w:rPr>
        <w:t>undergoing an additional PB</w:t>
      </w:r>
      <w:r w:rsidR="00F73629">
        <w:rPr>
          <w:rFonts w:asciiTheme="minorBidi" w:hAnsiTheme="minorBidi"/>
          <w:sz w:val="24"/>
          <w:szCs w:val="24"/>
        </w:rPr>
        <w:t>, and</w:t>
      </w:r>
      <w:r w:rsidR="00D07D87">
        <w:rPr>
          <w:rFonts w:asciiTheme="minorBidi" w:hAnsiTheme="minorBidi"/>
          <w:sz w:val="24"/>
          <w:szCs w:val="24"/>
        </w:rPr>
        <w:t xml:space="preserve"> use of </w:t>
      </w:r>
      <w:r w:rsidR="00FD68C2">
        <w:rPr>
          <w:rFonts w:asciiTheme="minorBidi" w:hAnsiTheme="minorBidi"/>
          <w:sz w:val="24"/>
          <w:szCs w:val="24"/>
        </w:rPr>
        <w:t>a</w:t>
      </w:r>
      <w:r w:rsidR="00D07D87">
        <w:rPr>
          <w:rFonts w:asciiTheme="minorBidi" w:hAnsiTheme="minorBidi"/>
          <w:sz w:val="24"/>
          <w:szCs w:val="24"/>
        </w:rPr>
        <w:t xml:space="preserve">ndrogen </w:t>
      </w:r>
      <w:r w:rsidR="00994548">
        <w:rPr>
          <w:rFonts w:asciiTheme="minorBidi" w:hAnsiTheme="minorBidi"/>
          <w:sz w:val="24"/>
          <w:szCs w:val="24"/>
        </w:rPr>
        <w:t>d</w:t>
      </w:r>
      <w:r w:rsidR="00D07D87">
        <w:rPr>
          <w:rFonts w:asciiTheme="minorBidi" w:hAnsiTheme="minorBidi"/>
          <w:sz w:val="24"/>
          <w:szCs w:val="24"/>
        </w:rPr>
        <w:t>eprivation therapy (ADT)</w:t>
      </w:r>
      <w:r w:rsidR="00DF5510">
        <w:rPr>
          <w:rFonts w:asciiTheme="minorBidi" w:hAnsiTheme="minorBidi"/>
          <w:sz w:val="24"/>
          <w:szCs w:val="24"/>
        </w:rPr>
        <w:t xml:space="preserve">, </w:t>
      </w:r>
      <w:r w:rsidR="00447993">
        <w:rPr>
          <w:rFonts w:asciiTheme="minorBidi" w:hAnsiTheme="minorBidi"/>
          <w:sz w:val="24"/>
          <w:szCs w:val="24"/>
        </w:rPr>
        <w:t>serving</w:t>
      </w:r>
      <w:r w:rsidR="00DF5510">
        <w:rPr>
          <w:rFonts w:asciiTheme="minorBidi" w:hAnsiTheme="minorBidi"/>
          <w:sz w:val="24"/>
          <w:szCs w:val="24"/>
        </w:rPr>
        <w:t xml:space="preserve"> as a surrogate </w:t>
      </w:r>
      <w:r w:rsidR="00D07D87">
        <w:rPr>
          <w:rFonts w:asciiTheme="minorBidi" w:hAnsiTheme="minorBidi"/>
          <w:sz w:val="24"/>
          <w:szCs w:val="24"/>
        </w:rPr>
        <w:t>marker for advanced disease</w:t>
      </w:r>
      <w:r w:rsidR="00F73629">
        <w:rPr>
          <w:rFonts w:asciiTheme="minorBidi" w:hAnsiTheme="minorBidi"/>
          <w:sz w:val="24"/>
          <w:szCs w:val="24"/>
        </w:rPr>
        <w:t xml:space="preserve">. </w:t>
      </w:r>
      <w:r w:rsidR="00F73629" w:rsidRPr="00F73629">
        <w:rPr>
          <w:rFonts w:asciiTheme="minorBidi" w:hAnsiTheme="minorBidi"/>
          <w:sz w:val="24"/>
          <w:szCs w:val="24"/>
        </w:rPr>
        <w:lastRenderedPageBreak/>
        <w:t>Patients who were diagnosed with PCa were censored from the analysis of undergoing an additional PB.</w:t>
      </w:r>
    </w:p>
    <w:p w14:paraId="4049A4C4" w14:textId="77777777" w:rsidR="00480CE4" w:rsidRP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 xml:space="preserve">Study variables </w:t>
      </w:r>
    </w:p>
    <w:p w14:paraId="6442DA4D" w14:textId="0A7E4326" w:rsidR="006B33F3" w:rsidRDefault="00480CE4" w:rsidP="006B33F3">
      <w:pPr>
        <w:spacing w:line="480" w:lineRule="auto"/>
        <w:rPr>
          <w:rFonts w:asciiTheme="minorBidi" w:hAnsiTheme="minorBidi"/>
          <w:sz w:val="24"/>
          <w:szCs w:val="24"/>
        </w:rPr>
      </w:pPr>
      <w:r>
        <w:rPr>
          <w:rFonts w:asciiTheme="minorBidi" w:hAnsiTheme="minorBidi"/>
          <w:sz w:val="24"/>
          <w:szCs w:val="24"/>
        </w:rPr>
        <w:t xml:space="preserve">     PCa</w:t>
      </w:r>
      <w:r w:rsidRPr="00480CE4">
        <w:rPr>
          <w:rFonts w:asciiTheme="minorBidi" w:hAnsiTheme="minorBidi"/>
          <w:sz w:val="24"/>
          <w:szCs w:val="24"/>
        </w:rPr>
        <w:t xml:space="preserve"> diagnosis was defined as having either </w:t>
      </w:r>
      <w:r w:rsidR="00000FDA">
        <w:rPr>
          <w:rFonts w:asciiTheme="minorBidi" w:hAnsiTheme="minorBidi"/>
          <w:sz w:val="24"/>
          <w:szCs w:val="24"/>
        </w:rPr>
        <w:t>a</w:t>
      </w:r>
      <w:r>
        <w:rPr>
          <w:rFonts w:asciiTheme="minorBidi" w:hAnsiTheme="minorBidi"/>
          <w:sz w:val="24"/>
          <w:szCs w:val="24"/>
        </w:rPr>
        <w:t xml:space="preserve"> </w:t>
      </w:r>
      <w:r w:rsidRPr="00480CE4">
        <w:rPr>
          <w:rFonts w:asciiTheme="minorBidi" w:hAnsiTheme="minorBidi"/>
          <w:sz w:val="24"/>
          <w:szCs w:val="24"/>
        </w:rPr>
        <w:t xml:space="preserve">record of </w:t>
      </w:r>
      <w:r w:rsidR="00212244">
        <w:rPr>
          <w:rFonts w:asciiTheme="minorBidi" w:hAnsiTheme="minorBidi"/>
          <w:sz w:val="24"/>
          <w:szCs w:val="24"/>
        </w:rPr>
        <w:t>PCa</w:t>
      </w:r>
      <w:r w:rsidRPr="00480CE4">
        <w:rPr>
          <w:rFonts w:asciiTheme="minorBidi" w:hAnsiTheme="minorBidi"/>
          <w:sz w:val="24"/>
          <w:szCs w:val="24"/>
        </w:rPr>
        <w:t xml:space="preserve"> or having received </w:t>
      </w:r>
      <w:r w:rsidR="00212244">
        <w:rPr>
          <w:rFonts w:asciiTheme="minorBidi" w:hAnsiTheme="minorBidi"/>
          <w:sz w:val="24"/>
          <w:szCs w:val="24"/>
        </w:rPr>
        <w:t xml:space="preserve">PCa-specific </w:t>
      </w:r>
      <w:r w:rsidRPr="00480CE4">
        <w:rPr>
          <w:rFonts w:asciiTheme="minorBidi" w:hAnsiTheme="minorBidi"/>
          <w:sz w:val="24"/>
          <w:szCs w:val="24"/>
        </w:rPr>
        <w:t>treatment</w:t>
      </w:r>
      <w:r w:rsidR="003E26F8">
        <w:rPr>
          <w:rFonts w:asciiTheme="minorBidi" w:hAnsiTheme="minorBidi"/>
          <w:sz w:val="24"/>
          <w:szCs w:val="24"/>
        </w:rPr>
        <w:t xml:space="preserve"> (radical prostatectomy, primary radiotherapy</w:t>
      </w:r>
      <w:r w:rsidR="004023EB">
        <w:rPr>
          <w:rFonts w:asciiTheme="minorBidi" w:hAnsiTheme="minorBidi"/>
          <w:sz w:val="24"/>
          <w:szCs w:val="24"/>
        </w:rPr>
        <w:t xml:space="preserve"> to the prostate</w:t>
      </w:r>
      <w:r w:rsidR="00F73629">
        <w:rPr>
          <w:rFonts w:asciiTheme="minorBidi" w:hAnsiTheme="minorBidi"/>
          <w:sz w:val="24"/>
          <w:szCs w:val="24"/>
        </w:rPr>
        <w:t xml:space="preserve"> with or without ADT,</w:t>
      </w:r>
      <w:r w:rsidR="003E26F8">
        <w:rPr>
          <w:rFonts w:asciiTheme="minorBidi" w:hAnsiTheme="minorBidi"/>
          <w:sz w:val="24"/>
          <w:szCs w:val="24"/>
        </w:rPr>
        <w:t xml:space="preserve"> or</w:t>
      </w:r>
      <w:r w:rsidR="00447993">
        <w:rPr>
          <w:rFonts w:asciiTheme="minorBidi" w:hAnsiTheme="minorBidi"/>
          <w:sz w:val="24"/>
          <w:szCs w:val="24"/>
        </w:rPr>
        <w:t xml:space="preserve"> primary</w:t>
      </w:r>
      <w:r w:rsidR="003E26F8">
        <w:rPr>
          <w:rFonts w:asciiTheme="minorBidi" w:hAnsiTheme="minorBidi"/>
          <w:sz w:val="24"/>
          <w:szCs w:val="24"/>
        </w:rPr>
        <w:t xml:space="preserve"> ADT)</w:t>
      </w:r>
      <w:r w:rsidR="00212244">
        <w:rPr>
          <w:rFonts w:asciiTheme="minorBidi" w:hAnsiTheme="minorBidi"/>
          <w:sz w:val="24"/>
          <w:szCs w:val="24"/>
        </w:rPr>
        <w:t xml:space="preserve">. </w:t>
      </w:r>
      <w:r w:rsidR="006B33F3">
        <w:rPr>
          <w:rFonts w:asciiTheme="minorBidi" w:hAnsiTheme="minorBidi"/>
          <w:sz w:val="24"/>
          <w:szCs w:val="24"/>
        </w:rPr>
        <w:t xml:space="preserve">Data on </w:t>
      </w:r>
      <w:r w:rsidR="00F73629">
        <w:rPr>
          <w:rFonts w:asciiTheme="minorBidi" w:hAnsiTheme="minorBidi"/>
          <w:sz w:val="24"/>
          <w:szCs w:val="24"/>
        </w:rPr>
        <w:t xml:space="preserve">several </w:t>
      </w:r>
      <w:r w:rsidR="006B33F3">
        <w:rPr>
          <w:rFonts w:asciiTheme="minorBidi" w:hAnsiTheme="minorBidi"/>
          <w:sz w:val="24"/>
          <w:szCs w:val="24"/>
        </w:rPr>
        <w:t xml:space="preserve">medications </w:t>
      </w:r>
      <w:r w:rsidR="00644F1E">
        <w:rPr>
          <w:rFonts w:asciiTheme="minorBidi" w:hAnsiTheme="minorBidi"/>
          <w:sz w:val="24"/>
          <w:szCs w:val="24"/>
        </w:rPr>
        <w:t xml:space="preserve">with putative anti-cancer properties </w:t>
      </w:r>
      <w:r w:rsidR="006B33F3">
        <w:rPr>
          <w:rFonts w:asciiTheme="minorBidi" w:hAnsiTheme="minorBidi"/>
          <w:sz w:val="24"/>
          <w:szCs w:val="24"/>
        </w:rPr>
        <w:t xml:space="preserve">were acquired. These included medications </w:t>
      </w:r>
      <w:r w:rsidR="00D474FE">
        <w:rPr>
          <w:rFonts w:asciiTheme="minorBidi" w:hAnsiTheme="minorBidi"/>
          <w:sz w:val="24"/>
          <w:szCs w:val="24"/>
        </w:rPr>
        <w:t xml:space="preserve">for diabetes </w:t>
      </w:r>
      <w:r w:rsidR="006B33F3">
        <w:rPr>
          <w:rFonts w:asciiTheme="minorBidi" w:hAnsiTheme="minorBidi"/>
          <w:sz w:val="24"/>
          <w:szCs w:val="24"/>
        </w:rPr>
        <w:t xml:space="preserve">(metformin, insulin, sulfonylureas, thiazolidinediones), statins, </w:t>
      </w:r>
      <w:r w:rsidR="00D302A6">
        <w:rPr>
          <w:rFonts w:asciiTheme="minorBidi" w:hAnsiTheme="minorBidi"/>
          <w:sz w:val="24"/>
          <w:szCs w:val="24"/>
        </w:rPr>
        <w:t>5ARIs</w:t>
      </w:r>
      <w:r w:rsidR="006B33F3">
        <w:rPr>
          <w:rFonts w:asciiTheme="minorBidi" w:hAnsiTheme="minorBidi"/>
          <w:sz w:val="24"/>
          <w:szCs w:val="24"/>
        </w:rPr>
        <w:t>,</w:t>
      </w:r>
      <w:r w:rsidR="00F73629">
        <w:rPr>
          <w:rFonts w:asciiTheme="minorBidi" w:hAnsiTheme="minorBidi"/>
          <w:sz w:val="24"/>
          <w:szCs w:val="24"/>
        </w:rPr>
        <w:t xml:space="preserve"> </w:t>
      </w:r>
      <w:r w:rsidR="006B33F3">
        <w:rPr>
          <w:rFonts w:asciiTheme="minorBidi" w:hAnsiTheme="minorBidi"/>
          <w:sz w:val="24"/>
          <w:szCs w:val="24"/>
        </w:rPr>
        <w:t>alpha-blockers</w:t>
      </w:r>
      <w:r w:rsidR="00F73629">
        <w:rPr>
          <w:rFonts w:asciiTheme="minorBidi" w:hAnsiTheme="minorBidi"/>
          <w:sz w:val="24"/>
          <w:szCs w:val="24"/>
        </w:rPr>
        <w:t>, chloroquine, and dipyridamole</w:t>
      </w:r>
      <w:r w:rsidR="00447993">
        <w:rPr>
          <w:rFonts w:asciiTheme="minorBidi" w:hAnsiTheme="minorBidi"/>
          <w:sz w:val="24"/>
          <w:szCs w:val="24"/>
        </w:rPr>
        <w:t xml:space="preserve">. </w:t>
      </w:r>
      <w:r w:rsidR="00AE088B">
        <w:rPr>
          <w:rFonts w:asciiTheme="minorBidi" w:hAnsiTheme="minorBidi"/>
          <w:sz w:val="24"/>
          <w:szCs w:val="24"/>
        </w:rPr>
        <w:t xml:space="preserve">Of note, </w:t>
      </w:r>
      <w:r w:rsidR="00447993">
        <w:rPr>
          <w:rFonts w:asciiTheme="minorBidi" w:hAnsiTheme="minorBidi"/>
          <w:sz w:val="24"/>
          <w:szCs w:val="24"/>
        </w:rPr>
        <w:t>G</w:t>
      </w:r>
      <w:r w:rsidR="006B33F3">
        <w:rPr>
          <w:rFonts w:asciiTheme="minorBidi" w:hAnsiTheme="minorBidi"/>
          <w:sz w:val="24"/>
          <w:szCs w:val="24"/>
        </w:rPr>
        <w:t xml:space="preserve">laucoma eye drops </w:t>
      </w:r>
      <w:r w:rsidR="00447993">
        <w:rPr>
          <w:rFonts w:asciiTheme="minorBidi" w:hAnsiTheme="minorBidi"/>
          <w:sz w:val="24"/>
          <w:szCs w:val="24"/>
        </w:rPr>
        <w:t xml:space="preserve">served </w:t>
      </w:r>
      <w:r w:rsidR="006B33F3">
        <w:rPr>
          <w:rFonts w:asciiTheme="minorBidi" w:hAnsiTheme="minorBidi"/>
          <w:sz w:val="24"/>
          <w:szCs w:val="24"/>
        </w:rPr>
        <w:t>as a negative tracer drug</w:t>
      </w:r>
      <w:r w:rsidR="00AE088B">
        <w:rPr>
          <w:rFonts w:asciiTheme="minorBidi" w:hAnsiTheme="minorBidi"/>
          <w:sz w:val="24"/>
          <w:szCs w:val="24"/>
        </w:rPr>
        <w:t xml:space="preserve"> and w</w:t>
      </w:r>
      <w:r w:rsidR="002D0441">
        <w:rPr>
          <w:rFonts w:asciiTheme="minorBidi" w:hAnsiTheme="minorBidi"/>
          <w:sz w:val="24"/>
          <w:szCs w:val="24"/>
        </w:rPr>
        <w:t>ere</w:t>
      </w:r>
      <w:r w:rsidR="00AE088B">
        <w:rPr>
          <w:rFonts w:asciiTheme="minorBidi" w:hAnsiTheme="minorBidi"/>
          <w:sz w:val="24"/>
          <w:szCs w:val="24"/>
        </w:rPr>
        <w:t xml:space="preserve"> incorporated into all models</w:t>
      </w:r>
      <w:r w:rsidR="006B33F3">
        <w:rPr>
          <w:rFonts w:asciiTheme="minorBidi" w:hAnsiTheme="minorBidi"/>
          <w:sz w:val="24"/>
          <w:szCs w:val="24"/>
        </w:rPr>
        <w:t>.</w:t>
      </w:r>
      <w:r w:rsidR="00994548">
        <w:rPr>
          <w:rFonts w:asciiTheme="minorBidi" w:hAnsiTheme="minorBidi"/>
          <w:sz w:val="24"/>
          <w:szCs w:val="24"/>
        </w:rPr>
        <w:t xml:space="preserve"> A detailed list of all medications analyzed is shown in appendix 1.</w:t>
      </w:r>
    </w:p>
    <w:p w14:paraId="73BDB9C6" w14:textId="1CE52D43" w:rsidR="00480CE4" w:rsidRDefault="00A3621B" w:rsidP="00F73629">
      <w:pPr>
        <w:spacing w:line="480" w:lineRule="auto"/>
        <w:rPr>
          <w:rFonts w:asciiTheme="minorBidi" w:hAnsiTheme="minorBidi"/>
          <w:sz w:val="24"/>
          <w:szCs w:val="24"/>
        </w:rPr>
      </w:pPr>
      <w:r>
        <w:rPr>
          <w:rFonts w:asciiTheme="minorBidi" w:hAnsiTheme="minorBidi"/>
          <w:sz w:val="24"/>
          <w:szCs w:val="24"/>
        </w:rPr>
        <w:t xml:space="preserve">     </w:t>
      </w:r>
      <w:r w:rsidR="00F73629">
        <w:rPr>
          <w:rFonts w:asciiTheme="minorBidi" w:hAnsiTheme="minorBidi"/>
          <w:sz w:val="24"/>
          <w:szCs w:val="24"/>
        </w:rPr>
        <w:t>Other</w:t>
      </w:r>
      <w:r>
        <w:rPr>
          <w:rFonts w:asciiTheme="minorBidi" w:hAnsiTheme="minorBidi"/>
          <w:sz w:val="24"/>
          <w:szCs w:val="24"/>
        </w:rPr>
        <w:t xml:space="preserve"> </w:t>
      </w:r>
      <w:r w:rsidR="00212244">
        <w:rPr>
          <w:rFonts w:asciiTheme="minorBidi" w:hAnsiTheme="minorBidi"/>
          <w:sz w:val="24"/>
          <w:szCs w:val="24"/>
        </w:rPr>
        <w:t>variables</w:t>
      </w:r>
      <w:r w:rsidR="00F73629">
        <w:rPr>
          <w:rFonts w:asciiTheme="minorBidi" w:hAnsiTheme="minorBidi"/>
          <w:sz w:val="24"/>
          <w:szCs w:val="24"/>
        </w:rPr>
        <w:t xml:space="preserve"> </w:t>
      </w:r>
      <w:r w:rsidR="00A76F7E">
        <w:rPr>
          <w:rFonts w:asciiTheme="minorBidi" w:hAnsiTheme="minorBidi"/>
          <w:sz w:val="24"/>
          <w:szCs w:val="24"/>
        </w:rPr>
        <w:t>ac</w:t>
      </w:r>
      <w:r w:rsidR="002D0441">
        <w:rPr>
          <w:rFonts w:asciiTheme="minorBidi" w:hAnsiTheme="minorBidi"/>
          <w:sz w:val="24"/>
          <w:szCs w:val="24"/>
        </w:rPr>
        <w:t>qui</w:t>
      </w:r>
      <w:r w:rsidR="00A76F7E">
        <w:rPr>
          <w:rFonts w:asciiTheme="minorBidi" w:hAnsiTheme="minorBidi"/>
          <w:sz w:val="24"/>
          <w:szCs w:val="24"/>
        </w:rPr>
        <w:t>red</w:t>
      </w:r>
      <w:r w:rsidR="00212244">
        <w:rPr>
          <w:rFonts w:asciiTheme="minorBidi" w:hAnsiTheme="minorBidi"/>
          <w:sz w:val="24"/>
          <w:szCs w:val="24"/>
        </w:rPr>
        <w:t xml:space="preserve"> included p</w:t>
      </w:r>
      <w:r w:rsidR="00480CE4" w:rsidRPr="00480CE4">
        <w:rPr>
          <w:rFonts w:asciiTheme="minorBidi" w:hAnsiTheme="minorBidi"/>
          <w:sz w:val="24"/>
          <w:szCs w:val="24"/>
        </w:rPr>
        <w:t>atient age</w:t>
      </w:r>
      <w:r w:rsidR="00BB08B3">
        <w:rPr>
          <w:rFonts w:asciiTheme="minorBidi" w:hAnsiTheme="minorBidi"/>
          <w:sz w:val="24"/>
          <w:szCs w:val="24"/>
        </w:rPr>
        <w:t xml:space="preserve"> </w:t>
      </w:r>
      <w:r w:rsidR="00475081">
        <w:rPr>
          <w:rFonts w:asciiTheme="minorBidi" w:hAnsiTheme="minorBidi"/>
          <w:sz w:val="24"/>
          <w:szCs w:val="24"/>
        </w:rPr>
        <w:t>(</w:t>
      </w:r>
      <w:r w:rsidR="00BB08B3">
        <w:rPr>
          <w:rFonts w:asciiTheme="minorBidi" w:hAnsiTheme="minorBidi"/>
          <w:sz w:val="24"/>
          <w:szCs w:val="24"/>
        </w:rPr>
        <w:t>categorized as 66-69, 70-74, 75-79, 80-84, and 85</w:t>
      </w:r>
      <w:r w:rsidR="00475081">
        <w:rPr>
          <w:rFonts w:asciiTheme="minorBidi" w:hAnsiTheme="minorBidi"/>
          <w:sz w:val="24"/>
          <w:szCs w:val="24"/>
        </w:rPr>
        <w:t xml:space="preserve"> years</w:t>
      </w:r>
      <w:r w:rsidR="00BB08B3">
        <w:rPr>
          <w:rFonts w:asciiTheme="minorBidi" w:hAnsiTheme="minorBidi"/>
          <w:sz w:val="24"/>
          <w:szCs w:val="24"/>
        </w:rPr>
        <w:t xml:space="preserve"> and above)</w:t>
      </w:r>
      <w:r w:rsidR="00480CE4" w:rsidRPr="00480CE4">
        <w:rPr>
          <w:rFonts w:asciiTheme="minorBidi" w:hAnsiTheme="minorBidi"/>
          <w:sz w:val="24"/>
          <w:szCs w:val="24"/>
        </w:rPr>
        <w:t xml:space="preserve">, </w:t>
      </w:r>
      <w:r w:rsidR="00212244">
        <w:rPr>
          <w:rFonts w:asciiTheme="minorBidi" w:hAnsiTheme="minorBidi"/>
          <w:sz w:val="24"/>
          <w:szCs w:val="24"/>
        </w:rPr>
        <w:t>rural</w:t>
      </w:r>
      <w:r w:rsidR="00FC7359">
        <w:rPr>
          <w:rFonts w:asciiTheme="minorBidi" w:hAnsiTheme="minorBidi"/>
          <w:sz w:val="24"/>
          <w:szCs w:val="24"/>
        </w:rPr>
        <w:t>ity</w:t>
      </w:r>
      <w:r w:rsidR="00212244">
        <w:rPr>
          <w:rFonts w:asciiTheme="minorBidi" w:hAnsiTheme="minorBidi"/>
          <w:sz w:val="24"/>
          <w:szCs w:val="24"/>
        </w:rPr>
        <w:t xml:space="preserve"> inde</w:t>
      </w:r>
      <w:r w:rsidR="00FC7359">
        <w:rPr>
          <w:rFonts w:asciiTheme="minorBidi" w:hAnsiTheme="minorBidi"/>
          <w:sz w:val="24"/>
          <w:szCs w:val="24"/>
        </w:rPr>
        <w:t>x (</w:t>
      </w:r>
      <w:r w:rsidR="00BB08B3">
        <w:rPr>
          <w:rFonts w:asciiTheme="minorBidi" w:hAnsiTheme="minorBidi"/>
          <w:sz w:val="24"/>
          <w:szCs w:val="24"/>
        </w:rPr>
        <w:t>continuous variable</w:t>
      </w:r>
      <w:r w:rsidR="00F75017">
        <w:rPr>
          <w:rFonts w:asciiTheme="minorBidi" w:hAnsiTheme="minorBidi"/>
          <w:sz w:val="24"/>
          <w:szCs w:val="24"/>
        </w:rPr>
        <w:t>, with a</w:t>
      </w:r>
      <w:r w:rsidR="00586738">
        <w:rPr>
          <w:rFonts w:asciiTheme="minorBidi" w:hAnsiTheme="minorBidi"/>
          <w:sz w:val="24"/>
          <w:szCs w:val="24"/>
        </w:rPr>
        <w:t xml:space="preserve"> higher number represen</w:t>
      </w:r>
      <w:r w:rsidR="001F6A93">
        <w:rPr>
          <w:rFonts w:asciiTheme="minorBidi" w:hAnsiTheme="minorBidi"/>
          <w:sz w:val="24"/>
          <w:szCs w:val="24"/>
        </w:rPr>
        <w:t>t</w:t>
      </w:r>
      <w:r w:rsidR="00994548">
        <w:rPr>
          <w:rFonts w:asciiTheme="minorBidi" w:hAnsiTheme="minorBidi"/>
          <w:sz w:val="24"/>
          <w:szCs w:val="24"/>
        </w:rPr>
        <w:t>ing</w:t>
      </w:r>
      <w:r w:rsidR="00586738">
        <w:rPr>
          <w:rFonts w:asciiTheme="minorBidi" w:hAnsiTheme="minorBidi"/>
          <w:sz w:val="24"/>
          <w:szCs w:val="24"/>
        </w:rPr>
        <w:t xml:space="preserve"> a more rural </w:t>
      </w:r>
      <w:r w:rsidR="00F73629">
        <w:rPr>
          <w:rFonts w:asciiTheme="minorBidi" w:hAnsiTheme="minorBidi"/>
          <w:sz w:val="24"/>
          <w:szCs w:val="24"/>
        </w:rPr>
        <w:t>area)</w:t>
      </w:r>
      <w:hyperlink w:anchor="_ENREF_21" w:tooltip="Kralj, 2009 #5"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&lt;EndNote&gt;&lt;Cite&gt;&lt;Author&gt;Kralj&lt;/Author&gt;&lt;Year&gt;2009&lt;/Year&gt;&lt;RecNum&gt;5&lt;/RecNum&gt;&lt;DisplayText&gt;&lt;style face="superscript"&gt;21&lt;/style&gt;&lt;/DisplayText&gt;&lt;record&gt;&lt;rec-number&gt;5&lt;/rec-number&gt;&lt;foreign-keys&gt;&lt;key app="EN" db-id="tp0t02fpqvz0d0errtk5xedapwv5ta0vvzx5" timestamp="1573068958"&gt;5&lt;/key&gt;&lt;/foreign-keys&gt;&lt;ref-type name="Web Page"&gt;12&lt;/ref-type&gt;&lt;contributors&gt;&lt;authors&gt;&lt;author&gt;Boris Kralj&lt;/author&gt;&lt;/authors&gt;&lt;/contributors&gt;&lt;titles&gt;&lt;title&gt;Measuring Rurality - RIO2008_BASIC: Methodology and Results&lt;/title&gt;&lt;/titles&gt;&lt;dates&gt;&lt;year&gt;2009&lt;/year&gt;&lt;/dates&gt;&lt;publisher&gt;OMA Economics Department &lt;/publisher&gt;&lt;urls&gt;&lt;related-urls&gt;&lt;url&gt;https://content.oma.org//wp-content/uploads/2008rio-fulltechnicalpaper.pdf&lt;/url&gt;&lt;/related-urls&gt;&lt;/urls&gt;&lt;/record&gt;&lt;/Cite&gt;&lt;/EndNote&gt;</w:instrText>
        </w:r>
        <w:r w:rsidR="009E4E26">
          <w:rPr>
            <w:rFonts w:asciiTheme="minorBidi" w:hAnsiTheme="minorBidi"/>
            <w:sz w:val="24"/>
            <w:szCs w:val="24"/>
          </w:rPr>
          <w:fldChar w:fldCharType="separate"/>
        </w:r>
        <w:r w:rsidR="009E4E26" w:rsidRPr="0012207C">
          <w:rPr>
            <w:rFonts w:asciiTheme="minorBidi" w:hAnsiTheme="minorBidi"/>
            <w:noProof/>
            <w:sz w:val="24"/>
            <w:szCs w:val="24"/>
            <w:vertAlign w:val="superscript"/>
          </w:rPr>
          <w:t>21</w:t>
        </w:r>
        <w:r w:rsidR="009E4E26">
          <w:rPr>
            <w:rFonts w:asciiTheme="minorBidi" w:hAnsiTheme="minorBidi"/>
            <w:sz w:val="24"/>
            <w:szCs w:val="24"/>
          </w:rPr>
          <w:fldChar w:fldCharType="end"/>
        </w:r>
      </w:hyperlink>
      <w:r w:rsidR="00FC7359">
        <w:rPr>
          <w:rFonts w:asciiTheme="minorBidi" w:hAnsiTheme="minorBidi"/>
          <w:sz w:val="24"/>
          <w:szCs w:val="24"/>
        </w:rPr>
        <w:t xml:space="preserve">, </w:t>
      </w:r>
      <w:r w:rsidR="00000FDA">
        <w:rPr>
          <w:rFonts w:asciiTheme="minorBidi" w:hAnsiTheme="minorBidi"/>
          <w:sz w:val="24"/>
          <w:szCs w:val="24"/>
        </w:rPr>
        <w:t xml:space="preserve">year of </w:t>
      </w:r>
      <w:r w:rsidR="00BB08B3">
        <w:rPr>
          <w:rFonts w:asciiTheme="minorBidi" w:hAnsiTheme="minorBidi"/>
          <w:sz w:val="24"/>
          <w:szCs w:val="24"/>
        </w:rPr>
        <w:t xml:space="preserve">study </w:t>
      </w:r>
      <w:r w:rsidR="00447993">
        <w:rPr>
          <w:rFonts w:asciiTheme="minorBidi" w:hAnsiTheme="minorBidi"/>
          <w:sz w:val="24"/>
          <w:szCs w:val="24"/>
        </w:rPr>
        <w:t>inclusion</w:t>
      </w:r>
      <w:r w:rsidR="00994548">
        <w:rPr>
          <w:rFonts w:asciiTheme="minorBidi" w:hAnsiTheme="minorBidi"/>
          <w:sz w:val="24"/>
          <w:szCs w:val="24"/>
        </w:rPr>
        <w:t xml:space="preserve"> (index year)</w:t>
      </w:r>
      <w:r w:rsidR="00870BA2">
        <w:rPr>
          <w:rFonts w:asciiTheme="minorBidi" w:hAnsiTheme="minorBidi"/>
          <w:sz w:val="24"/>
          <w:szCs w:val="24"/>
        </w:rPr>
        <w:t>,</w:t>
      </w:r>
      <w:r w:rsidR="007B1848">
        <w:rPr>
          <w:rFonts w:asciiTheme="minorBidi" w:hAnsiTheme="minorBidi"/>
          <w:sz w:val="24"/>
          <w:szCs w:val="24"/>
        </w:rPr>
        <w:t xml:space="preserve"> and </w:t>
      </w:r>
      <w:r w:rsidR="00480CE4" w:rsidRPr="00480CE4">
        <w:rPr>
          <w:rFonts w:asciiTheme="minorBidi" w:hAnsiTheme="minorBidi"/>
          <w:sz w:val="24"/>
          <w:szCs w:val="24"/>
        </w:rPr>
        <w:t xml:space="preserve">comorbidity status quantified </w:t>
      </w:r>
      <w:r w:rsidR="00212244">
        <w:rPr>
          <w:rFonts w:asciiTheme="minorBidi" w:hAnsiTheme="minorBidi"/>
          <w:sz w:val="24"/>
          <w:szCs w:val="24"/>
        </w:rPr>
        <w:t xml:space="preserve">with </w:t>
      </w:r>
      <w:r w:rsidR="00480CE4" w:rsidRPr="00480CE4">
        <w:rPr>
          <w:rFonts w:asciiTheme="minorBidi" w:hAnsiTheme="minorBidi"/>
          <w:sz w:val="24"/>
          <w:szCs w:val="24"/>
        </w:rPr>
        <w:t>the Collapsed Ambulatory Diagnostic Groups</w:t>
      </w:r>
      <w:r w:rsidR="00586738">
        <w:rPr>
          <w:rFonts w:asciiTheme="minorBidi" w:hAnsiTheme="minorBidi"/>
          <w:sz w:val="24"/>
          <w:szCs w:val="24"/>
        </w:rPr>
        <w:t xml:space="preserve"> (ADG)</w:t>
      </w:r>
      <w:r w:rsidR="00480CE4" w:rsidRPr="00480CE4">
        <w:rPr>
          <w:rFonts w:asciiTheme="minorBidi" w:hAnsiTheme="minorBidi"/>
          <w:sz w:val="24"/>
          <w:szCs w:val="24"/>
        </w:rPr>
        <w:t xml:space="preserve"> score</w:t>
      </w:r>
      <w:r w:rsidR="00212244">
        <w:rPr>
          <w:rFonts w:asciiTheme="minorBidi" w:hAnsiTheme="minorBidi"/>
          <w:sz w:val="24"/>
          <w:szCs w:val="24"/>
        </w:rPr>
        <w:t xml:space="preserve"> </w:t>
      </w:r>
      <w:r w:rsidR="00480CE4" w:rsidRPr="00480CE4">
        <w:rPr>
          <w:rFonts w:asciiTheme="minorBidi" w:hAnsiTheme="minorBidi"/>
          <w:sz w:val="24"/>
          <w:szCs w:val="24"/>
        </w:rPr>
        <w:t>(</w:t>
      </w:r>
      <w:r w:rsidR="00BB08B3">
        <w:rPr>
          <w:rFonts w:asciiTheme="minorBidi" w:hAnsiTheme="minorBidi"/>
          <w:sz w:val="24"/>
          <w:szCs w:val="24"/>
        </w:rPr>
        <w:t xml:space="preserve">a continuous </w:t>
      </w:r>
      <w:r w:rsidR="001F6A93">
        <w:rPr>
          <w:rFonts w:asciiTheme="minorBidi" w:hAnsiTheme="minorBidi"/>
          <w:sz w:val="24"/>
          <w:szCs w:val="24"/>
        </w:rPr>
        <w:t xml:space="preserve">comorbidity </w:t>
      </w:r>
      <w:r w:rsidR="00BB08B3">
        <w:rPr>
          <w:rFonts w:asciiTheme="minorBidi" w:hAnsiTheme="minorBidi"/>
          <w:sz w:val="24"/>
          <w:szCs w:val="24"/>
        </w:rPr>
        <w:t xml:space="preserve">variable </w:t>
      </w:r>
      <w:r w:rsidR="00480CE4" w:rsidRPr="00480CE4">
        <w:rPr>
          <w:rFonts w:asciiTheme="minorBidi" w:hAnsiTheme="minorBidi"/>
          <w:sz w:val="24"/>
          <w:szCs w:val="24"/>
        </w:rPr>
        <w:t>derived from the Johns Hopkins Adjusted Clinical Groups</w:t>
      </w:r>
      <w:r w:rsidR="005B0B91">
        <w:rPr>
          <w:rFonts w:asciiTheme="minorBidi" w:hAnsiTheme="minorBidi"/>
          <w:sz w:val="24"/>
          <w:szCs w:val="24"/>
        </w:rPr>
        <w:t xml:space="preserve"> </w:t>
      </w:r>
      <w:r w:rsidR="00F73629">
        <w:rPr>
          <w:rFonts w:asciiTheme="minorBidi" w:hAnsiTheme="minorBidi"/>
          <w:sz w:val="24"/>
          <w:szCs w:val="24"/>
        </w:rPr>
        <w:t>System)</w:t>
      </w:r>
      <w:hyperlink w:anchor="_ENREF_22" w:tooltip="JHBSoP, 2014 #6"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&lt;EndNote&gt;&lt;Cite&gt;&lt;Author&gt;JHBSoP&lt;/Author&gt;&lt;Year&gt;2014&lt;/Year&gt;&lt;RecNum&gt;6&lt;/RecNum&gt;&lt;DisplayText&gt;&lt;style face="superscript"&gt;22&lt;/style&gt;&lt;/DisplayText&gt;&lt;record&gt;&lt;rec-number&gt;6&lt;/rec-number&gt;&lt;foreign-keys&gt;&lt;key app="EN" db-id="tp0t02fpqvz0d0errtk5xedapwv5ta0vvzx5" timestamp="1573069060"&gt;6&lt;/key&gt;&lt;/foreign-keys&gt;&lt;ref-type name="Web Page"&gt;12&lt;/ref-type&gt;&lt;contributors&gt;&lt;authors&gt;&lt;author&gt;Health JHBSoP&lt;/author&gt;&lt;/authors&gt;&lt;/contributors&gt;&lt;titles&gt;&lt;title&gt;The Johns Hopkins ACG System- Excerpt from Technical Reference Guide Version 9.0&lt;/title&gt;&lt;/titles&gt;&lt;dates&gt;&lt;year&gt;2014&lt;/year&gt;&lt;/dates&gt;&lt;urls&gt;&lt;related-urls&gt;&lt;url&gt; https://www.healthpartners.com/ucm/groups/public/@hp/@public/documents/documents/dev_057914.pdf&lt;/url&gt;&lt;/related-urls&gt;&lt;/urls&gt;&lt;/record&gt;&lt;/Cite&gt;&lt;/EndNote&gt;</w:instrText>
        </w:r>
        <w:r w:rsidR="009E4E26">
          <w:rPr>
            <w:rFonts w:asciiTheme="minorBidi" w:hAnsiTheme="minorBidi"/>
            <w:sz w:val="24"/>
            <w:szCs w:val="24"/>
          </w:rPr>
          <w:fldChar w:fldCharType="separate"/>
        </w:r>
        <w:r w:rsidR="009E4E26" w:rsidRPr="0012207C">
          <w:rPr>
            <w:rFonts w:asciiTheme="minorBidi" w:hAnsiTheme="minorBidi"/>
            <w:noProof/>
            <w:sz w:val="24"/>
            <w:szCs w:val="24"/>
            <w:vertAlign w:val="superscript"/>
          </w:rPr>
          <w:t>22</w:t>
        </w:r>
        <w:r w:rsidR="009E4E26">
          <w:rPr>
            <w:rFonts w:asciiTheme="minorBidi" w:hAnsiTheme="minorBidi"/>
            <w:sz w:val="24"/>
            <w:szCs w:val="24"/>
          </w:rPr>
          <w:fldChar w:fldCharType="end"/>
        </w:r>
      </w:hyperlink>
      <w:r w:rsidR="00F73629">
        <w:rPr>
          <w:rFonts w:asciiTheme="minorBidi" w:hAnsiTheme="minorBidi"/>
          <w:sz w:val="24"/>
          <w:szCs w:val="24"/>
        </w:rPr>
        <w:t>.</w:t>
      </w:r>
      <w:r w:rsidR="00D474FE">
        <w:rPr>
          <w:rFonts w:asciiTheme="minorBidi" w:hAnsiTheme="minorBidi"/>
          <w:sz w:val="24"/>
          <w:szCs w:val="24"/>
        </w:rPr>
        <w:t xml:space="preserve"> The comorbidity score </w:t>
      </w:r>
      <w:r w:rsidR="009F5FAB">
        <w:rPr>
          <w:rFonts w:asciiTheme="minorBidi" w:hAnsiTheme="minorBidi"/>
          <w:sz w:val="24"/>
          <w:szCs w:val="24"/>
        </w:rPr>
        <w:t xml:space="preserve">of each patient </w:t>
      </w:r>
      <w:r w:rsidR="00D474FE">
        <w:rPr>
          <w:rFonts w:asciiTheme="minorBidi" w:hAnsiTheme="minorBidi"/>
          <w:sz w:val="24"/>
          <w:szCs w:val="24"/>
        </w:rPr>
        <w:t>was</w:t>
      </w:r>
      <w:r w:rsidR="00994548">
        <w:rPr>
          <w:rFonts w:asciiTheme="minorBidi" w:hAnsiTheme="minorBidi"/>
          <w:sz w:val="24"/>
          <w:szCs w:val="24"/>
        </w:rPr>
        <w:t xml:space="preserve"> captured with a three-year look-back period</w:t>
      </w:r>
      <w:r w:rsidR="00D474FE">
        <w:rPr>
          <w:rFonts w:asciiTheme="minorBidi" w:hAnsiTheme="minorBidi"/>
          <w:sz w:val="24"/>
          <w:szCs w:val="24"/>
        </w:rPr>
        <w:t xml:space="preserve"> at study </w:t>
      </w:r>
      <w:r w:rsidR="009F5FAB">
        <w:rPr>
          <w:rFonts w:asciiTheme="minorBidi" w:hAnsiTheme="minorBidi"/>
          <w:sz w:val="24"/>
          <w:szCs w:val="24"/>
        </w:rPr>
        <w:t>inclusion date</w:t>
      </w:r>
      <w:r w:rsidR="007B1848">
        <w:rPr>
          <w:rFonts w:asciiTheme="minorBidi" w:hAnsiTheme="minorBidi"/>
          <w:sz w:val="24"/>
          <w:szCs w:val="24"/>
        </w:rPr>
        <w:t>.</w:t>
      </w:r>
    </w:p>
    <w:p w14:paraId="2957B39D" w14:textId="77777777" w:rsidR="00AE088B" w:rsidRDefault="00480CE4" w:rsidP="00AE088B">
      <w:pPr>
        <w:spacing w:line="480" w:lineRule="auto"/>
        <w:rPr>
          <w:rFonts w:asciiTheme="minorBidi" w:hAnsiTheme="minorBidi"/>
          <w:b/>
          <w:bCs/>
          <w:sz w:val="24"/>
          <w:szCs w:val="24"/>
        </w:rPr>
      </w:pPr>
      <w:r w:rsidRPr="003066E3">
        <w:rPr>
          <w:rFonts w:asciiTheme="minorBidi" w:hAnsiTheme="minorBidi"/>
          <w:b/>
          <w:bCs/>
          <w:sz w:val="24"/>
          <w:szCs w:val="24"/>
        </w:rPr>
        <w:t xml:space="preserve">Statistical </w:t>
      </w:r>
      <w:r w:rsidR="003066E3" w:rsidRPr="003066E3">
        <w:rPr>
          <w:rFonts w:asciiTheme="minorBidi" w:hAnsiTheme="minorBidi"/>
          <w:b/>
          <w:bCs/>
          <w:sz w:val="24"/>
          <w:szCs w:val="24"/>
        </w:rPr>
        <w:t>analyses</w:t>
      </w:r>
    </w:p>
    <w:p w14:paraId="478048DB" w14:textId="313EEB9F" w:rsidR="009275D1" w:rsidRPr="00AE088B" w:rsidRDefault="00AE088B" w:rsidP="00AE088B">
      <w:pPr>
        <w:spacing w:line="480" w:lineRule="auto"/>
        <w:rPr>
          <w:rFonts w:asciiTheme="minorBidi" w:hAnsiTheme="minorBidi"/>
          <w:b/>
          <w:bCs/>
          <w:sz w:val="24"/>
          <w:szCs w:val="24"/>
        </w:rPr>
      </w:pPr>
      <w:r w:rsidRPr="00AE088B">
        <w:rPr>
          <w:rFonts w:asciiTheme="minorBidi" w:hAnsiTheme="minorBidi"/>
          <w:sz w:val="24"/>
          <w:szCs w:val="24"/>
        </w:rPr>
        <w:t xml:space="preserve">       In this study, c</w:t>
      </w:r>
      <w:r w:rsidR="00DF6155" w:rsidRPr="00AE088B">
        <w:rPr>
          <w:rFonts w:asciiTheme="minorBidi" w:hAnsiTheme="minorBidi"/>
          <w:sz w:val="24"/>
          <w:szCs w:val="24"/>
        </w:rPr>
        <w:t>ontinuous</w:t>
      </w:r>
      <w:r w:rsidR="00DF6155" w:rsidRPr="00DF6155">
        <w:rPr>
          <w:rFonts w:asciiTheme="minorBidi" w:hAnsiTheme="minorBidi"/>
          <w:sz w:val="24"/>
          <w:szCs w:val="24"/>
        </w:rPr>
        <w:t xml:space="preserve"> variables were described using </w:t>
      </w:r>
      <w:r w:rsidR="0094578E">
        <w:rPr>
          <w:rFonts w:asciiTheme="minorBidi" w:hAnsiTheme="minorBidi"/>
          <w:sz w:val="24"/>
          <w:szCs w:val="24"/>
        </w:rPr>
        <w:t>means and standard deviations (SD)</w:t>
      </w:r>
      <w:r w:rsidR="00F619B9">
        <w:rPr>
          <w:rFonts w:asciiTheme="minorBidi" w:hAnsiTheme="minorBidi"/>
          <w:sz w:val="24"/>
          <w:szCs w:val="24"/>
        </w:rPr>
        <w:t>;</w:t>
      </w:r>
      <w:r w:rsidR="00DF6155" w:rsidRPr="00DF6155">
        <w:rPr>
          <w:rFonts w:asciiTheme="minorBidi" w:hAnsiTheme="minorBidi"/>
          <w:sz w:val="24"/>
          <w:szCs w:val="24"/>
        </w:rPr>
        <w:t xml:space="preserve"> categorical variables</w:t>
      </w:r>
      <w:r w:rsidR="00DF6155">
        <w:rPr>
          <w:rFonts w:asciiTheme="minorBidi" w:hAnsiTheme="minorBidi"/>
          <w:sz w:val="24"/>
          <w:szCs w:val="24"/>
        </w:rPr>
        <w:t xml:space="preserve"> </w:t>
      </w:r>
      <w:r w:rsidR="00DF6155" w:rsidRPr="00DF6155">
        <w:rPr>
          <w:rFonts w:asciiTheme="minorBidi" w:hAnsiTheme="minorBidi"/>
          <w:sz w:val="24"/>
          <w:szCs w:val="24"/>
        </w:rPr>
        <w:t>were characterized using proportions</w:t>
      </w:r>
      <w:r w:rsidR="00E138E3" w:rsidRPr="00E138E3">
        <w:rPr>
          <w:rFonts w:asciiTheme="minorBidi" w:hAnsiTheme="minorBidi"/>
          <w:sz w:val="24"/>
          <w:szCs w:val="24"/>
        </w:rPr>
        <w:t>.</w:t>
      </w:r>
      <w:r w:rsidR="004C70C7">
        <w:rPr>
          <w:rFonts w:asciiTheme="minorBidi" w:hAnsiTheme="minorBidi"/>
          <w:sz w:val="24"/>
          <w:szCs w:val="24"/>
        </w:rPr>
        <w:t xml:space="preserve"> </w:t>
      </w:r>
      <w:r w:rsidR="00F75017">
        <w:rPr>
          <w:rFonts w:asciiTheme="minorBidi" w:hAnsiTheme="minorBidi"/>
          <w:sz w:val="24"/>
          <w:szCs w:val="24"/>
        </w:rPr>
        <w:t>We</w:t>
      </w:r>
      <w:r w:rsidR="00C275B9">
        <w:rPr>
          <w:rFonts w:asciiTheme="minorBidi" w:hAnsiTheme="minorBidi"/>
          <w:sz w:val="24"/>
          <w:szCs w:val="24"/>
        </w:rPr>
        <w:t xml:space="preserve"> assess</w:t>
      </w:r>
      <w:r w:rsidR="00F75017">
        <w:rPr>
          <w:rFonts w:asciiTheme="minorBidi" w:hAnsiTheme="minorBidi"/>
          <w:sz w:val="24"/>
          <w:szCs w:val="24"/>
        </w:rPr>
        <w:t>ed</w:t>
      </w:r>
      <w:r w:rsidR="005D4A54">
        <w:rPr>
          <w:rFonts w:asciiTheme="minorBidi" w:hAnsiTheme="minorBidi"/>
          <w:sz w:val="24"/>
          <w:szCs w:val="24"/>
        </w:rPr>
        <w:t xml:space="preserve"> the</w:t>
      </w:r>
      <w:r w:rsidR="00F75017">
        <w:rPr>
          <w:rFonts w:asciiTheme="minorBidi" w:hAnsiTheme="minorBidi"/>
          <w:sz w:val="24"/>
          <w:szCs w:val="24"/>
        </w:rPr>
        <w:t xml:space="preserve"> </w:t>
      </w:r>
      <w:r w:rsidR="005D4A54">
        <w:rPr>
          <w:rFonts w:asciiTheme="minorBidi" w:hAnsiTheme="minorBidi"/>
          <w:sz w:val="24"/>
          <w:szCs w:val="24"/>
        </w:rPr>
        <w:t>a</w:t>
      </w:r>
      <w:r w:rsidR="004C70C7">
        <w:rPr>
          <w:rFonts w:asciiTheme="minorBidi" w:hAnsiTheme="minorBidi"/>
          <w:sz w:val="24"/>
          <w:szCs w:val="24"/>
        </w:rPr>
        <w:t xml:space="preserve">ssociation between </w:t>
      </w:r>
      <w:r w:rsidR="00F75017">
        <w:rPr>
          <w:rFonts w:asciiTheme="minorBidi" w:hAnsiTheme="minorBidi"/>
          <w:sz w:val="24"/>
          <w:szCs w:val="24"/>
        </w:rPr>
        <w:t xml:space="preserve">medication </w:t>
      </w:r>
      <w:r w:rsidR="004C70C7">
        <w:rPr>
          <w:rFonts w:asciiTheme="minorBidi" w:hAnsiTheme="minorBidi"/>
          <w:sz w:val="24"/>
          <w:szCs w:val="24"/>
        </w:rPr>
        <w:t>exposure and PC</w:t>
      </w:r>
      <w:r>
        <w:rPr>
          <w:rFonts w:asciiTheme="minorBidi" w:hAnsiTheme="minorBidi"/>
          <w:sz w:val="24"/>
          <w:szCs w:val="24"/>
        </w:rPr>
        <w:t>a diagnosis</w:t>
      </w:r>
      <w:r w:rsidR="004C70C7">
        <w:rPr>
          <w:rFonts w:asciiTheme="minorBidi" w:hAnsiTheme="minorBidi"/>
          <w:sz w:val="24"/>
          <w:szCs w:val="24"/>
        </w:rPr>
        <w:t xml:space="preserve">, </w:t>
      </w:r>
      <w:r>
        <w:rPr>
          <w:rFonts w:asciiTheme="minorBidi" w:hAnsiTheme="minorBidi"/>
          <w:sz w:val="24"/>
          <w:szCs w:val="24"/>
        </w:rPr>
        <w:t xml:space="preserve">undergoing </w:t>
      </w:r>
      <w:r>
        <w:rPr>
          <w:rFonts w:asciiTheme="minorBidi" w:hAnsiTheme="minorBidi"/>
          <w:sz w:val="24"/>
          <w:szCs w:val="24"/>
        </w:rPr>
        <w:lastRenderedPageBreak/>
        <w:t xml:space="preserve">an additional PB, and </w:t>
      </w:r>
      <w:r w:rsidR="004C70C7">
        <w:rPr>
          <w:rFonts w:asciiTheme="minorBidi" w:hAnsiTheme="minorBidi"/>
          <w:sz w:val="24"/>
          <w:szCs w:val="24"/>
        </w:rPr>
        <w:t>ADT use.</w:t>
      </w:r>
      <w:r w:rsidR="00C275B9">
        <w:rPr>
          <w:rFonts w:asciiTheme="minorBidi" w:hAnsiTheme="minorBidi"/>
          <w:sz w:val="24"/>
          <w:szCs w:val="24"/>
        </w:rPr>
        <w:t xml:space="preserve"> </w:t>
      </w:r>
      <w:r w:rsidR="004C70C7">
        <w:rPr>
          <w:rFonts w:asciiTheme="minorBidi" w:hAnsiTheme="minorBidi"/>
          <w:sz w:val="24"/>
          <w:szCs w:val="24"/>
        </w:rPr>
        <w:t>M</w:t>
      </w:r>
      <w:r w:rsidR="00E138E3" w:rsidRPr="00E138E3">
        <w:rPr>
          <w:rFonts w:asciiTheme="minorBidi" w:hAnsiTheme="minorBidi"/>
          <w:sz w:val="24"/>
          <w:szCs w:val="24"/>
        </w:rPr>
        <w:t>ultivariable Cox proportional hazard regression model</w:t>
      </w:r>
      <w:r w:rsidR="00C275B9">
        <w:rPr>
          <w:rFonts w:asciiTheme="minorBidi" w:hAnsiTheme="minorBidi"/>
          <w:sz w:val="24"/>
          <w:szCs w:val="24"/>
        </w:rPr>
        <w:t>s</w:t>
      </w:r>
      <w:r w:rsidR="00E138E3" w:rsidRPr="00E138E3">
        <w:rPr>
          <w:rFonts w:asciiTheme="minorBidi" w:hAnsiTheme="minorBidi"/>
          <w:sz w:val="24"/>
          <w:szCs w:val="24"/>
        </w:rPr>
        <w:t xml:space="preserve"> with time-dependent exposure w</w:t>
      </w:r>
      <w:r w:rsidR="00C275B9">
        <w:rPr>
          <w:rFonts w:asciiTheme="minorBidi" w:hAnsiTheme="minorBidi"/>
          <w:sz w:val="24"/>
          <w:szCs w:val="24"/>
        </w:rPr>
        <w:t>ere</w:t>
      </w:r>
      <w:r w:rsidR="00E138E3" w:rsidRPr="00E138E3">
        <w:rPr>
          <w:rFonts w:asciiTheme="minorBidi" w:hAnsiTheme="minorBidi"/>
          <w:sz w:val="24"/>
          <w:szCs w:val="24"/>
        </w:rPr>
        <w:t xml:space="preserve"> used</w:t>
      </w:r>
      <w:r w:rsidR="001179BE">
        <w:rPr>
          <w:rFonts w:asciiTheme="minorBidi" w:hAnsiTheme="minorBidi"/>
          <w:sz w:val="24"/>
          <w:szCs w:val="24"/>
        </w:rPr>
        <w:t xml:space="preserve"> for each cause-specific hazard</w:t>
      </w:r>
      <w:r w:rsidR="00E138E3" w:rsidRPr="00E138E3">
        <w:rPr>
          <w:rFonts w:asciiTheme="minorBidi" w:hAnsiTheme="minorBidi"/>
          <w:sz w:val="24"/>
          <w:szCs w:val="24"/>
        </w:rPr>
        <w:t xml:space="preserve">. </w:t>
      </w:r>
      <w:r w:rsidR="00447993">
        <w:rPr>
          <w:rFonts w:asciiTheme="minorBidi" w:hAnsiTheme="minorBidi"/>
          <w:sz w:val="24"/>
          <w:szCs w:val="24"/>
        </w:rPr>
        <w:t>To obtain information on general medication exposure, and on cumulative exposure, t</w:t>
      </w:r>
      <w:r w:rsidR="00E138E3" w:rsidRPr="00E138E3">
        <w:rPr>
          <w:rFonts w:asciiTheme="minorBidi" w:hAnsiTheme="minorBidi"/>
          <w:sz w:val="24"/>
          <w:szCs w:val="24"/>
        </w:rPr>
        <w:t xml:space="preserve">he exposure to each medication was </w:t>
      </w:r>
      <w:r w:rsidR="009C3D54">
        <w:rPr>
          <w:rFonts w:asciiTheme="minorBidi" w:hAnsiTheme="minorBidi"/>
          <w:sz w:val="24"/>
          <w:szCs w:val="24"/>
        </w:rPr>
        <w:t>specified</w:t>
      </w:r>
      <w:r w:rsidR="00E138E3" w:rsidRPr="00E138E3">
        <w:rPr>
          <w:rFonts w:asciiTheme="minorBidi" w:hAnsiTheme="minorBidi"/>
          <w:sz w:val="24"/>
          <w:szCs w:val="24"/>
        </w:rPr>
        <w:t xml:space="preserve"> as a time-dependent </w:t>
      </w:r>
      <w:r w:rsidR="009C3D54">
        <w:rPr>
          <w:rFonts w:asciiTheme="minorBidi" w:hAnsiTheme="minorBidi"/>
          <w:sz w:val="24"/>
          <w:szCs w:val="24"/>
        </w:rPr>
        <w:t>variable</w:t>
      </w:r>
      <w:r w:rsidR="00E138E3" w:rsidRPr="00E138E3">
        <w:rPr>
          <w:rFonts w:asciiTheme="minorBidi" w:hAnsiTheme="minorBidi"/>
          <w:sz w:val="24"/>
          <w:szCs w:val="24"/>
        </w:rPr>
        <w:t xml:space="preserve"> (ever vs</w:t>
      </w:r>
      <w:r w:rsidR="000D7E3B">
        <w:rPr>
          <w:rFonts w:asciiTheme="minorBidi" w:hAnsiTheme="minorBidi"/>
          <w:sz w:val="24"/>
          <w:szCs w:val="24"/>
        </w:rPr>
        <w:t>.</w:t>
      </w:r>
      <w:r w:rsidR="00E138E3" w:rsidRPr="00E138E3">
        <w:rPr>
          <w:rFonts w:asciiTheme="minorBidi" w:hAnsiTheme="minorBidi"/>
          <w:sz w:val="24"/>
          <w:szCs w:val="24"/>
        </w:rPr>
        <w:t xml:space="preserve"> never exposure at </w:t>
      </w:r>
      <w:r w:rsidR="001179BE">
        <w:rPr>
          <w:rFonts w:asciiTheme="minorBidi" w:hAnsiTheme="minorBidi"/>
          <w:sz w:val="24"/>
          <w:szCs w:val="24"/>
        </w:rPr>
        <w:t>any</w:t>
      </w:r>
      <w:r w:rsidR="00E138E3" w:rsidRPr="00E138E3">
        <w:rPr>
          <w:rFonts w:asciiTheme="minorBidi" w:hAnsiTheme="minorBidi"/>
          <w:sz w:val="24"/>
          <w:szCs w:val="24"/>
        </w:rPr>
        <w:t xml:space="preserve"> time point during the follow-up</w:t>
      </w:r>
      <w:r w:rsidR="00F75017">
        <w:rPr>
          <w:rFonts w:asciiTheme="minorBidi" w:hAnsiTheme="minorBidi"/>
          <w:sz w:val="24"/>
          <w:szCs w:val="24"/>
        </w:rPr>
        <w:t>, and</w:t>
      </w:r>
      <w:r w:rsidR="00C275B9">
        <w:rPr>
          <w:rFonts w:asciiTheme="minorBidi" w:hAnsiTheme="minorBidi"/>
          <w:sz w:val="24"/>
          <w:szCs w:val="24"/>
        </w:rPr>
        <w:t xml:space="preserve"> </w:t>
      </w:r>
      <w:r w:rsidR="00C275B9" w:rsidRPr="00E138E3">
        <w:rPr>
          <w:rFonts w:asciiTheme="minorBidi" w:hAnsiTheme="minorBidi"/>
          <w:sz w:val="24"/>
          <w:szCs w:val="24"/>
        </w:rPr>
        <w:t xml:space="preserve">the effect of </w:t>
      </w:r>
      <w:r w:rsidR="00C275B9">
        <w:rPr>
          <w:rFonts w:asciiTheme="minorBidi" w:hAnsiTheme="minorBidi"/>
          <w:sz w:val="24"/>
          <w:szCs w:val="24"/>
        </w:rPr>
        <w:t xml:space="preserve">the </w:t>
      </w:r>
      <w:r w:rsidR="00C275B9" w:rsidRPr="00E138E3">
        <w:rPr>
          <w:rFonts w:asciiTheme="minorBidi" w:hAnsiTheme="minorBidi"/>
          <w:sz w:val="24"/>
          <w:szCs w:val="24"/>
        </w:rPr>
        <w:t xml:space="preserve">cumulative </w:t>
      </w:r>
      <w:r w:rsidR="00DF5510">
        <w:rPr>
          <w:rFonts w:asciiTheme="minorBidi" w:hAnsiTheme="minorBidi"/>
          <w:sz w:val="24"/>
          <w:szCs w:val="24"/>
        </w:rPr>
        <w:t>exposure to</w:t>
      </w:r>
      <w:r w:rsidR="00C275B9">
        <w:rPr>
          <w:rFonts w:asciiTheme="minorBidi" w:hAnsiTheme="minorBidi"/>
          <w:sz w:val="24"/>
          <w:szCs w:val="24"/>
        </w:rPr>
        <w:t xml:space="preserve"> each</w:t>
      </w:r>
      <w:r w:rsidR="00C275B9" w:rsidRPr="00E138E3">
        <w:rPr>
          <w:rFonts w:asciiTheme="minorBidi" w:hAnsiTheme="minorBidi"/>
          <w:sz w:val="24"/>
          <w:szCs w:val="24"/>
        </w:rPr>
        <w:t xml:space="preserve"> medication</w:t>
      </w:r>
      <w:r w:rsidR="00C275B9">
        <w:rPr>
          <w:rFonts w:asciiTheme="minorBidi" w:hAnsiTheme="minorBidi"/>
          <w:sz w:val="24"/>
          <w:szCs w:val="24"/>
        </w:rPr>
        <w:t xml:space="preserve"> </w:t>
      </w:r>
      <w:r w:rsidR="00D474FE">
        <w:rPr>
          <w:rFonts w:asciiTheme="minorBidi" w:hAnsiTheme="minorBidi"/>
          <w:sz w:val="24"/>
          <w:szCs w:val="24"/>
        </w:rPr>
        <w:t>per</w:t>
      </w:r>
      <w:r w:rsidR="00C275B9">
        <w:rPr>
          <w:rFonts w:asciiTheme="minorBidi" w:hAnsiTheme="minorBidi"/>
          <w:sz w:val="24"/>
          <w:szCs w:val="24"/>
        </w:rPr>
        <w:t xml:space="preserve"> six-months </w:t>
      </w:r>
      <w:r w:rsidR="00D474FE">
        <w:rPr>
          <w:rFonts w:asciiTheme="minorBidi" w:hAnsiTheme="minorBidi"/>
          <w:sz w:val="24"/>
          <w:szCs w:val="24"/>
        </w:rPr>
        <w:t>of use</w:t>
      </w:r>
      <w:r w:rsidR="00F75017">
        <w:rPr>
          <w:rFonts w:asciiTheme="minorBidi" w:hAnsiTheme="minorBidi"/>
          <w:sz w:val="24"/>
          <w:szCs w:val="24"/>
        </w:rPr>
        <w:t>)</w:t>
      </w:r>
      <w:r>
        <w:rPr>
          <w:rFonts w:asciiTheme="minorBidi" w:hAnsiTheme="minorBidi"/>
          <w:sz w:val="24"/>
          <w:szCs w:val="24"/>
        </w:rPr>
        <w:t>,</w:t>
      </w:r>
      <w:r w:rsidR="00C275B9">
        <w:rPr>
          <w:rFonts w:asciiTheme="minorBidi" w:hAnsiTheme="minorBidi"/>
          <w:sz w:val="24"/>
          <w:szCs w:val="24"/>
        </w:rPr>
        <w:t xml:space="preserve"> </w:t>
      </w:r>
      <w:r w:rsidR="009C3D54">
        <w:rPr>
          <w:rFonts w:asciiTheme="minorBidi" w:hAnsiTheme="minorBidi"/>
          <w:sz w:val="24"/>
          <w:szCs w:val="24"/>
        </w:rPr>
        <w:t xml:space="preserve">which was then associated with </w:t>
      </w:r>
      <w:r w:rsidR="00C275B9">
        <w:rPr>
          <w:rFonts w:asciiTheme="minorBidi" w:hAnsiTheme="minorBidi"/>
          <w:sz w:val="24"/>
          <w:szCs w:val="24"/>
        </w:rPr>
        <w:t>all outcomes of interest</w:t>
      </w:r>
      <w:r w:rsidR="00C275B9" w:rsidRPr="00E138E3">
        <w:rPr>
          <w:rFonts w:asciiTheme="minorBidi" w:hAnsiTheme="minorBidi"/>
          <w:sz w:val="24"/>
          <w:szCs w:val="24"/>
        </w:rPr>
        <w:t>.</w:t>
      </w:r>
      <w:r w:rsidR="00F75017">
        <w:rPr>
          <w:rFonts w:asciiTheme="minorBidi" w:hAnsiTheme="minorBidi"/>
          <w:sz w:val="24"/>
          <w:szCs w:val="24"/>
        </w:rPr>
        <w:t xml:space="preserve"> A</w:t>
      </w:r>
      <w:r w:rsidR="00DF2BA8">
        <w:rPr>
          <w:rFonts w:asciiTheme="minorBidi" w:hAnsiTheme="minorBidi"/>
          <w:sz w:val="24"/>
          <w:szCs w:val="24"/>
        </w:rPr>
        <w:t>ll models were</w:t>
      </w:r>
      <w:r w:rsidR="005D4A54">
        <w:rPr>
          <w:rFonts w:asciiTheme="minorBidi" w:hAnsiTheme="minorBidi"/>
          <w:sz w:val="24"/>
          <w:szCs w:val="24"/>
        </w:rPr>
        <w:t xml:space="preserve"> also</w:t>
      </w:r>
      <w:r w:rsidR="004023EB">
        <w:rPr>
          <w:rFonts w:asciiTheme="minorBidi" w:hAnsiTheme="minorBidi"/>
          <w:sz w:val="24"/>
          <w:szCs w:val="24"/>
        </w:rPr>
        <w:t xml:space="preserve"> </w:t>
      </w:r>
      <w:r w:rsidR="00E138E3" w:rsidRPr="00E138E3">
        <w:rPr>
          <w:rFonts w:asciiTheme="minorBidi" w:hAnsiTheme="minorBidi"/>
          <w:sz w:val="24"/>
          <w:szCs w:val="24"/>
        </w:rPr>
        <w:t>adjusted for</w:t>
      </w:r>
      <w:r w:rsidR="00F75017">
        <w:rPr>
          <w:rFonts w:asciiTheme="minorBidi" w:hAnsiTheme="minorBidi"/>
          <w:sz w:val="24"/>
          <w:szCs w:val="24"/>
        </w:rPr>
        <w:t xml:space="preserve"> a priori selected covariates, treated as time-independent variables and using the values at study onset. These included</w:t>
      </w:r>
      <w:r w:rsidR="00E138E3" w:rsidRPr="00E138E3">
        <w:rPr>
          <w:rFonts w:asciiTheme="minorBidi" w:hAnsiTheme="minorBidi"/>
          <w:sz w:val="24"/>
          <w:szCs w:val="24"/>
        </w:rPr>
        <w:t xml:space="preserve"> </w:t>
      </w:r>
      <w:r w:rsidR="00F75017">
        <w:rPr>
          <w:rFonts w:asciiTheme="minorBidi" w:hAnsiTheme="minorBidi"/>
          <w:sz w:val="24"/>
          <w:szCs w:val="24"/>
        </w:rPr>
        <w:t>age group, and the following continuous variables with log-linear effects:</w:t>
      </w:r>
      <w:r w:rsidR="00BB08B3">
        <w:rPr>
          <w:rFonts w:asciiTheme="minorBidi" w:hAnsiTheme="minorBidi"/>
          <w:sz w:val="24"/>
          <w:szCs w:val="24"/>
        </w:rPr>
        <w:t xml:space="preserve"> </w:t>
      </w:r>
      <w:r w:rsidR="00E138E3" w:rsidRPr="00E138E3">
        <w:rPr>
          <w:rFonts w:asciiTheme="minorBidi" w:hAnsiTheme="minorBidi"/>
          <w:sz w:val="24"/>
          <w:szCs w:val="24"/>
        </w:rPr>
        <w:t>rurality index</w:t>
      </w:r>
      <w:r w:rsidR="00474ADB">
        <w:rPr>
          <w:rFonts w:asciiTheme="minorBidi" w:hAnsiTheme="minorBidi"/>
          <w:sz w:val="24"/>
          <w:szCs w:val="24"/>
        </w:rPr>
        <w:t xml:space="preserve"> (0-100)</w:t>
      </w:r>
      <w:r w:rsidR="00E138E3" w:rsidRPr="00E138E3">
        <w:rPr>
          <w:rFonts w:asciiTheme="minorBidi" w:hAnsiTheme="minorBidi"/>
          <w:sz w:val="24"/>
          <w:szCs w:val="24"/>
        </w:rPr>
        <w:t xml:space="preserve">, </w:t>
      </w:r>
      <w:r w:rsidR="000D7E3B">
        <w:rPr>
          <w:rFonts w:asciiTheme="minorBidi" w:hAnsiTheme="minorBidi"/>
          <w:sz w:val="24"/>
          <w:szCs w:val="24"/>
        </w:rPr>
        <w:t>index</w:t>
      </w:r>
      <w:r w:rsidR="0094578E">
        <w:rPr>
          <w:rFonts w:asciiTheme="minorBidi" w:hAnsiTheme="minorBidi"/>
          <w:sz w:val="24"/>
          <w:szCs w:val="24"/>
        </w:rPr>
        <w:t xml:space="preserve"> year </w:t>
      </w:r>
      <w:r w:rsidR="005C67C2">
        <w:rPr>
          <w:rFonts w:asciiTheme="minorBidi" w:hAnsiTheme="minorBidi"/>
          <w:sz w:val="24"/>
          <w:szCs w:val="24"/>
        </w:rPr>
        <w:t>(1994-2016)</w:t>
      </w:r>
      <w:r w:rsidR="00E138E3" w:rsidRPr="00E138E3">
        <w:rPr>
          <w:rFonts w:asciiTheme="minorBidi" w:hAnsiTheme="minorBidi"/>
          <w:sz w:val="24"/>
          <w:szCs w:val="24"/>
        </w:rPr>
        <w:t xml:space="preserve"> and </w:t>
      </w:r>
      <w:r w:rsidR="000D7E3B">
        <w:rPr>
          <w:rFonts w:asciiTheme="minorBidi" w:hAnsiTheme="minorBidi"/>
          <w:sz w:val="24"/>
          <w:szCs w:val="24"/>
        </w:rPr>
        <w:t>the</w:t>
      </w:r>
      <w:r w:rsidR="00586738">
        <w:rPr>
          <w:rFonts w:asciiTheme="minorBidi" w:hAnsiTheme="minorBidi"/>
          <w:sz w:val="24"/>
          <w:szCs w:val="24"/>
        </w:rPr>
        <w:t xml:space="preserve"> ADG</w:t>
      </w:r>
      <w:r w:rsidR="00E138E3" w:rsidRPr="00E138E3">
        <w:rPr>
          <w:rFonts w:asciiTheme="minorBidi" w:hAnsiTheme="minorBidi"/>
          <w:sz w:val="24"/>
          <w:szCs w:val="24"/>
        </w:rPr>
        <w:t xml:space="preserve"> comorbidity score</w:t>
      </w:r>
      <w:r w:rsidR="00E138E3">
        <w:rPr>
          <w:rFonts w:asciiTheme="minorBidi" w:hAnsiTheme="minorBidi"/>
          <w:sz w:val="24"/>
          <w:szCs w:val="24"/>
        </w:rPr>
        <w:t>.</w:t>
      </w:r>
      <w:r w:rsidR="00111E6D" w:rsidRPr="00111E6D">
        <w:rPr>
          <w:rFonts w:asciiTheme="minorBidi" w:hAnsiTheme="minorBidi"/>
          <w:sz w:val="24"/>
          <w:szCs w:val="24"/>
        </w:rPr>
        <w:t xml:space="preserve"> </w:t>
      </w:r>
      <w:r w:rsidR="001179BE">
        <w:rPr>
          <w:rFonts w:asciiTheme="minorBidi" w:hAnsiTheme="minorBidi"/>
          <w:sz w:val="24"/>
          <w:szCs w:val="24"/>
        </w:rPr>
        <w:t>The proportionality and log-linearity</w:t>
      </w:r>
      <w:r w:rsidR="009275D1" w:rsidRPr="001179BE">
        <w:rPr>
          <w:rFonts w:asciiTheme="minorBidi" w:hAnsiTheme="minorBidi"/>
          <w:sz w:val="24"/>
          <w:szCs w:val="24"/>
        </w:rPr>
        <w:t xml:space="preserve"> assumptions underlying the </w:t>
      </w:r>
      <w:r>
        <w:rPr>
          <w:rFonts w:asciiTheme="minorBidi" w:hAnsiTheme="minorBidi"/>
          <w:sz w:val="24"/>
          <w:szCs w:val="24"/>
        </w:rPr>
        <w:t xml:space="preserve">multivariable </w:t>
      </w:r>
      <w:r w:rsidR="009275D1" w:rsidRPr="001179BE">
        <w:rPr>
          <w:rFonts w:asciiTheme="minorBidi" w:hAnsiTheme="minorBidi"/>
          <w:sz w:val="24"/>
          <w:szCs w:val="24"/>
        </w:rPr>
        <w:t>models were assessed</w:t>
      </w:r>
      <w:r w:rsidR="00F75017" w:rsidRPr="001179BE">
        <w:rPr>
          <w:rFonts w:asciiTheme="minorBidi" w:hAnsiTheme="minorBidi"/>
          <w:sz w:val="24"/>
          <w:szCs w:val="24"/>
        </w:rPr>
        <w:t xml:space="preserve"> </w:t>
      </w:r>
      <w:r w:rsidR="001179BE">
        <w:rPr>
          <w:rFonts w:asciiTheme="minorBidi" w:hAnsiTheme="minorBidi"/>
          <w:sz w:val="24"/>
          <w:szCs w:val="24"/>
        </w:rPr>
        <w:t xml:space="preserve">using residual-based diagnostics, </w:t>
      </w:r>
      <w:r w:rsidR="00F75017" w:rsidRPr="001179BE">
        <w:rPr>
          <w:rFonts w:asciiTheme="minorBidi" w:hAnsiTheme="minorBidi"/>
          <w:sz w:val="24"/>
          <w:szCs w:val="24"/>
        </w:rPr>
        <w:t xml:space="preserve">and </w:t>
      </w:r>
      <w:r w:rsidR="001179BE">
        <w:rPr>
          <w:rFonts w:asciiTheme="minorBidi" w:hAnsiTheme="minorBidi"/>
          <w:sz w:val="24"/>
          <w:szCs w:val="24"/>
        </w:rPr>
        <w:t>no</w:t>
      </w:r>
      <w:r w:rsidR="009C3D54">
        <w:rPr>
          <w:rFonts w:asciiTheme="minorBidi" w:hAnsiTheme="minorBidi"/>
          <w:sz w:val="24"/>
          <w:szCs w:val="24"/>
        </w:rPr>
        <w:t xml:space="preserve"> </w:t>
      </w:r>
      <w:r w:rsidR="009275D1" w:rsidRPr="001179BE">
        <w:rPr>
          <w:rFonts w:asciiTheme="minorBidi" w:hAnsiTheme="minorBidi"/>
          <w:sz w:val="24"/>
          <w:szCs w:val="24"/>
        </w:rPr>
        <w:t>violations</w:t>
      </w:r>
      <w:r w:rsidR="001179BE">
        <w:rPr>
          <w:rFonts w:asciiTheme="minorBidi" w:hAnsiTheme="minorBidi"/>
          <w:sz w:val="24"/>
          <w:szCs w:val="24"/>
        </w:rPr>
        <w:t xml:space="preserve"> were found</w:t>
      </w:r>
      <w:r w:rsidR="009275D1" w:rsidRPr="001179BE">
        <w:rPr>
          <w:rFonts w:asciiTheme="minorBidi" w:hAnsiTheme="minorBidi"/>
          <w:sz w:val="24"/>
          <w:szCs w:val="24"/>
        </w:rPr>
        <w:t>.</w:t>
      </w:r>
      <w:r w:rsidR="00E42DF8">
        <w:rPr>
          <w:rFonts w:asciiTheme="minorBidi" w:hAnsiTheme="minorBidi"/>
          <w:sz w:val="24"/>
          <w:szCs w:val="24"/>
        </w:rPr>
        <w:t xml:space="preserve"> </w:t>
      </w:r>
      <w:r w:rsidR="009275D1" w:rsidRPr="009275D1">
        <w:rPr>
          <w:rFonts w:asciiTheme="minorBidi" w:hAnsiTheme="minorBidi"/>
          <w:sz w:val="24"/>
          <w:szCs w:val="24"/>
        </w:rPr>
        <w:t xml:space="preserve"> </w:t>
      </w:r>
      <w:r w:rsidR="00E42DF8" w:rsidRPr="00E42DF8">
        <w:rPr>
          <w:rFonts w:asciiTheme="minorBidi" w:hAnsiTheme="minorBidi"/>
          <w:sz w:val="24"/>
          <w:szCs w:val="24"/>
        </w:rPr>
        <w:t>All statistical tests were two-tailed,</w:t>
      </w:r>
      <w:r w:rsidR="004C70C7">
        <w:rPr>
          <w:rFonts w:asciiTheme="minorBidi" w:hAnsiTheme="minorBidi"/>
          <w:sz w:val="24"/>
          <w:szCs w:val="24"/>
        </w:rPr>
        <w:t xml:space="preserve"> and</w:t>
      </w:r>
      <w:r w:rsidR="00E42DF8" w:rsidRPr="00E42DF8">
        <w:rPr>
          <w:rFonts w:asciiTheme="minorBidi" w:hAnsiTheme="minorBidi"/>
          <w:sz w:val="24"/>
          <w:szCs w:val="24"/>
        </w:rPr>
        <w:t xml:space="preserve"> a p-value of &lt;</w:t>
      </w:r>
      <w:r w:rsidR="004C70C7">
        <w:rPr>
          <w:rFonts w:asciiTheme="minorBidi" w:hAnsiTheme="minorBidi"/>
          <w:sz w:val="24"/>
          <w:szCs w:val="24"/>
        </w:rPr>
        <w:t xml:space="preserve">0.05 </w:t>
      </w:r>
      <w:r w:rsidR="00E42DF8" w:rsidRPr="00E42DF8">
        <w:rPr>
          <w:rFonts w:asciiTheme="minorBidi" w:hAnsiTheme="minorBidi"/>
          <w:sz w:val="24"/>
          <w:szCs w:val="24"/>
        </w:rPr>
        <w:t>was considered significant.</w:t>
      </w:r>
      <w:r w:rsidR="009275D1" w:rsidRPr="009275D1">
        <w:rPr>
          <w:rFonts w:asciiTheme="minorBidi" w:hAnsiTheme="minorBidi"/>
          <w:sz w:val="24"/>
          <w:szCs w:val="24"/>
        </w:rPr>
        <w:t xml:space="preserve"> All statistical analyses were performed using R software version 3.3.1.</w:t>
      </w:r>
    </w:p>
    <w:p w14:paraId="1F77C9BC" w14:textId="77777777" w:rsidR="009275D1" w:rsidRPr="009275D1" w:rsidRDefault="009275D1" w:rsidP="00DF32F2">
      <w:pPr>
        <w:spacing w:line="480" w:lineRule="auto"/>
        <w:rPr>
          <w:rFonts w:asciiTheme="minorBidi" w:hAnsiTheme="minorBidi"/>
          <w:b/>
          <w:bCs/>
          <w:sz w:val="24"/>
          <w:szCs w:val="24"/>
        </w:rPr>
      </w:pPr>
      <w:r w:rsidRPr="009275D1">
        <w:rPr>
          <w:rFonts w:asciiTheme="minorBidi" w:hAnsiTheme="minorBidi"/>
          <w:b/>
          <w:bCs/>
          <w:sz w:val="24"/>
          <w:szCs w:val="24"/>
        </w:rPr>
        <w:t>Sensitivity analyses</w:t>
      </w:r>
    </w:p>
    <w:p w14:paraId="5182F269" w14:textId="34E23117" w:rsidR="00E138E3" w:rsidRPr="00E138E3" w:rsidRDefault="009275D1" w:rsidP="00E634BF">
      <w:pPr>
        <w:spacing w:line="480" w:lineRule="auto"/>
        <w:rPr>
          <w:rFonts w:asciiTheme="minorBidi" w:hAnsiTheme="minorBidi"/>
          <w:sz w:val="24"/>
          <w:szCs w:val="24"/>
          <w:rtl/>
        </w:rPr>
      </w:pPr>
      <w:r>
        <w:rPr>
          <w:rFonts w:asciiTheme="minorBidi" w:hAnsiTheme="minorBidi"/>
          <w:sz w:val="24"/>
          <w:szCs w:val="24"/>
        </w:rPr>
        <w:t xml:space="preserve">     </w:t>
      </w:r>
      <w:r w:rsidR="00AE088B">
        <w:rPr>
          <w:rFonts w:asciiTheme="minorBidi" w:hAnsiTheme="minorBidi"/>
          <w:sz w:val="24"/>
          <w:szCs w:val="24"/>
        </w:rPr>
        <w:t>To</w:t>
      </w:r>
      <w:r w:rsidR="00482EB0">
        <w:rPr>
          <w:rFonts w:asciiTheme="minorBidi" w:hAnsiTheme="minorBidi"/>
          <w:sz w:val="24"/>
          <w:szCs w:val="24"/>
        </w:rPr>
        <w:t xml:space="preserve"> </w:t>
      </w:r>
      <w:r w:rsidR="00644F1E">
        <w:rPr>
          <w:rFonts w:asciiTheme="minorBidi" w:hAnsiTheme="minorBidi"/>
          <w:sz w:val="24"/>
          <w:szCs w:val="24"/>
        </w:rPr>
        <w:t xml:space="preserve">assess for potential health utilization bias, we </w:t>
      </w:r>
      <w:r w:rsidR="004C70C7">
        <w:rPr>
          <w:rFonts w:asciiTheme="minorBidi" w:hAnsiTheme="minorBidi"/>
          <w:sz w:val="24"/>
          <w:szCs w:val="24"/>
        </w:rPr>
        <w:t xml:space="preserve">performed </w:t>
      </w:r>
      <w:r w:rsidR="00794C30">
        <w:rPr>
          <w:rFonts w:asciiTheme="minorBidi" w:hAnsiTheme="minorBidi"/>
          <w:sz w:val="24"/>
          <w:szCs w:val="24"/>
        </w:rPr>
        <w:t xml:space="preserve">a </w:t>
      </w:r>
      <w:r w:rsidR="00644F1E">
        <w:rPr>
          <w:rFonts w:asciiTheme="minorBidi" w:hAnsiTheme="minorBidi"/>
          <w:sz w:val="24"/>
          <w:szCs w:val="24"/>
        </w:rPr>
        <w:t xml:space="preserve">tracer analysis, </w:t>
      </w:r>
      <w:r w:rsidR="00794C30">
        <w:rPr>
          <w:rFonts w:asciiTheme="minorBidi" w:hAnsiTheme="minorBidi"/>
          <w:sz w:val="24"/>
          <w:szCs w:val="24"/>
        </w:rPr>
        <w:t>assess</w:t>
      </w:r>
      <w:r w:rsidR="004C70C7">
        <w:rPr>
          <w:rFonts w:asciiTheme="minorBidi" w:hAnsiTheme="minorBidi"/>
          <w:sz w:val="24"/>
          <w:szCs w:val="24"/>
        </w:rPr>
        <w:t>ing</w:t>
      </w:r>
      <w:r w:rsidR="00E138E3" w:rsidRPr="00E138E3">
        <w:rPr>
          <w:rFonts w:asciiTheme="minorBidi" w:hAnsiTheme="minorBidi"/>
          <w:sz w:val="24"/>
          <w:szCs w:val="24"/>
        </w:rPr>
        <w:t xml:space="preserve"> the effects of</w:t>
      </w:r>
      <w:r w:rsidR="00111E6D">
        <w:rPr>
          <w:rFonts w:asciiTheme="minorBidi" w:hAnsiTheme="minorBidi"/>
          <w:sz w:val="24"/>
          <w:szCs w:val="24"/>
        </w:rPr>
        <w:t xml:space="preserve"> </w:t>
      </w:r>
      <w:r w:rsidR="00AE088B">
        <w:rPr>
          <w:rFonts w:asciiTheme="minorBidi" w:hAnsiTheme="minorBidi"/>
          <w:sz w:val="24"/>
          <w:szCs w:val="24"/>
        </w:rPr>
        <w:t>all medications</w:t>
      </w:r>
      <w:r w:rsidR="00E138E3" w:rsidRPr="00E138E3">
        <w:rPr>
          <w:rFonts w:asciiTheme="minorBidi" w:hAnsiTheme="minorBidi"/>
          <w:sz w:val="24"/>
          <w:szCs w:val="24"/>
        </w:rPr>
        <w:t xml:space="preserve"> </w:t>
      </w:r>
      <w:r w:rsidR="00111E6D">
        <w:rPr>
          <w:rFonts w:asciiTheme="minorBidi" w:hAnsiTheme="minorBidi"/>
          <w:sz w:val="24"/>
          <w:szCs w:val="24"/>
        </w:rPr>
        <w:t>on</w:t>
      </w:r>
      <w:r w:rsidR="004C70C7">
        <w:rPr>
          <w:rFonts w:asciiTheme="minorBidi" w:hAnsiTheme="minorBidi"/>
          <w:sz w:val="24"/>
          <w:szCs w:val="24"/>
        </w:rPr>
        <w:t xml:space="preserve"> the occurrence of</w:t>
      </w:r>
      <w:r w:rsidR="00E138E3" w:rsidRPr="00E138E3">
        <w:rPr>
          <w:rFonts w:asciiTheme="minorBidi" w:hAnsiTheme="minorBidi"/>
          <w:sz w:val="24"/>
          <w:szCs w:val="24"/>
        </w:rPr>
        <w:t xml:space="preserve"> presbyopia. </w:t>
      </w:r>
    </w:p>
    <w:p w14:paraId="279A7A11" w14:textId="77777777" w:rsidR="00E138E3" w:rsidRDefault="00E138E3" w:rsidP="00480CE4">
      <w:pPr>
        <w:spacing w:line="480" w:lineRule="auto"/>
        <w:rPr>
          <w:rFonts w:asciiTheme="minorBidi" w:hAnsiTheme="minorBidi"/>
          <w:b/>
          <w:bCs/>
          <w:sz w:val="24"/>
          <w:szCs w:val="24"/>
        </w:rPr>
      </w:pPr>
    </w:p>
    <w:p w14:paraId="6C49A26F" w14:textId="77777777" w:rsidR="00FF75DB" w:rsidRDefault="00FF75DB" w:rsidP="00627373">
      <w:pPr>
        <w:spacing w:line="480" w:lineRule="auto"/>
        <w:rPr>
          <w:rFonts w:asciiTheme="minorBidi" w:hAnsiTheme="minorBidi"/>
          <w:b/>
          <w:bCs/>
          <w:sz w:val="24"/>
          <w:szCs w:val="24"/>
        </w:rPr>
      </w:pPr>
      <w:r w:rsidRPr="00E634BF">
        <w:rPr>
          <w:rFonts w:asciiTheme="minorBidi" w:hAnsiTheme="minorBidi"/>
          <w:b/>
          <w:bCs/>
          <w:sz w:val="24"/>
          <w:szCs w:val="24"/>
        </w:rPr>
        <w:t>Results</w:t>
      </w:r>
    </w:p>
    <w:p w14:paraId="662301B2" w14:textId="4A86007D" w:rsidR="00546E86" w:rsidRDefault="00627373" w:rsidP="00E6611F">
      <w:pPr>
        <w:spacing w:line="480" w:lineRule="auto"/>
        <w:rPr>
          <w:rFonts w:asciiTheme="minorBidi" w:hAnsiTheme="minorBidi"/>
          <w:sz w:val="24"/>
          <w:szCs w:val="24"/>
        </w:rPr>
      </w:pPr>
      <w:r>
        <w:rPr>
          <w:rFonts w:asciiTheme="minorBidi" w:hAnsiTheme="minorBidi"/>
          <w:sz w:val="24"/>
          <w:szCs w:val="24"/>
        </w:rPr>
        <w:t xml:space="preserve">     </w:t>
      </w:r>
      <w:r w:rsidR="000E3710">
        <w:rPr>
          <w:rFonts w:asciiTheme="minorBidi" w:hAnsiTheme="minorBidi"/>
          <w:sz w:val="24"/>
          <w:szCs w:val="24"/>
        </w:rPr>
        <w:t>From 1994 until 2016</w:t>
      </w:r>
      <w:r w:rsidR="00482EB0">
        <w:rPr>
          <w:rFonts w:asciiTheme="minorBidi" w:hAnsiTheme="minorBidi"/>
          <w:sz w:val="24"/>
          <w:szCs w:val="24"/>
        </w:rPr>
        <w:t>,</w:t>
      </w:r>
      <w:r w:rsidR="004C2617">
        <w:rPr>
          <w:rFonts w:asciiTheme="minorBidi" w:hAnsiTheme="minorBidi"/>
          <w:sz w:val="24"/>
          <w:szCs w:val="24"/>
        </w:rPr>
        <w:t xml:space="preserve"> </w:t>
      </w:r>
      <w:r w:rsidR="000E3710">
        <w:rPr>
          <w:rFonts w:asciiTheme="minorBidi" w:hAnsiTheme="minorBidi"/>
          <w:sz w:val="24"/>
          <w:szCs w:val="24"/>
        </w:rPr>
        <w:t xml:space="preserve">a total of </w:t>
      </w:r>
      <w:r w:rsidR="00F463D3">
        <w:rPr>
          <w:rFonts w:asciiTheme="minorBidi" w:hAnsiTheme="minorBidi"/>
          <w:sz w:val="24"/>
          <w:szCs w:val="24"/>
        </w:rPr>
        <w:t>2,332</w:t>
      </w:r>
      <w:r w:rsidR="004C2617">
        <w:rPr>
          <w:rFonts w:asciiTheme="minorBidi" w:hAnsiTheme="minorBidi"/>
          <w:sz w:val="24"/>
          <w:szCs w:val="24"/>
        </w:rPr>
        <w:t xml:space="preserve"> men</w:t>
      </w:r>
      <w:r w:rsidR="000E3710">
        <w:rPr>
          <w:rFonts w:asciiTheme="minorBidi" w:hAnsiTheme="minorBidi"/>
          <w:sz w:val="24"/>
          <w:szCs w:val="24"/>
        </w:rPr>
        <w:t xml:space="preserve"> 66 years or older </w:t>
      </w:r>
      <w:r w:rsidR="00F62F7A">
        <w:rPr>
          <w:rFonts w:asciiTheme="minorBidi" w:hAnsiTheme="minorBidi"/>
          <w:sz w:val="24"/>
          <w:szCs w:val="24"/>
        </w:rPr>
        <w:t xml:space="preserve">with medically treated diabetes and </w:t>
      </w:r>
      <w:r w:rsidR="000E3710">
        <w:rPr>
          <w:rFonts w:asciiTheme="minorBidi" w:hAnsiTheme="minorBidi"/>
          <w:sz w:val="24"/>
          <w:szCs w:val="24"/>
        </w:rPr>
        <w:t xml:space="preserve">with a history of a single negative </w:t>
      </w:r>
      <w:r w:rsidR="007B697D">
        <w:rPr>
          <w:rFonts w:asciiTheme="minorBidi" w:hAnsiTheme="minorBidi"/>
          <w:sz w:val="24"/>
          <w:szCs w:val="24"/>
        </w:rPr>
        <w:t>PB</w:t>
      </w:r>
      <w:r w:rsidR="000E3710" w:rsidRPr="00E6611F">
        <w:rPr>
          <w:rFonts w:asciiTheme="minorBidi" w:hAnsiTheme="minorBidi"/>
          <w:sz w:val="24"/>
          <w:szCs w:val="24"/>
        </w:rPr>
        <w:t xml:space="preserve"> were identified</w:t>
      </w:r>
      <w:r w:rsidR="00F62F7A">
        <w:rPr>
          <w:rFonts w:asciiTheme="minorBidi" w:hAnsiTheme="minorBidi"/>
          <w:sz w:val="24"/>
          <w:szCs w:val="24"/>
        </w:rPr>
        <w:t xml:space="preserve"> in the province of Ontario</w:t>
      </w:r>
      <w:r w:rsidR="000E3710" w:rsidRPr="00E6611F">
        <w:rPr>
          <w:rFonts w:asciiTheme="minorBidi" w:hAnsiTheme="minorBidi"/>
          <w:sz w:val="24"/>
          <w:szCs w:val="24"/>
        </w:rPr>
        <w:t>. The</w:t>
      </w:r>
      <w:r w:rsidR="00A726E4" w:rsidRPr="00E6611F">
        <w:rPr>
          <w:rFonts w:asciiTheme="minorBidi" w:hAnsiTheme="minorBidi"/>
          <w:sz w:val="24"/>
          <w:szCs w:val="24"/>
        </w:rPr>
        <w:t xml:space="preserve"> mean follow-up time</w:t>
      </w:r>
      <w:r w:rsidR="00644F1E" w:rsidRPr="00E6611F">
        <w:rPr>
          <w:rFonts w:asciiTheme="minorBidi" w:hAnsiTheme="minorBidi"/>
          <w:sz w:val="24"/>
          <w:szCs w:val="24"/>
        </w:rPr>
        <w:t xml:space="preserve"> </w:t>
      </w:r>
      <w:r w:rsidR="00DF589F" w:rsidRPr="00E6611F">
        <w:rPr>
          <w:rFonts w:asciiTheme="minorBidi" w:hAnsiTheme="minorBidi"/>
          <w:sz w:val="24"/>
          <w:szCs w:val="24"/>
        </w:rPr>
        <w:t xml:space="preserve">(SD) </w:t>
      </w:r>
      <w:r w:rsidR="00A726E4" w:rsidRPr="00E6611F">
        <w:rPr>
          <w:rFonts w:asciiTheme="minorBidi" w:hAnsiTheme="minorBidi"/>
          <w:sz w:val="24"/>
          <w:szCs w:val="24"/>
        </w:rPr>
        <w:t>was</w:t>
      </w:r>
      <w:r w:rsidR="00F62F7A">
        <w:rPr>
          <w:rFonts w:asciiTheme="minorBidi" w:hAnsiTheme="minorBidi"/>
          <w:sz w:val="24"/>
          <w:szCs w:val="24"/>
        </w:rPr>
        <w:t xml:space="preserve"> 11.06 years (6.16 years) and</w:t>
      </w:r>
      <w:r w:rsidR="00A726E4" w:rsidRPr="00E6611F">
        <w:rPr>
          <w:rFonts w:asciiTheme="minorBidi" w:hAnsiTheme="minorBidi"/>
          <w:sz w:val="24"/>
          <w:szCs w:val="24"/>
        </w:rPr>
        <w:t xml:space="preserve"> 8.</w:t>
      </w:r>
      <w:r w:rsidR="00F62F7A">
        <w:rPr>
          <w:rFonts w:asciiTheme="minorBidi" w:hAnsiTheme="minorBidi"/>
          <w:sz w:val="24"/>
          <w:szCs w:val="24"/>
        </w:rPr>
        <w:t>48</w:t>
      </w:r>
      <w:r w:rsidR="00A726E4" w:rsidRPr="00E6611F">
        <w:rPr>
          <w:rFonts w:asciiTheme="minorBidi" w:hAnsiTheme="minorBidi"/>
          <w:sz w:val="24"/>
          <w:szCs w:val="24"/>
        </w:rPr>
        <w:t xml:space="preserve"> years </w:t>
      </w:r>
      <w:r w:rsidR="00A726E4" w:rsidRPr="00E6611F">
        <w:rPr>
          <w:rFonts w:asciiTheme="minorBidi" w:hAnsiTheme="minorBidi"/>
          <w:sz w:val="24"/>
          <w:szCs w:val="24"/>
        </w:rPr>
        <w:lastRenderedPageBreak/>
        <w:t>(5.</w:t>
      </w:r>
      <w:r w:rsidR="00F62F7A">
        <w:rPr>
          <w:rFonts w:asciiTheme="minorBidi" w:hAnsiTheme="minorBidi"/>
          <w:sz w:val="24"/>
          <w:szCs w:val="24"/>
        </w:rPr>
        <w:t>65</w:t>
      </w:r>
      <w:r w:rsidR="00A726E4" w:rsidRPr="00E6611F">
        <w:rPr>
          <w:rFonts w:asciiTheme="minorBidi" w:hAnsiTheme="minorBidi"/>
          <w:sz w:val="24"/>
          <w:szCs w:val="24"/>
        </w:rPr>
        <w:t xml:space="preserve"> years)</w:t>
      </w:r>
      <w:r w:rsidR="00F62F7A">
        <w:rPr>
          <w:rFonts w:asciiTheme="minorBidi" w:hAnsiTheme="minorBidi"/>
          <w:sz w:val="24"/>
          <w:szCs w:val="24"/>
        </w:rPr>
        <w:t xml:space="preserve"> for diabetic patients treated and not treated with metformin, respectively</w:t>
      </w:r>
      <w:r w:rsidR="00A726E4" w:rsidRPr="00E6611F">
        <w:rPr>
          <w:rFonts w:asciiTheme="minorBidi" w:hAnsiTheme="minorBidi"/>
          <w:sz w:val="24"/>
          <w:szCs w:val="24"/>
        </w:rPr>
        <w:t>.</w:t>
      </w:r>
      <w:r w:rsidR="000E3710" w:rsidRPr="00E6611F">
        <w:rPr>
          <w:rFonts w:asciiTheme="minorBidi" w:hAnsiTheme="minorBidi"/>
          <w:sz w:val="24"/>
          <w:szCs w:val="24"/>
        </w:rPr>
        <w:t xml:space="preserve"> </w:t>
      </w:r>
      <w:r w:rsidR="004C2617" w:rsidRPr="00C901C3">
        <w:rPr>
          <w:rFonts w:asciiTheme="minorBidi" w:hAnsiTheme="minorBidi"/>
          <w:sz w:val="24"/>
          <w:szCs w:val="24"/>
        </w:rPr>
        <w:t xml:space="preserve">Table 1 </w:t>
      </w:r>
      <w:r w:rsidR="005D4A54" w:rsidRPr="00C901C3">
        <w:rPr>
          <w:rFonts w:asciiTheme="minorBidi" w:hAnsiTheme="minorBidi"/>
          <w:sz w:val="24"/>
          <w:szCs w:val="24"/>
        </w:rPr>
        <w:t>depicts</w:t>
      </w:r>
      <w:r w:rsidR="004C2617" w:rsidRPr="00E6611F">
        <w:rPr>
          <w:rFonts w:asciiTheme="minorBidi" w:hAnsiTheme="minorBidi"/>
          <w:sz w:val="24"/>
          <w:szCs w:val="24"/>
        </w:rPr>
        <w:t xml:space="preserve"> basic demographic data</w:t>
      </w:r>
      <w:r w:rsidR="000E3710" w:rsidRPr="00E6611F">
        <w:rPr>
          <w:rFonts w:asciiTheme="minorBidi" w:hAnsiTheme="minorBidi"/>
          <w:sz w:val="24"/>
          <w:szCs w:val="24"/>
        </w:rPr>
        <w:t xml:space="preserve"> </w:t>
      </w:r>
      <w:r w:rsidR="00F62F7A">
        <w:rPr>
          <w:rFonts w:asciiTheme="minorBidi" w:hAnsiTheme="minorBidi"/>
          <w:sz w:val="24"/>
          <w:szCs w:val="24"/>
        </w:rPr>
        <w:t xml:space="preserve">of all diabetic patients </w:t>
      </w:r>
      <w:r w:rsidR="000E3710" w:rsidRPr="00E6611F">
        <w:rPr>
          <w:rFonts w:asciiTheme="minorBidi" w:hAnsiTheme="minorBidi"/>
          <w:sz w:val="24"/>
          <w:szCs w:val="24"/>
        </w:rPr>
        <w:t xml:space="preserve">at study </w:t>
      </w:r>
      <w:r w:rsidR="00DF589F" w:rsidRPr="00E6611F">
        <w:rPr>
          <w:rFonts w:asciiTheme="minorBidi" w:hAnsiTheme="minorBidi"/>
          <w:sz w:val="24"/>
          <w:szCs w:val="24"/>
        </w:rPr>
        <w:t>inclusion</w:t>
      </w:r>
      <w:r w:rsidR="00E6611F" w:rsidRPr="00E6611F">
        <w:rPr>
          <w:rFonts w:asciiTheme="minorBidi" w:hAnsiTheme="minorBidi"/>
          <w:sz w:val="24"/>
          <w:szCs w:val="24"/>
        </w:rPr>
        <w:t xml:space="preserve"> stratified by </w:t>
      </w:r>
      <w:r w:rsidR="00F62F7A">
        <w:rPr>
          <w:rFonts w:asciiTheme="minorBidi" w:hAnsiTheme="minorBidi"/>
          <w:sz w:val="24"/>
          <w:szCs w:val="24"/>
        </w:rPr>
        <w:t>metformin</w:t>
      </w:r>
      <w:r w:rsidR="00E6611F" w:rsidRPr="00E6611F">
        <w:rPr>
          <w:rFonts w:asciiTheme="minorBidi" w:hAnsiTheme="minorBidi"/>
          <w:sz w:val="24"/>
          <w:szCs w:val="24"/>
        </w:rPr>
        <w:t xml:space="preserve"> use</w:t>
      </w:r>
      <w:r w:rsidR="000E3710" w:rsidRPr="00E6611F">
        <w:rPr>
          <w:rFonts w:asciiTheme="minorBidi" w:hAnsiTheme="minorBidi"/>
          <w:sz w:val="24"/>
          <w:szCs w:val="24"/>
        </w:rPr>
        <w:t>.</w:t>
      </w:r>
      <w:r w:rsidR="00C57A5F">
        <w:rPr>
          <w:rFonts w:asciiTheme="minorBidi" w:hAnsiTheme="minorBidi"/>
          <w:sz w:val="24"/>
          <w:szCs w:val="24"/>
        </w:rPr>
        <w:t xml:space="preserve"> </w:t>
      </w:r>
      <w:r w:rsidR="00ED158D">
        <w:rPr>
          <w:rFonts w:asciiTheme="minorBidi" w:hAnsiTheme="minorBidi"/>
          <w:sz w:val="24"/>
          <w:szCs w:val="24"/>
        </w:rPr>
        <w:t xml:space="preserve">A total of </w:t>
      </w:r>
      <w:r w:rsidR="00C901C3" w:rsidRPr="00C901C3">
        <w:rPr>
          <w:rFonts w:asciiTheme="minorBidi" w:hAnsiTheme="minorBidi"/>
          <w:sz w:val="24"/>
          <w:szCs w:val="24"/>
        </w:rPr>
        <w:t>2</w:t>
      </w:r>
      <w:r w:rsidR="00C901C3">
        <w:rPr>
          <w:rFonts w:asciiTheme="minorBidi" w:hAnsiTheme="minorBidi"/>
          <w:sz w:val="24"/>
          <w:szCs w:val="24"/>
        </w:rPr>
        <w:t>,</w:t>
      </w:r>
      <w:r w:rsidR="00C901C3" w:rsidRPr="00C901C3">
        <w:rPr>
          <w:rFonts w:asciiTheme="minorBidi" w:hAnsiTheme="minorBidi"/>
          <w:sz w:val="24"/>
          <w:szCs w:val="24"/>
        </w:rPr>
        <w:t>036 (87.3%)</w:t>
      </w:r>
      <w:r w:rsidR="00C901C3">
        <w:rPr>
          <w:rFonts w:asciiTheme="minorBidi" w:hAnsiTheme="minorBidi"/>
          <w:sz w:val="24"/>
          <w:szCs w:val="24"/>
        </w:rPr>
        <w:t xml:space="preserve"> </w:t>
      </w:r>
      <w:r w:rsidR="00ED158D">
        <w:rPr>
          <w:rFonts w:asciiTheme="minorBidi" w:hAnsiTheme="minorBidi"/>
          <w:sz w:val="24"/>
          <w:szCs w:val="24"/>
        </w:rPr>
        <w:t xml:space="preserve">patients used </w:t>
      </w:r>
      <w:r w:rsidR="00C901C3">
        <w:rPr>
          <w:rFonts w:asciiTheme="minorBidi" w:hAnsiTheme="minorBidi"/>
          <w:sz w:val="24"/>
          <w:szCs w:val="24"/>
        </w:rPr>
        <w:t>metformin</w:t>
      </w:r>
      <w:r w:rsidR="00ED158D">
        <w:rPr>
          <w:rFonts w:asciiTheme="minorBidi" w:hAnsiTheme="minorBidi"/>
          <w:sz w:val="24"/>
          <w:szCs w:val="24"/>
        </w:rPr>
        <w:t xml:space="preserve"> during the study period. </w:t>
      </w:r>
      <w:r w:rsidR="007B697D">
        <w:rPr>
          <w:rFonts w:asciiTheme="minorBidi" w:hAnsiTheme="minorBidi"/>
          <w:sz w:val="24"/>
          <w:szCs w:val="24"/>
        </w:rPr>
        <w:t>F</w:t>
      </w:r>
      <w:r w:rsidR="00ED158D">
        <w:rPr>
          <w:rFonts w:asciiTheme="minorBidi" w:hAnsiTheme="minorBidi"/>
          <w:sz w:val="24"/>
          <w:szCs w:val="24"/>
        </w:rPr>
        <w:t>igure 1 depicts the</w:t>
      </w:r>
      <w:r w:rsidR="00C901C3">
        <w:rPr>
          <w:rFonts w:asciiTheme="minorBidi" w:hAnsiTheme="minorBidi"/>
          <w:sz w:val="24"/>
          <w:szCs w:val="24"/>
        </w:rPr>
        <w:t xml:space="preserve"> mean cumulative </w:t>
      </w:r>
      <w:r w:rsidR="00ED158D">
        <w:rPr>
          <w:rFonts w:asciiTheme="minorBidi" w:hAnsiTheme="minorBidi"/>
          <w:sz w:val="24"/>
          <w:szCs w:val="24"/>
        </w:rPr>
        <w:t>use</w:t>
      </w:r>
      <w:r w:rsidR="00C901C3">
        <w:rPr>
          <w:rFonts w:asciiTheme="minorBidi" w:hAnsiTheme="minorBidi"/>
          <w:sz w:val="24"/>
          <w:szCs w:val="24"/>
        </w:rPr>
        <w:t xml:space="preserve"> </w:t>
      </w:r>
      <w:r w:rsidR="00546E86">
        <w:rPr>
          <w:rFonts w:asciiTheme="minorBidi" w:hAnsiTheme="minorBidi"/>
          <w:sz w:val="24"/>
          <w:szCs w:val="24"/>
        </w:rPr>
        <w:t>(</w:t>
      </w:r>
      <w:r w:rsidR="00C901C3">
        <w:rPr>
          <w:rFonts w:asciiTheme="minorBidi" w:hAnsiTheme="minorBidi"/>
          <w:sz w:val="24"/>
          <w:szCs w:val="24"/>
        </w:rPr>
        <w:t>in month</w:t>
      </w:r>
      <w:r w:rsidR="00546E86">
        <w:rPr>
          <w:rFonts w:asciiTheme="minorBidi" w:hAnsiTheme="minorBidi"/>
          <w:sz w:val="24"/>
          <w:szCs w:val="24"/>
        </w:rPr>
        <w:t>s)</w:t>
      </w:r>
      <w:r w:rsidR="00ED158D">
        <w:rPr>
          <w:rFonts w:asciiTheme="minorBidi" w:hAnsiTheme="minorBidi"/>
          <w:sz w:val="24"/>
          <w:szCs w:val="24"/>
        </w:rPr>
        <w:t xml:space="preserve"> of all analyzed medications among </w:t>
      </w:r>
      <w:r w:rsidR="00D474FE">
        <w:rPr>
          <w:rFonts w:asciiTheme="minorBidi" w:hAnsiTheme="minorBidi"/>
          <w:sz w:val="24"/>
          <w:szCs w:val="24"/>
        </w:rPr>
        <w:t>the study</w:t>
      </w:r>
      <w:r w:rsidR="00ED158D">
        <w:rPr>
          <w:rFonts w:asciiTheme="minorBidi" w:hAnsiTheme="minorBidi"/>
          <w:sz w:val="24"/>
          <w:szCs w:val="24"/>
        </w:rPr>
        <w:t xml:space="preserve"> patients</w:t>
      </w:r>
      <w:r w:rsidR="00546E86">
        <w:rPr>
          <w:rFonts w:asciiTheme="minorBidi" w:hAnsiTheme="minorBidi"/>
          <w:sz w:val="24"/>
          <w:szCs w:val="24"/>
        </w:rPr>
        <w:t>,</w:t>
      </w:r>
      <w:r w:rsidR="00C901C3">
        <w:rPr>
          <w:rFonts w:asciiTheme="minorBidi" w:hAnsiTheme="minorBidi"/>
          <w:sz w:val="24"/>
          <w:szCs w:val="24"/>
        </w:rPr>
        <w:t xml:space="preserve"> stratified by age. The figure shows that </w:t>
      </w:r>
      <w:r w:rsidR="00FA0D13">
        <w:rPr>
          <w:rFonts w:asciiTheme="minorBidi" w:hAnsiTheme="minorBidi"/>
          <w:sz w:val="24"/>
          <w:szCs w:val="24"/>
        </w:rPr>
        <w:t>on average</w:t>
      </w:r>
      <w:r w:rsidR="007B697D">
        <w:rPr>
          <w:rFonts w:asciiTheme="minorBidi" w:hAnsiTheme="minorBidi"/>
          <w:sz w:val="24"/>
          <w:szCs w:val="24"/>
        </w:rPr>
        <w:t>,</w:t>
      </w:r>
      <w:r w:rsidR="00FA0D13">
        <w:rPr>
          <w:rFonts w:asciiTheme="minorBidi" w:hAnsiTheme="minorBidi"/>
          <w:sz w:val="24"/>
          <w:szCs w:val="24"/>
        </w:rPr>
        <w:t xml:space="preserve"> </w:t>
      </w:r>
      <w:r w:rsidR="00C901C3">
        <w:rPr>
          <w:rFonts w:asciiTheme="minorBidi" w:hAnsiTheme="minorBidi"/>
          <w:sz w:val="24"/>
          <w:szCs w:val="24"/>
        </w:rPr>
        <w:t xml:space="preserve">the longest used medications were metformin (42.5 months), </w:t>
      </w:r>
      <w:r w:rsidR="00546E86">
        <w:rPr>
          <w:rFonts w:asciiTheme="minorBidi" w:hAnsiTheme="minorBidi"/>
          <w:sz w:val="24"/>
          <w:szCs w:val="24"/>
        </w:rPr>
        <w:t>hydrophilic statins (38.9 months), hydrophobic statin</w:t>
      </w:r>
      <w:r w:rsidR="00FA0D13">
        <w:rPr>
          <w:rFonts w:asciiTheme="minorBidi" w:hAnsiTheme="minorBidi"/>
          <w:sz w:val="24"/>
          <w:szCs w:val="24"/>
        </w:rPr>
        <w:t>s</w:t>
      </w:r>
      <w:r w:rsidR="00546E86">
        <w:rPr>
          <w:rFonts w:asciiTheme="minorBidi" w:hAnsiTheme="minorBidi"/>
          <w:sz w:val="24"/>
          <w:szCs w:val="24"/>
        </w:rPr>
        <w:t xml:space="preserve"> (37.1 months), sulfonylurea (20.5 months), and alpha</w:t>
      </w:r>
      <w:r w:rsidR="002D0441">
        <w:rPr>
          <w:rFonts w:asciiTheme="minorBidi" w:hAnsiTheme="minorBidi"/>
          <w:sz w:val="24"/>
          <w:szCs w:val="24"/>
        </w:rPr>
        <w:t>-</w:t>
      </w:r>
      <w:r w:rsidR="00546E86">
        <w:rPr>
          <w:rFonts w:asciiTheme="minorBidi" w:hAnsiTheme="minorBidi"/>
          <w:sz w:val="24"/>
          <w:szCs w:val="24"/>
        </w:rPr>
        <w:t>blockers (20.4 months).</w:t>
      </w:r>
      <w:r w:rsidR="00327744">
        <w:rPr>
          <w:rFonts w:asciiTheme="minorBidi" w:hAnsiTheme="minorBidi"/>
          <w:sz w:val="24"/>
          <w:szCs w:val="24"/>
        </w:rPr>
        <w:t xml:space="preserve"> </w:t>
      </w:r>
    </w:p>
    <w:p w14:paraId="1855DBA8" w14:textId="11CDA7FC" w:rsidR="00E221DD" w:rsidRDefault="00546E86" w:rsidP="00D97652">
      <w:pPr>
        <w:spacing w:line="480" w:lineRule="auto"/>
        <w:rPr>
          <w:rFonts w:asciiTheme="minorBidi" w:hAnsiTheme="minorBidi"/>
          <w:sz w:val="24"/>
          <w:szCs w:val="24"/>
        </w:rPr>
      </w:pPr>
      <w:r>
        <w:rPr>
          <w:rFonts w:asciiTheme="minorBidi" w:hAnsiTheme="minorBidi"/>
          <w:sz w:val="24"/>
          <w:szCs w:val="24"/>
        </w:rPr>
        <w:t xml:space="preserve">     </w:t>
      </w:r>
      <w:r w:rsidR="00327744">
        <w:rPr>
          <w:rFonts w:asciiTheme="minorBidi" w:hAnsiTheme="minorBidi"/>
          <w:sz w:val="24"/>
          <w:szCs w:val="24"/>
        </w:rPr>
        <w:t>A total of</w:t>
      </w:r>
      <w:r>
        <w:rPr>
          <w:rFonts w:asciiTheme="minorBidi" w:hAnsiTheme="minorBidi"/>
          <w:sz w:val="24"/>
          <w:szCs w:val="24"/>
        </w:rPr>
        <w:t xml:space="preserve"> 27.6% of </w:t>
      </w:r>
      <w:r w:rsidR="00327744">
        <w:rPr>
          <w:rFonts w:asciiTheme="minorBidi" w:hAnsiTheme="minorBidi"/>
          <w:sz w:val="24"/>
          <w:szCs w:val="24"/>
        </w:rPr>
        <w:t>patients</w:t>
      </w:r>
      <w:r>
        <w:rPr>
          <w:rFonts w:asciiTheme="minorBidi" w:hAnsiTheme="minorBidi"/>
          <w:sz w:val="24"/>
          <w:szCs w:val="24"/>
        </w:rPr>
        <w:t xml:space="preserve"> </w:t>
      </w:r>
      <w:r w:rsidR="00327744">
        <w:rPr>
          <w:rFonts w:asciiTheme="minorBidi" w:hAnsiTheme="minorBidi"/>
          <w:sz w:val="24"/>
          <w:szCs w:val="24"/>
        </w:rPr>
        <w:t xml:space="preserve">were diagnosed with PCa, </w:t>
      </w:r>
      <w:r>
        <w:rPr>
          <w:rFonts w:asciiTheme="minorBidi" w:hAnsiTheme="minorBidi"/>
          <w:sz w:val="24"/>
          <w:szCs w:val="24"/>
        </w:rPr>
        <w:t xml:space="preserve">with 3.6% dying of PCa, and 34.9% dying of other causes, as detailed in </w:t>
      </w:r>
      <w:r w:rsidR="00D97652">
        <w:rPr>
          <w:rFonts w:asciiTheme="minorBidi" w:hAnsiTheme="minorBidi"/>
          <w:sz w:val="24"/>
          <w:szCs w:val="24"/>
        </w:rPr>
        <w:t>S</w:t>
      </w:r>
      <w:r>
        <w:rPr>
          <w:rFonts w:asciiTheme="minorBidi" w:hAnsiTheme="minorBidi"/>
          <w:sz w:val="24"/>
          <w:szCs w:val="24"/>
        </w:rPr>
        <w:t xml:space="preserve">upplemental Figure </w:t>
      </w:r>
      <w:r w:rsidR="007B697D">
        <w:rPr>
          <w:rFonts w:asciiTheme="minorBidi" w:hAnsiTheme="minorBidi"/>
          <w:sz w:val="24"/>
          <w:szCs w:val="24"/>
        </w:rPr>
        <w:t>1</w:t>
      </w:r>
      <w:r>
        <w:rPr>
          <w:rFonts w:asciiTheme="minorBidi" w:hAnsiTheme="minorBidi"/>
          <w:sz w:val="24"/>
          <w:szCs w:val="24"/>
        </w:rPr>
        <w:t xml:space="preserve">. Of those diagnosed with PCa, 36.2% were either treated with active surveillance, watchful waiting or not treated at all. A total of 32.1% were treated with ADT, 18.5% </w:t>
      </w:r>
      <w:r w:rsidR="007B697D">
        <w:rPr>
          <w:rFonts w:asciiTheme="minorBidi" w:hAnsiTheme="minorBidi"/>
          <w:sz w:val="24"/>
          <w:szCs w:val="24"/>
        </w:rPr>
        <w:t>received</w:t>
      </w:r>
      <w:r>
        <w:rPr>
          <w:rFonts w:asciiTheme="minorBidi" w:hAnsiTheme="minorBidi"/>
          <w:sz w:val="24"/>
          <w:szCs w:val="24"/>
        </w:rPr>
        <w:t xml:space="preserve"> primary radiotherapy to the prostate with or without ADT, and 13.2% underwent radical prostatectomy, as detailed</w:t>
      </w:r>
      <w:r w:rsidR="00D97652">
        <w:rPr>
          <w:rFonts w:asciiTheme="minorBidi" w:hAnsiTheme="minorBidi"/>
          <w:sz w:val="24"/>
          <w:szCs w:val="24"/>
        </w:rPr>
        <w:t xml:space="preserve"> </w:t>
      </w:r>
      <w:r>
        <w:rPr>
          <w:rFonts w:asciiTheme="minorBidi" w:hAnsiTheme="minorBidi"/>
          <w:sz w:val="24"/>
          <w:szCs w:val="24"/>
        </w:rPr>
        <w:t xml:space="preserve">in </w:t>
      </w:r>
      <w:r w:rsidR="00D97652">
        <w:rPr>
          <w:rFonts w:asciiTheme="minorBidi" w:hAnsiTheme="minorBidi"/>
          <w:sz w:val="24"/>
          <w:szCs w:val="24"/>
        </w:rPr>
        <w:t>S</w:t>
      </w:r>
      <w:r>
        <w:rPr>
          <w:rFonts w:asciiTheme="minorBidi" w:hAnsiTheme="minorBidi"/>
          <w:sz w:val="24"/>
          <w:szCs w:val="24"/>
        </w:rPr>
        <w:t xml:space="preserve">upplemental Figure </w:t>
      </w:r>
      <w:r w:rsidR="007B697D">
        <w:rPr>
          <w:rFonts w:asciiTheme="minorBidi" w:hAnsiTheme="minorBidi"/>
          <w:sz w:val="24"/>
          <w:szCs w:val="24"/>
        </w:rPr>
        <w:t>2</w:t>
      </w:r>
      <w:r>
        <w:rPr>
          <w:rFonts w:asciiTheme="minorBidi" w:hAnsiTheme="minorBidi"/>
          <w:sz w:val="24"/>
          <w:szCs w:val="24"/>
        </w:rPr>
        <w:t>.</w:t>
      </w:r>
      <w:r w:rsidR="00327744">
        <w:rPr>
          <w:rFonts w:asciiTheme="minorBidi" w:hAnsiTheme="minorBidi"/>
          <w:sz w:val="24"/>
          <w:szCs w:val="24"/>
        </w:rPr>
        <w:t xml:space="preserve">  </w:t>
      </w:r>
    </w:p>
    <w:p w14:paraId="30D87906" w14:textId="088CFE0C" w:rsidR="00552925" w:rsidRDefault="00552925" w:rsidP="00953F68">
      <w:pPr>
        <w:spacing w:line="480" w:lineRule="auto"/>
        <w:rPr>
          <w:rFonts w:asciiTheme="minorBidi" w:hAnsiTheme="minorBidi"/>
          <w:sz w:val="24"/>
          <w:szCs w:val="24"/>
        </w:rPr>
      </w:pPr>
      <w:r>
        <w:rPr>
          <w:rFonts w:asciiTheme="minorBidi" w:hAnsiTheme="minorBidi"/>
          <w:sz w:val="24"/>
          <w:szCs w:val="24"/>
        </w:rPr>
        <w:t xml:space="preserve">     </w:t>
      </w:r>
      <w:r w:rsidR="00D97652">
        <w:rPr>
          <w:rFonts w:asciiTheme="minorBidi" w:hAnsiTheme="minorBidi"/>
          <w:sz w:val="24"/>
          <w:szCs w:val="24"/>
        </w:rPr>
        <w:t xml:space="preserve">The primary outcome of PCa diagnosis was assessed in the multivariable model depicted in </w:t>
      </w:r>
      <w:r w:rsidR="00DF589F">
        <w:rPr>
          <w:rFonts w:asciiTheme="minorBidi" w:hAnsiTheme="minorBidi"/>
          <w:sz w:val="24"/>
          <w:szCs w:val="24"/>
        </w:rPr>
        <w:t>Table 2</w:t>
      </w:r>
      <w:r w:rsidR="00D97652">
        <w:rPr>
          <w:rFonts w:asciiTheme="minorBidi" w:hAnsiTheme="minorBidi"/>
          <w:sz w:val="24"/>
          <w:szCs w:val="24"/>
        </w:rPr>
        <w:t>. This table showed</w:t>
      </w:r>
      <w:r w:rsidR="00953F68">
        <w:rPr>
          <w:rFonts w:asciiTheme="minorBidi" w:hAnsiTheme="minorBidi"/>
          <w:sz w:val="24"/>
          <w:szCs w:val="24"/>
        </w:rPr>
        <w:t xml:space="preserve"> that increased age (80-84) compared to ag</w:t>
      </w:r>
      <w:r w:rsidR="00255CBC">
        <w:rPr>
          <w:rFonts w:asciiTheme="minorBidi" w:hAnsiTheme="minorBidi"/>
          <w:sz w:val="24"/>
          <w:szCs w:val="24"/>
        </w:rPr>
        <w:t>e</w:t>
      </w:r>
      <w:r w:rsidR="00953F68">
        <w:rPr>
          <w:rFonts w:asciiTheme="minorBidi" w:hAnsiTheme="minorBidi"/>
          <w:sz w:val="24"/>
          <w:szCs w:val="24"/>
        </w:rPr>
        <w:t xml:space="preserve"> 66-69 was associated with an increased hazard of being diagnosed with PCa (HR </w:t>
      </w:r>
      <w:r w:rsidR="00953F68" w:rsidRPr="00953F68">
        <w:rPr>
          <w:rFonts w:asciiTheme="minorBidi" w:hAnsiTheme="minorBidi"/>
          <w:sz w:val="24"/>
          <w:szCs w:val="24"/>
        </w:rPr>
        <w:t>1.6</w:t>
      </w:r>
      <w:r w:rsidR="00953F68">
        <w:rPr>
          <w:rFonts w:asciiTheme="minorBidi" w:hAnsiTheme="minorBidi"/>
          <w:sz w:val="24"/>
          <w:szCs w:val="24"/>
        </w:rPr>
        <w:t xml:space="preserve">0, 95% CI </w:t>
      </w:r>
      <w:r w:rsidR="00953F68" w:rsidRPr="00953F68">
        <w:rPr>
          <w:rFonts w:asciiTheme="minorBidi" w:hAnsiTheme="minorBidi"/>
          <w:sz w:val="24"/>
          <w:szCs w:val="24"/>
        </w:rPr>
        <w:t>1.08-2.35</w:t>
      </w:r>
      <w:r w:rsidR="00953F68">
        <w:rPr>
          <w:rFonts w:asciiTheme="minorBidi" w:hAnsiTheme="minorBidi"/>
          <w:sz w:val="24"/>
          <w:szCs w:val="24"/>
        </w:rPr>
        <w:t>, p=0.02</w:t>
      </w:r>
      <w:r w:rsidR="00953F68" w:rsidRPr="00953F68">
        <w:rPr>
          <w:rFonts w:asciiTheme="minorBidi" w:hAnsiTheme="minorBidi"/>
          <w:sz w:val="24"/>
          <w:szCs w:val="24"/>
        </w:rPr>
        <w:t>)</w:t>
      </w:r>
      <w:r w:rsidR="00953F68">
        <w:rPr>
          <w:rFonts w:asciiTheme="minorBidi" w:hAnsiTheme="minorBidi"/>
          <w:sz w:val="24"/>
          <w:szCs w:val="24"/>
        </w:rPr>
        <w:t xml:space="preserve">. Moreover, every six months cumulative use of pantoprazole was associated with an increased hazard of being diagnosed with PCa (HR </w:t>
      </w:r>
      <w:r w:rsidR="00953F68" w:rsidRPr="00953F68">
        <w:rPr>
          <w:rFonts w:asciiTheme="minorBidi" w:hAnsiTheme="minorBidi"/>
          <w:sz w:val="24"/>
          <w:szCs w:val="24"/>
        </w:rPr>
        <w:t>1.069</w:t>
      </w:r>
      <w:r w:rsidR="00953F68">
        <w:rPr>
          <w:rFonts w:asciiTheme="minorBidi" w:hAnsiTheme="minorBidi"/>
          <w:sz w:val="24"/>
          <w:szCs w:val="24"/>
        </w:rPr>
        <w:t xml:space="preserve">, 95% CI </w:t>
      </w:r>
      <w:r w:rsidR="00953F68" w:rsidRPr="00953F68">
        <w:rPr>
          <w:rFonts w:asciiTheme="minorBidi" w:hAnsiTheme="minorBidi"/>
          <w:sz w:val="24"/>
          <w:szCs w:val="24"/>
        </w:rPr>
        <w:t>1.001-1.140</w:t>
      </w:r>
      <w:r w:rsidR="00953F68">
        <w:rPr>
          <w:rFonts w:asciiTheme="minorBidi" w:hAnsiTheme="minorBidi"/>
          <w:sz w:val="24"/>
          <w:szCs w:val="24"/>
        </w:rPr>
        <w:t>, p=0.05</w:t>
      </w:r>
      <w:r w:rsidR="00953F68" w:rsidRPr="00953F68">
        <w:rPr>
          <w:rFonts w:asciiTheme="minorBidi" w:hAnsiTheme="minorBidi"/>
          <w:sz w:val="24"/>
          <w:szCs w:val="24"/>
        </w:rPr>
        <w:t>)</w:t>
      </w:r>
      <w:r w:rsidR="00953F68">
        <w:rPr>
          <w:rFonts w:asciiTheme="minorBidi" w:hAnsiTheme="minorBidi"/>
          <w:sz w:val="24"/>
          <w:szCs w:val="24"/>
        </w:rPr>
        <w:t xml:space="preserve">. In contrast, any use of 5ARIs and metformin was associated with a decreased hazard of being diagnosed with PCa (HR </w:t>
      </w:r>
      <w:r w:rsidR="00953F68" w:rsidRPr="00953F68">
        <w:rPr>
          <w:rFonts w:asciiTheme="minorBidi" w:hAnsiTheme="minorBidi"/>
          <w:sz w:val="24"/>
          <w:szCs w:val="24"/>
        </w:rPr>
        <w:t>0.64</w:t>
      </w:r>
      <w:r w:rsidR="00953F68">
        <w:rPr>
          <w:rFonts w:asciiTheme="minorBidi" w:hAnsiTheme="minorBidi"/>
          <w:sz w:val="24"/>
          <w:szCs w:val="24"/>
        </w:rPr>
        <w:t xml:space="preserve">, 95% CI </w:t>
      </w:r>
      <w:r w:rsidR="00953F68" w:rsidRPr="00953F68">
        <w:rPr>
          <w:rFonts w:asciiTheme="minorBidi" w:hAnsiTheme="minorBidi"/>
          <w:sz w:val="24"/>
          <w:szCs w:val="24"/>
        </w:rPr>
        <w:t>0.44-0.95</w:t>
      </w:r>
      <w:r w:rsidR="00953F68">
        <w:rPr>
          <w:rFonts w:asciiTheme="minorBidi" w:hAnsiTheme="minorBidi"/>
          <w:sz w:val="24"/>
          <w:szCs w:val="24"/>
        </w:rPr>
        <w:t>, p=0.03</w:t>
      </w:r>
      <w:r w:rsidR="00953F68" w:rsidRPr="00953F68">
        <w:rPr>
          <w:rFonts w:asciiTheme="minorBidi" w:hAnsiTheme="minorBidi"/>
          <w:sz w:val="24"/>
          <w:szCs w:val="24"/>
        </w:rPr>
        <w:t>)</w:t>
      </w:r>
      <w:r w:rsidR="00953F68">
        <w:rPr>
          <w:rFonts w:asciiTheme="minorBidi" w:hAnsiTheme="minorBidi"/>
          <w:sz w:val="24"/>
          <w:szCs w:val="24"/>
        </w:rPr>
        <w:t xml:space="preserve"> and </w:t>
      </w:r>
      <w:bookmarkStart w:id="2" w:name="_Hlk24113952"/>
      <w:r w:rsidR="00953F68">
        <w:rPr>
          <w:rFonts w:asciiTheme="minorBidi" w:hAnsiTheme="minorBidi"/>
          <w:sz w:val="24"/>
          <w:szCs w:val="24"/>
        </w:rPr>
        <w:t xml:space="preserve">(HR </w:t>
      </w:r>
      <w:r w:rsidR="00953F68" w:rsidRPr="00953F68">
        <w:rPr>
          <w:rFonts w:asciiTheme="minorBidi" w:hAnsiTheme="minorBidi"/>
          <w:sz w:val="24"/>
          <w:szCs w:val="24"/>
        </w:rPr>
        <w:t>0.69</w:t>
      </w:r>
      <w:r w:rsidR="00953F68">
        <w:rPr>
          <w:rFonts w:asciiTheme="minorBidi" w:hAnsiTheme="minorBidi"/>
          <w:sz w:val="24"/>
          <w:szCs w:val="24"/>
        </w:rPr>
        <w:t xml:space="preserve">, 95% CI </w:t>
      </w:r>
      <w:r w:rsidR="00953F68" w:rsidRPr="00953F68">
        <w:rPr>
          <w:rFonts w:asciiTheme="minorBidi" w:hAnsiTheme="minorBidi"/>
          <w:sz w:val="24"/>
          <w:szCs w:val="24"/>
        </w:rPr>
        <w:t>0.54-0.88</w:t>
      </w:r>
      <w:r w:rsidR="00953F68">
        <w:rPr>
          <w:rFonts w:asciiTheme="minorBidi" w:hAnsiTheme="minorBidi"/>
          <w:sz w:val="24"/>
          <w:szCs w:val="24"/>
        </w:rPr>
        <w:t>, p=0.003</w:t>
      </w:r>
      <w:r w:rsidR="00953F68" w:rsidRPr="00953F68">
        <w:rPr>
          <w:rFonts w:asciiTheme="minorBidi" w:hAnsiTheme="minorBidi"/>
          <w:sz w:val="24"/>
          <w:szCs w:val="24"/>
        </w:rPr>
        <w:t>)</w:t>
      </w:r>
      <w:r w:rsidR="00953F68">
        <w:rPr>
          <w:rFonts w:asciiTheme="minorBidi" w:hAnsiTheme="minorBidi"/>
          <w:sz w:val="24"/>
          <w:szCs w:val="24"/>
        </w:rPr>
        <w:t xml:space="preserve">, </w:t>
      </w:r>
      <w:bookmarkEnd w:id="2"/>
      <w:r w:rsidR="00953F68">
        <w:rPr>
          <w:rFonts w:asciiTheme="minorBidi" w:hAnsiTheme="minorBidi"/>
          <w:sz w:val="24"/>
          <w:szCs w:val="24"/>
        </w:rPr>
        <w:t xml:space="preserve">respectively.  </w:t>
      </w:r>
      <w:r w:rsidR="00D97652">
        <w:rPr>
          <w:rFonts w:asciiTheme="minorBidi" w:hAnsiTheme="minorBidi"/>
          <w:sz w:val="24"/>
          <w:szCs w:val="24"/>
        </w:rPr>
        <w:t xml:space="preserve"> </w:t>
      </w:r>
    </w:p>
    <w:p w14:paraId="63A1C775" w14:textId="0E83E3DB" w:rsidR="007B1BA5" w:rsidRDefault="00387184" w:rsidP="006904C2">
      <w:pPr>
        <w:spacing w:line="480" w:lineRule="auto"/>
        <w:rPr>
          <w:rFonts w:asciiTheme="minorBidi" w:hAnsiTheme="minorBidi"/>
          <w:sz w:val="24"/>
          <w:szCs w:val="24"/>
        </w:rPr>
      </w:pPr>
      <w:r>
        <w:rPr>
          <w:rFonts w:asciiTheme="minorBidi" w:hAnsiTheme="minorBidi"/>
          <w:sz w:val="24"/>
          <w:szCs w:val="24"/>
        </w:rPr>
        <w:lastRenderedPageBreak/>
        <w:t xml:space="preserve">     </w:t>
      </w:r>
      <w:r w:rsidR="007B1BA5">
        <w:rPr>
          <w:rFonts w:asciiTheme="minorBidi" w:hAnsiTheme="minorBidi"/>
          <w:sz w:val="24"/>
          <w:szCs w:val="24"/>
        </w:rPr>
        <w:t>The multivariable model assessing the secondary outcome of PB is described in Table 3. This model showed that</w:t>
      </w:r>
      <w:r w:rsidR="002D0441">
        <w:rPr>
          <w:rFonts w:asciiTheme="minorBidi" w:hAnsiTheme="minorBidi"/>
          <w:sz w:val="24"/>
          <w:szCs w:val="24"/>
        </w:rPr>
        <w:t xml:space="preserve"> </w:t>
      </w:r>
      <w:r w:rsidR="006970E6">
        <w:rPr>
          <w:rFonts w:asciiTheme="minorBidi" w:hAnsiTheme="minorBidi"/>
          <w:sz w:val="24"/>
          <w:szCs w:val="24"/>
        </w:rPr>
        <w:t>increasing age category was associated with a decreased hazard of undergoing an additional PB. Additionally, any use and every six months cumulative use of metformin w</w:t>
      </w:r>
      <w:r w:rsidR="002D0441">
        <w:rPr>
          <w:rFonts w:asciiTheme="minorBidi" w:hAnsiTheme="minorBidi"/>
          <w:sz w:val="24"/>
          <w:szCs w:val="24"/>
        </w:rPr>
        <w:t>as</w:t>
      </w:r>
      <w:r w:rsidR="006970E6">
        <w:rPr>
          <w:rFonts w:asciiTheme="minorBidi" w:hAnsiTheme="minorBidi"/>
          <w:sz w:val="24"/>
          <w:szCs w:val="24"/>
        </w:rPr>
        <w:t xml:space="preserve"> associated with a lower hazard of undergoing another PB (HR </w:t>
      </w:r>
      <w:r w:rsidR="006970E6" w:rsidRPr="006970E6">
        <w:rPr>
          <w:rFonts w:asciiTheme="minorBidi" w:hAnsiTheme="minorBidi"/>
          <w:sz w:val="24"/>
          <w:szCs w:val="24"/>
        </w:rPr>
        <w:t>0.62</w:t>
      </w:r>
      <w:r w:rsidR="006970E6">
        <w:rPr>
          <w:rFonts w:asciiTheme="minorBidi" w:hAnsiTheme="minorBidi"/>
          <w:sz w:val="24"/>
          <w:szCs w:val="24"/>
        </w:rPr>
        <w:t xml:space="preserve">, 95% CI </w:t>
      </w:r>
      <w:r w:rsidR="006970E6" w:rsidRPr="006970E6">
        <w:rPr>
          <w:rFonts w:asciiTheme="minorBidi" w:hAnsiTheme="minorBidi"/>
          <w:sz w:val="24"/>
          <w:szCs w:val="24"/>
        </w:rPr>
        <w:t>0.49-0.78</w:t>
      </w:r>
      <w:r w:rsidR="006970E6">
        <w:rPr>
          <w:rFonts w:asciiTheme="minorBidi" w:hAnsiTheme="minorBidi"/>
          <w:sz w:val="24"/>
          <w:szCs w:val="24"/>
        </w:rPr>
        <w:t>, p&lt;0.0001</w:t>
      </w:r>
      <w:r w:rsidR="006970E6" w:rsidRPr="006970E6">
        <w:rPr>
          <w:rFonts w:asciiTheme="minorBidi" w:hAnsiTheme="minorBidi"/>
          <w:sz w:val="24"/>
          <w:szCs w:val="24"/>
        </w:rPr>
        <w:t>)</w:t>
      </w:r>
      <w:r w:rsidR="006970E6">
        <w:rPr>
          <w:rFonts w:asciiTheme="minorBidi" w:hAnsiTheme="minorBidi"/>
          <w:sz w:val="24"/>
          <w:szCs w:val="24"/>
        </w:rPr>
        <w:t xml:space="preserve"> and (HR </w:t>
      </w:r>
      <w:r w:rsidR="006970E6" w:rsidRPr="006970E6">
        <w:rPr>
          <w:rFonts w:asciiTheme="minorBidi" w:hAnsiTheme="minorBidi"/>
          <w:sz w:val="24"/>
          <w:szCs w:val="24"/>
        </w:rPr>
        <w:t>0.95</w:t>
      </w:r>
      <w:r w:rsidR="006970E6">
        <w:rPr>
          <w:rFonts w:asciiTheme="minorBidi" w:hAnsiTheme="minorBidi"/>
          <w:sz w:val="24"/>
          <w:szCs w:val="24"/>
        </w:rPr>
        <w:t xml:space="preserve">, 95% CI </w:t>
      </w:r>
      <w:r w:rsidR="006970E6" w:rsidRPr="006970E6">
        <w:rPr>
          <w:rFonts w:asciiTheme="minorBidi" w:hAnsiTheme="minorBidi"/>
          <w:sz w:val="24"/>
          <w:szCs w:val="24"/>
        </w:rPr>
        <w:t>0.91-0.99</w:t>
      </w:r>
      <w:r w:rsidR="006970E6">
        <w:rPr>
          <w:rFonts w:asciiTheme="minorBidi" w:hAnsiTheme="minorBidi"/>
          <w:sz w:val="24"/>
          <w:szCs w:val="24"/>
        </w:rPr>
        <w:t>, p=0.02</w:t>
      </w:r>
      <w:r w:rsidR="006970E6" w:rsidRPr="006970E6">
        <w:rPr>
          <w:rFonts w:asciiTheme="minorBidi" w:hAnsiTheme="minorBidi"/>
          <w:sz w:val="24"/>
          <w:szCs w:val="24"/>
        </w:rPr>
        <w:t>)</w:t>
      </w:r>
      <w:r w:rsidR="006970E6">
        <w:rPr>
          <w:rFonts w:asciiTheme="minorBidi" w:hAnsiTheme="minorBidi"/>
          <w:sz w:val="24"/>
          <w:szCs w:val="24"/>
        </w:rPr>
        <w:t>, respectively. In contrast, any use of alpha</w:t>
      </w:r>
      <w:r w:rsidR="002D0441">
        <w:rPr>
          <w:rFonts w:asciiTheme="minorBidi" w:hAnsiTheme="minorBidi"/>
          <w:sz w:val="24"/>
          <w:szCs w:val="24"/>
        </w:rPr>
        <w:t>-</w:t>
      </w:r>
      <w:r w:rsidR="006970E6">
        <w:rPr>
          <w:rFonts w:asciiTheme="minorBidi" w:hAnsiTheme="minorBidi"/>
          <w:sz w:val="24"/>
          <w:szCs w:val="24"/>
        </w:rPr>
        <w:t xml:space="preserve">blockers was associated with an increased hazard of undergoing an additional PB (HR </w:t>
      </w:r>
      <w:r w:rsidR="006970E6" w:rsidRPr="006970E6">
        <w:rPr>
          <w:rFonts w:asciiTheme="minorBidi" w:hAnsiTheme="minorBidi"/>
          <w:sz w:val="24"/>
          <w:szCs w:val="24"/>
        </w:rPr>
        <w:t>1.50</w:t>
      </w:r>
      <w:r w:rsidR="006970E6">
        <w:rPr>
          <w:rFonts w:asciiTheme="minorBidi" w:hAnsiTheme="minorBidi"/>
          <w:sz w:val="24"/>
          <w:szCs w:val="24"/>
        </w:rPr>
        <w:t>, 95</w:t>
      </w:r>
      <w:r w:rsidR="00E242EE">
        <w:rPr>
          <w:rFonts w:asciiTheme="minorBidi" w:hAnsiTheme="minorBidi" w:hint="cs"/>
          <w:sz w:val="24"/>
          <w:szCs w:val="24"/>
          <w:rtl/>
        </w:rPr>
        <w:t>%</w:t>
      </w:r>
      <w:r w:rsidR="006970E6">
        <w:rPr>
          <w:rFonts w:asciiTheme="minorBidi" w:hAnsiTheme="minorBidi"/>
          <w:sz w:val="24"/>
          <w:szCs w:val="24"/>
        </w:rPr>
        <w:t xml:space="preserve"> CI 1</w:t>
      </w:r>
      <w:r w:rsidR="006970E6" w:rsidRPr="006970E6">
        <w:rPr>
          <w:rFonts w:asciiTheme="minorBidi" w:hAnsiTheme="minorBidi"/>
          <w:sz w:val="24"/>
          <w:szCs w:val="24"/>
        </w:rPr>
        <w:t>.10-1.65</w:t>
      </w:r>
      <w:r w:rsidR="006970E6">
        <w:rPr>
          <w:rFonts w:asciiTheme="minorBidi" w:hAnsiTheme="minorBidi"/>
          <w:sz w:val="24"/>
          <w:szCs w:val="24"/>
        </w:rPr>
        <w:t>, p=0.003</w:t>
      </w:r>
      <w:r w:rsidR="006970E6" w:rsidRPr="006970E6">
        <w:rPr>
          <w:rFonts w:asciiTheme="minorBidi" w:hAnsiTheme="minorBidi"/>
          <w:sz w:val="24"/>
          <w:szCs w:val="24"/>
        </w:rPr>
        <w:t>)</w:t>
      </w:r>
      <w:r w:rsidR="006970E6">
        <w:rPr>
          <w:rFonts w:asciiTheme="minorBidi" w:hAnsiTheme="minorBidi"/>
          <w:sz w:val="24"/>
          <w:szCs w:val="24"/>
        </w:rPr>
        <w:t>.</w:t>
      </w:r>
    </w:p>
    <w:p w14:paraId="63B59998" w14:textId="2382B3A0" w:rsidR="00790AC8" w:rsidRDefault="006970E6" w:rsidP="006904C2">
      <w:pPr>
        <w:spacing w:line="480" w:lineRule="auto"/>
        <w:rPr>
          <w:rFonts w:asciiTheme="minorBidi" w:hAnsiTheme="minorBidi"/>
          <w:sz w:val="24"/>
          <w:szCs w:val="24"/>
        </w:rPr>
      </w:pPr>
      <w:r>
        <w:rPr>
          <w:rFonts w:asciiTheme="minorBidi" w:hAnsiTheme="minorBidi"/>
          <w:sz w:val="24"/>
          <w:szCs w:val="24"/>
        </w:rPr>
        <w:t xml:space="preserve">     The final secondary outcome of being treated with ADT was assessed i</w:t>
      </w:r>
      <w:r w:rsidR="007B697D">
        <w:rPr>
          <w:rFonts w:asciiTheme="minorBidi" w:hAnsiTheme="minorBidi"/>
          <w:sz w:val="24"/>
          <w:szCs w:val="24"/>
        </w:rPr>
        <w:t xml:space="preserve">n </w:t>
      </w:r>
      <w:r>
        <w:rPr>
          <w:rFonts w:asciiTheme="minorBidi" w:hAnsiTheme="minorBidi"/>
          <w:sz w:val="24"/>
          <w:szCs w:val="24"/>
        </w:rPr>
        <w:t>Table 4.</w:t>
      </w:r>
      <w:r w:rsidR="00BA6528">
        <w:rPr>
          <w:rFonts w:asciiTheme="minorBidi" w:hAnsiTheme="minorBidi"/>
          <w:sz w:val="24"/>
          <w:szCs w:val="24"/>
        </w:rPr>
        <w:t xml:space="preserve"> This model revealed that increasing age category was associated with an increased hazard of being treated with ADT. In contrast, a more contemporaneous index year and any use of metformin were associated with a decreased hazard of being treated with ADT (HR </w:t>
      </w:r>
      <w:r w:rsidR="00BA6528" w:rsidRPr="00BA6528">
        <w:rPr>
          <w:rFonts w:asciiTheme="minorBidi" w:hAnsiTheme="minorBidi"/>
          <w:sz w:val="24"/>
          <w:szCs w:val="24"/>
        </w:rPr>
        <w:t>0.960</w:t>
      </w:r>
      <w:r w:rsidR="00BA6528">
        <w:rPr>
          <w:rFonts w:asciiTheme="minorBidi" w:hAnsiTheme="minorBidi"/>
          <w:sz w:val="24"/>
          <w:szCs w:val="24"/>
        </w:rPr>
        <w:t xml:space="preserve">, 95% CI </w:t>
      </w:r>
      <w:r w:rsidR="00BA6528" w:rsidRPr="00BA6528">
        <w:rPr>
          <w:rFonts w:asciiTheme="minorBidi" w:hAnsiTheme="minorBidi"/>
          <w:sz w:val="24"/>
          <w:szCs w:val="24"/>
        </w:rPr>
        <w:t>0.930-0.996</w:t>
      </w:r>
      <w:r w:rsidR="00BA6528">
        <w:rPr>
          <w:rFonts w:asciiTheme="minorBidi" w:hAnsiTheme="minorBidi"/>
          <w:sz w:val="24"/>
          <w:szCs w:val="24"/>
        </w:rPr>
        <w:t>, p=0.003</w:t>
      </w:r>
      <w:r w:rsidR="00BA6528" w:rsidRPr="00BA6528">
        <w:rPr>
          <w:rFonts w:asciiTheme="minorBidi" w:hAnsiTheme="minorBidi"/>
          <w:sz w:val="24"/>
          <w:szCs w:val="24"/>
        </w:rPr>
        <w:t>)</w:t>
      </w:r>
      <w:r w:rsidR="00BA6528">
        <w:rPr>
          <w:rFonts w:asciiTheme="minorBidi" w:hAnsiTheme="minorBidi"/>
          <w:sz w:val="24"/>
          <w:szCs w:val="24"/>
        </w:rPr>
        <w:t xml:space="preserve">, and (HR </w:t>
      </w:r>
      <w:r w:rsidR="00BA6528" w:rsidRPr="00BA6528">
        <w:rPr>
          <w:rFonts w:asciiTheme="minorBidi" w:hAnsiTheme="minorBidi"/>
          <w:sz w:val="24"/>
          <w:szCs w:val="24"/>
        </w:rPr>
        <w:t>0.72</w:t>
      </w:r>
      <w:r w:rsidR="00BA6528">
        <w:rPr>
          <w:rFonts w:asciiTheme="minorBidi" w:hAnsiTheme="minorBidi"/>
          <w:sz w:val="24"/>
          <w:szCs w:val="24"/>
        </w:rPr>
        <w:t>, 95% CI</w:t>
      </w:r>
      <w:r w:rsidR="00BA6528" w:rsidRPr="00BA6528">
        <w:rPr>
          <w:rFonts w:asciiTheme="minorBidi" w:hAnsiTheme="minorBidi"/>
          <w:sz w:val="24"/>
          <w:szCs w:val="24"/>
        </w:rPr>
        <w:t>0.54-0.96</w:t>
      </w:r>
      <w:r w:rsidR="00BA6528">
        <w:rPr>
          <w:rFonts w:asciiTheme="minorBidi" w:hAnsiTheme="minorBidi"/>
          <w:sz w:val="24"/>
          <w:szCs w:val="24"/>
        </w:rPr>
        <w:t>, p=0.003</w:t>
      </w:r>
      <w:r w:rsidR="00BA6528" w:rsidRPr="00BA6528">
        <w:rPr>
          <w:rFonts w:asciiTheme="minorBidi" w:hAnsiTheme="minorBidi"/>
          <w:sz w:val="24"/>
          <w:szCs w:val="24"/>
        </w:rPr>
        <w:t>)</w:t>
      </w:r>
      <w:r w:rsidR="00BA6528">
        <w:rPr>
          <w:rFonts w:asciiTheme="minorBidi" w:hAnsiTheme="minorBidi"/>
          <w:sz w:val="24"/>
          <w:szCs w:val="24"/>
        </w:rPr>
        <w:t>, respectively.</w:t>
      </w:r>
      <w:r w:rsidR="00790AC8">
        <w:rPr>
          <w:rFonts w:asciiTheme="minorBidi" w:hAnsiTheme="minorBidi"/>
          <w:sz w:val="24"/>
          <w:szCs w:val="24"/>
        </w:rPr>
        <w:t xml:space="preserve"> </w:t>
      </w:r>
    </w:p>
    <w:p w14:paraId="0486C2E5" w14:textId="601778CF" w:rsidR="00311C55" w:rsidRDefault="00A8477B" w:rsidP="00F23027">
      <w:pPr>
        <w:spacing w:line="480" w:lineRule="auto"/>
        <w:rPr>
          <w:rFonts w:asciiTheme="minorBidi" w:hAnsiTheme="minorBidi"/>
          <w:sz w:val="24"/>
          <w:szCs w:val="24"/>
        </w:rPr>
      </w:pPr>
      <w:r>
        <w:rPr>
          <w:rFonts w:asciiTheme="minorBidi" w:hAnsiTheme="minorBidi"/>
          <w:sz w:val="24"/>
          <w:szCs w:val="24"/>
        </w:rPr>
        <w:t xml:space="preserve">     </w:t>
      </w:r>
      <w:r w:rsidR="00790AC8">
        <w:rPr>
          <w:rFonts w:asciiTheme="minorBidi" w:hAnsiTheme="minorBidi"/>
          <w:sz w:val="24"/>
          <w:szCs w:val="24"/>
        </w:rPr>
        <w:t>Other medications did not seem to show a beneficial or chemopreventative effect on any of the</w:t>
      </w:r>
      <w:r w:rsidR="007B697D">
        <w:rPr>
          <w:rFonts w:asciiTheme="minorBidi" w:hAnsiTheme="minorBidi"/>
          <w:sz w:val="24"/>
          <w:szCs w:val="24"/>
        </w:rPr>
        <w:t xml:space="preserve"> study’s</w:t>
      </w:r>
      <w:r w:rsidR="00790AC8">
        <w:rPr>
          <w:rFonts w:asciiTheme="minorBidi" w:hAnsiTheme="minorBidi"/>
          <w:sz w:val="24"/>
          <w:szCs w:val="24"/>
        </w:rPr>
        <w:t xml:space="preserve"> outcomes. We could not assess PCa specific death as the number of events was to small</w:t>
      </w:r>
      <w:r w:rsidR="00E242EE">
        <w:rPr>
          <w:rFonts w:asciiTheme="minorBidi" w:hAnsiTheme="minorBidi"/>
          <w:sz w:val="24"/>
          <w:szCs w:val="24"/>
        </w:rPr>
        <w:t xml:space="preserve"> (&lt;60 events)</w:t>
      </w:r>
      <w:r w:rsidR="00790AC8">
        <w:rPr>
          <w:rFonts w:asciiTheme="minorBidi" w:hAnsiTheme="minorBidi"/>
          <w:sz w:val="24"/>
          <w:szCs w:val="24"/>
        </w:rPr>
        <w:t xml:space="preserve"> to conduct a multivariable analysis.</w:t>
      </w:r>
      <w:r w:rsidR="00E242EE">
        <w:rPr>
          <w:rFonts w:asciiTheme="minorBidi" w:hAnsiTheme="minorBidi"/>
          <w:sz w:val="24"/>
          <w:szCs w:val="24"/>
        </w:rPr>
        <w:t xml:space="preserve"> </w:t>
      </w:r>
      <w:r w:rsidR="00790AC8">
        <w:rPr>
          <w:rFonts w:asciiTheme="minorBidi" w:hAnsiTheme="minorBidi"/>
          <w:sz w:val="24"/>
          <w:szCs w:val="24"/>
        </w:rPr>
        <w:t>No association between the tracer medication (glaucoma eye drops) and any of the study outcomes w</w:t>
      </w:r>
      <w:r w:rsidR="002D0441">
        <w:rPr>
          <w:rFonts w:asciiTheme="minorBidi" w:hAnsiTheme="minorBidi"/>
          <w:sz w:val="24"/>
          <w:szCs w:val="24"/>
        </w:rPr>
        <w:t>ere</w:t>
      </w:r>
      <w:r w:rsidR="00790AC8">
        <w:rPr>
          <w:rFonts w:asciiTheme="minorBidi" w:hAnsiTheme="minorBidi"/>
          <w:sz w:val="24"/>
          <w:szCs w:val="24"/>
        </w:rPr>
        <w:t xml:space="preserve"> apparent. Lastly, </w:t>
      </w:r>
      <w:r w:rsidR="00644F1E">
        <w:rPr>
          <w:rFonts w:asciiTheme="minorBidi" w:hAnsiTheme="minorBidi"/>
          <w:sz w:val="24"/>
          <w:szCs w:val="24"/>
        </w:rPr>
        <w:t>association</w:t>
      </w:r>
      <w:r w:rsidR="00F23027">
        <w:rPr>
          <w:rFonts w:asciiTheme="minorBidi" w:hAnsiTheme="minorBidi"/>
          <w:sz w:val="24"/>
          <w:szCs w:val="24"/>
        </w:rPr>
        <w:t>s</w:t>
      </w:r>
      <w:r w:rsidR="00644F1E">
        <w:rPr>
          <w:rFonts w:asciiTheme="minorBidi" w:hAnsiTheme="minorBidi"/>
          <w:sz w:val="24"/>
          <w:szCs w:val="24"/>
        </w:rPr>
        <w:t xml:space="preserve"> between</w:t>
      </w:r>
      <w:r w:rsidR="006904C2">
        <w:rPr>
          <w:rFonts w:asciiTheme="minorBidi" w:hAnsiTheme="minorBidi"/>
          <w:sz w:val="24"/>
          <w:szCs w:val="24"/>
        </w:rPr>
        <w:t xml:space="preserve"> any</w:t>
      </w:r>
      <w:r w:rsidR="00644F1E">
        <w:rPr>
          <w:rFonts w:asciiTheme="minorBidi" w:hAnsiTheme="minorBidi"/>
          <w:sz w:val="24"/>
          <w:szCs w:val="24"/>
        </w:rPr>
        <w:t xml:space="preserve"> </w:t>
      </w:r>
      <w:r w:rsidR="00790AC8">
        <w:rPr>
          <w:rFonts w:asciiTheme="minorBidi" w:hAnsiTheme="minorBidi"/>
          <w:sz w:val="24"/>
          <w:szCs w:val="24"/>
        </w:rPr>
        <w:t xml:space="preserve">of </w:t>
      </w:r>
      <w:r w:rsidR="00EE05D7">
        <w:rPr>
          <w:rFonts w:asciiTheme="minorBidi" w:hAnsiTheme="minorBidi"/>
          <w:sz w:val="24"/>
          <w:szCs w:val="24"/>
        </w:rPr>
        <w:t xml:space="preserve">the </w:t>
      </w:r>
      <w:r w:rsidR="00790AC8">
        <w:rPr>
          <w:rFonts w:asciiTheme="minorBidi" w:hAnsiTheme="minorBidi"/>
          <w:sz w:val="24"/>
          <w:szCs w:val="24"/>
        </w:rPr>
        <w:t xml:space="preserve">medications to the </w:t>
      </w:r>
      <w:r w:rsidR="00644F1E">
        <w:rPr>
          <w:rFonts w:asciiTheme="minorBidi" w:hAnsiTheme="minorBidi"/>
          <w:sz w:val="24"/>
          <w:szCs w:val="24"/>
        </w:rPr>
        <w:t xml:space="preserve">tracer outcome of presbyopia </w:t>
      </w:r>
      <w:r w:rsidR="004B5B06">
        <w:rPr>
          <w:rFonts w:asciiTheme="minorBidi" w:hAnsiTheme="minorBidi"/>
          <w:sz w:val="24"/>
          <w:szCs w:val="24"/>
        </w:rPr>
        <w:t>(</w:t>
      </w:r>
      <w:r w:rsidR="005D3D9E">
        <w:rPr>
          <w:rFonts w:asciiTheme="minorBidi" w:hAnsiTheme="minorBidi"/>
          <w:sz w:val="24"/>
          <w:szCs w:val="24"/>
        </w:rPr>
        <w:t>S</w:t>
      </w:r>
      <w:r w:rsidR="004B5B06">
        <w:rPr>
          <w:rFonts w:asciiTheme="minorBidi" w:hAnsiTheme="minorBidi"/>
          <w:sz w:val="24"/>
          <w:szCs w:val="24"/>
        </w:rPr>
        <w:t xml:space="preserve">upplemental Table </w:t>
      </w:r>
      <w:r w:rsidR="002904F5">
        <w:rPr>
          <w:rFonts w:asciiTheme="minorBidi" w:hAnsiTheme="minorBidi"/>
          <w:sz w:val="24"/>
          <w:szCs w:val="24"/>
        </w:rPr>
        <w:t>3</w:t>
      </w:r>
      <w:r w:rsidR="004B5B06">
        <w:rPr>
          <w:rFonts w:asciiTheme="minorBidi" w:hAnsiTheme="minorBidi"/>
          <w:sz w:val="24"/>
          <w:szCs w:val="24"/>
        </w:rPr>
        <w:t>)</w:t>
      </w:r>
      <w:r w:rsidR="00644F1E">
        <w:rPr>
          <w:rFonts w:asciiTheme="minorBidi" w:hAnsiTheme="minorBidi"/>
          <w:sz w:val="24"/>
          <w:szCs w:val="24"/>
        </w:rPr>
        <w:t xml:space="preserve"> were</w:t>
      </w:r>
      <w:r w:rsidR="00F23027">
        <w:rPr>
          <w:rFonts w:asciiTheme="minorBidi" w:hAnsiTheme="minorBidi"/>
          <w:sz w:val="24"/>
          <w:szCs w:val="24"/>
        </w:rPr>
        <w:t xml:space="preserve"> not</w:t>
      </w:r>
      <w:r w:rsidR="00644F1E">
        <w:rPr>
          <w:rFonts w:asciiTheme="minorBidi" w:hAnsiTheme="minorBidi"/>
          <w:sz w:val="24"/>
          <w:szCs w:val="24"/>
        </w:rPr>
        <w:t xml:space="preserve"> found</w:t>
      </w:r>
      <w:r w:rsidR="00F23027">
        <w:rPr>
          <w:rFonts w:asciiTheme="minorBidi" w:hAnsiTheme="minorBidi"/>
          <w:sz w:val="24"/>
          <w:szCs w:val="24"/>
        </w:rPr>
        <w:t>.</w:t>
      </w:r>
    </w:p>
    <w:p w14:paraId="410DF9D9" w14:textId="77777777" w:rsidR="00F23027" w:rsidRDefault="00F23027">
      <w:pPr>
        <w:rPr>
          <w:rFonts w:asciiTheme="minorBidi" w:hAnsiTheme="minorBidi"/>
          <w:b/>
          <w:bCs/>
          <w:sz w:val="24"/>
          <w:szCs w:val="24"/>
        </w:rPr>
      </w:pPr>
    </w:p>
    <w:p w14:paraId="5F72210A" w14:textId="77777777" w:rsidR="00F23027" w:rsidRDefault="00F23027">
      <w:pPr>
        <w:rPr>
          <w:rFonts w:asciiTheme="minorBidi" w:hAnsiTheme="minorBidi"/>
          <w:b/>
          <w:bCs/>
          <w:sz w:val="24"/>
          <w:szCs w:val="24"/>
        </w:rPr>
      </w:pPr>
    </w:p>
    <w:p w14:paraId="6347A8D5" w14:textId="77777777" w:rsidR="00F23027" w:rsidRDefault="00F23027">
      <w:pPr>
        <w:rPr>
          <w:rFonts w:asciiTheme="minorBidi" w:hAnsiTheme="minorBidi"/>
          <w:b/>
          <w:bCs/>
          <w:sz w:val="24"/>
          <w:szCs w:val="24"/>
        </w:rPr>
      </w:pPr>
    </w:p>
    <w:p w14:paraId="3EB8B958" w14:textId="386A5B91" w:rsidR="00FF75DB" w:rsidRDefault="00FF75DB">
      <w:pPr>
        <w:rPr>
          <w:rFonts w:asciiTheme="minorBidi" w:hAnsiTheme="minorBidi"/>
          <w:b/>
          <w:bCs/>
          <w:sz w:val="24"/>
          <w:szCs w:val="24"/>
        </w:rPr>
      </w:pPr>
      <w:r w:rsidRPr="00021F5A">
        <w:rPr>
          <w:rFonts w:asciiTheme="minorBidi" w:hAnsiTheme="minorBidi"/>
          <w:b/>
          <w:bCs/>
          <w:sz w:val="24"/>
          <w:szCs w:val="24"/>
        </w:rPr>
        <w:lastRenderedPageBreak/>
        <w:t>Discussion</w:t>
      </w:r>
    </w:p>
    <w:p w14:paraId="4FAB4972" w14:textId="1406DA7C" w:rsidR="00DE4C3D" w:rsidRDefault="002A6D18" w:rsidP="006B5354">
      <w:pPr>
        <w:spacing w:line="480" w:lineRule="auto"/>
        <w:rPr>
          <w:rFonts w:asciiTheme="minorBidi" w:hAnsiTheme="minorBidi"/>
          <w:sz w:val="24"/>
          <w:szCs w:val="24"/>
        </w:rPr>
      </w:pPr>
      <w:r>
        <w:rPr>
          <w:rFonts w:asciiTheme="minorBidi" w:hAnsiTheme="minorBidi"/>
          <w:b/>
          <w:bCs/>
          <w:sz w:val="24"/>
          <w:szCs w:val="24"/>
        </w:rPr>
        <w:t xml:space="preserve">     </w:t>
      </w:r>
      <w:r w:rsidR="00352799">
        <w:rPr>
          <w:rFonts w:asciiTheme="minorBidi" w:hAnsiTheme="minorBidi"/>
          <w:sz w:val="24"/>
          <w:szCs w:val="24"/>
        </w:rPr>
        <w:t>In this</w:t>
      </w:r>
      <w:r w:rsidR="00EF24AD">
        <w:rPr>
          <w:rFonts w:asciiTheme="minorBidi" w:hAnsiTheme="minorBidi"/>
          <w:sz w:val="24"/>
          <w:szCs w:val="24"/>
        </w:rPr>
        <w:t xml:space="preserve"> </w:t>
      </w:r>
      <w:r>
        <w:rPr>
          <w:rFonts w:asciiTheme="minorBidi" w:hAnsiTheme="minorBidi"/>
          <w:sz w:val="24"/>
          <w:szCs w:val="24"/>
        </w:rPr>
        <w:t>study</w:t>
      </w:r>
      <w:r w:rsidR="00FA0D13">
        <w:rPr>
          <w:rFonts w:asciiTheme="minorBidi" w:hAnsiTheme="minorBidi"/>
          <w:sz w:val="24"/>
          <w:szCs w:val="24"/>
        </w:rPr>
        <w:t xml:space="preserve"> any use of metformin was shown to be associated with 39%, 38% and 28% decreased hazard of being diagnosed with PCa, undergoing an additional PB, and </w:t>
      </w:r>
      <w:r w:rsidR="00F23027">
        <w:rPr>
          <w:rFonts w:asciiTheme="minorBidi" w:hAnsiTheme="minorBidi"/>
          <w:sz w:val="24"/>
          <w:szCs w:val="24"/>
        </w:rPr>
        <w:t>being treated with ADT</w:t>
      </w:r>
      <w:r w:rsidR="00FA0D13">
        <w:rPr>
          <w:rFonts w:asciiTheme="minorBidi" w:hAnsiTheme="minorBidi"/>
          <w:sz w:val="24"/>
          <w:szCs w:val="24"/>
        </w:rPr>
        <w:t xml:space="preserve">. </w:t>
      </w:r>
      <w:r w:rsidR="006B5354">
        <w:rPr>
          <w:rFonts w:asciiTheme="minorBidi" w:hAnsiTheme="minorBidi"/>
          <w:sz w:val="24"/>
          <w:szCs w:val="24"/>
        </w:rPr>
        <w:t>Additionally, 5ARIs w</w:t>
      </w:r>
      <w:r w:rsidR="002D0441">
        <w:rPr>
          <w:rFonts w:asciiTheme="minorBidi" w:hAnsiTheme="minorBidi"/>
          <w:sz w:val="24"/>
          <w:szCs w:val="24"/>
        </w:rPr>
        <w:t>as</w:t>
      </w:r>
      <w:r w:rsidR="006B5354">
        <w:rPr>
          <w:rFonts w:asciiTheme="minorBidi" w:hAnsiTheme="minorBidi"/>
          <w:sz w:val="24"/>
          <w:szCs w:val="24"/>
        </w:rPr>
        <w:t xml:space="preserve"> associated with a 36% decreased hazard of being diagnosed with PCa, and every six months cumulative use of pantoprazole was associated with a 6.9% increased hazard of being diagnosed with PCa. Lastly, </w:t>
      </w:r>
      <w:r w:rsidR="00F23027">
        <w:rPr>
          <w:rFonts w:asciiTheme="minorBidi" w:hAnsiTheme="minorBidi"/>
          <w:sz w:val="24"/>
          <w:szCs w:val="24"/>
        </w:rPr>
        <w:t xml:space="preserve">any use of </w:t>
      </w:r>
      <w:r w:rsidR="006B5354">
        <w:rPr>
          <w:rFonts w:asciiTheme="minorBidi" w:hAnsiTheme="minorBidi"/>
          <w:sz w:val="24"/>
          <w:szCs w:val="24"/>
        </w:rPr>
        <w:t>alpha</w:t>
      </w:r>
      <w:r w:rsidR="002D0441">
        <w:rPr>
          <w:rFonts w:asciiTheme="minorBidi" w:hAnsiTheme="minorBidi"/>
          <w:sz w:val="24"/>
          <w:szCs w:val="24"/>
        </w:rPr>
        <w:t>-</w:t>
      </w:r>
      <w:r w:rsidR="006B5354">
        <w:rPr>
          <w:rFonts w:asciiTheme="minorBidi" w:hAnsiTheme="minorBidi"/>
          <w:sz w:val="24"/>
          <w:szCs w:val="24"/>
        </w:rPr>
        <w:t xml:space="preserve">blockers </w:t>
      </w:r>
      <w:r w:rsidR="00F23027">
        <w:rPr>
          <w:rFonts w:asciiTheme="minorBidi" w:hAnsiTheme="minorBidi"/>
          <w:sz w:val="24"/>
          <w:szCs w:val="24"/>
        </w:rPr>
        <w:t>was</w:t>
      </w:r>
      <w:r w:rsidR="006B5354">
        <w:rPr>
          <w:rFonts w:asciiTheme="minorBidi" w:hAnsiTheme="minorBidi"/>
          <w:sz w:val="24"/>
          <w:szCs w:val="24"/>
        </w:rPr>
        <w:t xml:space="preserve"> associated with a 50% increased hazard of undergoing a PB. </w:t>
      </w:r>
    </w:p>
    <w:p w14:paraId="08EFC7F2" w14:textId="250C1815" w:rsidR="007D6A7D" w:rsidRDefault="007A4424" w:rsidP="007D6A7D">
      <w:pPr>
        <w:spacing w:line="480" w:lineRule="auto"/>
        <w:rPr>
          <w:rFonts w:asciiTheme="minorBidi" w:hAnsiTheme="minorBidi"/>
          <w:sz w:val="24"/>
          <w:szCs w:val="24"/>
        </w:rPr>
      </w:pPr>
      <w:r>
        <w:rPr>
          <w:rFonts w:asciiTheme="minorBidi" w:hAnsiTheme="minorBidi"/>
          <w:sz w:val="24"/>
          <w:szCs w:val="24"/>
        </w:rPr>
        <w:t xml:space="preserve">     </w:t>
      </w:r>
      <w:r w:rsidR="00FD68C2" w:rsidRPr="00026F59">
        <w:rPr>
          <w:rFonts w:asciiTheme="minorBidi" w:hAnsiTheme="minorBidi"/>
          <w:sz w:val="24"/>
          <w:szCs w:val="24"/>
        </w:rPr>
        <w:t xml:space="preserve">The validity of our </w:t>
      </w:r>
      <w:r w:rsidR="00B64DA7" w:rsidRPr="00026F59">
        <w:rPr>
          <w:rFonts w:asciiTheme="minorBidi" w:hAnsiTheme="minorBidi"/>
          <w:sz w:val="24"/>
          <w:szCs w:val="24"/>
        </w:rPr>
        <w:t>analyses</w:t>
      </w:r>
      <w:r w:rsidR="006B5354" w:rsidRPr="00026F59">
        <w:rPr>
          <w:rFonts w:asciiTheme="minorBidi" w:hAnsiTheme="minorBidi"/>
          <w:sz w:val="24"/>
          <w:szCs w:val="24"/>
        </w:rPr>
        <w:t xml:space="preserve"> are</w:t>
      </w:r>
      <w:r w:rsidR="00FD68C2" w:rsidRPr="00026F59">
        <w:rPr>
          <w:rFonts w:asciiTheme="minorBidi" w:hAnsiTheme="minorBidi"/>
          <w:sz w:val="24"/>
          <w:szCs w:val="24"/>
        </w:rPr>
        <w:t xml:space="preserve"> supported by</w:t>
      </w:r>
      <w:r w:rsidR="00F23027">
        <w:rPr>
          <w:rFonts w:asciiTheme="minorBidi" w:hAnsiTheme="minorBidi"/>
          <w:sz w:val="24"/>
          <w:szCs w:val="24"/>
        </w:rPr>
        <w:t xml:space="preserve"> four distinct </w:t>
      </w:r>
      <w:r w:rsidR="00FD68C2" w:rsidRPr="00026F59">
        <w:rPr>
          <w:rFonts w:asciiTheme="minorBidi" w:hAnsiTheme="minorBidi"/>
          <w:sz w:val="24"/>
          <w:szCs w:val="24"/>
        </w:rPr>
        <w:t xml:space="preserve">findings: a) The lack of associations between </w:t>
      </w:r>
      <w:r w:rsidR="00C032E9" w:rsidRPr="00E242EE">
        <w:rPr>
          <w:rFonts w:asciiTheme="minorBidi" w:hAnsiTheme="minorBidi"/>
          <w:sz w:val="24"/>
          <w:szCs w:val="24"/>
        </w:rPr>
        <w:t xml:space="preserve">all analyzed medications and </w:t>
      </w:r>
      <w:r w:rsidR="00FD68C2" w:rsidRPr="00E242EE">
        <w:rPr>
          <w:rFonts w:asciiTheme="minorBidi" w:hAnsiTheme="minorBidi"/>
          <w:sz w:val="24"/>
          <w:szCs w:val="24"/>
        </w:rPr>
        <w:t>presbyopia</w:t>
      </w:r>
      <w:r w:rsidR="00FD68C2" w:rsidRPr="00026F59">
        <w:rPr>
          <w:rFonts w:asciiTheme="minorBidi" w:hAnsiTheme="minorBidi"/>
          <w:sz w:val="24"/>
          <w:szCs w:val="24"/>
        </w:rPr>
        <w:t>; b) The lack of association between</w:t>
      </w:r>
      <w:r w:rsidR="00C032E9" w:rsidRPr="00026F59">
        <w:rPr>
          <w:rFonts w:asciiTheme="minorBidi" w:hAnsiTheme="minorBidi"/>
          <w:sz w:val="24"/>
          <w:szCs w:val="24"/>
        </w:rPr>
        <w:t xml:space="preserve"> all the study’s outcomes and the tracer medication (</w:t>
      </w:r>
      <w:r w:rsidR="00FD68C2" w:rsidRPr="00026F59">
        <w:rPr>
          <w:rFonts w:asciiTheme="minorBidi" w:hAnsiTheme="minorBidi"/>
          <w:sz w:val="24"/>
          <w:szCs w:val="24"/>
        </w:rPr>
        <w:t>glaucoma eye drops</w:t>
      </w:r>
      <w:r w:rsidR="00C032E9" w:rsidRPr="00026F59">
        <w:rPr>
          <w:rFonts w:asciiTheme="minorBidi" w:hAnsiTheme="minorBidi"/>
          <w:sz w:val="24"/>
          <w:szCs w:val="24"/>
        </w:rPr>
        <w:t>)</w:t>
      </w:r>
      <w:r w:rsidR="00FD68C2" w:rsidRPr="00026F59">
        <w:rPr>
          <w:rFonts w:asciiTheme="minorBidi" w:hAnsiTheme="minorBidi"/>
          <w:sz w:val="24"/>
          <w:szCs w:val="24"/>
        </w:rPr>
        <w:t xml:space="preserve"> c) </w:t>
      </w:r>
      <w:r w:rsidR="006B5354" w:rsidRPr="00026F59">
        <w:rPr>
          <w:rFonts w:asciiTheme="minorBidi" w:hAnsiTheme="minorBidi"/>
          <w:sz w:val="24"/>
          <w:szCs w:val="24"/>
        </w:rPr>
        <w:t>The similar</w:t>
      </w:r>
      <w:r w:rsidR="00FD68C2" w:rsidRPr="00026F59">
        <w:rPr>
          <w:rFonts w:asciiTheme="minorBidi" w:hAnsiTheme="minorBidi"/>
          <w:sz w:val="24"/>
          <w:szCs w:val="24"/>
        </w:rPr>
        <w:t xml:space="preserve"> </w:t>
      </w:r>
      <w:r w:rsidRPr="00026F59">
        <w:rPr>
          <w:rFonts w:asciiTheme="minorBidi" w:hAnsiTheme="minorBidi"/>
          <w:sz w:val="24"/>
          <w:szCs w:val="24"/>
        </w:rPr>
        <w:t xml:space="preserve">PCa diagnosis rate </w:t>
      </w:r>
      <w:r w:rsidR="006B5354" w:rsidRPr="00026F59">
        <w:rPr>
          <w:rFonts w:asciiTheme="minorBidi" w:hAnsiTheme="minorBidi"/>
          <w:sz w:val="24"/>
          <w:szCs w:val="24"/>
        </w:rPr>
        <w:t xml:space="preserve">that was previously shown </w:t>
      </w:r>
      <w:r w:rsidR="00026F59">
        <w:rPr>
          <w:rFonts w:asciiTheme="minorBidi" w:hAnsiTheme="minorBidi"/>
          <w:sz w:val="24"/>
          <w:szCs w:val="24"/>
        </w:rPr>
        <w:t xml:space="preserve">using </w:t>
      </w:r>
      <w:r w:rsidR="006B5354" w:rsidRPr="00026F59">
        <w:rPr>
          <w:rFonts w:asciiTheme="minorBidi" w:hAnsiTheme="minorBidi"/>
          <w:sz w:val="24"/>
          <w:szCs w:val="24"/>
        </w:rPr>
        <w:t>ICES</w:t>
      </w:r>
      <w:r w:rsidRPr="00026F59">
        <w:rPr>
          <w:rFonts w:asciiTheme="minorBidi" w:hAnsiTheme="minorBidi"/>
          <w:sz w:val="24"/>
          <w:szCs w:val="24"/>
        </w:rPr>
        <w:t xml:space="preserve"> </w:t>
      </w:r>
      <w:r w:rsidR="00026F59">
        <w:rPr>
          <w:rFonts w:asciiTheme="minorBidi" w:hAnsiTheme="minorBidi"/>
          <w:sz w:val="24"/>
          <w:szCs w:val="24"/>
        </w:rPr>
        <w:t>datasets</w:t>
      </w:r>
      <w:r w:rsidR="006904C2" w:rsidRPr="00026F59">
        <w:rPr>
          <w:rFonts w:asciiTheme="minorBidi" w:hAnsiTheme="minorBidi"/>
          <w:sz w:val="24"/>
          <w:szCs w:val="24"/>
        </w:rPr>
        <w:t xml:space="preserve">, </w:t>
      </w:r>
      <w:r w:rsidR="00026F59">
        <w:rPr>
          <w:rFonts w:asciiTheme="minorBidi" w:hAnsiTheme="minorBidi"/>
          <w:sz w:val="24"/>
          <w:szCs w:val="24"/>
        </w:rPr>
        <w:t>demonstrating</w:t>
      </w:r>
      <w:r w:rsidR="00FD68C2" w:rsidRPr="00026F59">
        <w:rPr>
          <w:rFonts w:asciiTheme="minorBidi" w:hAnsiTheme="minorBidi"/>
          <w:sz w:val="24"/>
          <w:szCs w:val="24"/>
        </w:rPr>
        <w:t xml:space="preserve"> a </w:t>
      </w:r>
      <w:r w:rsidRPr="00026F59">
        <w:rPr>
          <w:rFonts w:asciiTheme="minorBidi" w:hAnsiTheme="minorBidi"/>
          <w:sz w:val="24"/>
          <w:szCs w:val="24"/>
        </w:rPr>
        <w:t xml:space="preserve">23.7% PCa diagnosis </w:t>
      </w:r>
      <w:r w:rsidR="006B5354" w:rsidRPr="00026F59">
        <w:rPr>
          <w:rFonts w:asciiTheme="minorBidi" w:hAnsiTheme="minorBidi"/>
          <w:sz w:val="24"/>
          <w:szCs w:val="24"/>
        </w:rPr>
        <w:t>rate</w:t>
      </w:r>
      <w:hyperlink w:anchor="_ENREF_23" w:tooltip="Sayyid, 2019 #23" w:history="1">
        <w:r w:rsidR="009E4E26" w:rsidRPr="00026F59">
          <w:rPr>
            <w:rFonts w:asciiTheme="minorBidi" w:hAnsiTheme="minorBidi"/>
            <w:sz w:val="24"/>
            <w:szCs w:val="24"/>
          </w:rPr>
          <w:fldChar w:fldCharType="begin">
            <w:fldData xml:space="preserve">PEVuZE5vdGU+PENpdGU+PEF1dGhvcj5TYXl5aWQ8L0F1dGhvcj48WWVhcj4yMDE5PC9ZZWFyPjxS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</w:fldData>
          </w:fldChar>
        </w:r>
        <w:r w:rsidR="009E4E26" w:rsidRPr="00026F59">
          <w:rPr>
            <w:rFonts w:asciiTheme="minorBidi" w:hAnsiTheme="minorBidi"/>
            <w:sz w:val="24"/>
            <w:szCs w:val="24"/>
          </w:rPr>
          <w:instrText xml:space="preserve"> ADDIN EN.CITE </w:instrText>
        </w:r>
        <w:r w:rsidR="009E4E26" w:rsidRPr="00026F59">
          <w:rPr>
            <w:rFonts w:asciiTheme="minorBidi" w:hAnsiTheme="minorBidi"/>
            <w:sz w:val="24"/>
            <w:szCs w:val="24"/>
          </w:rPr>
          <w:fldChar w:fldCharType="begin">
            <w:fldData xml:space="preserve">PEVuZE5vdGU+PENpdGU+PEF1dGhvcj5TYXl5aWQ8L0F1dGhvcj48WWVhcj4yMDE5PC9ZZWFyPjxS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</w:fldData>
          </w:fldChar>
        </w:r>
        <w:r w:rsidR="009E4E26" w:rsidRPr="00026F59">
          <w:rPr>
            <w:rFonts w:asciiTheme="minorBidi" w:hAnsiTheme="minorBidi"/>
            <w:sz w:val="24"/>
            <w:szCs w:val="24"/>
          </w:rPr>
          <w:instrText xml:space="preserve"> ADDIN EN.CITE.DATA </w:instrText>
        </w:r>
        <w:r w:rsidR="009E4E26" w:rsidRPr="00026F59">
          <w:rPr>
            <w:rFonts w:asciiTheme="minorBidi" w:hAnsiTheme="minorBidi"/>
            <w:sz w:val="24"/>
            <w:szCs w:val="24"/>
          </w:rPr>
        </w:r>
        <w:r w:rsidR="009E4E26" w:rsidRPr="00026F59">
          <w:rPr>
            <w:rFonts w:asciiTheme="minorBidi" w:hAnsiTheme="minorBidi"/>
            <w:sz w:val="24"/>
            <w:szCs w:val="24"/>
          </w:rPr>
          <w:fldChar w:fldCharType="end"/>
        </w:r>
        <w:r w:rsidR="009E4E26" w:rsidRPr="00026F59">
          <w:rPr>
            <w:rFonts w:asciiTheme="minorBidi" w:hAnsiTheme="minorBidi"/>
            <w:sz w:val="24"/>
            <w:szCs w:val="24"/>
          </w:rPr>
        </w:r>
        <w:r w:rsidR="009E4E26" w:rsidRPr="00026F59">
          <w:rPr>
            <w:rFonts w:asciiTheme="minorBidi" w:hAnsiTheme="minorBidi"/>
            <w:sz w:val="24"/>
            <w:szCs w:val="24"/>
          </w:rPr>
          <w:fldChar w:fldCharType="separate"/>
        </w:r>
        <w:r w:rsidR="009E4E26" w:rsidRPr="00026F59">
          <w:rPr>
            <w:rFonts w:asciiTheme="minorBidi" w:hAnsiTheme="minorBidi"/>
            <w:noProof/>
            <w:sz w:val="24"/>
            <w:szCs w:val="24"/>
            <w:vertAlign w:val="superscript"/>
          </w:rPr>
          <w:t>23</w:t>
        </w:r>
        <w:r w:rsidR="009E4E26" w:rsidRPr="00026F59">
          <w:rPr>
            <w:rFonts w:asciiTheme="minorBidi" w:hAnsiTheme="minorBidi"/>
            <w:sz w:val="24"/>
            <w:szCs w:val="24"/>
          </w:rPr>
          <w:fldChar w:fldCharType="end"/>
        </w:r>
      </w:hyperlink>
      <w:r w:rsidR="006904C2" w:rsidRPr="00026F59">
        <w:rPr>
          <w:rFonts w:asciiTheme="minorBidi" w:hAnsiTheme="minorBidi"/>
          <w:sz w:val="24"/>
          <w:szCs w:val="24"/>
        </w:rPr>
        <w:t>; and d) T</w:t>
      </w:r>
      <w:r w:rsidR="00D302A6" w:rsidRPr="00026F59">
        <w:rPr>
          <w:rFonts w:asciiTheme="minorBidi" w:hAnsiTheme="minorBidi"/>
          <w:sz w:val="24"/>
          <w:szCs w:val="24"/>
        </w:rPr>
        <w:t>he finding that 5ARIs</w:t>
      </w:r>
      <w:r w:rsidR="00A309B7" w:rsidRPr="00026F59">
        <w:rPr>
          <w:rFonts w:asciiTheme="minorBidi" w:hAnsiTheme="minorBidi"/>
          <w:sz w:val="24"/>
          <w:szCs w:val="24"/>
        </w:rPr>
        <w:t xml:space="preserve"> </w:t>
      </w:r>
      <w:r w:rsidR="00C032E9" w:rsidRPr="00026F59">
        <w:rPr>
          <w:rFonts w:asciiTheme="minorBidi" w:hAnsiTheme="minorBidi"/>
          <w:sz w:val="24"/>
          <w:szCs w:val="24"/>
        </w:rPr>
        <w:t>were associated with a decreased hazard of</w:t>
      </w:r>
      <w:r w:rsidR="00F23027">
        <w:rPr>
          <w:rFonts w:asciiTheme="minorBidi" w:hAnsiTheme="minorBidi"/>
          <w:sz w:val="24"/>
          <w:szCs w:val="24"/>
        </w:rPr>
        <w:t xml:space="preserve"> being diagnosed with</w:t>
      </w:r>
      <w:r w:rsidR="00C032E9" w:rsidRPr="00026F59">
        <w:rPr>
          <w:rFonts w:asciiTheme="minorBidi" w:hAnsiTheme="minorBidi"/>
          <w:sz w:val="24"/>
          <w:szCs w:val="24"/>
        </w:rPr>
        <w:t xml:space="preserve"> PCa, as shown in the </w:t>
      </w:r>
      <w:r w:rsidR="00026F59">
        <w:rPr>
          <w:rFonts w:asciiTheme="minorBidi" w:hAnsiTheme="minorBidi"/>
          <w:sz w:val="24"/>
          <w:szCs w:val="24"/>
        </w:rPr>
        <w:t xml:space="preserve">landmark </w:t>
      </w:r>
      <w:r w:rsidR="00C032E9" w:rsidRPr="00026F59">
        <w:rPr>
          <w:rFonts w:asciiTheme="minorBidi" w:hAnsiTheme="minorBidi"/>
          <w:sz w:val="24"/>
          <w:szCs w:val="24"/>
        </w:rPr>
        <w:t>PCPT</w:t>
      </w:r>
      <w:hyperlink w:anchor="_ENREF_4" w:tooltip="Thompson, 2003 #10" w:history="1">
        <w:r w:rsidR="009E4E26" w:rsidRPr="00026F59">
          <w:rPr>
            <w:rFonts w:asciiTheme="minorBidi" w:hAnsiTheme="minorBidi"/>
            <w:sz w:val="24"/>
            <w:szCs w:val="24"/>
          </w:rPr>
          <w:fldChar w:fldCharType="begin">
            <w:fldData xml:space="preserve">PEVuZE5vdGU+PENpdGU+PEF1dGhvcj5UaG9tcHNvbjwvQXV0aG9yPjxZZWFyPjIwMDM8L1llYXI+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aWNhbD48cGFnZXM+MjE1LTI0PC9wYWdlcz48dm9sdW1lPjM0OTwvdm9sdW1lPjxudW1iZXI+Mzwv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</w:fldData>
          </w:fldChar>
        </w:r>
        <w:r w:rsidR="009E4E26" w:rsidRPr="00026F59">
          <w:rPr>
            <w:rFonts w:asciiTheme="minorBidi" w:hAnsiTheme="minorBidi"/>
            <w:sz w:val="24"/>
            <w:szCs w:val="24"/>
          </w:rPr>
          <w:instrText xml:space="preserve"> ADDIN EN.CITE </w:instrText>
        </w:r>
        <w:r w:rsidR="009E4E26" w:rsidRPr="00026F59">
          <w:rPr>
            <w:rFonts w:asciiTheme="minorBidi" w:hAnsiTheme="minorBidi"/>
            <w:sz w:val="24"/>
            <w:szCs w:val="24"/>
          </w:rPr>
          <w:fldChar w:fldCharType="begin">
            <w:fldData xml:space="preserve">PEVuZE5vdGU+PENpdGU+PEF1dGhvcj5UaG9tcHNvbjwvQXV0aG9yPjxZZWFyPjIwMDM8L1llYXI+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aWNhbD48cGFnZXM+MjE1LTI0PC9wYWdlcz48dm9sdW1lPjM0OTwvdm9sdW1lPjxudW1iZXI+Mzwv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</w:fldData>
          </w:fldChar>
        </w:r>
        <w:r w:rsidR="009E4E26" w:rsidRPr="00026F59">
          <w:rPr>
            <w:rFonts w:asciiTheme="minorBidi" w:hAnsiTheme="minorBidi"/>
            <w:sz w:val="24"/>
            <w:szCs w:val="24"/>
          </w:rPr>
          <w:instrText xml:space="preserve"> ADDIN EN.CITE.DATA </w:instrText>
        </w:r>
        <w:r w:rsidR="009E4E26" w:rsidRPr="00026F59">
          <w:rPr>
            <w:rFonts w:asciiTheme="minorBidi" w:hAnsiTheme="minorBidi"/>
            <w:sz w:val="24"/>
            <w:szCs w:val="24"/>
          </w:rPr>
        </w:r>
        <w:r w:rsidR="009E4E26" w:rsidRPr="00026F59">
          <w:rPr>
            <w:rFonts w:asciiTheme="minorBidi" w:hAnsiTheme="minorBidi"/>
            <w:sz w:val="24"/>
            <w:szCs w:val="24"/>
          </w:rPr>
          <w:fldChar w:fldCharType="end"/>
        </w:r>
        <w:r w:rsidR="009E4E26" w:rsidRPr="00026F59">
          <w:rPr>
            <w:rFonts w:asciiTheme="minorBidi" w:hAnsiTheme="minorBidi"/>
            <w:sz w:val="24"/>
            <w:szCs w:val="24"/>
          </w:rPr>
        </w:r>
        <w:r w:rsidR="009E4E26" w:rsidRPr="00026F59">
          <w:rPr>
            <w:rFonts w:asciiTheme="minorBidi" w:hAnsiTheme="minorBidi"/>
            <w:sz w:val="24"/>
            <w:szCs w:val="24"/>
          </w:rPr>
          <w:fldChar w:fldCharType="separate"/>
        </w:r>
        <w:r w:rsidR="009E4E26" w:rsidRPr="00026F59">
          <w:rPr>
            <w:rFonts w:asciiTheme="minorBidi" w:hAnsiTheme="minorBidi"/>
            <w:noProof/>
            <w:sz w:val="24"/>
            <w:szCs w:val="24"/>
            <w:vertAlign w:val="superscript"/>
          </w:rPr>
          <w:t>4</w:t>
        </w:r>
        <w:r w:rsidR="009E4E26" w:rsidRPr="00026F59">
          <w:rPr>
            <w:rFonts w:asciiTheme="minorBidi" w:hAnsiTheme="minorBidi"/>
            <w:sz w:val="24"/>
            <w:szCs w:val="24"/>
          </w:rPr>
          <w:fldChar w:fldCharType="end"/>
        </w:r>
      </w:hyperlink>
      <w:r w:rsidR="00C032E9" w:rsidRPr="00026F59">
        <w:rPr>
          <w:rFonts w:asciiTheme="minorBidi" w:hAnsiTheme="minorBidi"/>
          <w:sz w:val="24"/>
          <w:szCs w:val="24"/>
        </w:rPr>
        <w:t xml:space="preserve"> and REDUCE</w:t>
      </w:r>
      <w:hyperlink w:anchor="_ENREF_24" w:tooltip="Andriole, 2010 #24" w:history="1">
        <w:r w:rsidR="009E4E26" w:rsidRPr="00026F59">
          <w:rPr>
            <w:rFonts w:asciiTheme="minorBidi" w:hAnsiTheme="minorBidi"/>
            <w:sz w:val="24"/>
            <w:szCs w:val="24"/>
          </w:rPr>
          <w:fldChar w:fldCharType="begin"/>
        </w:r>
        <w:r w:rsidR="009E4E26" w:rsidRPr="00026F59">
          <w:rPr>
            <w:rFonts w:asciiTheme="minorBidi" w:hAnsiTheme="minorBidi"/>
            <w:sz w:val="24"/>
            <w:szCs w:val="24"/>
          </w:rPr>
          <w:instrText xml:space="preserve"> ADDIN EN.CITE &lt;EndNote&gt;&lt;Cite&gt;&lt;Author&gt;Andriole&lt;/Author&gt;&lt;Year&gt;2010&lt;/Year&gt;&lt;RecNum&gt;24&lt;/RecNum&gt;&lt;DisplayText&gt;&lt;style face="superscript"&gt;24&lt;/style&gt;&lt;/DisplayText&gt;&lt;record&gt;&lt;rec-number&gt;24&lt;/rec-number&gt;&lt;foreign-keys&gt;&lt;key app="EN" db-id="tp0t02fpqvz0d0errtk5xedapwv5ta0vvzx5" timestamp="1573188569"&gt;24&lt;/key&gt;&lt;/foreign-keys&gt;&lt;ref-type name="Journal Article"&gt;17&lt;/ref-type&gt;&lt;contributors&gt;&lt;authors&gt;&lt;author&gt;Andriole, Gerald L.&lt;/author&gt;&lt;author&gt;Bostwick, David G.&lt;/author&gt;&lt;author&gt;Brawley, Otis W.&lt;/author&gt;&lt;author&gt;Gomella, Leonard G.&lt;/author&gt;&lt;author&gt;Marberger, Michael&lt;/author&gt;&lt;author&gt;Montorsi, Francesco&lt;/author&gt;&lt;author&gt;Pettaway, Curtis A.&lt;/author&gt;&lt;author&gt;Tammela, Teuvo L.&lt;/author&gt;&lt;author&gt;Teloken, Claudio&lt;/author&gt;&lt;author&gt;Tindall, Donald J.&lt;/author&gt;&lt;author&gt;Somerville, Matthew C.&lt;/author&gt;&lt;author&gt;Wilson, Timothy H.&lt;/author&gt;&lt;author&gt;Fowler, Ivy L.&lt;/author&gt;&lt;author&gt;Rittmaster, Roger S.&lt;/author&gt;&lt;/authors&gt;&lt;/contributors&gt;&lt;titles&gt;&lt;title&gt;Effect of Dutasteride on the Risk of Prostate Cancer&lt;/title&gt;&lt;secondary-title&gt;New England Journal of Medicine&lt;/secondary-title&gt;&lt;/titles&gt;&lt;periodical&gt;&lt;full-title&gt;New England Journal of Medicine&lt;/full-title&gt;&lt;/periodical&gt;&lt;pages&gt;1192-1202&lt;/pages&gt;&lt;volume&gt;362&lt;/volume&gt;&lt;number&gt;13&lt;/number&gt;&lt;dates&gt;&lt;year&gt;2010&lt;/year&gt;&lt;/dates&gt;&lt;accession-num&gt;20357281&lt;/accession-num&gt;&lt;urls&gt;&lt;related-urls&gt;&lt;url&gt;https://www.nejm.org/doi/full/10.1056/NEJMoa0908127&lt;/url&gt;&lt;/related-urls&gt;&lt;/urls&gt;&lt;electronic-resource-num&gt;10.1056/NEJMoa0908127&lt;/electronic-resource-num&gt;&lt;/record&gt;&lt;/Cite&gt;&lt;/EndNote&gt;</w:instrText>
        </w:r>
        <w:r w:rsidR="009E4E26" w:rsidRPr="00026F59">
          <w:rPr>
            <w:rFonts w:asciiTheme="minorBidi" w:hAnsiTheme="minorBidi"/>
            <w:sz w:val="24"/>
            <w:szCs w:val="24"/>
          </w:rPr>
          <w:fldChar w:fldCharType="separate"/>
        </w:r>
        <w:r w:rsidR="009E4E26" w:rsidRPr="00026F59">
          <w:rPr>
            <w:rFonts w:asciiTheme="minorBidi" w:hAnsiTheme="minorBidi"/>
            <w:noProof/>
            <w:sz w:val="24"/>
            <w:szCs w:val="24"/>
            <w:vertAlign w:val="superscript"/>
          </w:rPr>
          <w:t>24</w:t>
        </w:r>
        <w:r w:rsidR="009E4E26" w:rsidRPr="00026F59">
          <w:rPr>
            <w:rFonts w:asciiTheme="minorBidi" w:hAnsiTheme="minorBidi"/>
            <w:sz w:val="24"/>
            <w:szCs w:val="24"/>
          </w:rPr>
          <w:fldChar w:fldCharType="end"/>
        </w:r>
      </w:hyperlink>
      <w:r w:rsidR="00C032E9" w:rsidRPr="00026F59">
        <w:rPr>
          <w:rFonts w:asciiTheme="minorBidi" w:hAnsiTheme="minorBidi"/>
          <w:sz w:val="24"/>
          <w:szCs w:val="24"/>
        </w:rPr>
        <w:t xml:space="preserve"> trials.</w:t>
      </w:r>
      <w:r w:rsidR="00C032E9">
        <w:rPr>
          <w:rFonts w:asciiTheme="minorBidi" w:hAnsiTheme="minorBidi"/>
          <w:sz w:val="24"/>
          <w:szCs w:val="24"/>
        </w:rPr>
        <w:t xml:space="preserve"> </w:t>
      </w:r>
    </w:p>
    <w:p w14:paraId="361EA663" w14:textId="65F88443" w:rsidR="007D6A7D" w:rsidRPr="007D6A7D" w:rsidRDefault="007D6A7D" w:rsidP="00F10655">
      <w:pPr>
        <w:spacing w:line="480" w:lineRule="auto"/>
        <w:rPr>
          <w:rFonts w:asciiTheme="minorBidi" w:hAnsiTheme="minorBidi"/>
          <w:sz w:val="24"/>
          <w:szCs w:val="24"/>
        </w:rPr>
      </w:pPr>
      <w:r>
        <w:rPr>
          <w:rFonts w:asciiTheme="minorBidi" w:hAnsiTheme="minorBidi"/>
          <w:sz w:val="24"/>
          <w:szCs w:val="24"/>
        </w:rPr>
        <w:t xml:space="preserve">     </w:t>
      </w:r>
      <w:r w:rsidR="00F10655" w:rsidRPr="00F10655">
        <w:rPr>
          <w:rFonts w:asciiTheme="minorBidi" w:hAnsiTheme="minorBidi"/>
          <w:sz w:val="24"/>
          <w:szCs w:val="24"/>
        </w:rPr>
        <w:t>The</w:t>
      </w:r>
      <w:r w:rsidR="00F23027">
        <w:rPr>
          <w:rFonts w:asciiTheme="minorBidi" w:hAnsiTheme="minorBidi"/>
          <w:sz w:val="24"/>
          <w:szCs w:val="24"/>
        </w:rPr>
        <w:t xml:space="preserve"> anti-neoplastic</w:t>
      </w:r>
      <w:r w:rsidR="00F10655" w:rsidRPr="00F10655">
        <w:rPr>
          <w:rFonts w:asciiTheme="minorBidi" w:hAnsiTheme="minorBidi"/>
          <w:sz w:val="24"/>
          <w:szCs w:val="24"/>
        </w:rPr>
        <w:t xml:space="preserve"> potential of metformin is manifested through several mechanisms including </w:t>
      </w:r>
      <w:r w:rsidR="00F10655" w:rsidRPr="00026F59">
        <w:rPr>
          <w:rFonts w:asciiTheme="minorBidi" w:hAnsiTheme="minorBidi"/>
          <w:sz w:val="24"/>
          <w:szCs w:val="24"/>
        </w:rPr>
        <w:t>adenosine monophosphate-activated protein kinase</w:t>
      </w:r>
      <w:r w:rsidR="00F10655">
        <w:rPr>
          <w:rFonts w:asciiTheme="minorBidi" w:hAnsiTheme="minorBidi"/>
          <w:sz w:val="24"/>
          <w:szCs w:val="24"/>
        </w:rPr>
        <w:t xml:space="preserve"> (</w:t>
      </w:r>
      <w:r w:rsidR="00F10655" w:rsidRPr="00F10655">
        <w:rPr>
          <w:rFonts w:asciiTheme="minorBidi" w:hAnsiTheme="minorBidi"/>
          <w:sz w:val="24"/>
          <w:szCs w:val="24"/>
        </w:rPr>
        <w:t>AMPK</w:t>
      </w:r>
      <w:r w:rsidR="00F10655">
        <w:rPr>
          <w:rFonts w:asciiTheme="minorBidi" w:hAnsiTheme="minorBidi"/>
          <w:sz w:val="24"/>
          <w:szCs w:val="24"/>
        </w:rPr>
        <w:t>)</w:t>
      </w:r>
      <w:r w:rsidR="00F10655" w:rsidRPr="00F10655">
        <w:rPr>
          <w:rFonts w:asciiTheme="minorBidi" w:hAnsiTheme="minorBidi"/>
          <w:sz w:val="24"/>
          <w:szCs w:val="24"/>
        </w:rPr>
        <w:t>-dependent, AMPK-independent, insulin-mediated, and antiandrogenic mechanisms</w:t>
      </w:r>
      <w:hyperlink w:anchor="_ENREF_25" w:tooltip="Zaidi, 2019 #31"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&lt;EndNote&gt;&lt;Cite&gt;&lt;Author&gt;Zaidi&lt;/Author&gt;&lt;Year&gt;2019&lt;/Year&gt;&lt;RecNum&gt;31&lt;/RecNum&gt;&lt;DisplayText&gt;&lt;style face="superscript"&gt;25&lt;/style&gt;&lt;/DisplayText&gt;&lt;record&gt;&lt;rec-number&gt;31&lt;/rec-number&gt;&lt;foreign-keys&gt;&lt;key app="EN" db-id="tp0t02fpqvz0d0errtk5xedapwv5ta0vvzx5" timestamp="1573225112"&gt;31&lt;/key&gt;&lt;/foreign-keys&gt;&lt;ref-type name="Journal Article"&gt;17&lt;/ref-type&gt;&lt;contributors&gt;&lt;authors&gt;&lt;author&gt;Zaidi, S.&lt;/author&gt;&lt;author&gt;Gandhi, J.&lt;/author&gt;&lt;author&gt;Joshi, G.&lt;/author&gt;&lt;author&gt;Smith, N. L.&lt;/author&gt;&lt;author&gt;Khan, S. A.&lt;/author&gt;&lt;/authors&gt;&lt;/contributors&gt;&lt;auth-address&gt;Department of Physiology and Biophysics, Stony Brook Medicine, Stony Brook, NY, USA.&amp;#xD;Medical Student Research Institute, St. George&amp;apos;s University School of Medicine, Grenada, Grenada.&amp;#xD;Department of Internal Medicine, Stony Brook Southampton Hospital, Southampton, NY, USA.&amp;#xD;Foley Plaza Medical, New York, NY, USA.&amp;#xD;Department of Physiology and Biophysics, Stony Brook Medicine, Stony Brook, NY, USA. skysalik@gmail.com.&amp;#xD;Department of Urology, Stony Brook Medicine, Stony Brook, NY, USA. skysalik@gmail.com.&lt;/auth-address&gt;&lt;titles&gt;&lt;title&gt;The anticancer potential of metformin on prostate cancer&lt;/title&gt;&lt;secondary-title&gt;Prostate Cancer Prostatic Dis&lt;/secondary-title&gt;&lt;alt-title&gt;Prostate cancer and prostatic diseases&lt;/alt-title&gt;&lt;/titles&gt;&lt;periodical&gt;&lt;full-title&gt;Prostate Cancer Prostatic Dis&lt;/full-title&gt;&lt;abbr-1&gt;Prostate cancer and prostatic diseases&lt;/abbr-1&gt;&lt;/periodical&gt;&lt;alt-periodical&gt;&lt;full-title&gt;Prostate Cancer Prostatic Dis&lt;/full-title&gt;&lt;abbr-1&gt;Prostate cancer and prostatic diseases&lt;/abbr-1&gt;&lt;/alt-periodical&gt;&lt;pages&gt;351-361&lt;/pages&gt;&lt;volume&gt;22&lt;/volume&gt;&lt;number&gt;3&lt;/number&gt;&lt;edition&gt;2019/01/18&lt;/edition&gt;&lt;dates&gt;&lt;year&gt;2019&lt;/year&gt;&lt;pub-dates&gt;&lt;date&gt;Sep&lt;/date&gt;&lt;/pub-dates&gt;&lt;/dates&gt;&lt;isbn&gt;1365-7852&lt;/isbn&gt;&lt;accession-num&gt;30651580&lt;/accession-num&gt;&lt;urls&gt;&lt;/urls&gt;&lt;electronic-resource-num&gt;10.1038/s41391-018-0085-2&lt;/electronic-resource-num&gt;&lt;remote-database-provider&gt;NLM&lt;/remote-database-provider&gt;&lt;language&gt;eng&lt;/language&gt;&lt;/record&gt;&lt;/Cite&gt;&lt;/EndNote&gt;</w:instrText>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25</w:t>
        </w:r>
        <w:r w:rsidR="009E4E26">
          <w:rPr>
            <w:rFonts w:asciiTheme="minorBidi" w:hAnsiTheme="minorBidi"/>
            <w:sz w:val="24"/>
            <w:szCs w:val="24"/>
          </w:rPr>
          <w:fldChar w:fldCharType="end"/>
        </w:r>
      </w:hyperlink>
      <w:r w:rsidR="00F10655" w:rsidRPr="00F10655">
        <w:rPr>
          <w:rFonts w:asciiTheme="minorBidi" w:hAnsiTheme="minorBidi"/>
          <w:sz w:val="24"/>
          <w:szCs w:val="24"/>
        </w:rPr>
        <w:t xml:space="preserve">. </w:t>
      </w:r>
      <w:r w:rsidR="00026F59" w:rsidRPr="00026F59">
        <w:rPr>
          <w:rFonts w:asciiTheme="minorBidi" w:hAnsiTheme="minorBidi"/>
          <w:sz w:val="24"/>
          <w:szCs w:val="24"/>
        </w:rPr>
        <w:t xml:space="preserve">Metformin is a potent activator of </w:t>
      </w:r>
      <w:r>
        <w:rPr>
          <w:rFonts w:asciiTheme="minorBidi" w:hAnsiTheme="minorBidi"/>
          <w:sz w:val="24"/>
          <w:szCs w:val="24"/>
        </w:rPr>
        <w:t>AMPK</w:t>
      </w:r>
      <w:hyperlink w:anchor="_ENREF_15" w:tooltip="Pollak, 2010 #21"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&lt;EndNote&gt;&lt;Cite&gt;&lt;Author&gt;Pollak&lt;/Author&gt;&lt;Year&gt;2010&lt;/Year&gt;&lt;RecNum&gt;21&lt;/RecNum&gt;&lt;DisplayText&gt;&lt;style face="superscript"&gt;15&lt;/style&gt;&lt;/DisplayText&gt;&lt;record&gt;&lt;rec-number&gt;21&lt;/rec-number&gt;&lt;foreign-keys&gt;&lt;key app="EN" db-id="tp0t02fpqvz0d0errtk5xedapwv5ta0vvzx5" timestamp="1573163588"&gt;21&lt;/key&gt;&lt;/foreign-keys&gt;&lt;ref-type name="Journal Article"&gt;17&lt;/ref-type&gt;&lt;contributors&gt;&lt;authors&gt;&lt;author&gt;Pollak, Michael&lt;/author&gt;&lt;/authors&gt;&lt;/contributors&gt;&lt;titles&gt;&lt;title&gt;Metformin and other biguanides in oncology: advancing the research agenda&lt;/title&gt;&lt;secondary-title&gt;Cancer prevention research (Philadelphia, Pa.)&lt;/secondary-title&gt;&lt;alt-title&gt;Cancer Prev Res (Phila)&lt;/alt-title&gt;&lt;/titles&gt;&lt;periodical&gt;&lt;full-title&gt;Cancer prevention research (Philadelphia, Pa.)&lt;/full-title&gt;&lt;abbr-1&gt;Cancer Prev Res (Phila)&lt;/abbr-1&gt;&lt;/periodical&gt;&lt;alt-periodical&gt;&lt;full-title&gt;Cancer prevention research (Philadelphia, Pa.)&lt;/full-title&gt;&lt;abbr-1&gt;Cancer Prev Res (Phila)&lt;/abbr-1&gt;&lt;/alt-periodical&gt;&lt;pages&gt;1060-1065&lt;/pages&gt;&lt;volume&gt;3&lt;/volume&gt;&lt;number&gt;9&lt;/number&gt;&lt;edition&gt;09/01&lt;/edition&gt;&lt;keywords&gt;&lt;keyword&gt;Animals&lt;/keyword&gt;&lt;keyword&gt;Antineoplastic Agents/chemistry/therapeutic use&lt;/keyword&gt;&lt;keyword&gt;Biguanides/pharmacology/*therapeutic use&lt;/keyword&gt;&lt;keyword&gt;Biomedical Research/*trends&lt;/keyword&gt;&lt;keyword&gt;Humans&lt;/keyword&gt;&lt;keyword&gt;Hypoglycemic Agents/pharmacology/therapeutic use&lt;/keyword&gt;&lt;keyword&gt;Medical Oncology/*trends&lt;/keyword&gt;&lt;keyword&gt;Metformin/pharmacology/*therapeutic use&lt;/keyword&gt;&lt;keyword&gt;Neoplasms/*drug therapy&lt;/keyword&gt;&lt;/keywords&gt;&lt;dates&gt;&lt;year&gt;2010&lt;/year&gt;&lt;/dates&gt;&lt;isbn&gt;1940-6215&amp;#xD;1940-6207&lt;/isbn&gt;&lt;accession-num&gt;20810670&lt;/accession-num&gt;&lt;urls&gt;&lt;related-urls&gt;&lt;url&gt;https://www.ncbi.nlm.nih.gov/pubmed/20810670&lt;/url&gt;&lt;url&gt;https://www.ncbi.nlm.nih.gov/pmc/articles/PMC2954412/&lt;/url&gt;&lt;/related-urls&gt;&lt;/urls&gt;&lt;electronic-resource-num&gt;10.1158/1940-6207.CAPR-10-0175&lt;/electronic-resource-num&gt;&lt;remote-database-name&gt;PubMed&lt;/remote-database-name&gt;&lt;language&gt;eng&lt;/language&gt;&lt;/record&gt;&lt;/Cite&gt;&lt;/EndNote&gt;</w:instrText>
        </w:r>
        <w:r w:rsidR="009E4E26">
          <w:rPr>
            <w:rFonts w:asciiTheme="minorBidi" w:hAnsiTheme="minorBidi"/>
            <w:sz w:val="24"/>
            <w:szCs w:val="24"/>
          </w:rPr>
          <w:fldChar w:fldCharType="separate"/>
        </w:r>
        <w:r w:rsidR="009E4E26" w:rsidRPr="007D6A7D">
          <w:rPr>
            <w:rFonts w:asciiTheme="minorBidi" w:hAnsiTheme="minorBidi"/>
            <w:noProof/>
            <w:sz w:val="24"/>
            <w:szCs w:val="24"/>
            <w:vertAlign w:val="superscript"/>
          </w:rPr>
          <w:t>15</w:t>
        </w:r>
        <w:r w:rsidR="009E4E26">
          <w:rPr>
            <w:rFonts w:asciiTheme="minorBidi" w:hAnsiTheme="minorBidi"/>
            <w:sz w:val="24"/>
            <w:szCs w:val="24"/>
          </w:rPr>
          <w:fldChar w:fldCharType="end"/>
        </w:r>
      </w:hyperlink>
      <w:r w:rsidR="00F10655">
        <w:rPr>
          <w:rFonts w:asciiTheme="minorBidi" w:hAnsiTheme="minorBidi"/>
          <w:sz w:val="24"/>
          <w:szCs w:val="24"/>
        </w:rPr>
        <w:t>, and w</w:t>
      </w:r>
      <w:r w:rsidR="00026F59" w:rsidRPr="00026F59">
        <w:rPr>
          <w:rFonts w:asciiTheme="minorBidi" w:hAnsiTheme="minorBidi"/>
          <w:sz w:val="24"/>
          <w:szCs w:val="24"/>
        </w:rPr>
        <w:t>hen activated, AMPK inactivates the enzymes involved in adenosine triphosphate</w:t>
      </w:r>
      <w:r>
        <w:rPr>
          <w:rFonts w:asciiTheme="minorBidi" w:hAnsiTheme="minorBidi"/>
          <w:sz w:val="24"/>
          <w:szCs w:val="24"/>
        </w:rPr>
        <w:t xml:space="preserve"> </w:t>
      </w:r>
      <w:r w:rsidR="00026F59" w:rsidRPr="00026F59">
        <w:rPr>
          <w:rFonts w:asciiTheme="minorBidi" w:hAnsiTheme="minorBidi"/>
          <w:sz w:val="24"/>
          <w:szCs w:val="24"/>
        </w:rPr>
        <w:t>consumption</w:t>
      </w:r>
      <w:hyperlink w:anchor="_ENREF_26" w:tooltip="Zakikhani, 2006 #25"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&lt;EndNote&gt;&lt;Cite&gt;&lt;Author&gt;Zakikhani&lt;/Author&gt;&lt;Year&gt;2006&lt;/Year&gt;&lt;RecNum&gt;25&lt;/RecNum&gt;&lt;DisplayText&gt;&lt;style face="superscript"&gt;26&lt;/style&gt;&lt;/DisplayText&gt;&lt;record&gt;&lt;rec-number&gt;25&lt;/rec-number&gt;&lt;foreign-keys&gt;&lt;key app="EN" db-id="tp0t02fpqvz0d0errtk5xedapwv5ta0vvzx5" timestamp="1573223601"&gt;25&lt;/key&gt;&lt;/foreign-keys&gt;&lt;ref-type name="Journal Article"&gt;17&lt;/ref-type&gt;&lt;contributors&gt;&lt;authors&gt;&lt;author&gt;Zakikhani, M.&lt;/author&gt;&lt;author&gt;Dowling, R.&lt;/author&gt;&lt;author&gt;Fantus, I. G.&lt;/author&gt;&lt;author&gt;Sonenberg, N.&lt;/author&gt;&lt;author&gt;Pollak, M.&lt;/author&gt;&lt;/authors&gt;&lt;/contributors&gt;&lt;auth-address&gt;Department of Oncology, McGill University, Montreal, Quebec, Canada.&lt;/auth-address&gt;&lt;titles&gt;&lt;title&gt;Metformin is an AMP kinase-dependent growth inhibitor for breast cancer cells&lt;/title&gt;&lt;secondary-title&gt;Cancer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research&lt;/abbr-1&gt;&lt;/alt-periodical&gt;&lt;pages&gt;10269-73&lt;/pages&gt;&lt;volume&gt;66&lt;/volume&gt;&lt;number&gt;21&lt;/number&gt;&lt;edition&gt;2006/10/26&lt;/edition&gt;&lt;keywords&gt;&lt;keyword&gt;Adenylate Kinase/genetics/*physiology&lt;/keyword&gt;&lt;keyword&gt;Antineoplastic Agents/*pharmacology&lt;/keyword&gt;&lt;keyword&gt;Breast Neoplasms/*drug therapy/pathology&lt;/keyword&gt;&lt;keyword&gt;Cell Line, Tumor&lt;/keyword&gt;&lt;keyword&gt;Cell Proliferation/drug effects&lt;/keyword&gt;&lt;keyword&gt;Female&lt;/keyword&gt;&lt;keyword&gt;Gene Expression Regulation, Enzymologic/drug effects&lt;/keyword&gt;&lt;keyword&gt;Humans&lt;/keyword&gt;&lt;keyword&gt;Insulin/pharmacology&lt;/keyword&gt;&lt;keyword&gt;Metformin/*pharmacology&lt;/keyword&gt;&lt;keyword&gt;Protein Biosynthesis/drug effects&lt;/keyword&gt;&lt;keyword&gt;RNA, Small Interfering/pharmacology&lt;/keyword&gt;&lt;/keywords&gt;&lt;dates&gt;&lt;year&gt;2006&lt;/year&gt;&lt;pub-dates&gt;&lt;date&gt;Nov 1&lt;/date&gt;&lt;/pub-dates&gt;&lt;/dates&gt;&lt;isbn&gt;0008-5472 (Print)&amp;#xD;0008-5472&lt;/isbn&gt;&lt;accession-num&gt;17062558&lt;/accession-num&gt;&lt;urls&gt;&lt;/urls&gt;&lt;electronic-resource-num&gt;10.1158/0008-5472.can-06-1500&lt;/electronic-resource-num&gt;&lt;remote-database-provider&gt;NLM&lt;/remote-database-provider&gt;&lt;language&gt;eng&lt;/language&gt;&lt;/record&gt;&lt;/Cite&gt;&lt;/EndNote&gt;</w:instrText>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26</w:t>
        </w:r>
        <w:r w:rsidR="009E4E26">
          <w:rPr>
            <w:rFonts w:asciiTheme="minorBidi" w:hAnsiTheme="minorBidi"/>
            <w:sz w:val="24"/>
            <w:szCs w:val="24"/>
          </w:rPr>
          <w:fldChar w:fldCharType="end"/>
        </w:r>
      </w:hyperlink>
      <w:r w:rsidR="00BA7B2B">
        <w:rPr>
          <w:rFonts w:asciiTheme="minorBidi" w:hAnsiTheme="minorBidi"/>
          <w:sz w:val="24"/>
          <w:szCs w:val="24"/>
        </w:rPr>
        <w:t xml:space="preserve"> required for cancer cells</w:t>
      </w:r>
      <w:r w:rsidR="00026F59" w:rsidRPr="00026F59">
        <w:rPr>
          <w:rFonts w:asciiTheme="minorBidi" w:hAnsiTheme="minorBidi"/>
          <w:sz w:val="24"/>
          <w:szCs w:val="24"/>
        </w:rPr>
        <w:t>. Additionally, AMPK activation inhibits the mammalian target of rapamycin</w:t>
      </w:r>
      <w:r w:rsidR="00BA7B2B">
        <w:rPr>
          <w:rFonts w:asciiTheme="minorBidi" w:hAnsiTheme="minorBidi"/>
          <w:sz w:val="24"/>
          <w:szCs w:val="24"/>
        </w:rPr>
        <w:t xml:space="preserve"> (mTOR)</w:t>
      </w:r>
      <w:r w:rsidR="00026F59" w:rsidRPr="00026F59">
        <w:rPr>
          <w:rFonts w:asciiTheme="minorBidi" w:hAnsiTheme="minorBidi"/>
          <w:sz w:val="24"/>
          <w:szCs w:val="24"/>
        </w:rPr>
        <w:t xml:space="preserve"> complex 1 pathway and S6K1 phosphorylation implicated in carcinogenesis</w:t>
      </w:r>
      <w:hyperlink w:anchor="_ENREF_27" w:tooltip="Vazquez-Martin, 2009 #26" w:history="1">
        <w:r w:rsidR="009E4E26">
          <w:rPr>
            <w:rFonts w:asciiTheme="minorBidi" w:hAnsiTheme="minorBidi"/>
            <w:sz w:val="24"/>
            <w:szCs w:val="24"/>
          </w:rPr>
          <w:fldChar w:fldCharType="begin">
            <w:fldData xml:space="preserve">PEVuZE5vdGU+PENpdGU+PEF1dGhvcj5WYXpxdWV6LU1hcnRpbjwvQXV0aG9yPjxZZWFyPjIwMDk8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PEVuZE5vdGU+PENpdGU+PEF1dGhvcj5WYXpxdWV6LU1hcnRpbjwvQXV0aG9yPjxZZWFyPjIwMDk8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27</w:t>
        </w:r>
        <w:r w:rsidR="009E4E26">
          <w:rPr>
            <w:rFonts w:asciiTheme="minorBidi" w:hAnsiTheme="minorBidi"/>
            <w:sz w:val="24"/>
            <w:szCs w:val="24"/>
          </w:rPr>
          <w:fldChar w:fldCharType="end"/>
        </w:r>
      </w:hyperlink>
      <w:r w:rsidR="00026F59" w:rsidRPr="00026F59">
        <w:rPr>
          <w:rFonts w:asciiTheme="minorBidi" w:hAnsiTheme="minorBidi"/>
          <w:sz w:val="24"/>
          <w:szCs w:val="24"/>
        </w:rPr>
        <w:t xml:space="preserve">. Metformin may </w:t>
      </w:r>
      <w:r w:rsidR="00BA7B2B">
        <w:rPr>
          <w:rFonts w:asciiTheme="minorBidi" w:hAnsiTheme="minorBidi"/>
          <w:sz w:val="24"/>
          <w:szCs w:val="24"/>
        </w:rPr>
        <w:t>also affect</w:t>
      </w:r>
      <w:r w:rsidR="00026F59" w:rsidRPr="00026F59">
        <w:rPr>
          <w:rFonts w:asciiTheme="minorBidi" w:hAnsiTheme="minorBidi"/>
          <w:sz w:val="24"/>
          <w:szCs w:val="24"/>
        </w:rPr>
        <w:t xml:space="preserve"> autophagic cell death</w:t>
      </w:r>
      <w:hyperlink w:anchor="_ENREF_28" w:tooltip="Tomic, 2011 #27" w:history="1">
        <w:r w:rsidR="009E4E26">
          <w:rPr>
            <w:rFonts w:asciiTheme="minorBidi" w:hAnsiTheme="minorBidi"/>
            <w:sz w:val="24"/>
            <w:szCs w:val="24"/>
          </w:rPr>
          <w:fldChar w:fldCharType="begin">
            <w:fldData xml:space="preserve">PEVuZE5vdGU+PENpdGU+PEF1dGhvcj5Ub21pYzwvQXV0aG9yPjxZZWFyPjIwMTE8L1llYXI+PFJl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==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PEVuZE5vdGU+PENpdGU+PEF1dGhvcj5Ub21pYzwvQXV0aG9yPjxZZWFyPjIwMTE8L1llYXI+PFJl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==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28</w:t>
        </w:r>
        <w:r w:rsidR="009E4E26">
          <w:rPr>
            <w:rFonts w:asciiTheme="minorBidi" w:hAnsiTheme="minorBidi"/>
            <w:sz w:val="24"/>
            <w:szCs w:val="24"/>
          </w:rPr>
          <w:fldChar w:fldCharType="end"/>
        </w:r>
      </w:hyperlink>
      <w:r w:rsidR="00BA7B2B">
        <w:rPr>
          <w:rFonts w:asciiTheme="minorBidi" w:hAnsiTheme="minorBidi"/>
          <w:sz w:val="24"/>
          <w:szCs w:val="24"/>
        </w:rPr>
        <w:t xml:space="preserve"> </w:t>
      </w:r>
      <w:r w:rsidR="00026F59" w:rsidRPr="00026F59">
        <w:rPr>
          <w:rFonts w:asciiTheme="minorBidi" w:hAnsiTheme="minorBidi"/>
          <w:sz w:val="24"/>
          <w:szCs w:val="24"/>
        </w:rPr>
        <w:t xml:space="preserve">and </w:t>
      </w:r>
      <w:r w:rsidR="00BA7B2B">
        <w:rPr>
          <w:rFonts w:asciiTheme="minorBidi" w:hAnsiTheme="minorBidi"/>
          <w:sz w:val="24"/>
          <w:szCs w:val="24"/>
        </w:rPr>
        <w:t>have an antineoplastic effect by decreasing c-</w:t>
      </w:r>
      <w:proofErr w:type="spellStart"/>
      <w:r w:rsidR="00BA7B2B">
        <w:rPr>
          <w:rFonts w:asciiTheme="minorBidi" w:hAnsiTheme="minorBidi"/>
          <w:sz w:val="24"/>
          <w:szCs w:val="24"/>
        </w:rPr>
        <w:t>Myc</w:t>
      </w:r>
      <w:proofErr w:type="spellEnd"/>
      <w:r w:rsidR="00BA7B2B">
        <w:rPr>
          <w:rFonts w:asciiTheme="minorBidi" w:hAnsiTheme="minorBidi"/>
          <w:sz w:val="24"/>
          <w:szCs w:val="24"/>
        </w:rPr>
        <w:t xml:space="preserve"> </w:t>
      </w:r>
      <w:r w:rsidR="00BA7B2B">
        <w:rPr>
          <w:rFonts w:asciiTheme="minorBidi" w:hAnsiTheme="minorBidi"/>
          <w:sz w:val="24"/>
          <w:szCs w:val="24"/>
        </w:rPr>
        <w:lastRenderedPageBreak/>
        <w:t>oncogene levels</w:t>
      </w:r>
      <w:hyperlink w:anchor="_ENREF_29" w:tooltip="Akinyeke, 2013 #28" w:history="1">
        <w:r w:rsidR="009E4E26">
          <w:rPr>
            <w:rFonts w:asciiTheme="minorBidi" w:hAnsiTheme="minorBidi"/>
            <w:sz w:val="24"/>
            <w:szCs w:val="24"/>
          </w:rPr>
          <w:fldChar w:fldCharType="begin">
            <w:fldData xml:space="preserve">PEVuZE5vdGU+PENpdGU+PEF1dGhvcj5Ba2lueWVrZTwvQXV0aG9yPjxZZWFyPjIwMTM8L1llYXI+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PEVuZE5vdGU+PENpdGU+PEF1dGhvcj5Ba2lueWVrZTwvQXV0aG9yPjxZZWFyPjIwMTM8L1llYXI+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29</w:t>
        </w:r>
        <w:r w:rsidR="009E4E26">
          <w:rPr>
            <w:rFonts w:asciiTheme="minorBidi" w:hAnsiTheme="minorBidi"/>
            <w:sz w:val="24"/>
            <w:szCs w:val="24"/>
          </w:rPr>
          <w:fldChar w:fldCharType="end"/>
        </w:r>
      </w:hyperlink>
      <w:r w:rsidR="00BA7B2B">
        <w:rPr>
          <w:rFonts w:asciiTheme="minorBidi" w:hAnsiTheme="minorBidi"/>
          <w:sz w:val="24"/>
          <w:szCs w:val="24"/>
        </w:rPr>
        <w:t xml:space="preserve">. </w:t>
      </w:r>
      <w:r w:rsidRPr="007D6A7D">
        <w:rPr>
          <w:rFonts w:asciiTheme="minorBidi" w:hAnsiTheme="minorBidi"/>
          <w:sz w:val="24"/>
          <w:szCs w:val="24"/>
        </w:rPr>
        <w:t xml:space="preserve">Metformin decreases </w:t>
      </w:r>
      <w:r w:rsidR="00F10655">
        <w:rPr>
          <w:rFonts w:asciiTheme="minorBidi" w:hAnsiTheme="minorBidi"/>
          <w:sz w:val="24"/>
          <w:szCs w:val="24"/>
        </w:rPr>
        <w:t xml:space="preserve">PCa </w:t>
      </w:r>
      <w:r w:rsidRPr="007D6A7D">
        <w:rPr>
          <w:rFonts w:asciiTheme="minorBidi" w:hAnsiTheme="minorBidi"/>
          <w:sz w:val="24"/>
          <w:szCs w:val="24"/>
        </w:rPr>
        <w:t xml:space="preserve">cell growth by stalling </w:t>
      </w:r>
      <w:r w:rsidR="00F10655">
        <w:rPr>
          <w:rFonts w:asciiTheme="minorBidi" w:hAnsiTheme="minorBidi"/>
          <w:sz w:val="24"/>
          <w:szCs w:val="24"/>
        </w:rPr>
        <w:t>them</w:t>
      </w:r>
      <w:r w:rsidRPr="007D6A7D">
        <w:rPr>
          <w:rFonts w:asciiTheme="minorBidi" w:hAnsiTheme="minorBidi"/>
          <w:sz w:val="24"/>
          <w:szCs w:val="24"/>
        </w:rPr>
        <w:t xml:space="preserve"> at the G1/S checkpoint in a time- and in a dose-dependent manner</w:t>
      </w:r>
      <w:hyperlink w:anchor="_ENREF_30" w:tooltip="White-Al Habeeb, 2016 #30" w:history="1">
        <w:r w:rsidR="009E4E26">
          <w:rPr>
            <w:rFonts w:asciiTheme="minorBidi" w:hAnsiTheme="minorBidi"/>
            <w:sz w:val="24"/>
            <w:szCs w:val="24"/>
          </w:rPr>
          <w:fldChar w:fldCharType="begin">
            <w:fldData xml:space="preserve">PEVuZE5vdGU+PENpdGU+PEF1dGhvcj5XaGl0ZS1BbCBIYWJlZWI8L0F1dGhvcj48WWVhcj4yMDE2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=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PEVuZE5vdGU+PENpdGU+PEF1dGhvcj5XaGl0ZS1BbCBIYWJlZWI8L0F1dGhvcj48WWVhcj4yMDE2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=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30</w:t>
        </w:r>
        <w:r w:rsidR="009E4E26">
          <w:rPr>
            <w:rFonts w:asciiTheme="minorBidi" w:hAnsiTheme="minorBidi"/>
            <w:sz w:val="24"/>
            <w:szCs w:val="24"/>
          </w:rPr>
          <w:fldChar w:fldCharType="end"/>
        </w:r>
      </w:hyperlink>
      <w:r w:rsidRPr="007D6A7D">
        <w:rPr>
          <w:rFonts w:asciiTheme="minorBidi" w:hAnsiTheme="minorBidi"/>
          <w:sz w:val="24"/>
          <w:szCs w:val="24"/>
        </w:rPr>
        <w:t xml:space="preserve">. </w:t>
      </w:r>
      <w:r w:rsidR="00F10655">
        <w:rPr>
          <w:rFonts w:asciiTheme="minorBidi" w:hAnsiTheme="minorBidi"/>
          <w:sz w:val="24"/>
          <w:szCs w:val="24"/>
        </w:rPr>
        <w:t>By decreasing</w:t>
      </w:r>
      <w:r w:rsidRPr="007D6A7D">
        <w:rPr>
          <w:rFonts w:asciiTheme="minorBidi" w:hAnsiTheme="minorBidi"/>
          <w:sz w:val="24"/>
          <w:szCs w:val="24"/>
        </w:rPr>
        <w:t xml:space="preserve"> </w:t>
      </w:r>
      <w:r w:rsidR="002D0441">
        <w:rPr>
          <w:rFonts w:asciiTheme="minorBidi" w:hAnsiTheme="minorBidi"/>
          <w:sz w:val="24"/>
          <w:szCs w:val="24"/>
        </w:rPr>
        <w:t xml:space="preserve">the </w:t>
      </w:r>
      <w:r w:rsidRPr="007D6A7D">
        <w:rPr>
          <w:rFonts w:asciiTheme="minorBidi" w:hAnsiTheme="minorBidi"/>
          <w:sz w:val="24"/>
          <w:szCs w:val="24"/>
        </w:rPr>
        <w:t xml:space="preserve">hepatic production of glucose, </w:t>
      </w:r>
      <w:r w:rsidR="00F10655">
        <w:rPr>
          <w:rFonts w:asciiTheme="minorBidi" w:hAnsiTheme="minorBidi"/>
          <w:sz w:val="24"/>
          <w:szCs w:val="24"/>
        </w:rPr>
        <w:t>leading to less</w:t>
      </w:r>
      <w:r w:rsidRPr="007D6A7D">
        <w:rPr>
          <w:rFonts w:asciiTheme="minorBidi" w:hAnsiTheme="minorBidi"/>
          <w:sz w:val="24"/>
          <w:szCs w:val="24"/>
        </w:rPr>
        <w:t xml:space="preserve"> uptake of insulin</w:t>
      </w:r>
      <w:r w:rsidR="00F10655">
        <w:rPr>
          <w:rFonts w:asciiTheme="minorBidi" w:hAnsiTheme="minorBidi"/>
          <w:sz w:val="24"/>
          <w:szCs w:val="24"/>
        </w:rPr>
        <w:t>, metformin reduces the number of insulin receptors on the cell membrane</w:t>
      </w:r>
      <w:hyperlink w:anchor="_ENREF_31" w:tooltip="Whitburn, 2017 #29" w:history="1">
        <w:r w:rsidR="009E4E26">
          <w:rPr>
            <w:rFonts w:asciiTheme="minorBidi" w:hAnsiTheme="minorBidi"/>
            <w:sz w:val="24"/>
            <w:szCs w:val="24"/>
          </w:rPr>
          <w:fldChar w:fldCharType="begin">
            <w:fldData xml:space="preserve">PEVuZE5vdGU+PENpdGU+PEF1dGhvcj5XaGl0YnVybjwvQXV0aG9yPjxZZWFyPjIwMTc8L1llYXI+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PEVuZE5vdGU+PENpdGU+PEF1dGhvcj5XaGl0YnVybjwvQXV0aG9yPjxZZWFyPjIwMTc8L1llYXI+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31</w:t>
        </w:r>
        <w:r w:rsidR="009E4E26">
          <w:rPr>
            <w:rFonts w:asciiTheme="minorBidi" w:hAnsiTheme="minorBidi"/>
            <w:sz w:val="24"/>
            <w:szCs w:val="24"/>
          </w:rPr>
          <w:fldChar w:fldCharType="end"/>
        </w:r>
      </w:hyperlink>
      <w:r w:rsidRPr="007D6A7D">
        <w:rPr>
          <w:rFonts w:asciiTheme="minorBidi" w:hAnsiTheme="minorBidi"/>
          <w:sz w:val="24"/>
          <w:szCs w:val="24"/>
        </w:rPr>
        <w:t>.</w:t>
      </w:r>
      <w:r w:rsidR="00F10655">
        <w:rPr>
          <w:rFonts w:asciiTheme="minorBidi" w:hAnsiTheme="minorBidi"/>
          <w:sz w:val="24"/>
          <w:szCs w:val="24"/>
        </w:rPr>
        <w:t xml:space="preserve"> T</w:t>
      </w:r>
      <w:r w:rsidRPr="007D6A7D">
        <w:rPr>
          <w:rFonts w:asciiTheme="minorBidi" w:hAnsiTheme="minorBidi"/>
          <w:sz w:val="24"/>
          <w:szCs w:val="24"/>
        </w:rPr>
        <w:t>hese receptors</w:t>
      </w:r>
      <w:r w:rsidR="00F10655">
        <w:rPr>
          <w:rFonts w:asciiTheme="minorBidi" w:hAnsiTheme="minorBidi"/>
          <w:sz w:val="24"/>
          <w:szCs w:val="24"/>
        </w:rPr>
        <w:t xml:space="preserve">, normally </w:t>
      </w:r>
      <w:r w:rsidRPr="007D6A7D">
        <w:rPr>
          <w:rFonts w:asciiTheme="minorBidi" w:hAnsiTheme="minorBidi"/>
          <w:sz w:val="24"/>
          <w:szCs w:val="24"/>
        </w:rPr>
        <w:t>trigger</w:t>
      </w:r>
      <w:r w:rsidR="00F10655">
        <w:rPr>
          <w:rFonts w:asciiTheme="minorBidi" w:hAnsiTheme="minorBidi"/>
          <w:sz w:val="24"/>
          <w:szCs w:val="24"/>
        </w:rPr>
        <w:t>ing</w:t>
      </w:r>
      <w:r w:rsidRPr="007D6A7D">
        <w:rPr>
          <w:rFonts w:asciiTheme="minorBidi" w:hAnsiTheme="minorBidi"/>
          <w:sz w:val="24"/>
          <w:szCs w:val="24"/>
        </w:rPr>
        <w:t xml:space="preserve"> a cascade of downstream effects</w:t>
      </w:r>
      <w:r w:rsidR="00F23027">
        <w:rPr>
          <w:rFonts w:asciiTheme="minorBidi" w:hAnsiTheme="minorBidi"/>
          <w:sz w:val="24"/>
          <w:szCs w:val="24"/>
        </w:rPr>
        <w:t xml:space="preserve"> in cancer cells</w:t>
      </w:r>
      <w:r w:rsidRPr="007D6A7D">
        <w:rPr>
          <w:rFonts w:asciiTheme="minorBidi" w:hAnsiTheme="minorBidi"/>
          <w:sz w:val="24"/>
          <w:szCs w:val="24"/>
        </w:rPr>
        <w:t xml:space="preserve">, </w:t>
      </w:r>
      <w:r w:rsidR="00F10655">
        <w:rPr>
          <w:rFonts w:asciiTheme="minorBidi" w:hAnsiTheme="minorBidi"/>
          <w:sz w:val="24"/>
          <w:szCs w:val="24"/>
        </w:rPr>
        <w:t>including</w:t>
      </w:r>
      <w:r w:rsidRPr="007D6A7D">
        <w:rPr>
          <w:rFonts w:asciiTheme="minorBidi" w:hAnsiTheme="minorBidi"/>
          <w:sz w:val="24"/>
          <w:szCs w:val="24"/>
        </w:rPr>
        <w:t xml:space="preserve"> the Ras/Raf/MEK/ERK and PI3K/AKT/mTOR signaling pathway</w:t>
      </w:r>
      <w:r w:rsidR="00F10655">
        <w:rPr>
          <w:rFonts w:asciiTheme="minorBidi" w:hAnsiTheme="minorBidi"/>
          <w:sz w:val="24"/>
          <w:szCs w:val="24"/>
        </w:rPr>
        <w:t>s,</w:t>
      </w:r>
      <w:r w:rsidRPr="007D6A7D">
        <w:rPr>
          <w:rFonts w:asciiTheme="minorBidi" w:hAnsiTheme="minorBidi"/>
          <w:sz w:val="24"/>
          <w:szCs w:val="24"/>
        </w:rPr>
        <w:t xml:space="preserve"> </w:t>
      </w:r>
      <w:r w:rsidR="00F10655">
        <w:rPr>
          <w:rFonts w:asciiTheme="minorBidi" w:hAnsiTheme="minorBidi"/>
          <w:sz w:val="24"/>
          <w:szCs w:val="24"/>
        </w:rPr>
        <w:t xml:space="preserve">undergo </w:t>
      </w:r>
      <w:r w:rsidR="00C37013">
        <w:rPr>
          <w:rFonts w:asciiTheme="minorBidi" w:hAnsiTheme="minorBidi"/>
          <w:sz w:val="24"/>
          <w:szCs w:val="24"/>
        </w:rPr>
        <w:t>inhibition</w:t>
      </w:r>
      <w:r w:rsidR="00F23027">
        <w:rPr>
          <w:rFonts w:asciiTheme="minorBidi" w:hAnsiTheme="minorBidi"/>
          <w:sz w:val="24"/>
          <w:szCs w:val="24"/>
        </w:rPr>
        <w:t xml:space="preserve"> induced by metformin</w:t>
      </w:r>
      <w:hyperlink w:anchor="_ENREF_31" w:tooltip="Whitburn, 2017 #29" w:history="1">
        <w:r w:rsidR="009E4E26">
          <w:rPr>
            <w:rFonts w:asciiTheme="minorBidi" w:hAnsiTheme="minorBidi"/>
            <w:sz w:val="24"/>
            <w:szCs w:val="24"/>
          </w:rPr>
          <w:fldChar w:fldCharType="begin">
            <w:fldData xml:space="preserve">PEVuZE5vdGU+PENpdGU+PEF1dGhvcj5XaGl0YnVybjwvQXV0aG9yPjxZZWFyPjIwMTc8L1llYXI+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PEVuZE5vdGU+PENpdGU+PEF1dGhvcj5XaGl0YnVybjwvQXV0aG9yPjxZZWFyPjIwMTc8L1llYXI+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F10655">
          <w:rPr>
            <w:rFonts w:asciiTheme="minorBidi" w:hAnsiTheme="minorBidi"/>
            <w:noProof/>
            <w:sz w:val="24"/>
            <w:szCs w:val="24"/>
            <w:vertAlign w:val="superscript"/>
          </w:rPr>
          <w:t>31</w:t>
        </w:r>
        <w:r w:rsidR="009E4E26">
          <w:rPr>
            <w:rFonts w:asciiTheme="minorBidi" w:hAnsiTheme="minorBidi"/>
            <w:sz w:val="24"/>
            <w:szCs w:val="24"/>
          </w:rPr>
          <w:fldChar w:fldCharType="end"/>
        </w:r>
      </w:hyperlink>
      <w:r w:rsidR="00F10655">
        <w:rPr>
          <w:rFonts w:asciiTheme="minorBidi" w:hAnsiTheme="minorBidi"/>
          <w:sz w:val="24"/>
          <w:szCs w:val="24"/>
        </w:rPr>
        <w:t>.</w:t>
      </w:r>
    </w:p>
    <w:p w14:paraId="3C1F6A4C" w14:textId="5AE99E10" w:rsidR="000202E8" w:rsidRDefault="00C37013" w:rsidP="00A8477B">
      <w:pPr>
        <w:spacing w:line="480" w:lineRule="auto"/>
        <w:rPr>
          <w:rFonts w:asciiTheme="minorBidi" w:hAnsiTheme="minorBidi"/>
          <w:sz w:val="24"/>
          <w:szCs w:val="24"/>
        </w:rPr>
      </w:pPr>
      <w:r>
        <w:rPr>
          <w:rFonts w:asciiTheme="minorBidi" w:hAnsiTheme="minorBidi"/>
          <w:sz w:val="24"/>
          <w:szCs w:val="24"/>
        </w:rPr>
        <w:t xml:space="preserve">     </w:t>
      </w:r>
      <w:r w:rsidR="00026F59" w:rsidRPr="00026F59">
        <w:rPr>
          <w:rFonts w:asciiTheme="minorBidi" w:hAnsiTheme="minorBidi"/>
          <w:sz w:val="24"/>
          <w:szCs w:val="24"/>
        </w:rPr>
        <w:t xml:space="preserve">In a study assessing </w:t>
      </w:r>
      <w:r w:rsidR="00CE0E2D">
        <w:rPr>
          <w:rFonts w:asciiTheme="minorBidi" w:hAnsiTheme="minorBidi"/>
          <w:sz w:val="24"/>
          <w:szCs w:val="24"/>
        </w:rPr>
        <w:t>prostate</w:t>
      </w:r>
      <w:r w:rsidR="002D0441">
        <w:rPr>
          <w:rFonts w:asciiTheme="minorBidi" w:hAnsiTheme="minorBidi"/>
          <w:sz w:val="24"/>
          <w:szCs w:val="24"/>
        </w:rPr>
        <w:t>-</w:t>
      </w:r>
      <w:r w:rsidR="00CE0E2D">
        <w:rPr>
          <w:rFonts w:asciiTheme="minorBidi" w:hAnsiTheme="minorBidi"/>
          <w:sz w:val="24"/>
          <w:szCs w:val="24"/>
        </w:rPr>
        <w:t>specific antigen (</w:t>
      </w:r>
      <w:r w:rsidR="00026F59" w:rsidRPr="00026F59">
        <w:rPr>
          <w:rFonts w:asciiTheme="minorBidi" w:hAnsiTheme="minorBidi"/>
          <w:sz w:val="24"/>
          <w:szCs w:val="24"/>
        </w:rPr>
        <w:t>PSA</w:t>
      </w:r>
      <w:r w:rsidR="00CE0E2D">
        <w:rPr>
          <w:rFonts w:asciiTheme="minorBidi" w:hAnsiTheme="minorBidi"/>
          <w:sz w:val="24"/>
          <w:szCs w:val="24"/>
        </w:rPr>
        <w:t>)</w:t>
      </w:r>
      <w:r w:rsidR="00026F59" w:rsidRPr="00026F59">
        <w:rPr>
          <w:rFonts w:asciiTheme="minorBidi" w:hAnsiTheme="minorBidi"/>
          <w:sz w:val="24"/>
          <w:szCs w:val="24"/>
        </w:rPr>
        <w:t xml:space="preserve"> levels among patients with diabetes, metformin users exhibited significantly lower PSA levels compared with non-metformin users (OR  0.790; 95% CI 0.666–0.938; </w:t>
      </w:r>
      <w:r w:rsidR="00232419">
        <w:rPr>
          <w:rFonts w:asciiTheme="minorBidi" w:hAnsiTheme="minorBidi"/>
          <w:sz w:val="24"/>
          <w:szCs w:val="24"/>
        </w:rPr>
        <w:t>p</w:t>
      </w:r>
      <w:r w:rsidR="00026F59" w:rsidRPr="00026F59">
        <w:rPr>
          <w:rFonts w:asciiTheme="minorBidi" w:hAnsiTheme="minorBidi"/>
          <w:sz w:val="24"/>
          <w:szCs w:val="24"/>
        </w:rPr>
        <w:t> = </w:t>
      </w:r>
      <w:r w:rsidR="00232419">
        <w:rPr>
          <w:rFonts w:asciiTheme="minorBidi" w:hAnsiTheme="minorBidi"/>
          <w:sz w:val="24"/>
          <w:szCs w:val="24"/>
        </w:rPr>
        <w:t>0</w:t>
      </w:r>
      <w:r w:rsidR="00026F59" w:rsidRPr="00026F59">
        <w:rPr>
          <w:rFonts w:asciiTheme="minorBidi" w:hAnsiTheme="minorBidi"/>
          <w:sz w:val="24"/>
          <w:szCs w:val="24"/>
        </w:rPr>
        <w:t>.007)</w:t>
      </w:r>
      <w:hyperlink w:anchor="_ENREF_32" w:tooltip="Park, 2017 #32"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&lt;EndNote&gt;&lt;Cite&gt;&lt;Author&gt;Park&lt;/Author&gt;&lt;Year&gt;2017&lt;/Year&gt;&lt;RecNum&gt;32&lt;/RecNum&gt;&lt;DisplayText&gt;&lt;style face="superscript"&gt;32&lt;/style&gt;&lt;/DisplayText&gt;&lt;record&gt;&lt;rec-number&gt;32&lt;/rec-number&gt;&lt;foreign-keys&gt;&lt;key app="EN" db-id="tp0t02fpqvz0d0errtk5xedapwv5ta0vvzx5" timestamp="1573225301"&gt;32&lt;/key&gt;&lt;/foreign-keys&gt;&lt;ref-type name="Journal Article"&gt;17&lt;/ref-type&gt;&lt;contributors&gt;&lt;authors&gt;&lt;author&gt;Park, J. S.&lt;/author&gt;&lt;author&gt;Lee, K. S.&lt;/author&gt;&lt;author&gt;Ham, W. S.&lt;/author&gt;&lt;author&gt;Chung, B. H.&lt;/author&gt;&lt;author&gt;Koo, K. C.&lt;/author&gt;&lt;/authors&gt;&lt;/contributors&gt;&lt;auth-address&gt;Department of Urology, Yonsei University College of Medicine, Seoul, Republic of Korea.&lt;/auth-address&gt;&lt;titles&gt;&lt;title&gt;Impact of metformin on serum prostate-specific antigen levels: Data from the national health and nutrition examination survey 2007 to 2008&lt;/title&gt;&lt;secondary-title&gt;Medicine (Baltimore)&lt;/secondary-title&gt;&lt;alt-title&gt;Medicine&lt;/alt-title&gt;&lt;/titles&gt;&lt;periodical&gt;&lt;full-title&gt;Medicine (Baltimore)&lt;/full-title&gt;&lt;abbr-1&gt;Medicine&lt;/abbr-1&gt;&lt;/periodical&gt;&lt;alt-periodical&gt;&lt;full-title&gt;Medicine (Baltimore)&lt;/full-title&gt;&lt;abbr-1&gt;Medicine&lt;/abbr-1&gt;&lt;/alt-periodical&gt;&lt;pages&gt;e9427&lt;/pages&gt;&lt;volume&gt;96&lt;/volume&gt;&lt;number&gt;51&lt;/number&gt;&lt;edition&gt;2018/02/03&lt;/edition&gt;&lt;keywords&gt;&lt;keyword&gt;Adult&lt;/keyword&gt;&lt;keyword&gt;Diabetes Mellitus/drug therapy&lt;/keyword&gt;&lt;keyword&gt;Humans&lt;/keyword&gt;&lt;keyword&gt;Logistic Models&lt;/keyword&gt;&lt;keyword&gt;Male&lt;/keyword&gt;&lt;keyword&gt;Metformin/*adverse effects/therapeutic use&lt;/keyword&gt;&lt;keyword&gt;Middle Aged&lt;/keyword&gt;&lt;keyword&gt;Nutrition Surveys&lt;/keyword&gt;&lt;keyword&gt;Prostate-Specific Antigen/*blood&lt;/keyword&gt;&lt;keyword&gt;Prostatic Neoplasms/chemically induced&lt;/keyword&gt;&lt;/keywords&gt;&lt;dates&gt;&lt;year&gt;2017&lt;/year&gt;&lt;pub-dates&gt;&lt;date&gt;Dec&lt;/date&gt;&lt;/pub-dates&gt;&lt;/dates&gt;&lt;isbn&gt;0025-7974&lt;/isbn&gt;&lt;accession-num&gt;29390570&lt;/accession-num&gt;&lt;urls&gt;&lt;/urls&gt;&lt;custom2&gt;PMC5758272&lt;/custom2&gt;&lt;electronic-resource-num&gt;10.1097/md.0000000000009427&lt;/electronic-resource-num&gt;&lt;remote-database-provider&gt;NLM&lt;/remote-database-provider&gt;&lt;language&gt;eng&lt;/language&gt;&lt;/record&gt;&lt;/Cite&gt;&lt;/EndNote&gt;</w:instrText>
        </w:r>
        <w:r w:rsidR="009E4E26">
          <w:rPr>
            <w:rFonts w:asciiTheme="minorBidi" w:hAnsiTheme="minorBidi"/>
            <w:sz w:val="24"/>
            <w:szCs w:val="24"/>
          </w:rPr>
          <w:fldChar w:fldCharType="separate"/>
        </w:r>
        <w:r w:rsidR="009E4E26" w:rsidRPr="00232419">
          <w:rPr>
            <w:rFonts w:asciiTheme="minorBidi" w:hAnsiTheme="minorBidi"/>
            <w:noProof/>
            <w:sz w:val="24"/>
            <w:szCs w:val="24"/>
            <w:vertAlign w:val="superscript"/>
          </w:rPr>
          <w:t>32</w:t>
        </w:r>
        <w:r w:rsidR="009E4E26">
          <w:rPr>
            <w:rFonts w:asciiTheme="minorBidi" w:hAnsiTheme="minorBidi"/>
            <w:sz w:val="24"/>
            <w:szCs w:val="24"/>
          </w:rPr>
          <w:fldChar w:fldCharType="end"/>
        </w:r>
      </w:hyperlink>
      <w:r w:rsidR="00813ACC">
        <w:rPr>
          <w:rFonts w:asciiTheme="minorBidi" w:hAnsiTheme="minorBidi"/>
          <w:sz w:val="24"/>
          <w:szCs w:val="24"/>
        </w:rPr>
        <w:t>. Other studies have shown similar metformin-induced effects on PSA levels</w:t>
      </w:r>
      <w:r w:rsidR="00813ACC">
        <w:rPr>
          <w:rFonts w:asciiTheme="minorBidi" w:hAnsiTheme="minorBidi"/>
          <w:sz w:val="24"/>
          <w:szCs w:val="24"/>
        </w:rPr>
        <w:fldChar w:fldCharType="begin">
          <w:fldData xml:space="preserve">PEVuZE5vdGU+PENpdGU+PEF1dGhvcj5KYXlhbGF0aDwvQXV0aG9yPjxZZWFyPjIwMTY8L1llYXI+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</w:fldData>
        </w:fldChar>
      </w:r>
      <w:r w:rsidR="00813ACC">
        <w:rPr>
          <w:rFonts w:asciiTheme="minorBidi" w:hAnsiTheme="minorBidi"/>
          <w:sz w:val="24"/>
          <w:szCs w:val="24"/>
        </w:rPr>
        <w:instrText xml:space="preserve"> ADDIN EN.CITE </w:instrText>
      </w:r>
      <w:r w:rsidR="00813ACC">
        <w:rPr>
          <w:rFonts w:asciiTheme="minorBidi" w:hAnsiTheme="minorBidi"/>
          <w:sz w:val="24"/>
          <w:szCs w:val="24"/>
        </w:rPr>
        <w:fldChar w:fldCharType="begin">
          <w:fldData xml:space="preserve">PEVuZE5vdGU+PENpdGU+PEF1dGhvcj5KYXlhbGF0aDwvQXV0aG9yPjxZZWFyPjIwMTY8L1llYXI+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</w:fldData>
        </w:fldChar>
      </w:r>
      <w:r w:rsidR="00813ACC">
        <w:rPr>
          <w:rFonts w:asciiTheme="minorBidi" w:hAnsiTheme="minorBidi"/>
          <w:sz w:val="24"/>
          <w:szCs w:val="24"/>
        </w:rPr>
        <w:instrText xml:space="preserve"> ADDIN EN.CITE.DATA </w:instrText>
      </w:r>
      <w:r w:rsidR="00813ACC">
        <w:rPr>
          <w:rFonts w:asciiTheme="minorBidi" w:hAnsiTheme="minorBidi"/>
          <w:sz w:val="24"/>
          <w:szCs w:val="24"/>
        </w:rPr>
      </w:r>
      <w:r w:rsidR="00813ACC">
        <w:rPr>
          <w:rFonts w:asciiTheme="minorBidi" w:hAnsiTheme="minorBidi"/>
          <w:sz w:val="24"/>
          <w:szCs w:val="24"/>
        </w:rPr>
        <w:fldChar w:fldCharType="end"/>
      </w:r>
      <w:r w:rsidR="00813ACC">
        <w:rPr>
          <w:rFonts w:asciiTheme="minorBidi" w:hAnsiTheme="minorBidi"/>
          <w:sz w:val="24"/>
          <w:szCs w:val="24"/>
        </w:rPr>
      </w:r>
      <w:r w:rsidR="00813ACC">
        <w:rPr>
          <w:rFonts w:asciiTheme="minorBidi" w:hAnsiTheme="minorBidi"/>
          <w:sz w:val="24"/>
          <w:szCs w:val="24"/>
        </w:rPr>
        <w:fldChar w:fldCharType="separate"/>
      </w:r>
      <w:hyperlink w:anchor="_ENREF_33" w:tooltip="Jayalath, 2016 #35" w:history="1">
        <w:r w:rsidR="009E4E26" w:rsidRPr="00813ACC">
          <w:rPr>
            <w:rFonts w:asciiTheme="minorBidi" w:hAnsiTheme="minorBidi"/>
            <w:noProof/>
            <w:sz w:val="24"/>
            <w:szCs w:val="24"/>
            <w:vertAlign w:val="superscript"/>
          </w:rPr>
          <w:t>33</w:t>
        </w:r>
      </w:hyperlink>
      <w:r w:rsidR="00813ACC" w:rsidRPr="00813ACC">
        <w:rPr>
          <w:rFonts w:asciiTheme="minorBidi" w:hAnsiTheme="minorBidi"/>
          <w:noProof/>
          <w:sz w:val="24"/>
          <w:szCs w:val="24"/>
          <w:vertAlign w:val="superscript"/>
        </w:rPr>
        <w:t>,</w:t>
      </w:r>
      <w:hyperlink w:anchor="_ENREF_34" w:tooltip="Liu, 2017 #36" w:history="1">
        <w:r w:rsidR="009E4E26" w:rsidRPr="00813ACC">
          <w:rPr>
            <w:rFonts w:asciiTheme="minorBidi" w:hAnsiTheme="minorBidi"/>
            <w:noProof/>
            <w:sz w:val="24"/>
            <w:szCs w:val="24"/>
            <w:vertAlign w:val="superscript"/>
          </w:rPr>
          <w:t>34</w:t>
        </w:r>
      </w:hyperlink>
      <w:r w:rsidR="00813ACC">
        <w:rPr>
          <w:rFonts w:asciiTheme="minorBidi" w:hAnsiTheme="minorBidi"/>
          <w:sz w:val="24"/>
          <w:szCs w:val="24"/>
        </w:rPr>
        <w:fldChar w:fldCharType="end"/>
      </w:r>
      <w:r w:rsidR="00813ACC">
        <w:rPr>
          <w:rFonts w:asciiTheme="minorBidi" w:hAnsiTheme="minorBidi"/>
          <w:sz w:val="24"/>
          <w:szCs w:val="24"/>
        </w:rPr>
        <w:t>,</w:t>
      </w:r>
      <w:r w:rsidR="00232419">
        <w:rPr>
          <w:rFonts w:asciiTheme="minorBidi" w:hAnsiTheme="minorBidi"/>
          <w:sz w:val="24"/>
          <w:szCs w:val="24"/>
        </w:rPr>
        <w:t xml:space="preserve"> supporting our results of metformin lowering the hazard of undergoing an additional prostate biopsy.</w:t>
      </w:r>
      <w:r w:rsidR="00026F59" w:rsidRPr="00026F59">
        <w:rPr>
          <w:rFonts w:asciiTheme="minorBidi" w:hAnsiTheme="minorBidi"/>
          <w:sz w:val="24"/>
          <w:szCs w:val="24"/>
        </w:rPr>
        <w:t xml:space="preserve"> Other </w:t>
      </w:r>
      <w:r w:rsidR="00232419">
        <w:rPr>
          <w:rFonts w:asciiTheme="minorBidi" w:hAnsiTheme="minorBidi"/>
          <w:sz w:val="24"/>
          <w:szCs w:val="24"/>
        </w:rPr>
        <w:t xml:space="preserve">noteworthy </w:t>
      </w:r>
      <w:r w:rsidR="00026F59" w:rsidRPr="00026F59">
        <w:rPr>
          <w:rFonts w:asciiTheme="minorBidi" w:hAnsiTheme="minorBidi"/>
          <w:sz w:val="24"/>
          <w:szCs w:val="24"/>
        </w:rPr>
        <w:t>observational studies</w:t>
      </w:r>
      <w:r w:rsidR="00232419">
        <w:rPr>
          <w:rFonts w:asciiTheme="minorBidi" w:hAnsiTheme="minorBidi"/>
          <w:sz w:val="24"/>
          <w:szCs w:val="24"/>
        </w:rPr>
        <w:t xml:space="preserve"> in Europe and the </w:t>
      </w:r>
      <w:proofErr w:type="gramStart"/>
      <w:r w:rsidR="00232419">
        <w:rPr>
          <w:rFonts w:asciiTheme="minorBidi" w:hAnsiTheme="minorBidi"/>
          <w:sz w:val="24"/>
          <w:szCs w:val="24"/>
        </w:rPr>
        <w:t>USA</w:t>
      </w:r>
      <w:r w:rsidR="00813ACC">
        <w:rPr>
          <w:rFonts w:asciiTheme="minorBidi" w:hAnsiTheme="minorBidi"/>
          <w:sz w:val="24"/>
          <w:szCs w:val="24"/>
        </w:rPr>
        <w:t xml:space="preserve">, </w:t>
      </w:r>
      <w:r w:rsidR="00026F59" w:rsidRPr="00026F59">
        <w:rPr>
          <w:rFonts w:asciiTheme="minorBidi" w:hAnsiTheme="minorBidi"/>
          <w:sz w:val="24"/>
          <w:szCs w:val="24"/>
        </w:rPr>
        <w:t xml:space="preserve"> have</w:t>
      </w:r>
      <w:proofErr w:type="gramEnd"/>
      <w:r w:rsidR="00026F59" w:rsidRPr="00026F59">
        <w:rPr>
          <w:rFonts w:asciiTheme="minorBidi" w:hAnsiTheme="minorBidi"/>
          <w:sz w:val="24"/>
          <w:szCs w:val="24"/>
        </w:rPr>
        <w:t xml:space="preserve"> shown a benefit for diabetes patients taking metformin. In 2008 a large Finnish cancer registry with </w:t>
      </w:r>
      <w:r w:rsidR="00232419">
        <w:rPr>
          <w:rFonts w:asciiTheme="minorBidi" w:hAnsiTheme="minorBidi"/>
          <w:sz w:val="24"/>
          <w:szCs w:val="24"/>
        </w:rPr>
        <w:t>over 24,000</w:t>
      </w:r>
      <w:r w:rsidR="00026F59" w:rsidRPr="00026F59">
        <w:rPr>
          <w:rFonts w:asciiTheme="minorBidi" w:hAnsiTheme="minorBidi"/>
          <w:sz w:val="24"/>
          <w:szCs w:val="24"/>
        </w:rPr>
        <w:t xml:space="preserve"> case-control pairs</w:t>
      </w:r>
      <w:r w:rsidR="00232419">
        <w:rPr>
          <w:rFonts w:asciiTheme="minorBidi" w:hAnsiTheme="minorBidi"/>
          <w:sz w:val="24"/>
          <w:szCs w:val="24"/>
        </w:rPr>
        <w:t>,</w:t>
      </w:r>
      <w:r w:rsidR="00026F59" w:rsidRPr="00026F59">
        <w:rPr>
          <w:rFonts w:asciiTheme="minorBidi" w:hAnsiTheme="minorBidi"/>
          <w:sz w:val="24"/>
          <w:szCs w:val="24"/>
        </w:rPr>
        <w:t xml:space="preserve"> PCa risk was decreased </w:t>
      </w:r>
      <w:r w:rsidR="00F23027">
        <w:rPr>
          <w:rFonts w:asciiTheme="minorBidi" w:hAnsiTheme="minorBidi"/>
          <w:sz w:val="24"/>
          <w:szCs w:val="24"/>
        </w:rPr>
        <w:t xml:space="preserve">in </w:t>
      </w:r>
      <w:r w:rsidR="00232419">
        <w:rPr>
          <w:rFonts w:asciiTheme="minorBidi" w:hAnsiTheme="minorBidi"/>
          <w:sz w:val="24"/>
          <w:szCs w:val="24"/>
        </w:rPr>
        <w:t>metformin</w:t>
      </w:r>
      <w:r w:rsidR="00026F59" w:rsidRPr="00026F59">
        <w:rPr>
          <w:rFonts w:asciiTheme="minorBidi" w:hAnsiTheme="minorBidi"/>
          <w:sz w:val="24"/>
          <w:szCs w:val="24"/>
        </w:rPr>
        <w:t xml:space="preserve"> users with an odds ratio of 0.87 (95% CI 0.82-0.92)</w:t>
      </w:r>
      <w:hyperlink w:anchor="_ENREF_7" w:tooltip="Murtola, 2009 #13" w:history="1">
        <w:r w:rsidR="009E4E26">
          <w:rPr>
            <w:rFonts w:asciiTheme="minorBidi" w:hAnsiTheme="minorBidi"/>
            <w:sz w:val="24"/>
            <w:szCs w:val="24"/>
          </w:rPr>
          <w:fldChar w:fldCharType="begin">
            <w:fldData xml:space="preserve">PEVuZE5vdGU+PENpdGU+PEF1dGhvcj5NdXJ0b2xhPC9BdXRob3I+PFllYXI+MjAwOTwvWWVhcj48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PEVuZE5vdGU+PENpdGU+PEF1dGhvcj5NdXJ0b2xhPC9BdXRob3I+PFllYXI+MjAwOTwvWWVhcj48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232419">
          <w:rPr>
            <w:rFonts w:asciiTheme="minorBidi" w:hAnsiTheme="minorBidi"/>
            <w:noProof/>
            <w:sz w:val="24"/>
            <w:szCs w:val="24"/>
            <w:vertAlign w:val="superscript"/>
          </w:rPr>
          <w:t>7</w:t>
        </w:r>
        <w:r w:rsidR="009E4E26">
          <w:rPr>
            <w:rFonts w:asciiTheme="minorBidi" w:hAnsiTheme="minorBidi"/>
            <w:sz w:val="24"/>
            <w:szCs w:val="24"/>
          </w:rPr>
          <w:fldChar w:fldCharType="end"/>
        </w:r>
      </w:hyperlink>
      <w:r w:rsidR="00026F59" w:rsidRPr="00026F59">
        <w:rPr>
          <w:rFonts w:asciiTheme="minorBidi" w:hAnsiTheme="minorBidi"/>
          <w:sz w:val="24"/>
          <w:szCs w:val="24"/>
        </w:rPr>
        <w:t>.</w:t>
      </w:r>
      <w:r w:rsidR="00232419">
        <w:rPr>
          <w:rFonts w:asciiTheme="minorBidi" w:hAnsiTheme="minorBidi"/>
          <w:sz w:val="24"/>
          <w:szCs w:val="24"/>
        </w:rPr>
        <w:t xml:space="preserve"> </w:t>
      </w:r>
      <w:r w:rsidR="000202E8" w:rsidRPr="000202E8">
        <w:rPr>
          <w:rFonts w:asciiTheme="minorBidi" w:hAnsiTheme="minorBidi"/>
          <w:sz w:val="24"/>
          <w:szCs w:val="24"/>
        </w:rPr>
        <w:t xml:space="preserve">In a large Danish </w:t>
      </w:r>
      <w:r w:rsidR="00232419" w:rsidRPr="000202E8">
        <w:rPr>
          <w:rFonts w:asciiTheme="minorBidi" w:hAnsiTheme="minorBidi"/>
          <w:sz w:val="24"/>
          <w:szCs w:val="24"/>
        </w:rPr>
        <w:t xml:space="preserve">nested case-control study </w:t>
      </w:r>
      <w:r w:rsidR="000202E8" w:rsidRPr="000202E8">
        <w:rPr>
          <w:rFonts w:asciiTheme="minorBidi" w:hAnsiTheme="minorBidi"/>
          <w:sz w:val="24"/>
          <w:szCs w:val="24"/>
        </w:rPr>
        <w:t>with</w:t>
      </w:r>
      <w:r w:rsidR="00232419">
        <w:rPr>
          <w:rFonts w:asciiTheme="minorBidi" w:hAnsiTheme="minorBidi"/>
          <w:sz w:val="24"/>
          <w:szCs w:val="24"/>
        </w:rPr>
        <w:t xml:space="preserve"> over</w:t>
      </w:r>
      <w:r w:rsidR="000202E8" w:rsidRPr="000202E8">
        <w:rPr>
          <w:rFonts w:asciiTheme="minorBidi" w:hAnsiTheme="minorBidi"/>
          <w:sz w:val="24"/>
          <w:szCs w:val="24"/>
        </w:rPr>
        <w:t xml:space="preserve"> 12,</w:t>
      </w:r>
      <w:r w:rsidR="00232419">
        <w:rPr>
          <w:rFonts w:asciiTheme="minorBidi" w:hAnsiTheme="minorBidi"/>
          <w:sz w:val="24"/>
          <w:szCs w:val="24"/>
        </w:rPr>
        <w:t>000</w:t>
      </w:r>
      <w:r w:rsidR="000202E8" w:rsidRPr="000202E8">
        <w:rPr>
          <w:rFonts w:asciiTheme="minorBidi" w:hAnsiTheme="minorBidi"/>
          <w:sz w:val="24"/>
          <w:szCs w:val="24"/>
        </w:rPr>
        <w:t xml:space="preserve"> PCa patients</w:t>
      </w:r>
      <w:r w:rsidR="00232419">
        <w:rPr>
          <w:rFonts w:asciiTheme="minorBidi" w:hAnsiTheme="minorBidi"/>
          <w:sz w:val="24"/>
          <w:szCs w:val="24"/>
        </w:rPr>
        <w:t>,</w:t>
      </w:r>
      <w:r w:rsidR="000202E8" w:rsidRPr="000202E8">
        <w:rPr>
          <w:rFonts w:asciiTheme="minorBidi" w:hAnsiTheme="minorBidi"/>
          <w:sz w:val="24"/>
          <w:szCs w:val="24"/>
        </w:rPr>
        <w:t xml:space="preserve"> metformin users were at decreased risk of PCa diagnosis (OR 0.84, 95% CI 0.74-0.96)</w:t>
      </w:r>
      <w:hyperlink w:anchor="_ENREF_35" w:tooltip="Preston, 2014 #33"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&lt;EndNote&gt;&lt;Cite&gt;&lt;Author&gt;Preston&lt;/Author&gt;&lt;Year&gt;2014&lt;/Year&gt;&lt;RecNum&gt;33&lt;/RecNum&gt;&lt;DisplayText&gt;&lt;style face="superscript"&gt;35&lt;/style&gt;&lt;/DisplayText&gt;&lt;record&gt;&lt;rec-number&gt;33&lt;/rec-number&gt;&lt;foreign-keys&gt;&lt;key app="EN" db-id="tp0t02fpqvz0d0errtk5xedapwv5ta0vvzx5" timestamp="1573225604"&gt;33&lt;/key&gt;&lt;/foreign-keys&gt;&lt;ref-type name="Journal Article"&gt;17&lt;/ref-type&gt;&lt;contributors&gt;&lt;authors&gt;&lt;author&gt;Preston, Mark A.&lt;/author&gt;&lt;author&gt;Riis, Anders H.&lt;/author&gt;&lt;author&gt;Ehrenstein, Vera&lt;/author&gt;&lt;author&gt;Breau, Rodney H.&lt;/author&gt;&lt;author&gt;Batista, Julie L.&lt;/author&gt;&lt;author&gt;Olumi, Aria F.&lt;/author&gt;&lt;author&gt;Mucci, Lorelei A.&lt;/author&gt;&lt;author&gt;Adami, Hans-Olov&lt;/author&gt;&lt;author&gt;Sørensen, Henrik T.&lt;/author&gt;&lt;/authors&gt;&lt;/contributors&gt;&lt;auth-address&gt;Department of Urology, Massachusetts General Hospital, Boston, MA, USA. Electronic address: preston.mark@gmail.com.&lt;/auth-address&gt;&lt;titles&gt;&lt;title&gt;Metformin use and prostate cancer risk&lt;/title&gt;&lt;secondary-title&gt;European urology&lt;/secondary-title&gt;&lt;alt-title&gt;Eur Urol&lt;/alt-title&gt;&lt;/titles&gt;&lt;periodical&gt;&lt;full-title&gt;European urology&lt;/full-title&gt;&lt;abbr-1&gt;Eur Urol&lt;/abbr-1&gt;&lt;/periodical&gt;&lt;alt-periodical&gt;&lt;full-title&gt;European urology&lt;/full-title&gt;&lt;abbr-1&gt;Eur Urol&lt;/abbr-1&gt;&lt;/alt-periodical&gt;&lt;pages&gt;1012-1020&lt;/pages&gt;&lt;volume&gt;66&lt;/volume&gt;&lt;number&gt;6&lt;/number&gt;&lt;dates&gt;&lt;year&gt;2014&lt;/year&gt;&lt;pub-dates&gt;&lt;date&gt;2014/12//&lt;/date&gt;&lt;/pub-dates&gt;&lt;/dates&gt;&lt;isbn&gt;0302-2838&lt;/isbn&gt;&lt;accession-num&gt;24857538&lt;/accession-num&gt;&lt;urls&gt;&lt;related-urls&gt;&lt;url&gt;http://europepmc.org/abstract/MED/24857538&lt;/url&gt;&lt;url&gt;https://doi.org/10.1016/j.eururo.2014.04.027&lt;/url&gt;&lt;/related-urls&gt;&lt;/urls&gt;&lt;electronic-resource-num&gt;10.1016/j.eururo.2014.04.027&lt;/electronic-resource-num&gt;&lt;remote-database-name&gt;PubMed&lt;/remote-database-name&gt;&lt;language&gt;eng&lt;/language&gt;&lt;/record&gt;&lt;/Cite&gt;&lt;/EndNote&gt;</w:instrText>
        </w:r>
        <w:r w:rsidR="009E4E26">
          <w:rPr>
            <w:rFonts w:asciiTheme="minorBidi" w:hAnsiTheme="minorBidi"/>
            <w:sz w:val="24"/>
            <w:szCs w:val="24"/>
          </w:rPr>
          <w:fldChar w:fldCharType="separate"/>
        </w:r>
        <w:r w:rsidR="009E4E26" w:rsidRPr="00813ACC">
          <w:rPr>
            <w:rFonts w:asciiTheme="minorBidi" w:hAnsiTheme="minorBidi"/>
            <w:noProof/>
            <w:sz w:val="24"/>
            <w:szCs w:val="24"/>
            <w:vertAlign w:val="superscript"/>
          </w:rPr>
          <w:t>35</w:t>
        </w:r>
        <w:r w:rsidR="009E4E26">
          <w:rPr>
            <w:rFonts w:asciiTheme="minorBidi" w:hAnsiTheme="minorBidi"/>
            <w:sz w:val="24"/>
            <w:szCs w:val="24"/>
          </w:rPr>
          <w:fldChar w:fldCharType="end"/>
        </w:r>
      </w:hyperlink>
      <w:r w:rsidR="00232419">
        <w:rPr>
          <w:rFonts w:asciiTheme="minorBidi" w:hAnsiTheme="minorBidi"/>
          <w:sz w:val="24"/>
          <w:szCs w:val="24"/>
        </w:rPr>
        <w:t>. These support our results of decreased PCa</w:t>
      </w:r>
      <w:r w:rsidR="00813ACC">
        <w:rPr>
          <w:rFonts w:asciiTheme="minorBidi" w:hAnsiTheme="minorBidi"/>
          <w:sz w:val="24"/>
          <w:szCs w:val="24"/>
        </w:rPr>
        <w:t xml:space="preserve"> diagnosis rates</w:t>
      </w:r>
      <w:r w:rsidR="00232419">
        <w:rPr>
          <w:rFonts w:asciiTheme="minorBidi" w:hAnsiTheme="minorBidi"/>
          <w:sz w:val="24"/>
          <w:szCs w:val="24"/>
        </w:rPr>
        <w:t xml:space="preserve"> in diabetic men using metformin.</w:t>
      </w:r>
      <w:r w:rsidR="000202E8" w:rsidRPr="000202E8">
        <w:rPr>
          <w:rFonts w:asciiTheme="minorBidi" w:hAnsiTheme="minorBidi"/>
          <w:sz w:val="24"/>
          <w:szCs w:val="24"/>
        </w:rPr>
        <w:t xml:space="preserve"> </w:t>
      </w:r>
      <w:r w:rsidR="00813ACC">
        <w:rPr>
          <w:rFonts w:asciiTheme="minorBidi" w:hAnsiTheme="minorBidi"/>
          <w:sz w:val="24"/>
          <w:szCs w:val="24"/>
        </w:rPr>
        <w:t xml:space="preserve">Lastly, </w:t>
      </w:r>
      <w:r w:rsidR="00813ACC" w:rsidRPr="000202E8">
        <w:rPr>
          <w:rFonts w:asciiTheme="minorBidi" w:hAnsiTheme="minorBidi"/>
          <w:sz w:val="24"/>
          <w:szCs w:val="24"/>
        </w:rPr>
        <w:t xml:space="preserve">metformin was also shown to decrease the risk of progression to advanced disease </w:t>
      </w:r>
      <w:r w:rsidR="00813ACC">
        <w:rPr>
          <w:rFonts w:asciiTheme="minorBidi" w:hAnsiTheme="minorBidi"/>
          <w:sz w:val="24"/>
          <w:szCs w:val="24"/>
        </w:rPr>
        <w:t>among PCa-</w:t>
      </w:r>
      <w:r w:rsidR="00813ACC" w:rsidRPr="000202E8">
        <w:rPr>
          <w:rFonts w:asciiTheme="minorBidi" w:hAnsiTheme="minorBidi"/>
          <w:sz w:val="24"/>
          <w:szCs w:val="24"/>
        </w:rPr>
        <w:t>treated</w:t>
      </w:r>
      <w:r w:rsidR="00813ACC">
        <w:rPr>
          <w:rFonts w:asciiTheme="minorBidi" w:hAnsiTheme="minorBidi"/>
          <w:sz w:val="24"/>
          <w:szCs w:val="24"/>
        </w:rPr>
        <w:t xml:space="preserve"> patients</w:t>
      </w:r>
      <w:r w:rsidR="00813ACC" w:rsidRPr="000202E8">
        <w:rPr>
          <w:rFonts w:asciiTheme="minorBidi" w:hAnsiTheme="minorBidi"/>
          <w:sz w:val="24"/>
          <w:szCs w:val="24"/>
        </w:rPr>
        <w:t xml:space="preserve"> with external radiotherapy to the prostate. </w:t>
      </w:r>
      <w:r w:rsidR="00A8477B">
        <w:rPr>
          <w:rFonts w:asciiTheme="minorBidi" w:hAnsiTheme="minorBidi"/>
          <w:sz w:val="24"/>
          <w:szCs w:val="24"/>
        </w:rPr>
        <w:t xml:space="preserve">Over 2,700 diabetic PCa patients were assessed showing that metformin was associated with </w:t>
      </w:r>
      <w:r w:rsidR="00813ACC" w:rsidRPr="000202E8">
        <w:rPr>
          <w:rFonts w:asciiTheme="minorBidi" w:hAnsiTheme="minorBidi"/>
          <w:sz w:val="24"/>
          <w:szCs w:val="24"/>
        </w:rPr>
        <w:t>improve</w:t>
      </w:r>
      <w:r w:rsidR="00A8477B">
        <w:rPr>
          <w:rFonts w:asciiTheme="minorBidi" w:hAnsiTheme="minorBidi"/>
          <w:sz w:val="24"/>
          <w:szCs w:val="24"/>
        </w:rPr>
        <w:t>d</w:t>
      </w:r>
      <w:r w:rsidR="00813ACC" w:rsidRPr="000202E8">
        <w:rPr>
          <w:rFonts w:asciiTheme="minorBidi" w:hAnsiTheme="minorBidi"/>
          <w:sz w:val="24"/>
          <w:szCs w:val="24"/>
        </w:rPr>
        <w:t xml:space="preserve"> recurrence-, distant metastases-</w:t>
      </w:r>
      <w:r w:rsidR="00AD5997">
        <w:rPr>
          <w:rFonts w:asciiTheme="minorBidi" w:hAnsiTheme="minorBidi"/>
          <w:sz w:val="24"/>
          <w:szCs w:val="24"/>
        </w:rPr>
        <w:t xml:space="preserve"> and</w:t>
      </w:r>
      <w:r w:rsidR="00813ACC" w:rsidRPr="000202E8">
        <w:rPr>
          <w:rFonts w:asciiTheme="minorBidi" w:hAnsiTheme="minorBidi"/>
          <w:sz w:val="24"/>
          <w:szCs w:val="24"/>
        </w:rPr>
        <w:t xml:space="preserve"> </w:t>
      </w:r>
      <w:r w:rsidR="007234AA">
        <w:rPr>
          <w:rFonts w:asciiTheme="minorBidi" w:hAnsiTheme="minorBidi"/>
          <w:sz w:val="24"/>
          <w:szCs w:val="24"/>
        </w:rPr>
        <w:t>castrate</w:t>
      </w:r>
      <w:r w:rsidR="002D0441">
        <w:rPr>
          <w:rFonts w:asciiTheme="minorBidi" w:hAnsiTheme="minorBidi"/>
          <w:sz w:val="24"/>
          <w:szCs w:val="24"/>
        </w:rPr>
        <w:t>-</w:t>
      </w:r>
      <w:r w:rsidR="007234AA">
        <w:rPr>
          <w:rFonts w:asciiTheme="minorBidi" w:hAnsiTheme="minorBidi"/>
          <w:sz w:val="24"/>
          <w:szCs w:val="24"/>
        </w:rPr>
        <w:t>resistant PCa-</w:t>
      </w:r>
      <w:r w:rsidR="00A8477B">
        <w:rPr>
          <w:rFonts w:asciiTheme="minorBidi" w:hAnsiTheme="minorBidi"/>
          <w:sz w:val="24"/>
          <w:szCs w:val="24"/>
        </w:rPr>
        <w:t>free survival</w:t>
      </w:r>
      <w:hyperlink w:anchor="_ENREF_36" w:tooltip="Spratt, 2013 #37" w:history="1">
        <w:r w:rsidR="009E4E26">
          <w:rPr>
            <w:rFonts w:asciiTheme="minorBidi" w:hAnsiTheme="minorBidi"/>
            <w:sz w:val="24"/>
            <w:szCs w:val="24"/>
          </w:rPr>
          <w:fldChar w:fldCharType="begin">
            <w:fldData xml:space="preserve">PEVuZE5vdGU+PENpdGU+PEF1dGhvcj5TcHJhdHQ8L0F1dGhvcj48WWVhcj4yMDEzPC9ZZWFyPjxS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PEVuZE5vdGU+PENpdGU+PEF1dGhvcj5TcHJhdHQ8L0F1dGhvcj48WWVhcj4yMDEzPC9ZZWFyPjxS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A8477B">
          <w:rPr>
            <w:rFonts w:asciiTheme="minorBidi" w:hAnsiTheme="minorBidi"/>
            <w:noProof/>
            <w:sz w:val="24"/>
            <w:szCs w:val="24"/>
            <w:vertAlign w:val="superscript"/>
          </w:rPr>
          <w:t>36</w:t>
        </w:r>
        <w:r w:rsidR="009E4E26">
          <w:rPr>
            <w:rFonts w:asciiTheme="minorBidi" w:hAnsiTheme="minorBidi"/>
            <w:sz w:val="24"/>
            <w:szCs w:val="24"/>
          </w:rPr>
          <w:fldChar w:fldCharType="end"/>
        </w:r>
      </w:hyperlink>
      <w:r w:rsidR="00A8477B">
        <w:rPr>
          <w:rFonts w:asciiTheme="minorBidi" w:hAnsiTheme="minorBidi"/>
          <w:sz w:val="24"/>
          <w:szCs w:val="24"/>
        </w:rPr>
        <w:t xml:space="preserve">. Data also exists on the improved PCa-specific </w:t>
      </w:r>
      <w:r w:rsidR="00A8477B">
        <w:rPr>
          <w:rFonts w:asciiTheme="minorBidi" w:hAnsiTheme="minorBidi"/>
          <w:sz w:val="24"/>
          <w:szCs w:val="24"/>
        </w:rPr>
        <w:lastRenderedPageBreak/>
        <w:t xml:space="preserve">survival in US diabetic metformin-treated patients compared to those not </w:t>
      </w:r>
      <w:r w:rsidR="001449D9">
        <w:rPr>
          <w:rFonts w:asciiTheme="minorBidi" w:hAnsiTheme="minorBidi"/>
          <w:sz w:val="24"/>
          <w:szCs w:val="24"/>
        </w:rPr>
        <w:t>treated with</w:t>
      </w:r>
      <w:r w:rsidR="00A8477B">
        <w:rPr>
          <w:rFonts w:asciiTheme="minorBidi" w:hAnsiTheme="minorBidi"/>
          <w:sz w:val="24"/>
          <w:szCs w:val="24"/>
        </w:rPr>
        <w:t xml:space="preserve"> </w:t>
      </w:r>
      <w:r w:rsidR="00813ACC" w:rsidRPr="000202E8">
        <w:rPr>
          <w:rFonts w:asciiTheme="minorBidi" w:hAnsiTheme="minorBidi"/>
          <w:sz w:val="24"/>
          <w:szCs w:val="24"/>
        </w:rPr>
        <w:t>metformin</w:t>
      </w:r>
      <w:hyperlink w:anchor="_ENREF_37" w:tooltip="Richards, 2018 #34" w:history="1">
        <w:r w:rsidR="009E4E26">
          <w:rPr>
            <w:rFonts w:asciiTheme="minorBidi" w:hAnsiTheme="minorBidi"/>
            <w:sz w:val="24"/>
            <w:szCs w:val="24"/>
          </w:rPr>
          <w:fldChar w:fldCharType="begin">
            <w:fldData xml:space="preserve">PEVuZE5vdGU+PENpdGU+PEF1dGhvcj5SaWNoYXJkczwvQXV0aG9yPjxZZWFyPjIwMTg8L1llYXI+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=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PEVuZE5vdGU+PENpdGU+PEF1dGhvcj5SaWNoYXJkczwvQXV0aG9yPjxZZWFyPjIwMTg8L1llYXI+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=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A8477B">
          <w:rPr>
            <w:rFonts w:asciiTheme="minorBidi" w:hAnsiTheme="minorBidi"/>
            <w:noProof/>
            <w:sz w:val="24"/>
            <w:szCs w:val="24"/>
            <w:vertAlign w:val="superscript"/>
          </w:rPr>
          <w:t>37</w:t>
        </w:r>
        <w:r w:rsidR="009E4E26">
          <w:rPr>
            <w:rFonts w:asciiTheme="minorBidi" w:hAnsiTheme="minorBidi"/>
            <w:sz w:val="24"/>
            <w:szCs w:val="24"/>
          </w:rPr>
          <w:fldChar w:fldCharType="end"/>
        </w:r>
      </w:hyperlink>
      <w:r w:rsidR="000202E8" w:rsidRPr="000202E8">
        <w:rPr>
          <w:rFonts w:asciiTheme="minorBidi" w:hAnsiTheme="minorBidi"/>
          <w:sz w:val="24"/>
          <w:szCs w:val="24"/>
        </w:rPr>
        <w:t xml:space="preserve">. </w:t>
      </w:r>
    </w:p>
    <w:p w14:paraId="787ECCA1" w14:textId="3C176467" w:rsidR="00EB3D32" w:rsidRDefault="00AD5997" w:rsidP="00EB3D32">
      <w:pPr>
        <w:spacing w:line="480" w:lineRule="auto"/>
        <w:rPr>
          <w:rFonts w:asciiTheme="minorBidi" w:hAnsiTheme="minorBidi"/>
          <w:sz w:val="24"/>
          <w:szCs w:val="24"/>
        </w:rPr>
      </w:pPr>
      <w:r>
        <w:rPr>
          <w:rFonts w:asciiTheme="minorBidi" w:hAnsiTheme="minorBidi"/>
          <w:sz w:val="24"/>
          <w:szCs w:val="24"/>
        </w:rPr>
        <w:t xml:space="preserve">     As previously mentioned, our study’s finding that 5ARIs were associated with decreased PCa diagnosis coincides with landmark randomized trials (PCPT</w:t>
      </w:r>
      <w:hyperlink w:anchor="_ENREF_4" w:tooltip="Thompson, 2003 #10" w:history="1">
        <w:r w:rsidR="009E4E26">
          <w:rPr>
            <w:rFonts w:asciiTheme="minorBidi" w:hAnsiTheme="minorBidi"/>
            <w:sz w:val="24"/>
            <w:szCs w:val="24"/>
          </w:rPr>
          <w:fldChar w:fldCharType="begin">
            <w:fldData xml:space="preserve">PEVuZE5vdGU+PENpdGU+PEF1dGhvcj5UaG9tcHNvbjwvQXV0aG9yPjxZZWFyPjIwMDM8L1llYXI+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aWNhbD48cGFnZXM+MjE1LTI0PC9wYWdlcz48dm9sdW1lPjM0OTwvdm9sdW1lPjxudW1iZXI+Mzwv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PEVuZE5vdGU+PENpdGU+PEF1dGhvcj5UaG9tcHNvbjwvQXV0aG9yPjxZZWFyPjIwMDM8L1llYXI+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aWNhbD48cGFnZXM+MjE1LTI0PC9wYWdlcz48dm9sdW1lPjM0OTwvdm9sdW1lPjxudW1iZXI+Mzwv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AD5997">
          <w:rPr>
            <w:rFonts w:asciiTheme="minorBidi" w:hAnsiTheme="minorBidi"/>
            <w:noProof/>
            <w:sz w:val="24"/>
            <w:szCs w:val="24"/>
            <w:vertAlign w:val="superscript"/>
          </w:rPr>
          <w:t>4</w:t>
        </w:r>
        <w:r w:rsidR="009E4E26">
          <w:rPr>
            <w:rFonts w:asciiTheme="minorBidi" w:hAnsiTheme="minorBidi"/>
            <w:sz w:val="24"/>
            <w:szCs w:val="24"/>
          </w:rPr>
          <w:fldChar w:fldCharType="end"/>
        </w:r>
      </w:hyperlink>
      <w:r>
        <w:rPr>
          <w:rFonts w:asciiTheme="minorBidi" w:hAnsiTheme="minorBidi"/>
          <w:sz w:val="24"/>
          <w:szCs w:val="24"/>
        </w:rPr>
        <w:t xml:space="preserve"> and REDUCE</w:t>
      </w:r>
      <w:hyperlink w:anchor="_ENREF_24" w:tooltip="Andriole, 2010 #24" w:history="1">
        <w:r w:rsidR="009E4E26">
          <w:rPr>
            <w:rFonts w:asciiTheme="minorBidi" w:hAnsiTheme="minorBidi"/>
            <w:sz w:val="24"/>
            <w:szCs w:val="24"/>
          </w:rPr>
          <w:fldChar w:fldCharType="begin"/>
        </w:r>
        <w:r w:rsidR="009E4E26">
          <w:rPr>
            <w:rFonts w:asciiTheme="minorBidi" w:hAnsiTheme="minorBidi"/>
            <w:sz w:val="24"/>
            <w:szCs w:val="24"/>
          </w:rPr>
          <w:instrText xml:space="preserve"> ADDIN EN.CITE &lt;EndNote&gt;&lt;Cite&gt;&lt;Author&gt;Andriole&lt;/Author&gt;&lt;Year&gt;2010&lt;/Year&gt;&lt;RecNum&gt;24&lt;/RecNum&gt;&lt;DisplayText&gt;&lt;style face="superscript"&gt;24&lt;/style&gt;&lt;/DisplayText&gt;&lt;record&gt;&lt;rec-number&gt;24&lt;/rec-number&gt;&lt;foreign-keys&gt;&lt;key app="EN" db-id="tp0t02fpqvz0d0errtk5xedapwv5ta0vvzx5" timestamp="1573188569"&gt;24&lt;/key&gt;&lt;/foreign-keys&gt;&lt;ref-type name="Journal Article"&gt;17&lt;/ref-type&gt;&lt;contributors&gt;&lt;authors&gt;&lt;author&gt;Andriole, Gerald L.&lt;/author&gt;&lt;author&gt;Bostwick, David G.&lt;/author&gt;&lt;author&gt;Brawley, Otis W.&lt;/author&gt;&lt;author&gt;Gomella, Leonard G.&lt;/author&gt;&lt;author&gt;Marberger, Michael&lt;/author&gt;&lt;author&gt;Montorsi, Francesco&lt;/author&gt;&lt;author&gt;Pettaway, Curtis A.&lt;/author&gt;&lt;author&gt;Tammela, Teuvo L.&lt;/author&gt;&lt;author&gt;Teloken, Claudio&lt;/author&gt;&lt;author&gt;Tindall, Donald J.&lt;/author&gt;&lt;author&gt;Somerville, Matthew C.&lt;/author&gt;&lt;author&gt;Wilson, Timothy H.&lt;/author&gt;&lt;author&gt;Fowler, Ivy L.&lt;/author&gt;&lt;author&gt;Rittmaster, Roger S.&lt;/author&gt;&lt;/authors&gt;&lt;/contributors&gt;&lt;titles&gt;&lt;title&gt;Effect of Dutasteride on the Risk of Prostate Cancer&lt;/title&gt;&lt;secondary-title&gt;New England Journal of Medicine&lt;/secondary-title&gt;&lt;/titles&gt;&lt;periodical&gt;&lt;full-title&gt;New England Journal of Medicine&lt;/full-title&gt;&lt;/periodical&gt;&lt;pages&gt;1192-1202&lt;/pages&gt;&lt;volume&gt;362&lt;/volume&gt;&lt;number&gt;13&lt;/number&gt;&lt;dates&gt;&lt;year&gt;2010&lt;/year&gt;&lt;/dates&gt;&lt;accession-num&gt;20357281&lt;/accession-num&gt;&lt;urls&gt;&lt;related-urls&gt;&lt;url&gt;https://www.nejm.org/doi/full/10.1056/NEJMoa0908127&lt;/url&gt;&lt;/related-urls&gt;&lt;/urls&gt;&lt;electronic-resource-num&gt;10.1056/NEJMoa0908127&lt;/electronic-resource-num&gt;&lt;/record&gt;&lt;/Cite&gt;&lt;/EndNote&gt;</w:instrText>
        </w:r>
        <w:r w:rsidR="009E4E26">
          <w:rPr>
            <w:rFonts w:asciiTheme="minorBidi" w:hAnsiTheme="minorBidi"/>
            <w:sz w:val="24"/>
            <w:szCs w:val="24"/>
          </w:rPr>
          <w:fldChar w:fldCharType="separate"/>
        </w:r>
        <w:r w:rsidR="009E4E26" w:rsidRPr="00AD5997">
          <w:rPr>
            <w:rFonts w:asciiTheme="minorBidi" w:hAnsiTheme="minorBidi"/>
            <w:noProof/>
            <w:sz w:val="24"/>
            <w:szCs w:val="24"/>
            <w:vertAlign w:val="superscript"/>
          </w:rPr>
          <w:t>24</w:t>
        </w:r>
        <w:r w:rsidR="009E4E26">
          <w:rPr>
            <w:rFonts w:asciiTheme="minorBidi" w:hAnsiTheme="minorBidi"/>
            <w:sz w:val="24"/>
            <w:szCs w:val="24"/>
          </w:rPr>
          <w:fldChar w:fldCharType="end"/>
        </w:r>
      </w:hyperlink>
      <w:r>
        <w:rPr>
          <w:rFonts w:asciiTheme="minorBidi" w:hAnsiTheme="minorBidi"/>
          <w:sz w:val="24"/>
          <w:szCs w:val="24"/>
        </w:rPr>
        <w:t xml:space="preserve">) showing a similar effect for 5ARIs. </w:t>
      </w:r>
      <w:r w:rsidR="00452A68">
        <w:rPr>
          <w:rFonts w:asciiTheme="minorBidi" w:hAnsiTheme="minorBidi"/>
          <w:sz w:val="24"/>
          <w:szCs w:val="24"/>
        </w:rPr>
        <w:t>Cumulative use of pantoprazole was shown to be associated with an increased hazard of being diagnosed with PCa, coinciding with in-vitro data supporting PPIs to be associated with increased PCa</w:t>
      </w:r>
      <w:r w:rsidR="00F23027">
        <w:rPr>
          <w:rFonts w:asciiTheme="minorBidi" w:hAnsiTheme="minorBidi"/>
          <w:sz w:val="24"/>
          <w:szCs w:val="24"/>
        </w:rPr>
        <w:t xml:space="preserve"> diagnosis</w:t>
      </w:r>
      <w:hyperlink w:anchor="_ENREF_38" w:tooltip="Gesmundo, 2019 #39" w:history="1">
        <w:r w:rsidR="009E4E26">
          <w:rPr>
            <w:rFonts w:asciiTheme="minorBidi" w:hAnsiTheme="minorBidi"/>
            <w:sz w:val="24"/>
            <w:szCs w:val="24"/>
          </w:rPr>
          <w:fldChar w:fldCharType="begin">
            <w:fldData xml:space="preserve">PEVuZE5vdGU+PENpdGU+PEF1dGhvcj5HZXNtdW5kbzwvQXV0aG9yPjxZZWFyPjIwMTk8L1llYXI+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PEVuZE5vdGU+PENpdGU+PEF1dGhvcj5HZXNtdW5kbzwvQXV0aG9yPjxZZWFyPjIwMTk8L1llYXI+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452A68">
          <w:rPr>
            <w:rFonts w:asciiTheme="minorBidi" w:hAnsiTheme="minorBidi"/>
            <w:noProof/>
            <w:sz w:val="24"/>
            <w:szCs w:val="24"/>
            <w:vertAlign w:val="superscript"/>
          </w:rPr>
          <w:t>38</w:t>
        </w:r>
        <w:r w:rsidR="009E4E26">
          <w:rPr>
            <w:rFonts w:asciiTheme="minorBidi" w:hAnsiTheme="minorBidi"/>
            <w:sz w:val="24"/>
            <w:szCs w:val="24"/>
          </w:rPr>
          <w:fldChar w:fldCharType="end"/>
        </w:r>
      </w:hyperlink>
      <w:r w:rsidR="00452A68">
        <w:rPr>
          <w:rFonts w:asciiTheme="minorBidi" w:hAnsiTheme="minorBidi"/>
          <w:sz w:val="24"/>
          <w:szCs w:val="24"/>
        </w:rPr>
        <w:t>, and</w:t>
      </w:r>
      <w:r w:rsidR="00F23027">
        <w:rPr>
          <w:rFonts w:asciiTheme="minorBidi" w:hAnsiTheme="minorBidi"/>
          <w:sz w:val="24"/>
          <w:szCs w:val="24"/>
        </w:rPr>
        <w:t xml:space="preserve"> worse</w:t>
      </w:r>
      <w:r w:rsidR="00452A68">
        <w:rPr>
          <w:rFonts w:asciiTheme="minorBidi" w:hAnsiTheme="minorBidi"/>
          <w:sz w:val="24"/>
          <w:szCs w:val="24"/>
        </w:rPr>
        <w:t xml:space="preserve"> PCa-associated outcomes</w:t>
      </w:r>
      <w:hyperlink w:anchor="_ENREF_39" w:tooltip="Giridhar, 2018 #40" w:history="1">
        <w:r w:rsidR="009E4E26">
          <w:rPr>
            <w:rFonts w:asciiTheme="minorBidi" w:hAnsiTheme="minorBidi"/>
            <w:sz w:val="24"/>
            <w:szCs w:val="24"/>
          </w:rPr>
          <w:fldChar w:fldCharType="begin">
            <w:fldData xml:space="preserve">PEVuZE5vdGU+PENpdGU+PEF1dGhvcj5HaXJpZGhhcjwvQXV0aG9yPjxZZWFyPjIwMTg8L1llYXI+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PEVuZE5vdGU+PENpdGU+PEF1dGhvcj5HaXJpZGhhcjwvQXV0aG9yPjxZZWFyPjIwMTg8L1llYXI+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00945">
          <w:rPr>
            <w:rFonts w:asciiTheme="minorBidi" w:hAnsiTheme="minorBidi"/>
            <w:noProof/>
            <w:sz w:val="24"/>
            <w:szCs w:val="24"/>
            <w:vertAlign w:val="superscript"/>
          </w:rPr>
          <w:t>39</w:t>
        </w:r>
        <w:r w:rsidR="009E4E26">
          <w:rPr>
            <w:rFonts w:asciiTheme="minorBidi" w:hAnsiTheme="minorBidi"/>
            <w:sz w:val="24"/>
            <w:szCs w:val="24"/>
          </w:rPr>
          <w:fldChar w:fldCharType="end"/>
        </w:r>
      </w:hyperlink>
      <w:r w:rsidR="00452A68">
        <w:rPr>
          <w:rFonts w:asciiTheme="minorBidi" w:hAnsiTheme="minorBidi"/>
          <w:sz w:val="24"/>
          <w:szCs w:val="24"/>
        </w:rPr>
        <w:t xml:space="preserve">. </w:t>
      </w:r>
      <w:r w:rsidR="00F23027">
        <w:rPr>
          <w:rFonts w:asciiTheme="minorBidi" w:hAnsiTheme="minorBidi"/>
          <w:sz w:val="24"/>
          <w:szCs w:val="24"/>
        </w:rPr>
        <w:t>Lastly, our study showed that a</w:t>
      </w:r>
      <w:r>
        <w:rPr>
          <w:rFonts w:asciiTheme="minorBidi" w:hAnsiTheme="minorBidi"/>
          <w:sz w:val="24"/>
          <w:szCs w:val="24"/>
        </w:rPr>
        <w:t>lpha</w:t>
      </w:r>
      <w:r w:rsidR="002D0441">
        <w:rPr>
          <w:rFonts w:asciiTheme="minorBidi" w:hAnsiTheme="minorBidi"/>
          <w:sz w:val="24"/>
          <w:szCs w:val="24"/>
        </w:rPr>
        <w:t>-</w:t>
      </w:r>
      <w:r>
        <w:rPr>
          <w:rFonts w:asciiTheme="minorBidi" w:hAnsiTheme="minorBidi"/>
          <w:sz w:val="24"/>
          <w:szCs w:val="24"/>
        </w:rPr>
        <w:t xml:space="preserve">blockers were associated with an increased </w:t>
      </w:r>
      <w:r w:rsidR="00554424">
        <w:rPr>
          <w:rFonts w:asciiTheme="minorBidi" w:hAnsiTheme="minorBidi"/>
          <w:sz w:val="24"/>
          <w:szCs w:val="24"/>
        </w:rPr>
        <w:t xml:space="preserve">hazard of undergoing a </w:t>
      </w:r>
      <w:r w:rsidR="00F23027">
        <w:rPr>
          <w:rFonts w:asciiTheme="minorBidi" w:hAnsiTheme="minorBidi"/>
          <w:sz w:val="24"/>
          <w:szCs w:val="24"/>
        </w:rPr>
        <w:t>PB</w:t>
      </w:r>
      <w:r w:rsidR="00255CBC">
        <w:rPr>
          <w:rFonts w:asciiTheme="minorBidi" w:hAnsiTheme="minorBidi"/>
          <w:sz w:val="24"/>
          <w:szCs w:val="24"/>
        </w:rPr>
        <w:t>. Alpha-blockers are given for benign prostatic hyperplasia (BPH) and/or</w:t>
      </w:r>
      <w:r w:rsidR="00AB0818">
        <w:rPr>
          <w:rFonts w:asciiTheme="minorBidi" w:hAnsiTheme="minorBidi"/>
          <w:sz w:val="24"/>
          <w:szCs w:val="24"/>
        </w:rPr>
        <w:t xml:space="preserve"> lower urinary tract symptoms</w:t>
      </w:r>
      <w:r w:rsidR="00EB3D32">
        <w:rPr>
          <w:rFonts w:asciiTheme="minorBidi" w:hAnsiTheme="minorBidi"/>
          <w:sz w:val="24"/>
          <w:szCs w:val="24"/>
        </w:rPr>
        <w:t xml:space="preserve">, which also lead to more frequent </w:t>
      </w:r>
      <w:r w:rsidR="00F23027">
        <w:rPr>
          <w:rFonts w:asciiTheme="minorBidi" w:hAnsiTheme="minorBidi"/>
          <w:sz w:val="24"/>
          <w:szCs w:val="24"/>
        </w:rPr>
        <w:t xml:space="preserve">urology </w:t>
      </w:r>
      <w:r w:rsidR="00EB3D32">
        <w:rPr>
          <w:rFonts w:asciiTheme="minorBidi" w:hAnsiTheme="minorBidi"/>
          <w:sz w:val="24"/>
          <w:szCs w:val="24"/>
        </w:rPr>
        <w:t>follow-ups</w:t>
      </w:r>
      <w:r w:rsidR="00255CBC">
        <w:rPr>
          <w:rFonts w:asciiTheme="minorBidi" w:hAnsiTheme="minorBidi"/>
          <w:sz w:val="24"/>
          <w:szCs w:val="24"/>
        </w:rPr>
        <w:t>. The differential diagnosis of BPH includes latent PCa</w:t>
      </w:r>
      <w:hyperlink w:anchor="_ENREF_40" w:tooltip="Murtola, 2007 #38" w:history="1">
        <w:r w:rsidR="009E4E26">
          <w:rPr>
            <w:rFonts w:asciiTheme="minorBidi" w:hAnsiTheme="minorBidi"/>
            <w:sz w:val="24"/>
            <w:szCs w:val="24"/>
          </w:rPr>
          <w:fldChar w:fldCharType="begin">
            <w:fldData xml:space="preserve">PEVuZE5vdGU+PENpdGU+PEF1dGhvcj5NdXJ0b2xhPC9BdXRob3I+PFllYXI+MjAwNzwvWWVhcj48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PEVuZE5vdGU+PENpdGU+PEF1dGhvcj5NdXJ0b2xhPC9BdXRob3I+PFllYXI+MjAwNzwvWWVhcj48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300945">
          <w:rPr>
            <w:rFonts w:asciiTheme="minorBidi" w:hAnsiTheme="minorBidi"/>
            <w:noProof/>
            <w:sz w:val="24"/>
            <w:szCs w:val="24"/>
            <w:vertAlign w:val="superscript"/>
          </w:rPr>
          <w:t>40</w:t>
        </w:r>
        <w:r w:rsidR="009E4E26">
          <w:rPr>
            <w:rFonts w:asciiTheme="minorBidi" w:hAnsiTheme="minorBidi"/>
            <w:sz w:val="24"/>
            <w:szCs w:val="24"/>
          </w:rPr>
          <w:fldChar w:fldCharType="end"/>
        </w:r>
      </w:hyperlink>
      <w:r w:rsidR="00255CBC">
        <w:rPr>
          <w:rFonts w:asciiTheme="minorBidi" w:hAnsiTheme="minorBidi"/>
          <w:sz w:val="24"/>
          <w:szCs w:val="24"/>
        </w:rPr>
        <w:t>, which is detected by PB, possibly explaining why these patients are</w:t>
      </w:r>
      <w:r w:rsidR="00AB0818">
        <w:rPr>
          <w:rFonts w:asciiTheme="minorBidi" w:hAnsiTheme="minorBidi"/>
          <w:sz w:val="24"/>
          <w:szCs w:val="24"/>
        </w:rPr>
        <w:t xml:space="preserve"> at an increased probability of undergoing PBs.</w:t>
      </w:r>
      <w:r w:rsidR="00AB0818">
        <w:rPr>
          <w:rFonts w:asciiTheme="minorBidi" w:hAnsiTheme="minorBidi" w:hint="cs"/>
          <w:sz w:val="24"/>
          <w:szCs w:val="24"/>
          <w:rtl/>
        </w:rPr>
        <w:t xml:space="preserve"> </w:t>
      </w:r>
      <w:r w:rsidR="00452A68">
        <w:rPr>
          <w:rFonts w:asciiTheme="minorBidi" w:hAnsiTheme="minorBidi"/>
          <w:sz w:val="24"/>
          <w:szCs w:val="24"/>
        </w:rPr>
        <w:t xml:space="preserve"> </w:t>
      </w:r>
    </w:p>
    <w:p w14:paraId="4C24EF91" w14:textId="35174DA7" w:rsidR="00493F47" w:rsidRDefault="00574168" w:rsidP="00AE03F1">
      <w:pPr>
        <w:spacing w:line="480" w:lineRule="auto"/>
        <w:rPr>
          <w:rFonts w:asciiTheme="minorBidi" w:hAnsiTheme="minorBidi"/>
          <w:sz w:val="24"/>
          <w:szCs w:val="24"/>
        </w:rPr>
      </w:pPr>
      <w:r>
        <w:rPr>
          <w:rFonts w:asciiTheme="minorBidi" w:hAnsiTheme="minorBidi"/>
          <w:sz w:val="24"/>
          <w:szCs w:val="24"/>
        </w:rPr>
        <w:t xml:space="preserve">     </w:t>
      </w:r>
      <w:r w:rsidR="000B320B">
        <w:rPr>
          <w:rFonts w:asciiTheme="minorBidi" w:hAnsiTheme="minorBidi"/>
          <w:sz w:val="24"/>
          <w:szCs w:val="24"/>
        </w:rPr>
        <w:t>O</w:t>
      </w:r>
      <w:r w:rsidR="00776CD8">
        <w:rPr>
          <w:rFonts w:asciiTheme="minorBidi" w:hAnsiTheme="minorBidi"/>
          <w:sz w:val="24"/>
          <w:szCs w:val="24"/>
        </w:rPr>
        <w:t>ur study</w:t>
      </w:r>
      <w:r w:rsidR="000B320B">
        <w:rPr>
          <w:rFonts w:asciiTheme="minorBidi" w:hAnsiTheme="minorBidi"/>
          <w:sz w:val="24"/>
          <w:szCs w:val="24"/>
        </w:rPr>
        <w:t>’s strength</w:t>
      </w:r>
      <w:r w:rsidR="00EB3D32">
        <w:rPr>
          <w:rFonts w:asciiTheme="minorBidi" w:hAnsiTheme="minorBidi"/>
          <w:sz w:val="24"/>
          <w:szCs w:val="24"/>
        </w:rPr>
        <w:t xml:space="preserve"> </w:t>
      </w:r>
      <w:r w:rsidR="00F23027">
        <w:rPr>
          <w:rFonts w:asciiTheme="minorBidi" w:hAnsiTheme="minorBidi"/>
          <w:sz w:val="24"/>
          <w:szCs w:val="24"/>
        </w:rPr>
        <w:t>lies in</w:t>
      </w:r>
      <w:r w:rsidR="00EB3D32">
        <w:rPr>
          <w:rFonts w:asciiTheme="minorBidi" w:hAnsiTheme="minorBidi"/>
          <w:sz w:val="24"/>
          <w:szCs w:val="24"/>
        </w:rPr>
        <w:t xml:space="preserve"> its</w:t>
      </w:r>
      <w:r w:rsidR="008D3D3D">
        <w:rPr>
          <w:rFonts w:asciiTheme="minorBidi" w:hAnsiTheme="minorBidi"/>
          <w:sz w:val="24"/>
          <w:szCs w:val="24"/>
        </w:rPr>
        <w:t xml:space="preserve"> </w:t>
      </w:r>
      <w:r w:rsidR="00EE74CE">
        <w:rPr>
          <w:rFonts w:asciiTheme="minorBidi" w:hAnsiTheme="minorBidi"/>
          <w:sz w:val="24"/>
          <w:szCs w:val="24"/>
        </w:rPr>
        <w:t xml:space="preserve">incorporation of </w:t>
      </w:r>
      <w:r w:rsidR="008D3D3D">
        <w:rPr>
          <w:rFonts w:asciiTheme="minorBidi" w:hAnsiTheme="minorBidi"/>
          <w:sz w:val="24"/>
          <w:szCs w:val="24"/>
        </w:rPr>
        <w:t>‘real-world’</w:t>
      </w:r>
      <w:r w:rsidR="00AE7FAB">
        <w:rPr>
          <w:rFonts w:asciiTheme="minorBidi" w:hAnsiTheme="minorBidi"/>
          <w:sz w:val="24"/>
          <w:szCs w:val="24"/>
        </w:rPr>
        <w:t xml:space="preserve"> clinical data </w:t>
      </w:r>
      <w:r w:rsidR="00A13862">
        <w:rPr>
          <w:rFonts w:asciiTheme="minorBidi" w:hAnsiTheme="minorBidi"/>
          <w:sz w:val="24"/>
          <w:szCs w:val="24"/>
        </w:rPr>
        <w:t>with</w:t>
      </w:r>
      <w:r w:rsidR="00AE7FAB">
        <w:rPr>
          <w:rFonts w:asciiTheme="minorBidi" w:hAnsiTheme="minorBidi"/>
          <w:sz w:val="24"/>
          <w:szCs w:val="24"/>
        </w:rPr>
        <w:t xml:space="preserve"> </w:t>
      </w:r>
      <w:r w:rsidR="002D0441">
        <w:rPr>
          <w:rFonts w:asciiTheme="minorBidi" w:hAnsiTheme="minorBidi"/>
          <w:sz w:val="24"/>
          <w:szCs w:val="24"/>
        </w:rPr>
        <w:t xml:space="preserve">a </w:t>
      </w:r>
      <w:r w:rsidR="00AE7FAB">
        <w:rPr>
          <w:rFonts w:asciiTheme="minorBidi" w:hAnsiTheme="minorBidi"/>
          <w:sz w:val="24"/>
          <w:szCs w:val="24"/>
        </w:rPr>
        <w:t>long follow-up</w:t>
      </w:r>
      <w:r w:rsidR="00A13862">
        <w:rPr>
          <w:rFonts w:asciiTheme="minorBidi" w:hAnsiTheme="minorBidi"/>
          <w:sz w:val="24"/>
          <w:szCs w:val="24"/>
        </w:rPr>
        <w:t xml:space="preserve"> time</w:t>
      </w:r>
      <w:r w:rsidR="00AE7FAB">
        <w:rPr>
          <w:rFonts w:asciiTheme="minorBidi" w:hAnsiTheme="minorBidi"/>
          <w:sz w:val="24"/>
          <w:szCs w:val="24"/>
        </w:rPr>
        <w:t xml:space="preserve">. </w:t>
      </w:r>
      <w:r w:rsidR="00E42DF8">
        <w:rPr>
          <w:rFonts w:asciiTheme="minorBidi" w:hAnsiTheme="minorBidi"/>
          <w:sz w:val="24"/>
          <w:szCs w:val="24"/>
        </w:rPr>
        <w:t>To our knowledge, t</w:t>
      </w:r>
      <w:r w:rsidR="00AE7FAB">
        <w:rPr>
          <w:rFonts w:asciiTheme="minorBidi" w:hAnsiTheme="minorBidi"/>
          <w:sz w:val="24"/>
          <w:szCs w:val="24"/>
        </w:rPr>
        <w:t xml:space="preserve">his is the </w:t>
      </w:r>
      <w:r w:rsidR="00776CD8">
        <w:rPr>
          <w:rFonts w:asciiTheme="minorBidi" w:hAnsiTheme="minorBidi"/>
          <w:sz w:val="24"/>
          <w:szCs w:val="24"/>
        </w:rPr>
        <w:t>only s</w:t>
      </w:r>
      <w:r w:rsidR="00AE7FAB">
        <w:rPr>
          <w:rFonts w:asciiTheme="minorBidi" w:hAnsiTheme="minorBidi"/>
          <w:sz w:val="24"/>
          <w:szCs w:val="24"/>
        </w:rPr>
        <w:t xml:space="preserve">tudy specifically assessing the role of </w:t>
      </w:r>
      <w:r w:rsidR="003E1993">
        <w:rPr>
          <w:rFonts w:asciiTheme="minorBidi" w:hAnsiTheme="minorBidi"/>
          <w:sz w:val="24"/>
          <w:szCs w:val="24"/>
        </w:rPr>
        <w:t xml:space="preserve">incident use of </w:t>
      </w:r>
      <w:r w:rsidR="00EB3D32">
        <w:rPr>
          <w:rFonts w:asciiTheme="minorBidi" w:hAnsiTheme="minorBidi"/>
          <w:sz w:val="24"/>
          <w:szCs w:val="24"/>
        </w:rPr>
        <w:t>metformin combined with other putative chemopreventative PCa medications, assessing PCa diagnosis, PB, and ADT.</w:t>
      </w:r>
      <w:r w:rsidR="00AE7FAB">
        <w:rPr>
          <w:rFonts w:asciiTheme="minorBidi" w:hAnsiTheme="minorBidi"/>
          <w:sz w:val="24"/>
          <w:szCs w:val="24"/>
        </w:rPr>
        <w:t xml:space="preserve"> </w:t>
      </w:r>
      <w:r w:rsidR="004E48C9">
        <w:rPr>
          <w:rFonts w:asciiTheme="minorBidi" w:hAnsiTheme="minorBidi"/>
          <w:sz w:val="24"/>
          <w:szCs w:val="24"/>
        </w:rPr>
        <w:t>However,</w:t>
      </w:r>
      <w:r w:rsidR="00EB3D32">
        <w:rPr>
          <w:rFonts w:asciiTheme="minorBidi" w:hAnsiTheme="minorBidi"/>
          <w:sz w:val="24"/>
          <w:szCs w:val="24"/>
        </w:rPr>
        <w:t xml:space="preserve"> there are several noteworthy</w:t>
      </w:r>
      <w:r w:rsidR="008C6FB4">
        <w:rPr>
          <w:rFonts w:asciiTheme="minorBidi" w:hAnsiTheme="minorBidi"/>
          <w:sz w:val="24"/>
          <w:szCs w:val="24"/>
        </w:rPr>
        <w:t xml:space="preserve"> limitations</w:t>
      </w:r>
      <w:r w:rsidR="003E1993">
        <w:rPr>
          <w:rFonts w:asciiTheme="minorBidi" w:hAnsiTheme="minorBidi"/>
          <w:sz w:val="24"/>
          <w:szCs w:val="24"/>
        </w:rPr>
        <w:t xml:space="preserve">.  </w:t>
      </w:r>
      <w:r w:rsidR="00EB3D32">
        <w:rPr>
          <w:rFonts w:asciiTheme="minorBidi" w:hAnsiTheme="minorBidi"/>
          <w:sz w:val="24"/>
          <w:szCs w:val="24"/>
        </w:rPr>
        <w:t>Aside from its</w:t>
      </w:r>
      <w:r w:rsidR="008C6FB4">
        <w:rPr>
          <w:rFonts w:asciiTheme="minorBidi" w:hAnsiTheme="minorBidi"/>
          <w:sz w:val="24"/>
          <w:szCs w:val="24"/>
        </w:rPr>
        <w:t xml:space="preserve"> retrospective</w:t>
      </w:r>
      <w:r w:rsidR="00EB3D32">
        <w:rPr>
          <w:rFonts w:asciiTheme="minorBidi" w:hAnsiTheme="minorBidi"/>
          <w:sz w:val="24"/>
          <w:szCs w:val="24"/>
        </w:rPr>
        <w:t xml:space="preserve"> nature and its </w:t>
      </w:r>
      <w:r w:rsidR="003E1993">
        <w:rPr>
          <w:rFonts w:asciiTheme="minorBidi" w:hAnsiTheme="minorBidi"/>
          <w:sz w:val="24"/>
          <w:szCs w:val="24"/>
        </w:rPr>
        <w:t xml:space="preserve">inherent </w:t>
      </w:r>
      <w:r w:rsidR="008C6FB4">
        <w:rPr>
          <w:rFonts w:asciiTheme="minorBidi" w:hAnsiTheme="minorBidi"/>
          <w:sz w:val="24"/>
          <w:szCs w:val="24"/>
        </w:rPr>
        <w:t>selection bias</w:t>
      </w:r>
      <w:r w:rsidR="00EB3D32">
        <w:rPr>
          <w:rFonts w:asciiTheme="minorBidi" w:hAnsiTheme="minorBidi"/>
          <w:sz w:val="24"/>
          <w:szCs w:val="24"/>
        </w:rPr>
        <w:t xml:space="preserve">, it </w:t>
      </w:r>
      <w:r w:rsidR="00EE74CE">
        <w:rPr>
          <w:rFonts w:asciiTheme="minorBidi" w:hAnsiTheme="minorBidi"/>
          <w:sz w:val="24"/>
          <w:szCs w:val="24"/>
        </w:rPr>
        <w:t xml:space="preserve">undoubtedly </w:t>
      </w:r>
      <w:r w:rsidR="00EB3D32">
        <w:rPr>
          <w:rFonts w:asciiTheme="minorBidi" w:hAnsiTheme="minorBidi"/>
          <w:sz w:val="24"/>
          <w:szCs w:val="24"/>
        </w:rPr>
        <w:t>consists of inaccuracies, embedded in</w:t>
      </w:r>
      <w:r w:rsidR="00C44BF6">
        <w:rPr>
          <w:rFonts w:asciiTheme="minorBidi" w:hAnsiTheme="minorBidi"/>
          <w:sz w:val="24"/>
          <w:szCs w:val="24"/>
        </w:rPr>
        <w:t xml:space="preserve"> health administrative database</w:t>
      </w:r>
      <w:r w:rsidR="00EB3D32">
        <w:rPr>
          <w:rFonts w:asciiTheme="minorBidi" w:hAnsiTheme="minorBidi"/>
          <w:sz w:val="24"/>
          <w:szCs w:val="24"/>
        </w:rPr>
        <w:t>s</w:t>
      </w:r>
      <w:r w:rsidR="00C44BF6">
        <w:rPr>
          <w:rFonts w:asciiTheme="minorBidi" w:hAnsiTheme="minorBidi"/>
          <w:sz w:val="24"/>
          <w:szCs w:val="24"/>
        </w:rPr>
        <w:t xml:space="preserve">. </w:t>
      </w:r>
      <w:r w:rsidR="00EB3D32">
        <w:rPr>
          <w:rFonts w:asciiTheme="minorBidi" w:hAnsiTheme="minorBidi"/>
          <w:sz w:val="24"/>
          <w:szCs w:val="24"/>
        </w:rPr>
        <w:t>Additionally, o</w:t>
      </w:r>
      <w:r w:rsidR="003E1993">
        <w:rPr>
          <w:rFonts w:asciiTheme="minorBidi" w:hAnsiTheme="minorBidi"/>
          <w:sz w:val="24"/>
          <w:szCs w:val="24"/>
        </w:rPr>
        <w:t xml:space="preserve">ur </w:t>
      </w:r>
      <w:r w:rsidR="00C44BF6">
        <w:rPr>
          <w:rFonts w:asciiTheme="minorBidi" w:hAnsiTheme="minorBidi"/>
          <w:sz w:val="24"/>
          <w:szCs w:val="24"/>
        </w:rPr>
        <w:t xml:space="preserve">data </w:t>
      </w:r>
      <w:r w:rsidR="003E1993">
        <w:rPr>
          <w:rFonts w:asciiTheme="minorBidi" w:hAnsiTheme="minorBidi"/>
          <w:sz w:val="24"/>
          <w:szCs w:val="24"/>
        </w:rPr>
        <w:t>was</w:t>
      </w:r>
      <w:r w:rsidR="00C44BF6">
        <w:rPr>
          <w:rFonts w:asciiTheme="minorBidi" w:hAnsiTheme="minorBidi"/>
          <w:sz w:val="24"/>
          <w:szCs w:val="24"/>
        </w:rPr>
        <w:t xml:space="preserve"> limited to men </w:t>
      </w:r>
      <w:r w:rsidR="00076EA3">
        <w:rPr>
          <w:rFonts w:asciiTheme="minorBidi" w:hAnsiTheme="minorBidi"/>
          <w:sz w:val="24"/>
          <w:szCs w:val="24"/>
        </w:rPr>
        <w:t xml:space="preserve">older than </w:t>
      </w:r>
      <w:r w:rsidR="00C44BF6">
        <w:rPr>
          <w:rFonts w:asciiTheme="minorBidi" w:hAnsiTheme="minorBidi"/>
          <w:sz w:val="24"/>
          <w:szCs w:val="24"/>
        </w:rPr>
        <w:t>66</w:t>
      </w:r>
      <w:r w:rsidR="00410CFF">
        <w:rPr>
          <w:rFonts w:asciiTheme="minorBidi" w:hAnsiTheme="minorBidi"/>
          <w:sz w:val="24"/>
          <w:szCs w:val="24"/>
        </w:rPr>
        <w:t>,</w:t>
      </w:r>
      <w:r w:rsidR="00C44BF6">
        <w:rPr>
          <w:rFonts w:asciiTheme="minorBidi" w:hAnsiTheme="minorBidi"/>
          <w:sz w:val="24"/>
          <w:szCs w:val="24"/>
        </w:rPr>
        <w:t xml:space="preserve"> </w:t>
      </w:r>
      <w:r w:rsidR="00EB3D32">
        <w:rPr>
          <w:rFonts w:asciiTheme="minorBidi" w:hAnsiTheme="minorBidi"/>
          <w:sz w:val="24"/>
          <w:szCs w:val="24"/>
        </w:rPr>
        <w:t>consisting of</w:t>
      </w:r>
      <w:r w:rsidR="00C44BF6">
        <w:rPr>
          <w:rFonts w:asciiTheme="minorBidi" w:hAnsiTheme="minorBidi"/>
          <w:sz w:val="24"/>
          <w:szCs w:val="24"/>
        </w:rPr>
        <w:t xml:space="preserve"> </w:t>
      </w:r>
      <w:r w:rsidR="003E1993">
        <w:rPr>
          <w:rFonts w:asciiTheme="minorBidi" w:hAnsiTheme="minorBidi"/>
          <w:sz w:val="24"/>
          <w:szCs w:val="24"/>
        </w:rPr>
        <w:t>20-year old data</w:t>
      </w:r>
      <w:r w:rsidR="00C44BF6">
        <w:rPr>
          <w:rFonts w:asciiTheme="minorBidi" w:hAnsiTheme="minorBidi"/>
          <w:sz w:val="24"/>
          <w:szCs w:val="24"/>
        </w:rPr>
        <w:t xml:space="preserve">. </w:t>
      </w:r>
      <w:r w:rsidR="00EB3D32">
        <w:rPr>
          <w:rFonts w:asciiTheme="minorBidi" w:hAnsiTheme="minorBidi"/>
          <w:sz w:val="24"/>
          <w:szCs w:val="24"/>
        </w:rPr>
        <w:t>C</w:t>
      </w:r>
      <w:r w:rsidR="003E1993">
        <w:rPr>
          <w:rFonts w:asciiTheme="minorBidi" w:hAnsiTheme="minorBidi"/>
          <w:sz w:val="24"/>
          <w:szCs w:val="24"/>
        </w:rPr>
        <w:t>linical</w:t>
      </w:r>
      <w:r w:rsidR="00B65FE6">
        <w:rPr>
          <w:rFonts w:asciiTheme="minorBidi" w:hAnsiTheme="minorBidi"/>
          <w:sz w:val="24"/>
          <w:szCs w:val="24"/>
        </w:rPr>
        <w:t>ly</w:t>
      </w:r>
      <w:r w:rsidR="003E1993">
        <w:rPr>
          <w:rFonts w:asciiTheme="minorBidi" w:hAnsiTheme="minorBidi"/>
          <w:sz w:val="24"/>
          <w:szCs w:val="24"/>
        </w:rPr>
        <w:t xml:space="preserve"> important information</w:t>
      </w:r>
      <w:r w:rsidR="00F56BFC">
        <w:rPr>
          <w:rFonts w:asciiTheme="minorBidi" w:hAnsiTheme="minorBidi"/>
          <w:sz w:val="24"/>
          <w:szCs w:val="24"/>
        </w:rPr>
        <w:t xml:space="preserve"> </w:t>
      </w:r>
      <w:r w:rsidR="00EB3D32">
        <w:rPr>
          <w:rFonts w:asciiTheme="minorBidi" w:hAnsiTheme="minorBidi"/>
          <w:sz w:val="24"/>
          <w:szCs w:val="24"/>
        </w:rPr>
        <w:t>including race</w:t>
      </w:r>
      <w:r w:rsidR="005659D1">
        <w:rPr>
          <w:rFonts w:asciiTheme="minorBidi" w:hAnsiTheme="minorBidi"/>
          <w:sz w:val="24"/>
          <w:szCs w:val="24"/>
        </w:rPr>
        <w:t xml:space="preserve">, </w:t>
      </w:r>
      <w:r w:rsidR="00B56C88">
        <w:rPr>
          <w:rFonts w:asciiTheme="minorBidi" w:hAnsiTheme="minorBidi"/>
          <w:sz w:val="24"/>
          <w:szCs w:val="24"/>
        </w:rPr>
        <w:t xml:space="preserve">PSA levels, </w:t>
      </w:r>
      <w:r w:rsidR="003E1993">
        <w:rPr>
          <w:rFonts w:asciiTheme="minorBidi" w:hAnsiTheme="minorBidi"/>
          <w:sz w:val="24"/>
          <w:szCs w:val="24"/>
        </w:rPr>
        <w:t xml:space="preserve">disease </w:t>
      </w:r>
      <w:r w:rsidR="00C44BF6">
        <w:rPr>
          <w:rFonts w:asciiTheme="minorBidi" w:hAnsiTheme="minorBidi"/>
          <w:sz w:val="24"/>
          <w:szCs w:val="24"/>
        </w:rPr>
        <w:t>stage</w:t>
      </w:r>
      <w:r w:rsidR="003E1993">
        <w:rPr>
          <w:rFonts w:asciiTheme="minorBidi" w:hAnsiTheme="minorBidi"/>
          <w:sz w:val="24"/>
          <w:szCs w:val="24"/>
        </w:rPr>
        <w:t xml:space="preserve"> and grade</w:t>
      </w:r>
      <w:r w:rsidR="00660948">
        <w:rPr>
          <w:rFonts w:asciiTheme="minorBidi" w:hAnsiTheme="minorBidi"/>
          <w:sz w:val="24"/>
          <w:szCs w:val="24"/>
        </w:rPr>
        <w:t>, pertinent family history</w:t>
      </w:r>
      <w:r w:rsidR="00482EB0">
        <w:rPr>
          <w:rFonts w:asciiTheme="minorBidi" w:hAnsiTheme="minorBidi"/>
          <w:sz w:val="24"/>
          <w:szCs w:val="24"/>
        </w:rPr>
        <w:t>,</w:t>
      </w:r>
      <w:r w:rsidR="005659D1">
        <w:rPr>
          <w:rFonts w:asciiTheme="minorBidi" w:hAnsiTheme="minorBidi"/>
          <w:sz w:val="24"/>
          <w:szCs w:val="24"/>
        </w:rPr>
        <w:t xml:space="preserve"> and personal genetic risk factors</w:t>
      </w:r>
      <w:r w:rsidR="00EB3D32">
        <w:rPr>
          <w:rFonts w:asciiTheme="minorBidi" w:hAnsiTheme="minorBidi"/>
          <w:sz w:val="24"/>
          <w:szCs w:val="24"/>
        </w:rPr>
        <w:t xml:space="preserve"> were </w:t>
      </w:r>
      <w:r w:rsidR="00EE74CE">
        <w:rPr>
          <w:rFonts w:asciiTheme="minorBidi" w:hAnsiTheme="minorBidi"/>
          <w:sz w:val="24"/>
          <w:szCs w:val="24"/>
        </w:rPr>
        <w:t>lacking</w:t>
      </w:r>
      <w:r w:rsidR="00B65FE6">
        <w:rPr>
          <w:rFonts w:asciiTheme="minorBidi" w:hAnsiTheme="minorBidi"/>
          <w:sz w:val="24"/>
          <w:szCs w:val="24"/>
        </w:rPr>
        <w:t>.</w:t>
      </w:r>
      <w:r w:rsidR="00B56C88">
        <w:t xml:space="preserve"> </w:t>
      </w:r>
      <w:r w:rsidR="00B56C88" w:rsidRPr="00B56C88">
        <w:rPr>
          <w:rFonts w:asciiTheme="minorBidi" w:hAnsiTheme="minorBidi"/>
          <w:sz w:val="24"/>
          <w:szCs w:val="24"/>
        </w:rPr>
        <w:t>Diabetes was defined as medica</w:t>
      </w:r>
      <w:r w:rsidR="00B56C88">
        <w:rPr>
          <w:rFonts w:asciiTheme="minorBidi" w:hAnsiTheme="minorBidi"/>
          <w:sz w:val="24"/>
          <w:szCs w:val="24"/>
        </w:rPr>
        <w:t>lly</w:t>
      </w:r>
      <w:r w:rsidR="00B56C88" w:rsidRPr="00B56C88">
        <w:rPr>
          <w:rFonts w:asciiTheme="minorBidi" w:hAnsiTheme="minorBidi"/>
          <w:sz w:val="24"/>
          <w:szCs w:val="24"/>
        </w:rPr>
        <w:t xml:space="preserve">-treated diabetes only, and for this analysis, </w:t>
      </w:r>
      <w:r w:rsidR="00B56C88">
        <w:rPr>
          <w:rFonts w:asciiTheme="minorBidi" w:hAnsiTheme="minorBidi"/>
          <w:sz w:val="24"/>
          <w:szCs w:val="24"/>
        </w:rPr>
        <w:t>non-me</w:t>
      </w:r>
      <w:r w:rsidR="00EE74CE">
        <w:rPr>
          <w:rFonts w:asciiTheme="minorBidi" w:hAnsiTheme="minorBidi"/>
          <w:sz w:val="24"/>
          <w:szCs w:val="24"/>
        </w:rPr>
        <w:t>dically</w:t>
      </w:r>
      <w:r w:rsidR="00B56C88">
        <w:rPr>
          <w:rFonts w:asciiTheme="minorBidi" w:hAnsiTheme="minorBidi"/>
          <w:sz w:val="24"/>
          <w:szCs w:val="24"/>
        </w:rPr>
        <w:t xml:space="preserve"> </w:t>
      </w:r>
      <w:r w:rsidR="00B56C88">
        <w:rPr>
          <w:rFonts w:asciiTheme="minorBidi" w:hAnsiTheme="minorBidi"/>
          <w:sz w:val="24"/>
          <w:szCs w:val="24"/>
        </w:rPr>
        <w:lastRenderedPageBreak/>
        <w:t xml:space="preserve">treated </w:t>
      </w:r>
      <w:r w:rsidR="00B56C88" w:rsidRPr="00B56C88">
        <w:rPr>
          <w:rFonts w:asciiTheme="minorBidi" w:hAnsiTheme="minorBidi"/>
          <w:sz w:val="24"/>
          <w:szCs w:val="24"/>
        </w:rPr>
        <w:t xml:space="preserve">diabetic patients were not </w:t>
      </w:r>
      <w:r w:rsidR="00B56C88">
        <w:rPr>
          <w:rFonts w:asciiTheme="minorBidi" w:hAnsiTheme="minorBidi"/>
          <w:sz w:val="24"/>
          <w:szCs w:val="24"/>
        </w:rPr>
        <w:t>included in the analyses</w:t>
      </w:r>
      <w:r w:rsidR="00B56C88" w:rsidRPr="00B56C88">
        <w:rPr>
          <w:rFonts w:asciiTheme="minorBidi" w:hAnsiTheme="minorBidi"/>
          <w:sz w:val="24"/>
          <w:szCs w:val="24"/>
        </w:rPr>
        <w:t xml:space="preserve">. </w:t>
      </w:r>
      <w:r w:rsidR="00B65FE6">
        <w:rPr>
          <w:rFonts w:asciiTheme="minorBidi" w:hAnsiTheme="minorBidi"/>
          <w:sz w:val="24"/>
          <w:szCs w:val="24"/>
        </w:rPr>
        <w:t xml:space="preserve"> </w:t>
      </w:r>
      <w:r w:rsidR="00EB3D32">
        <w:rPr>
          <w:rFonts w:asciiTheme="minorBidi" w:hAnsiTheme="minorBidi"/>
          <w:sz w:val="24"/>
          <w:szCs w:val="24"/>
        </w:rPr>
        <w:t>For</w:t>
      </w:r>
      <w:r w:rsidR="00B65FE6">
        <w:rPr>
          <w:rFonts w:asciiTheme="minorBidi" w:hAnsiTheme="minorBidi"/>
          <w:sz w:val="24"/>
          <w:szCs w:val="24"/>
        </w:rPr>
        <w:t xml:space="preserve"> some patients ADT could have been </w:t>
      </w:r>
      <w:r w:rsidR="00F56BFC">
        <w:rPr>
          <w:rFonts w:asciiTheme="minorBidi" w:hAnsiTheme="minorBidi"/>
          <w:sz w:val="24"/>
          <w:szCs w:val="24"/>
        </w:rPr>
        <w:t>given</w:t>
      </w:r>
      <w:r w:rsidR="00B65FE6">
        <w:rPr>
          <w:rFonts w:asciiTheme="minorBidi" w:hAnsiTheme="minorBidi"/>
          <w:sz w:val="24"/>
          <w:szCs w:val="24"/>
        </w:rPr>
        <w:t xml:space="preserve"> for local disease, </w:t>
      </w:r>
      <w:r w:rsidR="00493F47">
        <w:rPr>
          <w:rFonts w:asciiTheme="minorBidi" w:hAnsiTheme="minorBidi"/>
          <w:sz w:val="24"/>
          <w:szCs w:val="24"/>
        </w:rPr>
        <w:t xml:space="preserve">which was </w:t>
      </w:r>
      <w:r w:rsidR="00EE74CE">
        <w:rPr>
          <w:rFonts w:asciiTheme="minorBidi" w:hAnsiTheme="minorBidi"/>
          <w:sz w:val="24"/>
          <w:szCs w:val="24"/>
        </w:rPr>
        <w:t>more</w:t>
      </w:r>
      <w:r w:rsidR="00493F47">
        <w:rPr>
          <w:rFonts w:asciiTheme="minorBidi" w:hAnsiTheme="minorBidi"/>
          <w:sz w:val="24"/>
          <w:szCs w:val="24"/>
        </w:rPr>
        <w:t xml:space="preserve"> common</w:t>
      </w:r>
      <w:r w:rsidR="00EE74CE">
        <w:rPr>
          <w:rFonts w:asciiTheme="minorBidi" w:hAnsiTheme="minorBidi"/>
          <w:sz w:val="24"/>
          <w:szCs w:val="24"/>
        </w:rPr>
        <w:t>ly accepted</w:t>
      </w:r>
      <w:r w:rsidR="00493F47">
        <w:rPr>
          <w:rFonts w:asciiTheme="minorBidi" w:hAnsiTheme="minorBidi"/>
          <w:sz w:val="24"/>
          <w:szCs w:val="24"/>
        </w:rPr>
        <w:t xml:space="preserve"> in the past</w:t>
      </w:r>
      <w:r w:rsidR="00F53930">
        <w:rPr>
          <w:rFonts w:asciiTheme="minorBidi" w:hAnsiTheme="minorBidi"/>
          <w:sz w:val="24"/>
          <w:szCs w:val="24"/>
        </w:rPr>
        <w:t xml:space="preserve">, </w:t>
      </w:r>
      <w:r w:rsidR="00B65FE6">
        <w:rPr>
          <w:rFonts w:asciiTheme="minorBidi" w:hAnsiTheme="minorBidi"/>
          <w:sz w:val="24"/>
          <w:szCs w:val="24"/>
        </w:rPr>
        <w:t xml:space="preserve">due to increasing age or significant comorbidities, </w:t>
      </w:r>
      <w:r w:rsidR="00482EB0">
        <w:rPr>
          <w:rFonts w:asciiTheme="minorBidi" w:hAnsiTheme="minorBidi"/>
          <w:sz w:val="24"/>
          <w:szCs w:val="24"/>
        </w:rPr>
        <w:t>making it a</w:t>
      </w:r>
      <w:r w:rsidR="00493F47">
        <w:rPr>
          <w:rFonts w:asciiTheme="minorBidi" w:hAnsiTheme="minorBidi"/>
          <w:sz w:val="24"/>
          <w:szCs w:val="24"/>
        </w:rPr>
        <w:t xml:space="preserve"> less than ideal</w:t>
      </w:r>
      <w:r w:rsidR="00482EB0">
        <w:rPr>
          <w:rFonts w:asciiTheme="minorBidi" w:hAnsiTheme="minorBidi"/>
          <w:sz w:val="24"/>
          <w:szCs w:val="24"/>
        </w:rPr>
        <w:t xml:space="preserve"> surrogate marker of advanced disease.</w:t>
      </w:r>
      <w:r w:rsidR="00B65FE6">
        <w:rPr>
          <w:rFonts w:asciiTheme="minorBidi" w:hAnsiTheme="minorBidi"/>
          <w:sz w:val="24"/>
          <w:szCs w:val="24"/>
        </w:rPr>
        <w:t xml:space="preserve"> </w:t>
      </w:r>
      <w:r w:rsidR="00B56C88">
        <w:rPr>
          <w:rFonts w:asciiTheme="minorBidi" w:hAnsiTheme="minorBidi"/>
          <w:sz w:val="24"/>
          <w:szCs w:val="24"/>
        </w:rPr>
        <w:t xml:space="preserve"> Importantly, there is p</w:t>
      </w:r>
      <w:r w:rsidR="00B56C88" w:rsidRPr="00B56C88">
        <w:rPr>
          <w:rFonts w:asciiTheme="minorBidi" w:hAnsiTheme="minorBidi"/>
          <w:sz w:val="24"/>
          <w:szCs w:val="24"/>
        </w:rPr>
        <w:t>erceived reverse causality</w:t>
      </w:r>
      <w:r w:rsidR="00B56C88">
        <w:rPr>
          <w:rFonts w:asciiTheme="minorBidi" w:hAnsiTheme="minorBidi"/>
          <w:sz w:val="24"/>
          <w:szCs w:val="24"/>
        </w:rPr>
        <w:t>, meaning that p</w:t>
      </w:r>
      <w:r w:rsidR="00B56C88" w:rsidRPr="00B56C88">
        <w:rPr>
          <w:rFonts w:asciiTheme="minorBidi" w:hAnsiTheme="minorBidi"/>
          <w:sz w:val="24"/>
          <w:szCs w:val="24"/>
        </w:rPr>
        <w:t xml:space="preserve">atients with metabolic syndrome, who are treated with </w:t>
      </w:r>
      <w:r w:rsidR="00EE74CE">
        <w:rPr>
          <w:rFonts w:asciiTheme="minorBidi" w:hAnsiTheme="minorBidi"/>
          <w:sz w:val="24"/>
          <w:szCs w:val="24"/>
        </w:rPr>
        <w:t>anti-</w:t>
      </w:r>
      <w:r w:rsidR="00B56C88" w:rsidRPr="00B56C88">
        <w:rPr>
          <w:rFonts w:asciiTheme="minorBidi" w:hAnsiTheme="minorBidi"/>
          <w:sz w:val="24"/>
          <w:szCs w:val="24"/>
        </w:rPr>
        <w:t>diabetic medications</w:t>
      </w:r>
      <w:r w:rsidR="00B56C88">
        <w:rPr>
          <w:rFonts w:asciiTheme="minorBidi" w:hAnsiTheme="minorBidi"/>
          <w:sz w:val="24"/>
          <w:szCs w:val="24"/>
        </w:rPr>
        <w:t xml:space="preserve"> and statins</w:t>
      </w:r>
      <w:r w:rsidR="00B56C88" w:rsidRPr="00B56C88">
        <w:rPr>
          <w:rFonts w:asciiTheme="minorBidi" w:hAnsiTheme="minorBidi"/>
          <w:sz w:val="24"/>
          <w:szCs w:val="24"/>
        </w:rPr>
        <w:t>, have been shown to be at an increased risk of developing PCa</w:t>
      </w:r>
      <w:hyperlink w:anchor="_ENREF_41" w:tooltip="Dickerman, 2018 #41" w:history="1">
        <w:r w:rsidR="009E4E26">
          <w:rPr>
            <w:rFonts w:asciiTheme="minorBidi" w:hAnsiTheme="minorBidi"/>
            <w:sz w:val="24"/>
            <w:szCs w:val="24"/>
          </w:rPr>
          <w:fldChar w:fldCharType="begin">
            <w:fldData xml:space="preserve">PEVuZE5vdGU+PENpdGU+PEF1dGhvcj5EaWNrZXJtYW48L0F1dGhvcj48WWVhcj4yMDE4PC9ZZWFy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=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PEVuZE5vdGU+PENpdGU+PEF1dGhvcj5EaWNrZXJtYW48L0F1dGhvcj48WWVhcj4yMDE4PC9ZZWFy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=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9E4E26">
          <w:rPr>
            <w:rFonts w:asciiTheme="minorBidi" w:hAnsiTheme="minorBidi"/>
            <w:noProof/>
            <w:sz w:val="24"/>
            <w:szCs w:val="24"/>
            <w:vertAlign w:val="superscript"/>
          </w:rPr>
          <w:t>41</w:t>
        </w:r>
        <w:r w:rsidR="009E4E26">
          <w:rPr>
            <w:rFonts w:asciiTheme="minorBidi" w:hAnsiTheme="minorBidi"/>
            <w:sz w:val="24"/>
            <w:szCs w:val="24"/>
          </w:rPr>
          <w:fldChar w:fldCharType="end"/>
        </w:r>
      </w:hyperlink>
      <w:r w:rsidR="00B56C88" w:rsidRPr="00B56C88">
        <w:rPr>
          <w:rFonts w:asciiTheme="minorBidi" w:hAnsiTheme="minorBidi"/>
          <w:sz w:val="24"/>
          <w:szCs w:val="24"/>
        </w:rPr>
        <w:t xml:space="preserve">,  </w:t>
      </w:r>
      <w:r w:rsidR="00B56C88">
        <w:rPr>
          <w:rFonts w:asciiTheme="minorBidi" w:hAnsiTheme="minorBidi"/>
          <w:sz w:val="24"/>
          <w:szCs w:val="24"/>
        </w:rPr>
        <w:t>at an earlier age, with more advanced disease</w:t>
      </w:r>
      <w:r w:rsidR="00B56C88" w:rsidRPr="00B56C88">
        <w:rPr>
          <w:rFonts w:asciiTheme="minorBidi" w:hAnsiTheme="minorBidi"/>
          <w:sz w:val="24"/>
          <w:szCs w:val="24"/>
        </w:rPr>
        <w:t>,</w:t>
      </w:r>
      <w:r w:rsidR="00B56C88">
        <w:rPr>
          <w:rFonts w:asciiTheme="minorBidi" w:hAnsiTheme="minorBidi"/>
          <w:sz w:val="24"/>
          <w:szCs w:val="24"/>
        </w:rPr>
        <w:t xml:space="preserve"> and</w:t>
      </w:r>
      <w:r w:rsidR="00EE74CE">
        <w:rPr>
          <w:rFonts w:asciiTheme="minorBidi" w:hAnsiTheme="minorBidi"/>
          <w:sz w:val="24"/>
          <w:szCs w:val="24"/>
        </w:rPr>
        <w:t xml:space="preserve"> with</w:t>
      </w:r>
      <w:r w:rsidR="00B56C88">
        <w:rPr>
          <w:rFonts w:asciiTheme="minorBidi" w:hAnsiTheme="minorBidi"/>
          <w:sz w:val="24"/>
          <w:szCs w:val="24"/>
        </w:rPr>
        <w:t xml:space="preserve"> higher PSA levels</w:t>
      </w:r>
      <w:hyperlink w:anchor="_ENREF_42" w:tooltip="Caliskan, 2019 #42" w:history="1">
        <w:r w:rsidR="009E4E26">
          <w:rPr>
            <w:rFonts w:asciiTheme="minorBidi" w:hAnsiTheme="minorBidi"/>
            <w:sz w:val="24"/>
            <w:szCs w:val="24"/>
          </w:rPr>
          <w:fldChar w:fldCharType="begin">
            <w:fldData xml:space="preserve">PEVuZE5vdGU+PENpdGU+PEF1dGhvcj5DYWxpc2thbjwvQXV0aG9yPjxZZWFyPjIwMTk8L1llYXI+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=
</w:fldData>
          </w:fldChar>
        </w:r>
        <w:r w:rsidR="009E4E26">
          <w:rPr>
            <w:rFonts w:asciiTheme="minorBidi" w:hAnsiTheme="minorBidi"/>
            <w:sz w:val="24"/>
            <w:szCs w:val="24"/>
          </w:rPr>
          <w:instrText xml:space="preserve"> ADDIN EN.CITE </w:instrText>
        </w:r>
        <w:r w:rsidR="009E4E26">
          <w:rPr>
            <w:rFonts w:asciiTheme="minorBidi" w:hAnsiTheme="minorBidi"/>
            <w:sz w:val="24"/>
            <w:szCs w:val="24"/>
          </w:rPr>
          <w:fldChar w:fldCharType="begin">
            <w:fldData xml:space="preserve">PEVuZE5vdGU+PENpdGU+PEF1dGhvcj5DYWxpc2thbjwvQXV0aG9yPjxZZWFyPjIwMTk8L1llYXI+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=
</w:fldData>
          </w:fldChar>
        </w:r>
        <w:r w:rsidR="009E4E26">
          <w:rPr>
            <w:rFonts w:asciiTheme="minorBidi" w:hAnsiTheme="minorBidi"/>
            <w:sz w:val="24"/>
            <w:szCs w:val="24"/>
          </w:rPr>
          <w:instrText xml:space="preserve"> ADDIN EN.CITE.DATA </w:instrText>
        </w:r>
        <w:r w:rsidR="009E4E26">
          <w:rPr>
            <w:rFonts w:asciiTheme="minorBidi" w:hAnsiTheme="minorBidi"/>
            <w:sz w:val="24"/>
            <w:szCs w:val="24"/>
          </w:rPr>
        </w:r>
        <w:r w:rsidR="009E4E26">
          <w:rPr>
            <w:rFonts w:asciiTheme="minorBidi" w:hAnsiTheme="minorBidi"/>
            <w:sz w:val="24"/>
            <w:szCs w:val="24"/>
          </w:rPr>
          <w:fldChar w:fldCharType="end"/>
        </w:r>
        <w:r w:rsidR="009E4E26">
          <w:rPr>
            <w:rFonts w:asciiTheme="minorBidi" w:hAnsiTheme="minorBidi"/>
            <w:sz w:val="24"/>
            <w:szCs w:val="24"/>
          </w:rPr>
        </w:r>
        <w:r w:rsidR="009E4E26">
          <w:rPr>
            <w:rFonts w:asciiTheme="minorBidi" w:hAnsiTheme="minorBidi"/>
            <w:sz w:val="24"/>
            <w:szCs w:val="24"/>
          </w:rPr>
          <w:fldChar w:fldCharType="separate"/>
        </w:r>
        <w:r w:rsidR="009E4E26" w:rsidRPr="009E4E26">
          <w:rPr>
            <w:rFonts w:asciiTheme="minorBidi" w:hAnsiTheme="minorBidi"/>
            <w:noProof/>
            <w:sz w:val="24"/>
            <w:szCs w:val="24"/>
            <w:vertAlign w:val="superscript"/>
          </w:rPr>
          <w:t>42</w:t>
        </w:r>
        <w:r w:rsidR="009E4E26">
          <w:rPr>
            <w:rFonts w:asciiTheme="minorBidi" w:hAnsiTheme="minorBidi"/>
            <w:sz w:val="24"/>
            <w:szCs w:val="24"/>
          </w:rPr>
          <w:fldChar w:fldCharType="end"/>
        </w:r>
      </w:hyperlink>
      <w:r w:rsidR="009E4E26">
        <w:rPr>
          <w:rFonts w:asciiTheme="minorBidi" w:hAnsiTheme="minorBidi"/>
          <w:sz w:val="24"/>
          <w:szCs w:val="24"/>
        </w:rPr>
        <w:t>.</w:t>
      </w:r>
      <w:r w:rsidR="00B56C88" w:rsidRPr="00B56C88">
        <w:rPr>
          <w:rFonts w:asciiTheme="minorBidi" w:hAnsiTheme="minorBidi"/>
          <w:sz w:val="24"/>
          <w:szCs w:val="24"/>
        </w:rPr>
        <w:t xml:space="preserve"> This could potentially appear as if </w:t>
      </w:r>
      <w:r w:rsidR="00B56C88">
        <w:rPr>
          <w:rFonts w:asciiTheme="minorBidi" w:hAnsiTheme="minorBidi"/>
          <w:sz w:val="24"/>
          <w:szCs w:val="24"/>
        </w:rPr>
        <w:t>metformin is</w:t>
      </w:r>
      <w:r w:rsidR="00B56C88" w:rsidRPr="00B56C88">
        <w:rPr>
          <w:rFonts w:asciiTheme="minorBidi" w:hAnsiTheme="minorBidi"/>
          <w:sz w:val="24"/>
          <w:szCs w:val="24"/>
        </w:rPr>
        <w:t xml:space="preserve"> associated with an increased risk of </w:t>
      </w:r>
      <w:r w:rsidR="00B56C88">
        <w:rPr>
          <w:rFonts w:asciiTheme="minorBidi" w:hAnsiTheme="minorBidi"/>
          <w:sz w:val="24"/>
          <w:szCs w:val="24"/>
        </w:rPr>
        <w:t>undergoing a PB</w:t>
      </w:r>
      <w:r w:rsidR="00B56C88" w:rsidRPr="00B56C88">
        <w:rPr>
          <w:rFonts w:asciiTheme="minorBidi" w:hAnsiTheme="minorBidi"/>
          <w:sz w:val="24"/>
          <w:szCs w:val="24"/>
        </w:rPr>
        <w:t>, increased hazard of being diagnosed with PCa, and being treated with ADT. However, despite these known associations between metabolic syndrome and PCa, our results showed that metformin managed to “overcome” the</w:t>
      </w:r>
      <w:r w:rsidR="00B56C88">
        <w:rPr>
          <w:rFonts w:asciiTheme="minorBidi" w:hAnsiTheme="minorBidi"/>
          <w:sz w:val="24"/>
          <w:szCs w:val="24"/>
        </w:rPr>
        <w:t xml:space="preserve"> </w:t>
      </w:r>
      <w:r w:rsidR="00B56C88" w:rsidRPr="00B56C88">
        <w:rPr>
          <w:rFonts w:asciiTheme="minorBidi" w:hAnsiTheme="minorBidi"/>
          <w:sz w:val="24"/>
          <w:szCs w:val="24"/>
        </w:rPr>
        <w:t xml:space="preserve">associations between metabolic syndrome and worse PCa outcomes, and still be associated with a </w:t>
      </w:r>
      <w:r w:rsidR="00B56C88">
        <w:rPr>
          <w:rFonts w:asciiTheme="minorBidi" w:hAnsiTheme="minorBidi"/>
          <w:sz w:val="24"/>
          <w:szCs w:val="24"/>
        </w:rPr>
        <w:t>decreased</w:t>
      </w:r>
      <w:r w:rsidR="00B56C88" w:rsidRPr="00B56C88">
        <w:rPr>
          <w:rFonts w:asciiTheme="minorBidi" w:hAnsiTheme="minorBidi"/>
          <w:sz w:val="24"/>
          <w:szCs w:val="24"/>
        </w:rPr>
        <w:t xml:space="preserve"> risk of being diagnosed with PCa. This leads us to carefully surmise that the protective associations </w:t>
      </w:r>
      <w:r w:rsidR="00EE74CE">
        <w:rPr>
          <w:rFonts w:asciiTheme="minorBidi" w:hAnsiTheme="minorBidi"/>
          <w:sz w:val="24"/>
          <w:szCs w:val="24"/>
        </w:rPr>
        <w:t>s</w:t>
      </w:r>
      <w:r w:rsidR="00B56C88" w:rsidRPr="00B56C88">
        <w:rPr>
          <w:rFonts w:asciiTheme="minorBidi" w:hAnsiTheme="minorBidi"/>
          <w:sz w:val="24"/>
          <w:szCs w:val="24"/>
        </w:rPr>
        <w:t xml:space="preserve">hown in our study </w:t>
      </w:r>
      <w:r w:rsidR="00B56C88">
        <w:rPr>
          <w:rFonts w:asciiTheme="minorBidi" w:hAnsiTheme="minorBidi"/>
          <w:sz w:val="24"/>
          <w:szCs w:val="24"/>
        </w:rPr>
        <w:t>may be</w:t>
      </w:r>
      <w:r w:rsidR="00B56C88" w:rsidRPr="00B56C88">
        <w:rPr>
          <w:rFonts w:asciiTheme="minorBidi" w:hAnsiTheme="minorBidi"/>
          <w:sz w:val="24"/>
          <w:szCs w:val="24"/>
        </w:rPr>
        <w:t xml:space="preserve"> underestimated</w:t>
      </w:r>
      <w:r w:rsidR="00B56C88">
        <w:rPr>
          <w:rFonts w:asciiTheme="minorBidi" w:hAnsiTheme="minorBidi"/>
          <w:sz w:val="24"/>
          <w:szCs w:val="24"/>
        </w:rPr>
        <w:t xml:space="preserve">. </w:t>
      </w:r>
      <w:r w:rsidR="00B56C88" w:rsidRPr="00B56C88">
        <w:rPr>
          <w:rFonts w:asciiTheme="minorBidi" w:hAnsiTheme="minorBidi"/>
          <w:sz w:val="24"/>
          <w:szCs w:val="24"/>
        </w:rPr>
        <w:t xml:space="preserve">This </w:t>
      </w:r>
      <w:r w:rsidR="00EE74CE">
        <w:rPr>
          <w:rFonts w:asciiTheme="minorBidi" w:hAnsiTheme="minorBidi"/>
          <w:sz w:val="24"/>
          <w:szCs w:val="24"/>
        </w:rPr>
        <w:t>leads</w:t>
      </w:r>
      <w:r w:rsidR="00B56C88" w:rsidRPr="00B56C88">
        <w:rPr>
          <w:rFonts w:asciiTheme="minorBidi" w:hAnsiTheme="minorBidi"/>
          <w:sz w:val="24"/>
          <w:szCs w:val="24"/>
        </w:rPr>
        <w:t xml:space="preserve"> us </w:t>
      </w:r>
      <w:r w:rsidR="00EE74CE">
        <w:rPr>
          <w:rFonts w:asciiTheme="minorBidi" w:hAnsiTheme="minorBidi"/>
          <w:sz w:val="24"/>
          <w:szCs w:val="24"/>
        </w:rPr>
        <w:t xml:space="preserve">to </w:t>
      </w:r>
      <w:r w:rsidR="00B56C88" w:rsidRPr="00B56C88">
        <w:rPr>
          <w:rFonts w:asciiTheme="minorBidi" w:hAnsiTheme="minorBidi"/>
          <w:sz w:val="24"/>
          <w:szCs w:val="24"/>
        </w:rPr>
        <w:t xml:space="preserve">wonder whether </w:t>
      </w:r>
      <w:r w:rsidR="00EE74CE">
        <w:rPr>
          <w:rFonts w:asciiTheme="minorBidi" w:hAnsiTheme="minorBidi"/>
          <w:sz w:val="24"/>
          <w:szCs w:val="24"/>
        </w:rPr>
        <w:t>metformin</w:t>
      </w:r>
      <w:r w:rsidR="00B56C88" w:rsidRPr="00B56C88">
        <w:rPr>
          <w:rFonts w:asciiTheme="minorBidi" w:hAnsiTheme="minorBidi"/>
          <w:sz w:val="24"/>
          <w:szCs w:val="24"/>
        </w:rPr>
        <w:t xml:space="preserve"> given preventatively in men </w:t>
      </w:r>
      <w:r w:rsidR="00B56C88">
        <w:rPr>
          <w:rFonts w:asciiTheme="minorBidi" w:hAnsiTheme="minorBidi"/>
          <w:sz w:val="24"/>
          <w:szCs w:val="24"/>
        </w:rPr>
        <w:t>with no diabetes</w:t>
      </w:r>
      <w:r w:rsidR="00B56C88" w:rsidRPr="00B56C88">
        <w:rPr>
          <w:rFonts w:asciiTheme="minorBidi" w:hAnsiTheme="minorBidi"/>
          <w:sz w:val="24"/>
          <w:szCs w:val="24"/>
        </w:rPr>
        <w:t>, might have a</w:t>
      </w:r>
      <w:r w:rsidR="00EE74CE">
        <w:rPr>
          <w:rFonts w:asciiTheme="minorBidi" w:hAnsiTheme="minorBidi"/>
          <w:sz w:val="24"/>
          <w:szCs w:val="24"/>
        </w:rPr>
        <w:t>n even</w:t>
      </w:r>
      <w:r w:rsidR="00B56C88" w:rsidRPr="00B56C88">
        <w:rPr>
          <w:rFonts w:asciiTheme="minorBidi" w:hAnsiTheme="minorBidi"/>
          <w:sz w:val="24"/>
          <w:szCs w:val="24"/>
        </w:rPr>
        <w:t xml:space="preserve"> more substantial chemopreventative effect than in men with </w:t>
      </w:r>
      <w:r w:rsidR="00AD4B37">
        <w:rPr>
          <w:rFonts w:asciiTheme="minorBidi" w:hAnsiTheme="minorBidi"/>
          <w:sz w:val="24"/>
          <w:szCs w:val="24"/>
        </w:rPr>
        <w:t>diabetes</w:t>
      </w:r>
      <w:r w:rsidR="00EE74CE">
        <w:rPr>
          <w:rFonts w:asciiTheme="minorBidi" w:hAnsiTheme="minorBidi"/>
          <w:sz w:val="24"/>
          <w:szCs w:val="24"/>
        </w:rPr>
        <w:t>, or it might not exist at all.</w:t>
      </w:r>
      <w:r w:rsidR="00AD4B37">
        <w:rPr>
          <w:rFonts w:asciiTheme="minorBidi" w:hAnsiTheme="minorBidi"/>
          <w:sz w:val="24"/>
          <w:szCs w:val="24"/>
        </w:rPr>
        <w:t xml:space="preserve"> The ongoing randomized multicenter Canadian </w:t>
      </w:r>
      <w:r w:rsidR="00AD4B37" w:rsidRPr="00AD4B37">
        <w:rPr>
          <w:rFonts w:asciiTheme="minorBidi" w:hAnsiTheme="minorBidi"/>
          <w:sz w:val="24"/>
          <w:szCs w:val="24"/>
        </w:rPr>
        <w:t>MAST (Metformin Active Surveillance Trial) study (NCT01864096)</w:t>
      </w:r>
      <w:r w:rsidR="00AE03F1">
        <w:rPr>
          <w:rFonts w:asciiTheme="minorBidi" w:hAnsiTheme="minorBidi"/>
          <w:sz w:val="24"/>
          <w:szCs w:val="24"/>
        </w:rPr>
        <w:t xml:space="preserve"> and the </w:t>
      </w:r>
      <w:r w:rsidR="00AE03F1" w:rsidRPr="000202E8">
        <w:rPr>
          <w:rFonts w:asciiTheme="minorBidi" w:hAnsiTheme="minorBidi"/>
          <w:sz w:val="24"/>
          <w:szCs w:val="24"/>
        </w:rPr>
        <w:t xml:space="preserve">STAMPEDE trial (NCT00268476) </w:t>
      </w:r>
      <w:r w:rsidR="00AE03F1">
        <w:rPr>
          <w:rFonts w:asciiTheme="minorBidi" w:hAnsiTheme="minorBidi"/>
          <w:sz w:val="24"/>
          <w:szCs w:val="24"/>
        </w:rPr>
        <w:t xml:space="preserve">arm K </w:t>
      </w:r>
      <w:r w:rsidR="00AD4B37" w:rsidRPr="00AD4B37">
        <w:rPr>
          <w:rFonts w:asciiTheme="minorBidi" w:hAnsiTheme="minorBidi"/>
          <w:sz w:val="24"/>
          <w:szCs w:val="24"/>
        </w:rPr>
        <w:t>evaluat</w:t>
      </w:r>
      <w:r w:rsidR="00AD4B37">
        <w:rPr>
          <w:rFonts w:asciiTheme="minorBidi" w:hAnsiTheme="minorBidi"/>
          <w:sz w:val="24"/>
          <w:szCs w:val="24"/>
        </w:rPr>
        <w:t>ing</w:t>
      </w:r>
      <w:r w:rsidR="00AD4B37" w:rsidRPr="00AD4B37">
        <w:rPr>
          <w:rFonts w:asciiTheme="minorBidi" w:hAnsiTheme="minorBidi"/>
          <w:sz w:val="24"/>
          <w:szCs w:val="24"/>
        </w:rPr>
        <w:t xml:space="preserve"> </w:t>
      </w:r>
      <w:r w:rsidR="00AE03F1">
        <w:rPr>
          <w:rFonts w:asciiTheme="minorBidi" w:hAnsiTheme="minorBidi"/>
          <w:sz w:val="24"/>
          <w:szCs w:val="24"/>
        </w:rPr>
        <w:t>the role of</w:t>
      </w:r>
      <w:r w:rsidR="00AD4B37" w:rsidRPr="00AD4B37">
        <w:rPr>
          <w:rFonts w:asciiTheme="minorBidi" w:hAnsiTheme="minorBidi"/>
          <w:sz w:val="24"/>
          <w:szCs w:val="24"/>
        </w:rPr>
        <w:t xml:space="preserve"> metformin </w:t>
      </w:r>
      <w:r w:rsidR="00AE03F1">
        <w:rPr>
          <w:rFonts w:asciiTheme="minorBidi" w:hAnsiTheme="minorBidi"/>
          <w:sz w:val="24"/>
          <w:szCs w:val="24"/>
        </w:rPr>
        <w:t xml:space="preserve">in PCa patients will hopefully answer these pressing questions. </w:t>
      </w:r>
      <w:r w:rsidR="005659D1">
        <w:rPr>
          <w:rFonts w:asciiTheme="minorBidi" w:hAnsiTheme="minorBidi"/>
          <w:sz w:val="24"/>
          <w:szCs w:val="24"/>
        </w:rPr>
        <w:t>Lastly,</w:t>
      </w:r>
      <w:r w:rsidR="00493F47">
        <w:rPr>
          <w:rFonts w:asciiTheme="minorBidi" w:hAnsiTheme="minorBidi"/>
          <w:sz w:val="24"/>
          <w:szCs w:val="24"/>
        </w:rPr>
        <w:t xml:space="preserve"> the risk of unaccounted residual confounding in these analyses is always present.</w:t>
      </w:r>
    </w:p>
    <w:p w14:paraId="4FBDCB9E" w14:textId="77777777" w:rsidR="00546DE6" w:rsidRDefault="00546DE6" w:rsidP="00675AA8">
      <w:pPr>
        <w:spacing w:line="480" w:lineRule="auto"/>
        <w:rPr>
          <w:rFonts w:asciiTheme="minorBidi" w:hAnsiTheme="minorBidi"/>
          <w:b/>
          <w:bCs/>
          <w:sz w:val="24"/>
          <w:szCs w:val="24"/>
        </w:rPr>
      </w:pPr>
    </w:p>
    <w:p w14:paraId="79EECBCD" w14:textId="77777777" w:rsidR="00EE74CE" w:rsidRDefault="00EE74CE" w:rsidP="00020674">
      <w:pPr>
        <w:spacing w:line="480" w:lineRule="auto"/>
        <w:rPr>
          <w:rFonts w:asciiTheme="minorBidi" w:hAnsiTheme="minorBidi"/>
          <w:b/>
          <w:bCs/>
          <w:sz w:val="24"/>
          <w:szCs w:val="24"/>
        </w:rPr>
      </w:pPr>
    </w:p>
    <w:p w14:paraId="29A887C1" w14:textId="19C371BB" w:rsidR="00020674" w:rsidRDefault="00FF75DB" w:rsidP="00020674">
      <w:pPr>
        <w:spacing w:line="480" w:lineRule="auto"/>
        <w:rPr>
          <w:rFonts w:asciiTheme="minorBidi" w:hAnsiTheme="minorBidi"/>
          <w:b/>
          <w:bCs/>
          <w:sz w:val="24"/>
          <w:szCs w:val="24"/>
        </w:rPr>
      </w:pPr>
      <w:r w:rsidRPr="00925B9F">
        <w:rPr>
          <w:rFonts w:asciiTheme="minorBidi" w:hAnsiTheme="minorBidi"/>
          <w:b/>
          <w:bCs/>
          <w:sz w:val="24"/>
          <w:szCs w:val="24"/>
        </w:rPr>
        <w:lastRenderedPageBreak/>
        <w:t>Conclusions</w:t>
      </w:r>
    </w:p>
    <w:p w14:paraId="6304863C" w14:textId="38C6457D" w:rsidR="00C6062D" w:rsidRDefault="00020674" w:rsidP="00F927A0">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When incorporating m</w:t>
      </w:r>
      <w:r w:rsidRPr="00020674">
        <w:rPr>
          <w:rFonts w:asciiTheme="minorBidi" w:hAnsiTheme="minorBidi"/>
          <w:sz w:val="24"/>
          <w:szCs w:val="24"/>
        </w:rPr>
        <w:t xml:space="preserve">etformin </w:t>
      </w:r>
      <w:r>
        <w:rPr>
          <w:rFonts w:asciiTheme="minorBidi" w:hAnsiTheme="minorBidi"/>
          <w:sz w:val="24"/>
          <w:szCs w:val="24"/>
        </w:rPr>
        <w:t xml:space="preserve">with other putative chemopreventative PCa medications, it consistently </w:t>
      </w:r>
      <w:r w:rsidRPr="00020674">
        <w:rPr>
          <w:rFonts w:asciiTheme="minorBidi" w:hAnsiTheme="minorBidi"/>
          <w:sz w:val="24"/>
          <w:szCs w:val="24"/>
        </w:rPr>
        <w:t xml:space="preserve">showed a protective effect with a </w:t>
      </w:r>
      <w:r>
        <w:rPr>
          <w:rFonts w:asciiTheme="minorBidi" w:hAnsiTheme="minorBidi"/>
          <w:sz w:val="24"/>
          <w:szCs w:val="24"/>
        </w:rPr>
        <w:t>decreased</w:t>
      </w:r>
      <w:r w:rsidRPr="00020674">
        <w:rPr>
          <w:rFonts w:asciiTheme="minorBidi" w:hAnsiTheme="minorBidi"/>
          <w:sz w:val="24"/>
          <w:szCs w:val="24"/>
        </w:rPr>
        <w:t xml:space="preserve"> rate of PCa diagnosis, decreased hazard of undergoing another </w:t>
      </w:r>
      <w:r>
        <w:rPr>
          <w:rFonts w:asciiTheme="minorBidi" w:hAnsiTheme="minorBidi"/>
          <w:sz w:val="24"/>
          <w:szCs w:val="24"/>
        </w:rPr>
        <w:t>PB</w:t>
      </w:r>
      <w:r w:rsidRPr="00020674">
        <w:rPr>
          <w:rFonts w:asciiTheme="minorBidi" w:hAnsiTheme="minorBidi"/>
          <w:sz w:val="24"/>
          <w:szCs w:val="24"/>
        </w:rPr>
        <w:t xml:space="preserve"> and </w:t>
      </w:r>
      <w:r>
        <w:rPr>
          <w:rFonts w:asciiTheme="minorBidi" w:hAnsiTheme="minorBidi"/>
          <w:sz w:val="24"/>
          <w:szCs w:val="24"/>
        </w:rPr>
        <w:t xml:space="preserve">being </w:t>
      </w:r>
      <w:r w:rsidRPr="00020674">
        <w:rPr>
          <w:rFonts w:asciiTheme="minorBidi" w:hAnsiTheme="minorBidi"/>
          <w:sz w:val="24"/>
          <w:szCs w:val="24"/>
        </w:rPr>
        <w:t xml:space="preserve">treated with ADT. This </w:t>
      </w:r>
      <w:r>
        <w:rPr>
          <w:rFonts w:asciiTheme="minorBidi" w:hAnsiTheme="minorBidi"/>
          <w:sz w:val="24"/>
          <w:szCs w:val="24"/>
        </w:rPr>
        <w:t xml:space="preserve">is </w:t>
      </w:r>
      <w:r w:rsidRPr="00020674">
        <w:rPr>
          <w:rFonts w:asciiTheme="minorBidi" w:hAnsiTheme="minorBidi"/>
          <w:sz w:val="24"/>
          <w:szCs w:val="24"/>
        </w:rPr>
        <w:t>in accordance with previously published</w:t>
      </w:r>
      <w:r w:rsidR="00EE74CE">
        <w:rPr>
          <w:rFonts w:asciiTheme="minorBidi" w:hAnsiTheme="minorBidi"/>
          <w:sz w:val="24"/>
          <w:szCs w:val="24"/>
        </w:rPr>
        <w:t xml:space="preserve"> retrospective</w:t>
      </w:r>
      <w:r w:rsidRPr="00020674">
        <w:rPr>
          <w:rFonts w:asciiTheme="minorBidi" w:hAnsiTheme="minorBidi"/>
          <w:sz w:val="24"/>
          <w:szCs w:val="24"/>
        </w:rPr>
        <w:t xml:space="preserve"> reports</w:t>
      </w:r>
      <w:r>
        <w:rPr>
          <w:rFonts w:asciiTheme="minorBidi" w:hAnsiTheme="minorBidi"/>
          <w:sz w:val="24"/>
          <w:szCs w:val="24"/>
        </w:rPr>
        <w:t xml:space="preserve"> and will hopefully be validated in</w:t>
      </w:r>
      <w:r w:rsidR="00EE74CE">
        <w:rPr>
          <w:rFonts w:asciiTheme="minorBidi" w:hAnsiTheme="minorBidi"/>
          <w:sz w:val="24"/>
          <w:szCs w:val="24"/>
        </w:rPr>
        <w:t xml:space="preserve"> the</w:t>
      </w:r>
      <w:r>
        <w:rPr>
          <w:rFonts w:asciiTheme="minorBidi" w:hAnsiTheme="minorBidi"/>
          <w:sz w:val="24"/>
          <w:szCs w:val="24"/>
        </w:rPr>
        <w:t xml:space="preserve"> </w:t>
      </w:r>
      <w:r w:rsidR="00F927A0">
        <w:rPr>
          <w:rFonts w:asciiTheme="minorBidi" w:hAnsiTheme="minorBidi"/>
          <w:sz w:val="24"/>
          <w:szCs w:val="24"/>
        </w:rPr>
        <w:t xml:space="preserve">ongoing </w:t>
      </w:r>
      <w:r w:rsidR="00EE74CE">
        <w:rPr>
          <w:rFonts w:asciiTheme="minorBidi" w:hAnsiTheme="minorBidi"/>
          <w:sz w:val="24"/>
          <w:szCs w:val="24"/>
        </w:rPr>
        <w:t xml:space="preserve">prospective </w:t>
      </w:r>
      <w:r w:rsidR="00F927A0">
        <w:rPr>
          <w:rFonts w:asciiTheme="minorBidi" w:hAnsiTheme="minorBidi"/>
          <w:sz w:val="24"/>
          <w:szCs w:val="24"/>
        </w:rPr>
        <w:t>randomized trials</w:t>
      </w:r>
      <w:r w:rsidR="000202E8" w:rsidRPr="000202E8">
        <w:rPr>
          <w:rFonts w:asciiTheme="minorBidi" w:hAnsiTheme="minorBidi"/>
          <w:sz w:val="24"/>
          <w:szCs w:val="24"/>
        </w:rPr>
        <w:t>, assessing the role of metformin</w:t>
      </w:r>
      <w:r w:rsidR="00AE03F1">
        <w:rPr>
          <w:rFonts w:asciiTheme="minorBidi" w:hAnsiTheme="minorBidi"/>
          <w:sz w:val="24"/>
          <w:szCs w:val="24"/>
        </w:rPr>
        <w:t xml:space="preserve"> i</w:t>
      </w:r>
      <w:r w:rsidR="000202E8" w:rsidRPr="000202E8">
        <w:rPr>
          <w:rFonts w:asciiTheme="minorBidi" w:hAnsiTheme="minorBidi"/>
          <w:sz w:val="24"/>
          <w:szCs w:val="24"/>
        </w:rPr>
        <w:t>n PCa</w:t>
      </w:r>
      <w:r w:rsidR="00F927A0">
        <w:rPr>
          <w:rFonts w:asciiTheme="minorBidi" w:hAnsiTheme="minorBidi"/>
          <w:sz w:val="24"/>
          <w:szCs w:val="24"/>
        </w:rPr>
        <w:t>.</w:t>
      </w:r>
    </w:p>
    <w:p w14:paraId="3F9EA5A1" w14:textId="136CCEFF" w:rsidR="008D41A3" w:rsidRDefault="008D41A3">
      <w:pPr>
        <w:rPr>
          <w:rFonts w:asciiTheme="minorBidi" w:hAnsiTheme="minorBidi"/>
          <w:sz w:val="24"/>
          <w:szCs w:val="24"/>
        </w:rPr>
      </w:pPr>
      <w:r>
        <w:rPr>
          <w:rFonts w:asciiTheme="minorBidi" w:hAnsiTheme="minorBidi"/>
          <w:sz w:val="24"/>
          <w:szCs w:val="24"/>
        </w:rPr>
        <w:br w:type="page"/>
      </w:r>
    </w:p>
    <w:p w14:paraId="4444F8AA" w14:textId="77777777" w:rsidR="00FF75DB" w:rsidRPr="00EB2A2E" w:rsidRDefault="008D41A3" w:rsidP="00E913FB">
      <w:pPr>
        <w:spacing w:line="480" w:lineRule="auto"/>
        <w:rPr>
          <w:rFonts w:asciiTheme="minorBidi" w:hAnsiTheme="minorBidi"/>
          <w:b/>
          <w:bCs/>
          <w:sz w:val="24"/>
          <w:szCs w:val="24"/>
        </w:rPr>
      </w:pPr>
      <w:r w:rsidRPr="00EB2A2E">
        <w:rPr>
          <w:rFonts w:asciiTheme="minorBidi" w:hAnsiTheme="minorBidi"/>
          <w:b/>
          <w:bCs/>
          <w:sz w:val="24"/>
          <w:szCs w:val="24"/>
        </w:rPr>
        <w:lastRenderedPageBreak/>
        <w:t>Abbreviations:</w:t>
      </w:r>
    </w:p>
    <w:p w14:paraId="2504702B" w14:textId="332C57C8" w:rsidR="00D302A6" w:rsidRDefault="00D302A6" w:rsidP="00EB2A2E">
      <w:pPr>
        <w:spacing w:line="360" w:lineRule="auto"/>
        <w:rPr>
          <w:rFonts w:asciiTheme="minorBidi" w:hAnsiTheme="minorBidi"/>
          <w:sz w:val="24"/>
          <w:szCs w:val="24"/>
        </w:rPr>
      </w:pPr>
      <w:r>
        <w:rPr>
          <w:rFonts w:asciiTheme="minorBidi" w:hAnsiTheme="minorBidi"/>
          <w:sz w:val="24"/>
          <w:szCs w:val="24"/>
        </w:rPr>
        <w:t>5ARIs = Five alpha-reductase inhibitors</w:t>
      </w:r>
    </w:p>
    <w:p w14:paraId="47306A59" w14:textId="7AA0488E" w:rsidR="00CE0E2D" w:rsidRDefault="00CE0E2D" w:rsidP="00EB2A2E">
      <w:pPr>
        <w:spacing w:line="360" w:lineRule="auto"/>
        <w:rPr>
          <w:rFonts w:asciiTheme="minorBidi" w:hAnsiTheme="minorBidi"/>
          <w:sz w:val="24"/>
          <w:szCs w:val="24"/>
        </w:rPr>
      </w:pPr>
      <w:r>
        <w:rPr>
          <w:rFonts w:asciiTheme="minorBidi" w:hAnsiTheme="minorBidi"/>
          <w:sz w:val="24"/>
          <w:szCs w:val="24"/>
        </w:rPr>
        <w:t>AMPK = A</w:t>
      </w:r>
      <w:r w:rsidRPr="00CE0E2D">
        <w:rPr>
          <w:rFonts w:asciiTheme="minorBidi" w:hAnsiTheme="minorBidi"/>
          <w:sz w:val="24"/>
          <w:szCs w:val="24"/>
        </w:rPr>
        <w:t>denosine monophosphate-activated protein kinase</w:t>
      </w:r>
    </w:p>
    <w:p w14:paraId="364FF65E"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ADT = Androgen deprivation therapy</w:t>
      </w:r>
    </w:p>
    <w:p w14:paraId="34AB3856" w14:textId="55F516F4"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ADG = </w:t>
      </w:r>
      <w:r w:rsidRPr="00480CE4">
        <w:rPr>
          <w:rFonts w:asciiTheme="minorBidi" w:hAnsiTheme="minorBidi"/>
          <w:sz w:val="24"/>
          <w:szCs w:val="24"/>
        </w:rPr>
        <w:t>Ambulatory Diagnostic Groups</w:t>
      </w:r>
    </w:p>
    <w:p w14:paraId="367E6662" w14:textId="7A811B65" w:rsidR="00CE0E2D" w:rsidRDefault="00CE0E2D" w:rsidP="00EB2A2E">
      <w:pPr>
        <w:spacing w:line="360" w:lineRule="auto"/>
        <w:rPr>
          <w:rFonts w:asciiTheme="minorBidi" w:hAnsiTheme="minorBidi"/>
          <w:sz w:val="24"/>
          <w:szCs w:val="24"/>
        </w:rPr>
      </w:pPr>
      <w:r>
        <w:rPr>
          <w:rFonts w:asciiTheme="minorBidi" w:hAnsiTheme="minorBidi"/>
          <w:sz w:val="24"/>
          <w:szCs w:val="24"/>
        </w:rPr>
        <w:t>BPH = Benign prostatic hyperplasia</w:t>
      </w:r>
    </w:p>
    <w:p w14:paraId="1CD3DEF2" w14:textId="02CC15CA" w:rsidR="00EB2A2E" w:rsidRDefault="00EB2A2E" w:rsidP="00EB2A2E">
      <w:pPr>
        <w:spacing w:line="360" w:lineRule="auto"/>
        <w:rPr>
          <w:rFonts w:asciiTheme="minorBidi" w:hAnsiTheme="minorBidi"/>
          <w:sz w:val="24"/>
          <w:szCs w:val="24"/>
        </w:rPr>
      </w:pPr>
      <w:r>
        <w:rPr>
          <w:rFonts w:asciiTheme="minorBidi" w:hAnsiTheme="minorBidi"/>
          <w:sz w:val="24"/>
          <w:szCs w:val="24"/>
        </w:rPr>
        <w:t>ICES = Institute for Clinical and Evaluative Sciences</w:t>
      </w:r>
    </w:p>
    <w:p w14:paraId="6A6CA7B8" w14:textId="435D2024" w:rsidR="00CE0E2D" w:rsidRDefault="00CE0E2D" w:rsidP="00EB2A2E">
      <w:pPr>
        <w:spacing w:line="360" w:lineRule="auto"/>
        <w:rPr>
          <w:rFonts w:asciiTheme="minorBidi" w:hAnsiTheme="minorBidi"/>
          <w:sz w:val="24"/>
          <w:szCs w:val="24"/>
        </w:rPr>
      </w:pPr>
      <w:r>
        <w:rPr>
          <w:rFonts w:asciiTheme="minorBidi" w:hAnsiTheme="minorBidi"/>
          <w:sz w:val="24"/>
          <w:szCs w:val="24"/>
        </w:rPr>
        <w:t xml:space="preserve">mTOR = </w:t>
      </w:r>
      <w:r w:rsidRPr="00026F59">
        <w:rPr>
          <w:rFonts w:asciiTheme="minorBidi" w:hAnsiTheme="minorBidi"/>
          <w:sz w:val="24"/>
          <w:szCs w:val="24"/>
        </w:rPr>
        <w:t>mammalian target of rapamycin</w:t>
      </w:r>
    </w:p>
    <w:p w14:paraId="2DEF4951"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ODB = Ontario drug benefit</w:t>
      </w:r>
    </w:p>
    <w:p w14:paraId="4FDC6F62" w14:textId="47EF8D2F" w:rsidR="00EB2A2E" w:rsidRDefault="00EB2A2E" w:rsidP="00EB2A2E">
      <w:pPr>
        <w:spacing w:line="360" w:lineRule="auto"/>
        <w:rPr>
          <w:rFonts w:asciiTheme="minorBidi" w:hAnsiTheme="minorBidi"/>
          <w:sz w:val="24"/>
          <w:szCs w:val="24"/>
        </w:rPr>
      </w:pPr>
      <w:r>
        <w:rPr>
          <w:rFonts w:asciiTheme="minorBidi" w:hAnsiTheme="minorBidi"/>
          <w:sz w:val="24"/>
          <w:szCs w:val="24"/>
        </w:rPr>
        <w:t>OHIP = Ontario health insurance plan</w:t>
      </w:r>
    </w:p>
    <w:p w14:paraId="4C081DEA" w14:textId="4DA7A330" w:rsidR="00CE0E2D" w:rsidRDefault="00CE0E2D" w:rsidP="00EB2A2E">
      <w:pPr>
        <w:spacing w:line="360" w:lineRule="auto"/>
        <w:rPr>
          <w:rFonts w:asciiTheme="minorBidi" w:hAnsiTheme="minorBidi"/>
          <w:sz w:val="24"/>
          <w:szCs w:val="24"/>
        </w:rPr>
      </w:pPr>
      <w:r>
        <w:rPr>
          <w:rFonts w:asciiTheme="minorBidi" w:hAnsiTheme="minorBidi"/>
          <w:sz w:val="24"/>
          <w:szCs w:val="24"/>
        </w:rPr>
        <w:t>PB = Prostate biopsy</w:t>
      </w:r>
    </w:p>
    <w:p w14:paraId="4FF0033A" w14:textId="3A2F8D21" w:rsidR="008D41A3" w:rsidRDefault="008D41A3" w:rsidP="00EB2A2E">
      <w:pPr>
        <w:spacing w:line="360" w:lineRule="auto"/>
        <w:rPr>
          <w:rFonts w:asciiTheme="minorBidi" w:hAnsiTheme="minorBidi"/>
          <w:sz w:val="24"/>
          <w:szCs w:val="24"/>
        </w:rPr>
      </w:pPr>
      <w:r>
        <w:rPr>
          <w:rFonts w:asciiTheme="minorBidi" w:hAnsiTheme="minorBidi"/>
          <w:sz w:val="24"/>
          <w:szCs w:val="24"/>
        </w:rPr>
        <w:t>PCa = Prostate cancer</w:t>
      </w:r>
    </w:p>
    <w:p w14:paraId="45B8A19C" w14:textId="0C308D0C" w:rsidR="00EB2A2E" w:rsidRDefault="00EB2A2E" w:rsidP="00EB2A2E">
      <w:pPr>
        <w:spacing w:line="360" w:lineRule="auto"/>
        <w:rPr>
          <w:rFonts w:asciiTheme="minorBidi" w:hAnsiTheme="minorBidi"/>
          <w:sz w:val="24"/>
          <w:szCs w:val="24"/>
        </w:rPr>
      </w:pPr>
      <w:r>
        <w:rPr>
          <w:rFonts w:asciiTheme="minorBidi" w:hAnsiTheme="minorBidi"/>
          <w:sz w:val="24"/>
          <w:szCs w:val="24"/>
        </w:rPr>
        <w:t>PPI</w:t>
      </w:r>
      <w:r w:rsidR="007234AA">
        <w:rPr>
          <w:rFonts w:asciiTheme="minorBidi" w:hAnsiTheme="minorBidi"/>
          <w:sz w:val="24"/>
          <w:szCs w:val="24"/>
        </w:rPr>
        <w:t>s</w:t>
      </w:r>
      <w:r>
        <w:rPr>
          <w:rFonts w:asciiTheme="minorBidi" w:hAnsiTheme="minorBidi"/>
          <w:sz w:val="24"/>
          <w:szCs w:val="24"/>
        </w:rPr>
        <w:t xml:space="preserve"> = Proton pump inhibitors</w:t>
      </w:r>
    </w:p>
    <w:p w14:paraId="571CB9D5"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PSA = Prostate specific antigen</w:t>
      </w:r>
    </w:p>
    <w:p w14:paraId="04120A42" w14:textId="77777777" w:rsidR="00AD7C26" w:rsidRDefault="00AD7C26" w:rsidP="00EB2A2E">
      <w:pPr>
        <w:spacing w:line="360" w:lineRule="auto"/>
        <w:rPr>
          <w:rFonts w:asciiTheme="minorBidi" w:hAnsiTheme="minorBidi"/>
          <w:sz w:val="24"/>
          <w:szCs w:val="24"/>
        </w:rPr>
      </w:pPr>
      <w:r>
        <w:rPr>
          <w:rFonts w:asciiTheme="minorBidi" w:hAnsiTheme="minorBidi"/>
          <w:sz w:val="24"/>
          <w:szCs w:val="24"/>
        </w:rPr>
        <w:t>SD = Standard deviation</w:t>
      </w:r>
    </w:p>
    <w:p w14:paraId="43202C57" w14:textId="6A830189" w:rsidR="008D41A3" w:rsidRDefault="008D41A3" w:rsidP="00EB2A2E">
      <w:pPr>
        <w:spacing w:line="360" w:lineRule="auto"/>
        <w:rPr>
          <w:rFonts w:asciiTheme="minorBidi" w:hAnsiTheme="minorBidi"/>
          <w:sz w:val="24"/>
          <w:szCs w:val="24"/>
        </w:rPr>
      </w:pPr>
      <w:r>
        <w:rPr>
          <w:rFonts w:asciiTheme="minorBidi" w:hAnsiTheme="minorBidi"/>
          <w:sz w:val="24"/>
          <w:szCs w:val="24"/>
        </w:rPr>
        <w:t>TRUS B</w:t>
      </w:r>
      <w:r w:rsidR="00CE0E2D">
        <w:rPr>
          <w:rFonts w:asciiTheme="minorBidi" w:hAnsiTheme="minorBidi"/>
          <w:sz w:val="24"/>
          <w:szCs w:val="24"/>
        </w:rPr>
        <w:t>x</w:t>
      </w:r>
      <w:r>
        <w:rPr>
          <w:rFonts w:asciiTheme="minorBidi" w:hAnsiTheme="minorBidi"/>
          <w:sz w:val="24"/>
          <w:szCs w:val="24"/>
        </w:rPr>
        <w:t xml:space="preserve"> = Transrectal ultrasound guided prostate biopsy</w:t>
      </w:r>
    </w:p>
    <w:p w14:paraId="4451DF72" w14:textId="77777777" w:rsidR="00BF4097" w:rsidRDefault="00BF4097">
      <w:r>
        <w:br w:type="page"/>
      </w:r>
    </w:p>
    <w:p w14:paraId="13F5EA17" w14:textId="77777777" w:rsidR="00BF4097" w:rsidRDefault="00BF4097" w:rsidP="00BF4097">
      <w:pPr>
        <w:spacing w:line="480" w:lineRule="auto"/>
        <w:rPr>
          <w:rFonts w:asciiTheme="minorBidi" w:eastAsia="Calibri" w:hAnsiTheme="minorBidi"/>
          <w:b/>
          <w:bCs/>
          <w:sz w:val="24"/>
          <w:szCs w:val="24"/>
        </w:rPr>
        <w:sectPr w:rsidR="00BF4097" w:rsidSect="00BF4097">
          <w:headerReference w:type="default" r:id="rId8"/>
          <w:type w:val="continuous"/>
          <w:pgSz w:w="12240" w:h="15840"/>
          <w:pgMar w:top="1440" w:right="1440" w:bottom="1440" w:left="1440" w:header="720" w:footer="720" w:gutter="0"/>
          <w:cols w:space="720"/>
          <w:docGrid w:linePitch="360"/>
        </w:sectPr>
      </w:pPr>
    </w:p>
    <w:p w14:paraId="5C222761" w14:textId="77777777" w:rsidR="00BF4097" w:rsidRPr="00336F1F" w:rsidRDefault="00BF4097" w:rsidP="00BF4097">
      <w:pPr>
        <w:spacing w:line="480" w:lineRule="auto"/>
        <w:rPr>
          <w:rFonts w:asciiTheme="minorBidi" w:eastAsia="Calibri" w:hAnsiTheme="minorBidi"/>
          <w:b/>
          <w:bCs/>
          <w:sz w:val="24"/>
          <w:szCs w:val="24"/>
        </w:rPr>
      </w:pPr>
      <w:r w:rsidRPr="00336F1F">
        <w:rPr>
          <w:rFonts w:asciiTheme="minorBidi" w:eastAsia="Calibri" w:hAnsiTheme="minorBidi"/>
          <w:b/>
          <w:bCs/>
          <w:sz w:val="24"/>
          <w:szCs w:val="24"/>
        </w:rPr>
        <w:lastRenderedPageBreak/>
        <w:t>Author Contributions:</w:t>
      </w:r>
    </w:p>
    <w:p w14:paraId="254DA8D4" w14:textId="77777777"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Design and conception: </w:t>
      </w:r>
      <w:r w:rsidR="00931F00">
        <w:rPr>
          <w:rFonts w:asciiTheme="minorBidi" w:eastAsia="Calibri" w:hAnsiTheme="minorBidi"/>
          <w:sz w:val="24"/>
          <w:szCs w:val="24"/>
        </w:rPr>
        <w:t>HG, NF, SA, GSK, RS</w:t>
      </w:r>
    </w:p>
    <w:p w14:paraId="2F5298C5" w14:textId="0929B0BF" w:rsidR="00BF4097"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Data collection</w:t>
      </w:r>
      <w:r w:rsidR="00931F00">
        <w:rPr>
          <w:rFonts w:asciiTheme="minorBidi" w:eastAsia="Calibri" w:hAnsiTheme="minorBidi"/>
          <w:sz w:val="24"/>
          <w:szCs w:val="24"/>
        </w:rPr>
        <w:t xml:space="preserve"> and analyses</w:t>
      </w:r>
      <w:r>
        <w:rPr>
          <w:rFonts w:asciiTheme="minorBidi" w:eastAsia="Calibri" w:hAnsiTheme="minorBidi"/>
          <w:sz w:val="24"/>
          <w:szCs w:val="24"/>
        </w:rPr>
        <w:t xml:space="preserve">: </w:t>
      </w:r>
      <w:r w:rsidR="00931F00">
        <w:rPr>
          <w:rFonts w:asciiTheme="minorBidi" w:eastAsia="Calibri" w:hAnsiTheme="minorBidi"/>
          <w:sz w:val="24"/>
          <w:szCs w:val="24"/>
        </w:rPr>
        <w:t xml:space="preserve">HG, FKM, OS, RS, AB, SH, CJDW, GSK, NF </w:t>
      </w:r>
    </w:p>
    <w:p w14:paraId="0EBB898C" w14:textId="118BAF3A"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Writing of manuscript: </w:t>
      </w:r>
      <w:r w:rsidR="00931F00">
        <w:rPr>
          <w:rFonts w:asciiTheme="minorBidi" w:eastAsia="Calibri" w:hAnsiTheme="minorBidi"/>
          <w:sz w:val="24"/>
          <w:szCs w:val="24"/>
        </w:rPr>
        <w:t>HG</w:t>
      </w:r>
    </w:p>
    <w:p w14:paraId="4B987A61" w14:textId="36CE04F6" w:rsidR="00BF4097" w:rsidRPr="00C21AC0" w:rsidRDefault="00BF4097" w:rsidP="007B043E">
      <w:pPr>
        <w:spacing w:line="480" w:lineRule="auto"/>
        <w:rPr>
          <w:bCs/>
        </w:rPr>
      </w:pPr>
      <w:r>
        <w:rPr>
          <w:rFonts w:asciiTheme="minorBidi" w:eastAsia="Calibri" w:hAnsiTheme="minorBidi"/>
          <w:sz w:val="24"/>
          <w:szCs w:val="24"/>
        </w:rPr>
        <w:t xml:space="preserve">Editing and reviewing of manuscript: </w:t>
      </w:r>
      <w:r w:rsidR="00931F00">
        <w:rPr>
          <w:rFonts w:asciiTheme="minorBidi" w:eastAsia="Calibri" w:hAnsiTheme="minorBidi"/>
          <w:sz w:val="24"/>
          <w:szCs w:val="24"/>
        </w:rPr>
        <w:t>FKM, AB, SA, RS, CJDW, ZK, TC, AEA, R</w:t>
      </w:r>
      <w:bookmarkStart w:id="3" w:name="_GoBack"/>
      <w:bookmarkEnd w:id="3"/>
      <w:r w:rsidR="00931F00">
        <w:rPr>
          <w:rFonts w:asciiTheme="minorBidi" w:eastAsia="Calibri" w:hAnsiTheme="minorBidi"/>
          <w:sz w:val="24"/>
          <w:szCs w:val="24"/>
        </w:rPr>
        <w:t>S, OS, GSK, NF</w:t>
      </w:r>
    </w:p>
    <w:p w14:paraId="339BAFC2" w14:textId="77777777" w:rsidR="00BF4097" w:rsidRDefault="00BF4097" w:rsidP="00BF4097">
      <w:pPr>
        <w:spacing w:line="480" w:lineRule="auto"/>
        <w:outlineLvl w:val="0"/>
        <w:rPr>
          <w:rFonts w:asciiTheme="minorBidi" w:hAnsiTheme="minorBidi"/>
          <w:b/>
          <w:bCs/>
          <w:sz w:val="24"/>
          <w:szCs w:val="24"/>
        </w:rPr>
      </w:pPr>
    </w:p>
    <w:p w14:paraId="76B27B1E" w14:textId="77777777" w:rsidR="00BF4097" w:rsidRDefault="00BF4097" w:rsidP="00BF4097">
      <w:pPr>
        <w:spacing w:line="480" w:lineRule="auto"/>
        <w:outlineLvl w:val="0"/>
        <w:rPr>
          <w:rFonts w:asciiTheme="minorBidi" w:hAnsiTheme="minorBidi"/>
          <w:sz w:val="24"/>
          <w:szCs w:val="24"/>
        </w:rPr>
      </w:pPr>
      <w:r>
        <w:rPr>
          <w:rFonts w:asciiTheme="minorBidi" w:hAnsiTheme="minorBidi"/>
          <w:b/>
          <w:bCs/>
          <w:sz w:val="24"/>
          <w:szCs w:val="24"/>
        </w:rPr>
        <w:t xml:space="preserve">Acknowledgements: </w:t>
      </w:r>
      <w:r>
        <w:rPr>
          <w:rFonts w:asciiTheme="minorBidi" w:hAnsiTheme="minorBidi"/>
          <w:sz w:val="24"/>
          <w:szCs w:val="24"/>
        </w:rPr>
        <w:t>None</w:t>
      </w:r>
    </w:p>
    <w:p w14:paraId="382A1F57" w14:textId="77777777" w:rsidR="00BF4097" w:rsidRDefault="00BF4097" w:rsidP="00BF4097">
      <w:pPr>
        <w:spacing w:line="480" w:lineRule="auto"/>
        <w:outlineLvl w:val="0"/>
        <w:rPr>
          <w:rFonts w:asciiTheme="minorBidi" w:hAnsiTheme="minorBidi"/>
          <w:sz w:val="24"/>
          <w:szCs w:val="24"/>
        </w:rPr>
      </w:pPr>
      <w:r w:rsidRPr="00A13030">
        <w:rPr>
          <w:rFonts w:asciiTheme="minorBidi" w:hAnsiTheme="minorBidi"/>
          <w:b/>
          <w:bCs/>
          <w:sz w:val="24"/>
          <w:szCs w:val="24"/>
        </w:rPr>
        <w:t xml:space="preserve">Conflict of </w:t>
      </w:r>
      <w:r>
        <w:rPr>
          <w:rFonts w:asciiTheme="minorBidi" w:hAnsiTheme="minorBidi"/>
          <w:b/>
          <w:bCs/>
          <w:sz w:val="24"/>
          <w:szCs w:val="24"/>
        </w:rPr>
        <w:t>I</w:t>
      </w:r>
      <w:r w:rsidRPr="00A13030">
        <w:rPr>
          <w:rFonts w:asciiTheme="minorBidi" w:hAnsiTheme="minorBidi"/>
          <w:b/>
          <w:bCs/>
          <w:sz w:val="24"/>
          <w:szCs w:val="24"/>
        </w:rPr>
        <w:t>nterests</w:t>
      </w:r>
      <w:r>
        <w:rPr>
          <w:rFonts w:asciiTheme="minorBidi" w:hAnsiTheme="minorBidi"/>
          <w:sz w:val="24"/>
          <w:szCs w:val="24"/>
        </w:rPr>
        <w:t>: None</w:t>
      </w:r>
    </w:p>
    <w:p w14:paraId="430126BF" w14:textId="77777777" w:rsidR="008374AB" w:rsidRDefault="00BF4097" w:rsidP="008374AB">
      <w:pPr>
        <w:spacing w:line="480" w:lineRule="auto"/>
        <w:outlineLvl w:val="0"/>
        <w:rPr>
          <w:rFonts w:asciiTheme="minorBidi" w:hAnsiTheme="minorBidi"/>
          <w:sz w:val="24"/>
          <w:szCs w:val="24"/>
        </w:rPr>
      </w:pPr>
      <w:r w:rsidRPr="008606FF">
        <w:rPr>
          <w:rFonts w:asciiTheme="minorBidi" w:hAnsiTheme="minorBidi"/>
          <w:b/>
          <w:bCs/>
          <w:sz w:val="24"/>
          <w:szCs w:val="24"/>
        </w:rPr>
        <w:t>Financial Disclosure</w:t>
      </w:r>
      <w:r>
        <w:rPr>
          <w:rFonts w:asciiTheme="minorBidi" w:hAnsiTheme="minorBidi"/>
          <w:sz w:val="24"/>
          <w:szCs w:val="24"/>
        </w:rPr>
        <w:t xml:space="preserve">: </w:t>
      </w:r>
      <w:r w:rsidRPr="004464C9">
        <w:rPr>
          <w:rFonts w:asciiTheme="minorBidi" w:hAnsiTheme="minorBidi"/>
          <w:sz w:val="24"/>
          <w:szCs w:val="24"/>
        </w:rPr>
        <w:t>This research did not receive any specific grant from funding agencies in the public, commercial, or not-for-profit sectors.</w:t>
      </w:r>
    </w:p>
    <w:p w14:paraId="1E383492" w14:textId="77777777" w:rsidR="008374AB" w:rsidRDefault="008374AB">
      <w:pPr>
        <w:rPr>
          <w:rFonts w:asciiTheme="minorBidi" w:hAnsiTheme="minorBidi"/>
          <w:sz w:val="24"/>
          <w:szCs w:val="24"/>
        </w:rPr>
      </w:pPr>
      <w:r>
        <w:rPr>
          <w:rFonts w:asciiTheme="minorBidi" w:hAnsiTheme="minorBidi"/>
          <w:sz w:val="24"/>
          <w:szCs w:val="24"/>
        </w:rPr>
        <w:br w:type="page"/>
      </w:r>
    </w:p>
    <w:p w14:paraId="6D458DF1" w14:textId="77777777" w:rsidR="00D10FE1" w:rsidRDefault="008374AB" w:rsidP="002A4E57">
      <w:pPr>
        <w:spacing w:line="480" w:lineRule="auto"/>
        <w:outlineLvl w:val="0"/>
        <w:rPr>
          <w:rFonts w:asciiTheme="minorBidi" w:hAnsiTheme="minorBidi"/>
          <w:sz w:val="24"/>
          <w:szCs w:val="24"/>
        </w:rPr>
      </w:pPr>
      <w:r>
        <w:rPr>
          <w:rFonts w:asciiTheme="minorBidi" w:hAnsiTheme="minorBidi"/>
          <w:sz w:val="24"/>
          <w:szCs w:val="24"/>
        </w:rPr>
        <w:lastRenderedPageBreak/>
        <w:t>References:</w:t>
      </w:r>
    </w:p>
    <w:p w14:paraId="3383BB1A" w14:textId="77777777" w:rsidR="009E4E26" w:rsidRPr="009E4E26" w:rsidRDefault="00D10FE1" w:rsidP="009E4E26">
      <w:pPr>
        <w:pStyle w:val="EndNoteBibliography"/>
        <w:spacing w:after="0"/>
      </w:pPr>
      <w:r>
        <w:rPr>
          <w:b/>
          <w:bCs/>
          <w:i/>
          <w:iCs/>
          <w:lang w:bidi="ar-SA"/>
        </w:rPr>
        <w:fldChar w:fldCharType="begin"/>
      </w:r>
      <w:r>
        <w:rPr>
          <w:b/>
          <w:bCs/>
          <w:i/>
          <w:iCs/>
          <w:lang w:bidi="ar-SA"/>
        </w:rPr>
        <w:instrText xml:space="preserve"> ADDIN EN.REFLIST </w:instrText>
      </w:r>
      <w:r>
        <w:rPr>
          <w:b/>
          <w:bCs/>
          <w:i/>
          <w:iCs/>
          <w:lang w:bidi="ar-SA"/>
        </w:rPr>
        <w:fldChar w:fldCharType="separate"/>
      </w:r>
      <w:bookmarkStart w:id="4" w:name="_ENREF_1"/>
      <w:r w:rsidR="009E4E26" w:rsidRPr="009E4E26">
        <w:t>1.</w:t>
      </w:r>
      <w:r w:rsidR="009E4E26" w:rsidRPr="009E4E26">
        <w:tab/>
        <w:t xml:space="preserve">Greenwald P. Cancer chemoprevention. </w:t>
      </w:r>
      <w:r w:rsidR="009E4E26" w:rsidRPr="009E4E26">
        <w:rPr>
          <w:i/>
        </w:rPr>
        <w:t>BMJ</w:t>
      </w:r>
      <w:r w:rsidR="009E4E26" w:rsidRPr="009E4E26">
        <w:t xml:space="preserve"> 2002; </w:t>
      </w:r>
      <w:r w:rsidR="009E4E26" w:rsidRPr="009E4E26">
        <w:rPr>
          <w:b/>
        </w:rPr>
        <w:t>324</w:t>
      </w:r>
      <w:r w:rsidR="009E4E26" w:rsidRPr="009E4E26">
        <w:t>(7339): 714-8.</w:t>
      </w:r>
      <w:bookmarkEnd w:id="4"/>
    </w:p>
    <w:p w14:paraId="24B93B8E" w14:textId="77777777" w:rsidR="009E4E26" w:rsidRPr="009E4E26" w:rsidRDefault="009E4E26" w:rsidP="009E4E26">
      <w:pPr>
        <w:pStyle w:val="EndNoteBibliography"/>
        <w:spacing w:after="0"/>
      </w:pPr>
      <w:bookmarkStart w:id="5" w:name="_ENREF_2"/>
      <w:r w:rsidRPr="009E4E26">
        <w:t>2.</w:t>
      </w:r>
      <w:r w:rsidRPr="009E4E26">
        <w:tab/>
        <w:t xml:space="preserve">Gann PH. Risk factors for prostate cancer. </w:t>
      </w:r>
      <w:r w:rsidRPr="009E4E26">
        <w:rPr>
          <w:i/>
        </w:rPr>
        <w:t>Rev Urol</w:t>
      </w:r>
      <w:r w:rsidRPr="009E4E26">
        <w:t xml:space="preserve"> 2002; </w:t>
      </w:r>
      <w:r w:rsidRPr="009E4E26">
        <w:rPr>
          <w:b/>
        </w:rPr>
        <w:t>4 Suppl 5</w:t>
      </w:r>
      <w:r w:rsidRPr="009E4E26">
        <w:t>(Suppl 5): S3-S10.</w:t>
      </w:r>
      <w:bookmarkEnd w:id="5"/>
    </w:p>
    <w:p w14:paraId="378917DA" w14:textId="77777777" w:rsidR="009E4E26" w:rsidRPr="009E4E26" w:rsidRDefault="009E4E26" w:rsidP="009E4E26">
      <w:pPr>
        <w:pStyle w:val="EndNoteBibliography"/>
        <w:spacing w:after="0"/>
      </w:pPr>
      <w:bookmarkStart w:id="6" w:name="_ENREF_3"/>
      <w:r w:rsidRPr="009E4E26">
        <w:t>3.</w:t>
      </w:r>
      <w:r w:rsidRPr="009E4E26">
        <w:tab/>
        <w:t xml:space="preserve">Stephenson AJ, Abouassaly R, Klein EA. Chemoprevention of prostate cancer. </w:t>
      </w:r>
      <w:r w:rsidRPr="009E4E26">
        <w:rPr>
          <w:i/>
        </w:rPr>
        <w:t>The Urologic clinics of North America</w:t>
      </w:r>
      <w:r w:rsidRPr="009E4E26">
        <w:t xml:space="preserve"> 2010; </w:t>
      </w:r>
      <w:r w:rsidRPr="009E4E26">
        <w:rPr>
          <w:b/>
        </w:rPr>
        <w:t>37</w:t>
      </w:r>
      <w:r w:rsidRPr="009E4E26">
        <w:t>(1): 11-21, Table of Contents.</w:t>
      </w:r>
      <w:bookmarkEnd w:id="6"/>
    </w:p>
    <w:p w14:paraId="35C2AD24" w14:textId="77777777" w:rsidR="009E4E26" w:rsidRPr="009E4E26" w:rsidRDefault="009E4E26" w:rsidP="009E4E26">
      <w:pPr>
        <w:pStyle w:val="EndNoteBibliography"/>
        <w:spacing w:after="0"/>
      </w:pPr>
      <w:bookmarkStart w:id="7" w:name="_ENREF_4"/>
      <w:r w:rsidRPr="009E4E26">
        <w:t>4.</w:t>
      </w:r>
      <w:r w:rsidRPr="009E4E26">
        <w:tab/>
        <w:t xml:space="preserve">Thompson IM, Goodman PJ, Tangen CM, et al. The influence of finasteride on the development of prostate cancer. </w:t>
      </w:r>
      <w:r w:rsidRPr="009E4E26">
        <w:rPr>
          <w:i/>
        </w:rPr>
        <w:t>The New England journal of medicine</w:t>
      </w:r>
      <w:r w:rsidRPr="009E4E26">
        <w:t xml:space="preserve"> 2003; </w:t>
      </w:r>
      <w:r w:rsidRPr="009E4E26">
        <w:rPr>
          <w:b/>
        </w:rPr>
        <w:t>349</w:t>
      </w:r>
      <w:r w:rsidRPr="009E4E26">
        <w:t>(3): 215-24.</w:t>
      </w:r>
      <w:bookmarkEnd w:id="7"/>
    </w:p>
    <w:p w14:paraId="66C487C5" w14:textId="77777777" w:rsidR="009E4E26" w:rsidRPr="009E4E26" w:rsidRDefault="009E4E26" w:rsidP="009E4E26">
      <w:pPr>
        <w:pStyle w:val="EndNoteBibliography"/>
        <w:spacing w:after="0"/>
      </w:pPr>
      <w:bookmarkStart w:id="8" w:name="_ENREF_5"/>
      <w:r w:rsidRPr="009E4E26">
        <w:t>5.</w:t>
      </w:r>
      <w:r w:rsidRPr="009E4E26">
        <w:tab/>
        <w:t xml:space="preserve">Nielsen SF, Nordestgaard BG, Bojesen SE. Statin Use and Reduced Cancer-Related Mortality. </w:t>
      </w:r>
      <w:r w:rsidRPr="009E4E26">
        <w:rPr>
          <w:i/>
        </w:rPr>
        <w:t>New England Journal of Medicine</w:t>
      </w:r>
      <w:r w:rsidRPr="009E4E26">
        <w:t xml:space="preserve"> 2012; </w:t>
      </w:r>
      <w:r w:rsidRPr="009E4E26">
        <w:rPr>
          <w:b/>
        </w:rPr>
        <w:t>367</w:t>
      </w:r>
      <w:r w:rsidRPr="009E4E26">
        <w:t>(19): 1792-802.</w:t>
      </w:r>
      <w:bookmarkEnd w:id="8"/>
    </w:p>
    <w:p w14:paraId="31CED974" w14:textId="77777777" w:rsidR="009E4E26" w:rsidRPr="009E4E26" w:rsidRDefault="009E4E26" w:rsidP="009E4E26">
      <w:pPr>
        <w:pStyle w:val="EndNoteBibliography"/>
        <w:spacing w:after="0"/>
      </w:pPr>
      <w:bookmarkStart w:id="9" w:name="_ENREF_6"/>
      <w:r w:rsidRPr="009E4E26">
        <w:t>6.</w:t>
      </w:r>
      <w:r w:rsidRPr="009E4E26">
        <w:tab/>
        <w:t xml:space="preserve">Halfdanarson OO, Fall K, Ogmundsdottir MH, et al. Proton pump inhibitor use and risk of breast cancer, prostate cancer, and malignant melanoma: An Icelandic population-based case-control study. </w:t>
      </w:r>
      <w:r w:rsidRPr="009E4E26">
        <w:rPr>
          <w:i/>
        </w:rPr>
        <w:t>Pharmacoepidemiology and drug safety</w:t>
      </w:r>
      <w:r w:rsidRPr="009E4E26">
        <w:t xml:space="preserve"> 2019; </w:t>
      </w:r>
      <w:r w:rsidRPr="009E4E26">
        <w:rPr>
          <w:b/>
        </w:rPr>
        <w:t>28</w:t>
      </w:r>
      <w:r w:rsidRPr="009E4E26">
        <w:t>(4): 471-8.</w:t>
      </w:r>
      <w:bookmarkEnd w:id="9"/>
    </w:p>
    <w:p w14:paraId="299AD06D" w14:textId="77777777" w:rsidR="009E4E26" w:rsidRPr="009E4E26" w:rsidRDefault="009E4E26" w:rsidP="009E4E26">
      <w:pPr>
        <w:pStyle w:val="EndNoteBibliography"/>
        <w:spacing w:after="0"/>
      </w:pPr>
      <w:bookmarkStart w:id="10" w:name="_ENREF_7"/>
      <w:r w:rsidRPr="009E4E26">
        <w:t>7.</w:t>
      </w:r>
      <w:r w:rsidRPr="009E4E26">
        <w:tab/>
        <w:t xml:space="preserve">Murtola TJ, Tammela TL, Maattanen L, Ala-Opas M, Stenman UH, Auvinen A. Prostate cancer incidence among finasteride and alpha-blocker users in the Finnish Prostate Cancer Screening Trial. </w:t>
      </w:r>
      <w:r w:rsidRPr="009E4E26">
        <w:rPr>
          <w:i/>
        </w:rPr>
        <w:t>British journal of cancer</w:t>
      </w:r>
      <w:r w:rsidRPr="009E4E26">
        <w:t xml:space="preserve"> 2009; </w:t>
      </w:r>
      <w:r w:rsidRPr="009E4E26">
        <w:rPr>
          <w:b/>
        </w:rPr>
        <w:t>101</w:t>
      </w:r>
      <w:r w:rsidRPr="009E4E26">
        <w:t>(5): 843-8.</w:t>
      </w:r>
      <w:bookmarkEnd w:id="10"/>
    </w:p>
    <w:p w14:paraId="71701C2C" w14:textId="77777777" w:rsidR="009E4E26" w:rsidRPr="009E4E26" w:rsidRDefault="009E4E26" w:rsidP="009E4E26">
      <w:pPr>
        <w:pStyle w:val="EndNoteBibliography"/>
        <w:spacing w:after="0"/>
      </w:pPr>
      <w:bookmarkStart w:id="11" w:name="_ENREF_8"/>
      <w:r w:rsidRPr="009E4E26">
        <w:t>8.</w:t>
      </w:r>
      <w:r w:rsidRPr="009E4E26">
        <w:tab/>
        <w:t xml:space="preserve">Longo J, Mullen PJ, Yu R, et al. An actionable sterol-regulated feedback loop modulates statin sensitivity in prostate cancer. </w:t>
      </w:r>
      <w:r w:rsidRPr="009E4E26">
        <w:rPr>
          <w:i/>
        </w:rPr>
        <w:t>Molecular metabolism</w:t>
      </w:r>
      <w:r w:rsidRPr="009E4E26">
        <w:t xml:space="preserve"> 2019; </w:t>
      </w:r>
      <w:r w:rsidRPr="009E4E26">
        <w:rPr>
          <w:b/>
        </w:rPr>
        <w:t>25</w:t>
      </w:r>
      <w:r w:rsidRPr="009E4E26">
        <w:t>: 119-30.</w:t>
      </w:r>
      <w:bookmarkEnd w:id="11"/>
    </w:p>
    <w:p w14:paraId="125A83DC" w14:textId="77777777" w:rsidR="009E4E26" w:rsidRPr="009E4E26" w:rsidRDefault="009E4E26" w:rsidP="009E4E26">
      <w:pPr>
        <w:pStyle w:val="EndNoteBibliography"/>
        <w:spacing w:after="0"/>
      </w:pPr>
      <w:bookmarkStart w:id="12" w:name="_ENREF_9"/>
      <w:r w:rsidRPr="009E4E26">
        <w:t>9.</w:t>
      </w:r>
      <w:r w:rsidRPr="009E4E26">
        <w:tab/>
        <w:t xml:space="preserve">Kaini RR, Hu CA. Synergistic killing effect of chloroquine and androgen deprivation in LNCaP cells. </w:t>
      </w:r>
      <w:r w:rsidRPr="009E4E26">
        <w:rPr>
          <w:i/>
        </w:rPr>
        <w:t>Biochemical and biophysical research communications</w:t>
      </w:r>
      <w:r w:rsidRPr="009E4E26">
        <w:t xml:space="preserve"> 2012; </w:t>
      </w:r>
      <w:r w:rsidRPr="009E4E26">
        <w:rPr>
          <w:b/>
        </w:rPr>
        <w:t>425</w:t>
      </w:r>
      <w:r w:rsidRPr="009E4E26">
        <w:t>(2): 150-6.</w:t>
      </w:r>
      <w:bookmarkEnd w:id="12"/>
    </w:p>
    <w:p w14:paraId="04E911D2" w14:textId="3667CCDF" w:rsidR="009E4E26" w:rsidRPr="009E4E26" w:rsidRDefault="009E4E26" w:rsidP="009E4E26">
      <w:pPr>
        <w:pStyle w:val="EndNoteBibliography"/>
        <w:spacing w:after="0"/>
      </w:pPr>
      <w:bookmarkStart w:id="13" w:name="_ENREF_10"/>
      <w:r w:rsidRPr="009E4E26">
        <w:t>10.</w:t>
      </w:r>
      <w:r w:rsidRPr="009E4E26">
        <w:tab/>
        <w:t xml:space="preserve">Casey B. A DIABETES STRATEGY FOR CANADA - Report of the Standing Committee on Health. 2019. </w:t>
      </w:r>
      <w:hyperlink r:id="rId9" w:history="1">
        <w:r w:rsidRPr="009E4E26">
          <w:rPr>
            <w:rStyle w:val="Hyperlink"/>
          </w:rPr>
          <w:t>https://www.ourcommons.ca/Content/Committee/421/HESA/Reports/RP10365941/hesarp23/hesarp23-e.pdf</w:t>
        </w:r>
      </w:hyperlink>
      <w:r w:rsidRPr="009E4E26">
        <w:t>.</w:t>
      </w:r>
      <w:bookmarkEnd w:id="13"/>
    </w:p>
    <w:p w14:paraId="191EE605" w14:textId="77777777" w:rsidR="009E4E26" w:rsidRPr="009E4E26" w:rsidRDefault="009E4E26" w:rsidP="009E4E26">
      <w:pPr>
        <w:pStyle w:val="EndNoteBibliography"/>
        <w:spacing w:after="0"/>
      </w:pPr>
      <w:bookmarkStart w:id="14" w:name="_ENREF_11"/>
      <w:r w:rsidRPr="009E4E26">
        <w:t>11.</w:t>
      </w:r>
      <w:r w:rsidRPr="009E4E26">
        <w:tab/>
        <w:t xml:space="preserve">Turin TC, Saad N, Jun M, et al. Lifetime risk of diabetes among First Nations and non-First Nations people. </w:t>
      </w:r>
      <w:r w:rsidRPr="009E4E26">
        <w:rPr>
          <w:i/>
        </w:rPr>
        <w:t>Canadian Medical Association Journal</w:t>
      </w:r>
      <w:r w:rsidRPr="009E4E26">
        <w:t xml:space="preserve"> 2016: cmaj.150787.</w:t>
      </w:r>
      <w:bookmarkEnd w:id="14"/>
    </w:p>
    <w:p w14:paraId="103A5623" w14:textId="77777777" w:rsidR="009E4E26" w:rsidRPr="009E4E26" w:rsidRDefault="009E4E26" w:rsidP="009E4E26">
      <w:pPr>
        <w:pStyle w:val="EndNoteBibliography"/>
        <w:spacing w:after="0"/>
      </w:pPr>
      <w:bookmarkStart w:id="15" w:name="_ENREF_12"/>
      <w:r w:rsidRPr="009E4E26">
        <w:t>12.</w:t>
      </w:r>
      <w:r w:rsidRPr="009E4E26">
        <w:tab/>
        <w:t xml:space="preserve">Margel D, Urbach D, Lipscombe LL, et al. Association between metformin use and risk of prostate cancer and its grade. </w:t>
      </w:r>
      <w:r w:rsidRPr="009E4E26">
        <w:rPr>
          <w:i/>
        </w:rPr>
        <w:t>Journal of the National Cancer Institute</w:t>
      </w:r>
      <w:r w:rsidRPr="009E4E26">
        <w:t xml:space="preserve"> 2013; </w:t>
      </w:r>
      <w:r w:rsidRPr="009E4E26">
        <w:rPr>
          <w:b/>
        </w:rPr>
        <w:t>105</w:t>
      </w:r>
      <w:r w:rsidRPr="009E4E26">
        <w:t>(15): 1123-31.</w:t>
      </w:r>
      <w:bookmarkEnd w:id="15"/>
    </w:p>
    <w:p w14:paraId="66CA95D4" w14:textId="77777777" w:rsidR="009E4E26" w:rsidRPr="009E4E26" w:rsidRDefault="009E4E26" w:rsidP="009E4E26">
      <w:pPr>
        <w:pStyle w:val="EndNoteBibliography"/>
        <w:spacing w:after="0"/>
      </w:pPr>
      <w:bookmarkStart w:id="16" w:name="_ENREF_13"/>
      <w:r w:rsidRPr="009E4E26">
        <w:t>13.</w:t>
      </w:r>
      <w:r w:rsidRPr="009E4E26">
        <w:tab/>
        <w:t xml:space="preserve">Nathan DM, Buse JB, Davidson MB, et al. Medical management of hyperglycemia in type 2 diabetes: a consensus algorithm for the initiation and adjustment of therapy: a consensus statement of the American Diabetes Association and the European Association for the Study of Diabetes. </w:t>
      </w:r>
      <w:r w:rsidRPr="009E4E26">
        <w:rPr>
          <w:i/>
        </w:rPr>
        <w:t>Diabetes care</w:t>
      </w:r>
      <w:r w:rsidRPr="009E4E26">
        <w:t xml:space="preserve"> 2009; </w:t>
      </w:r>
      <w:r w:rsidRPr="009E4E26">
        <w:rPr>
          <w:b/>
        </w:rPr>
        <w:t>32</w:t>
      </w:r>
      <w:r w:rsidRPr="009E4E26">
        <w:t>(1): 193-203.</w:t>
      </w:r>
      <w:bookmarkEnd w:id="16"/>
    </w:p>
    <w:p w14:paraId="0BC9F082" w14:textId="77777777" w:rsidR="009E4E26" w:rsidRPr="009E4E26" w:rsidRDefault="009E4E26" w:rsidP="009E4E26">
      <w:pPr>
        <w:pStyle w:val="EndNoteBibliography"/>
        <w:spacing w:after="0"/>
      </w:pPr>
      <w:bookmarkStart w:id="17" w:name="_ENREF_14"/>
      <w:r w:rsidRPr="009E4E26">
        <w:t>14.</w:t>
      </w:r>
      <w:r w:rsidRPr="009E4E26">
        <w:tab/>
        <w:t xml:space="preserve">Alexander GC, Sehgal NL, Moloney RM, Stafford RS. National trends in treatment of type 2 diabetes mellitus, 1994-2007. </w:t>
      </w:r>
      <w:r w:rsidRPr="009E4E26">
        <w:rPr>
          <w:i/>
        </w:rPr>
        <w:t>Archives of internal medicine</w:t>
      </w:r>
      <w:r w:rsidRPr="009E4E26">
        <w:t xml:space="preserve"> 2008; </w:t>
      </w:r>
      <w:r w:rsidRPr="009E4E26">
        <w:rPr>
          <w:b/>
        </w:rPr>
        <w:t>168</w:t>
      </w:r>
      <w:r w:rsidRPr="009E4E26">
        <w:t>(19): 2088-94.</w:t>
      </w:r>
      <w:bookmarkEnd w:id="17"/>
    </w:p>
    <w:p w14:paraId="2311637C" w14:textId="77777777" w:rsidR="009E4E26" w:rsidRPr="009E4E26" w:rsidRDefault="009E4E26" w:rsidP="009E4E26">
      <w:pPr>
        <w:pStyle w:val="EndNoteBibliography"/>
        <w:spacing w:after="0"/>
      </w:pPr>
      <w:bookmarkStart w:id="18" w:name="_ENREF_15"/>
      <w:r w:rsidRPr="009E4E26">
        <w:t>15.</w:t>
      </w:r>
      <w:r w:rsidRPr="009E4E26">
        <w:tab/>
        <w:t xml:space="preserve">Pollak M. Metformin and other biguanides in oncology: advancing the research agenda. </w:t>
      </w:r>
      <w:r w:rsidRPr="009E4E26">
        <w:rPr>
          <w:i/>
        </w:rPr>
        <w:t>Cancer Prev Res (Phila)</w:t>
      </w:r>
      <w:r w:rsidRPr="009E4E26">
        <w:t xml:space="preserve"> 2010; </w:t>
      </w:r>
      <w:r w:rsidRPr="009E4E26">
        <w:rPr>
          <w:b/>
        </w:rPr>
        <w:t>3</w:t>
      </w:r>
      <w:r w:rsidRPr="009E4E26">
        <w:t>(9): 1060-5.</w:t>
      </w:r>
      <w:bookmarkEnd w:id="18"/>
    </w:p>
    <w:p w14:paraId="7C87FA86" w14:textId="77777777" w:rsidR="009E4E26" w:rsidRPr="009E4E26" w:rsidRDefault="009E4E26" w:rsidP="009E4E26">
      <w:pPr>
        <w:pStyle w:val="EndNoteBibliography"/>
        <w:spacing w:after="0"/>
      </w:pPr>
      <w:bookmarkStart w:id="19" w:name="_ENREF_16"/>
      <w:r w:rsidRPr="009E4E26">
        <w:t>16.</w:t>
      </w:r>
      <w:r w:rsidRPr="009E4E26">
        <w:tab/>
        <w:t xml:space="preserve">Margel D, Urbach DR, Lipscombe LL, et al. Metformin use and all-cause and prostate cancer-specific mortality among men with diabetes. </w:t>
      </w:r>
      <w:r w:rsidRPr="009E4E26">
        <w:rPr>
          <w:i/>
        </w:rPr>
        <w:t>Journal of clinical oncology : official journal of the American Society of Clinical Oncology</w:t>
      </w:r>
      <w:r w:rsidRPr="009E4E26">
        <w:t xml:space="preserve"> 2013; </w:t>
      </w:r>
      <w:r w:rsidRPr="009E4E26">
        <w:rPr>
          <w:b/>
        </w:rPr>
        <w:t>31</w:t>
      </w:r>
      <w:r w:rsidRPr="009E4E26">
        <w:t>(25): 3069-75.</w:t>
      </w:r>
      <w:bookmarkEnd w:id="19"/>
    </w:p>
    <w:p w14:paraId="4DC795E5" w14:textId="77777777" w:rsidR="009E4E26" w:rsidRPr="009E4E26" w:rsidRDefault="009E4E26" w:rsidP="009E4E26">
      <w:pPr>
        <w:pStyle w:val="EndNoteBibliography"/>
        <w:spacing w:after="0"/>
      </w:pPr>
      <w:bookmarkStart w:id="20" w:name="_ENREF_17"/>
      <w:r w:rsidRPr="009E4E26">
        <w:t>17.</w:t>
      </w:r>
      <w:r w:rsidRPr="009E4E26">
        <w:tab/>
        <w:t xml:space="preserve">von Elm E, Altman DG, Egger M, Pocock SJ, Gotzsche PC, Vandenbroucke JP. The Strengthening the Reporting of Observational Studies in Epidemiology (STROBE) statement: guidelines for reporting observational studies. </w:t>
      </w:r>
      <w:r w:rsidRPr="009E4E26">
        <w:rPr>
          <w:i/>
        </w:rPr>
        <w:t>Annals of internal medicine</w:t>
      </w:r>
      <w:r w:rsidRPr="009E4E26">
        <w:t xml:space="preserve"> 2007; </w:t>
      </w:r>
      <w:r w:rsidRPr="009E4E26">
        <w:rPr>
          <w:b/>
        </w:rPr>
        <w:t>147</w:t>
      </w:r>
      <w:r w:rsidRPr="009E4E26">
        <w:t>(8): 573-7.</w:t>
      </w:r>
      <w:bookmarkEnd w:id="20"/>
    </w:p>
    <w:p w14:paraId="73F65800" w14:textId="77777777" w:rsidR="009E4E26" w:rsidRPr="009E4E26" w:rsidRDefault="009E4E26" w:rsidP="009E4E26">
      <w:pPr>
        <w:pStyle w:val="EndNoteBibliography"/>
        <w:spacing w:after="0"/>
      </w:pPr>
      <w:bookmarkStart w:id="21" w:name="_ENREF_18"/>
      <w:r w:rsidRPr="009E4E26">
        <w:t>18.</w:t>
      </w:r>
      <w:r w:rsidRPr="009E4E26">
        <w:tab/>
        <w:t xml:space="preserve">Benchimol EI, Smeeth L, Guttmann A, et al. The REporting of studies Conducted using Observational Routinely-collected health Data (RECORD) statement. </w:t>
      </w:r>
      <w:r w:rsidRPr="009E4E26">
        <w:rPr>
          <w:i/>
        </w:rPr>
        <w:t>PLoS medicine</w:t>
      </w:r>
      <w:r w:rsidRPr="009E4E26">
        <w:t xml:space="preserve"> 2015; </w:t>
      </w:r>
      <w:r w:rsidRPr="009E4E26">
        <w:rPr>
          <w:b/>
        </w:rPr>
        <w:t>12</w:t>
      </w:r>
      <w:r w:rsidRPr="009E4E26">
        <w:t>(10): e1001885.</w:t>
      </w:r>
      <w:bookmarkEnd w:id="21"/>
    </w:p>
    <w:p w14:paraId="6E6D6904" w14:textId="52B5DDE7" w:rsidR="009E4E26" w:rsidRPr="009E4E26" w:rsidRDefault="009E4E26" w:rsidP="009E4E26">
      <w:pPr>
        <w:pStyle w:val="EndNoteBibliography"/>
        <w:spacing w:after="0"/>
      </w:pPr>
      <w:bookmarkStart w:id="22" w:name="_ENREF_19"/>
      <w:r w:rsidRPr="009E4E26">
        <w:t>19.</w:t>
      </w:r>
      <w:r w:rsidRPr="009E4E26">
        <w:tab/>
        <w:t xml:space="preserve">Institute of Clinical Evaluative Sciences Homepage. . 2019. </w:t>
      </w:r>
      <w:hyperlink r:id="rId10" w:history="1">
        <w:r w:rsidRPr="009E4E26">
          <w:rPr>
            <w:rStyle w:val="Hyperlink"/>
          </w:rPr>
          <w:t>http://www.ices.on.ca</w:t>
        </w:r>
      </w:hyperlink>
      <w:r w:rsidRPr="009E4E26">
        <w:t>.</w:t>
      </w:r>
      <w:bookmarkEnd w:id="22"/>
    </w:p>
    <w:p w14:paraId="7B302870" w14:textId="77777777" w:rsidR="009E4E26" w:rsidRPr="009E4E26" w:rsidRDefault="009E4E26" w:rsidP="009E4E26">
      <w:pPr>
        <w:pStyle w:val="EndNoteBibliography"/>
        <w:spacing w:after="0"/>
      </w:pPr>
      <w:bookmarkStart w:id="23" w:name="_ENREF_20"/>
      <w:r w:rsidRPr="009E4E26">
        <w:lastRenderedPageBreak/>
        <w:t>20.</w:t>
      </w:r>
      <w:r w:rsidRPr="009E4E26">
        <w:tab/>
        <w:t xml:space="preserve">Lewicki P, Shoag J, Golombos DM, et al. Prognostic Significance of a Negative Prostate Biopsy: An Analysis of Subjects Enrolled in a Prostate Cancer Screening Trial. </w:t>
      </w:r>
      <w:r w:rsidRPr="009E4E26">
        <w:rPr>
          <w:i/>
        </w:rPr>
        <w:t>The Journal of urology</w:t>
      </w:r>
      <w:r w:rsidRPr="009E4E26">
        <w:t xml:space="preserve"> 2017; </w:t>
      </w:r>
      <w:r w:rsidRPr="009E4E26">
        <w:rPr>
          <w:b/>
        </w:rPr>
        <w:t>197</w:t>
      </w:r>
      <w:r w:rsidRPr="009E4E26">
        <w:t>(4): 1014-9.</w:t>
      </w:r>
      <w:bookmarkEnd w:id="23"/>
    </w:p>
    <w:p w14:paraId="7D953D54" w14:textId="7E5DF665" w:rsidR="009E4E26" w:rsidRPr="009E4E26" w:rsidRDefault="009E4E26" w:rsidP="009E4E26">
      <w:pPr>
        <w:pStyle w:val="EndNoteBibliography"/>
        <w:spacing w:after="0"/>
      </w:pPr>
      <w:bookmarkStart w:id="24" w:name="_ENREF_21"/>
      <w:r w:rsidRPr="009E4E26">
        <w:t>21.</w:t>
      </w:r>
      <w:r w:rsidRPr="009E4E26">
        <w:tab/>
        <w:t xml:space="preserve">Kralj B. Measuring Rurality - RIO2008_BASIC: Methodology and Results. 2009. </w:t>
      </w:r>
      <w:hyperlink r:id="rId11" w:history="1">
        <w:r w:rsidRPr="009E4E26">
          <w:rPr>
            <w:rStyle w:val="Hyperlink"/>
          </w:rPr>
          <w:t>https://content.oma.org//wp-content/uploads/2008rio-fulltechnicalpaper.pdf</w:t>
        </w:r>
      </w:hyperlink>
      <w:r w:rsidRPr="009E4E26">
        <w:t>.</w:t>
      </w:r>
      <w:bookmarkEnd w:id="24"/>
    </w:p>
    <w:p w14:paraId="7834DAB9" w14:textId="03B6DFE3" w:rsidR="009E4E26" w:rsidRPr="009E4E26" w:rsidRDefault="009E4E26" w:rsidP="009E4E26">
      <w:pPr>
        <w:pStyle w:val="EndNoteBibliography"/>
        <w:spacing w:after="0"/>
      </w:pPr>
      <w:bookmarkStart w:id="25" w:name="_ENREF_22"/>
      <w:r w:rsidRPr="009E4E26">
        <w:t>22.</w:t>
      </w:r>
      <w:r w:rsidRPr="009E4E26">
        <w:tab/>
        <w:t xml:space="preserve">JHBSoP H. The Johns Hopkins ACG System- Excerpt from Technical Reference Guide Version 9.0. 2014. </w:t>
      </w:r>
      <w:hyperlink r:id="rId12" w:history="1">
        <w:r w:rsidRPr="009E4E26">
          <w:rPr>
            <w:rStyle w:val="Hyperlink"/>
          </w:rPr>
          <w:t>https://www.healthpartners.com/ucm/groups/public/@hp/@public/documents/documents/dev_057914.pdf</w:t>
        </w:r>
      </w:hyperlink>
      <w:r w:rsidRPr="009E4E26">
        <w:t>.</w:t>
      </w:r>
      <w:bookmarkEnd w:id="25"/>
    </w:p>
    <w:p w14:paraId="5D70F808" w14:textId="77777777" w:rsidR="009E4E26" w:rsidRPr="009E4E26" w:rsidRDefault="009E4E26" w:rsidP="009E4E26">
      <w:pPr>
        <w:pStyle w:val="EndNoteBibliography"/>
        <w:spacing w:after="0"/>
      </w:pPr>
      <w:bookmarkStart w:id="26" w:name="_ENREF_23"/>
      <w:r w:rsidRPr="009E4E26">
        <w:t>23.</w:t>
      </w:r>
      <w:r w:rsidRPr="009E4E26">
        <w:tab/>
        <w:t xml:space="preserve">Sayyid RK, Alibhai SMH, Sutradhar R, et al. Population-based outcomes of men with a single negative prostate biopsy: Importance of continued follow-up among older patients. </w:t>
      </w:r>
      <w:r w:rsidRPr="009E4E26">
        <w:rPr>
          <w:i/>
        </w:rPr>
        <w:t>Urologic oncology</w:t>
      </w:r>
      <w:r w:rsidRPr="009E4E26">
        <w:t xml:space="preserve"> 2019; </w:t>
      </w:r>
      <w:r w:rsidRPr="009E4E26">
        <w:rPr>
          <w:b/>
        </w:rPr>
        <w:t>37</w:t>
      </w:r>
      <w:r w:rsidRPr="009E4E26">
        <w:t>(5): 298.e19-.e27.</w:t>
      </w:r>
      <w:bookmarkEnd w:id="26"/>
    </w:p>
    <w:p w14:paraId="683F8109" w14:textId="77777777" w:rsidR="009E4E26" w:rsidRPr="009E4E26" w:rsidRDefault="009E4E26" w:rsidP="009E4E26">
      <w:pPr>
        <w:pStyle w:val="EndNoteBibliography"/>
        <w:spacing w:after="0"/>
      </w:pPr>
      <w:bookmarkStart w:id="27" w:name="_ENREF_24"/>
      <w:r w:rsidRPr="009E4E26">
        <w:t>24.</w:t>
      </w:r>
      <w:r w:rsidRPr="009E4E26">
        <w:tab/>
        <w:t xml:space="preserve">Andriole GL, Bostwick DG, Brawley OW, et al. Effect of Dutasteride on the Risk of Prostate Cancer. </w:t>
      </w:r>
      <w:r w:rsidRPr="009E4E26">
        <w:rPr>
          <w:i/>
        </w:rPr>
        <w:t>New England Journal of Medicine</w:t>
      </w:r>
      <w:r w:rsidRPr="009E4E26">
        <w:t xml:space="preserve"> 2010; </w:t>
      </w:r>
      <w:r w:rsidRPr="009E4E26">
        <w:rPr>
          <w:b/>
        </w:rPr>
        <w:t>362</w:t>
      </w:r>
      <w:r w:rsidRPr="009E4E26">
        <w:t>(13): 1192-202.</w:t>
      </w:r>
      <w:bookmarkEnd w:id="27"/>
    </w:p>
    <w:p w14:paraId="097F8A55" w14:textId="77777777" w:rsidR="009E4E26" w:rsidRPr="009E4E26" w:rsidRDefault="009E4E26" w:rsidP="009E4E26">
      <w:pPr>
        <w:pStyle w:val="EndNoteBibliography"/>
        <w:spacing w:after="0"/>
      </w:pPr>
      <w:bookmarkStart w:id="28" w:name="_ENREF_25"/>
      <w:r w:rsidRPr="009E4E26">
        <w:t>25.</w:t>
      </w:r>
      <w:r w:rsidRPr="009E4E26">
        <w:tab/>
        <w:t xml:space="preserve">Zaidi S, Gandhi J, Joshi G, Smith NL, Khan SA. The anticancer potential of metformin on prostate cancer. </w:t>
      </w:r>
      <w:r w:rsidRPr="009E4E26">
        <w:rPr>
          <w:i/>
        </w:rPr>
        <w:t>Prostate cancer and prostatic diseases</w:t>
      </w:r>
      <w:r w:rsidRPr="009E4E26">
        <w:t xml:space="preserve"> 2019; </w:t>
      </w:r>
      <w:r w:rsidRPr="009E4E26">
        <w:rPr>
          <w:b/>
        </w:rPr>
        <w:t>22</w:t>
      </w:r>
      <w:r w:rsidRPr="009E4E26">
        <w:t>(3): 351-61.</w:t>
      </w:r>
      <w:bookmarkEnd w:id="28"/>
    </w:p>
    <w:p w14:paraId="2230C715" w14:textId="77777777" w:rsidR="009E4E26" w:rsidRPr="009E4E26" w:rsidRDefault="009E4E26" w:rsidP="009E4E26">
      <w:pPr>
        <w:pStyle w:val="EndNoteBibliography"/>
        <w:spacing w:after="0"/>
      </w:pPr>
      <w:bookmarkStart w:id="29" w:name="_ENREF_26"/>
      <w:r w:rsidRPr="009E4E26">
        <w:t>26.</w:t>
      </w:r>
      <w:r w:rsidRPr="009E4E26">
        <w:tab/>
        <w:t xml:space="preserve">Zakikhani M, Dowling R, Fantus IG, Sonenberg N, Pollak M. Metformin is an AMP kinase-dependent growth inhibitor for breast cancer cells. </w:t>
      </w:r>
      <w:r w:rsidRPr="009E4E26">
        <w:rPr>
          <w:i/>
        </w:rPr>
        <w:t>Cancer research</w:t>
      </w:r>
      <w:r w:rsidRPr="009E4E26">
        <w:t xml:space="preserve"> 2006; </w:t>
      </w:r>
      <w:r w:rsidRPr="009E4E26">
        <w:rPr>
          <w:b/>
        </w:rPr>
        <w:t>66</w:t>
      </w:r>
      <w:r w:rsidRPr="009E4E26">
        <w:t>(21): 10269-73.</w:t>
      </w:r>
      <w:bookmarkEnd w:id="29"/>
    </w:p>
    <w:p w14:paraId="1D9C4839" w14:textId="77777777" w:rsidR="009E4E26" w:rsidRPr="009E4E26" w:rsidRDefault="009E4E26" w:rsidP="009E4E26">
      <w:pPr>
        <w:pStyle w:val="EndNoteBibliography"/>
        <w:spacing w:after="0"/>
      </w:pPr>
      <w:bookmarkStart w:id="30" w:name="_ENREF_27"/>
      <w:r w:rsidRPr="009E4E26">
        <w:t>27.</w:t>
      </w:r>
      <w:r w:rsidRPr="009E4E26">
        <w:tab/>
        <w:t xml:space="preserve">Vazquez-Martin A, Oliveras-Ferraros C, Menendez JA. The antidiabetic drug metformin suppresses HER2 (erbB-2) oncoprotein overexpression via inhibition of the mTOR effector p70S6K1 in human breast carcinoma cells. </w:t>
      </w:r>
      <w:r w:rsidRPr="009E4E26">
        <w:rPr>
          <w:i/>
        </w:rPr>
        <w:t>Cell cycle (Georgetown, Tex)</w:t>
      </w:r>
      <w:r w:rsidRPr="009E4E26">
        <w:t xml:space="preserve"> 2009; </w:t>
      </w:r>
      <w:r w:rsidRPr="009E4E26">
        <w:rPr>
          <w:b/>
        </w:rPr>
        <w:t>8</w:t>
      </w:r>
      <w:r w:rsidRPr="009E4E26">
        <w:t>(1): 88-96.</w:t>
      </w:r>
      <w:bookmarkEnd w:id="30"/>
    </w:p>
    <w:p w14:paraId="70C1D572" w14:textId="77777777" w:rsidR="009E4E26" w:rsidRPr="009E4E26" w:rsidRDefault="009E4E26" w:rsidP="009E4E26">
      <w:pPr>
        <w:pStyle w:val="EndNoteBibliography"/>
        <w:spacing w:after="0"/>
      </w:pPr>
      <w:bookmarkStart w:id="31" w:name="_ENREF_28"/>
      <w:r w:rsidRPr="009E4E26">
        <w:t>28.</w:t>
      </w:r>
      <w:r w:rsidRPr="009E4E26">
        <w:tab/>
        <w:t xml:space="preserve">Tomic T, Botton T, Cerezo M, et al. Metformin inhibits melanoma development through autophagy and apoptosis mechanisms. </w:t>
      </w:r>
      <w:r w:rsidRPr="009E4E26">
        <w:rPr>
          <w:i/>
        </w:rPr>
        <w:t>Cell death &amp; disease</w:t>
      </w:r>
      <w:r w:rsidRPr="009E4E26">
        <w:t xml:space="preserve"> 2011; </w:t>
      </w:r>
      <w:r w:rsidRPr="009E4E26">
        <w:rPr>
          <w:b/>
        </w:rPr>
        <w:t>2</w:t>
      </w:r>
      <w:r w:rsidRPr="009E4E26">
        <w:t>: e199.</w:t>
      </w:r>
      <w:bookmarkEnd w:id="31"/>
    </w:p>
    <w:p w14:paraId="7620857E" w14:textId="77777777" w:rsidR="009E4E26" w:rsidRPr="009E4E26" w:rsidRDefault="009E4E26" w:rsidP="009E4E26">
      <w:pPr>
        <w:pStyle w:val="EndNoteBibliography"/>
        <w:spacing w:after="0"/>
      </w:pPr>
      <w:bookmarkStart w:id="32" w:name="_ENREF_29"/>
      <w:r w:rsidRPr="009E4E26">
        <w:t>29.</w:t>
      </w:r>
      <w:r w:rsidRPr="009E4E26">
        <w:tab/>
        <w:t xml:space="preserve">Akinyeke T, Matsumura S, Wang X, et al. Metformin targets c-MYC oncogene to prevent prostate cancer. </w:t>
      </w:r>
      <w:r w:rsidRPr="009E4E26">
        <w:rPr>
          <w:i/>
        </w:rPr>
        <w:t>Carcinogenesis</w:t>
      </w:r>
      <w:r w:rsidRPr="009E4E26">
        <w:t xml:space="preserve"> 2013; </w:t>
      </w:r>
      <w:r w:rsidRPr="009E4E26">
        <w:rPr>
          <w:b/>
        </w:rPr>
        <w:t>34</w:t>
      </w:r>
      <w:r w:rsidRPr="009E4E26">
        <w:t>(12): 2823-32.</w:t>
      </w:r>
      <w:bookmarkEnd w:id="32"/>
    </w:p>
    <w:p w14:paraId="22804C82" w14:textId="77777777" w:rsidR="009E4E26" w:rsidRPr="009E4E26" w:rsidRDefault="009E4E26" w:rsidP="009E4E26">
      <w:pPr>
        <w:pStyle w:val="EndNoteBibliography"/>
        <w:spacing w:after="0"/>
      </w:pPr>
      <w:bookmarkStart w:id="33" w:name="_ENREF_30"/>
      <w:r w:rsidRPr="009E4E26">
        <w:t>30.</w:t>
      </w:r>
      <w:r w:rsidRPr="009E4E26">
        <w:tab/>
        <w:t xml:space="preserve">White-Al Habeeb NM, Garcia J, Fleshner N, Bapat B. Metformin Elicits Antitumor Effects and Downregulates the Histone Methyltransferase Multiple Myeloma SET Domain (MMSET) in Prostate Cancer Cells. </w:t>
      </w:r>
      <w:r w:rsidRPr="009E4E26">
        <w:rPr>
          <w:i/>
        </w:rPr>
        <w:t>The Prostate</w:t>
      </w:r>
      <w:r w:rsidRPr="009E4E26">
        <w:t xml:space="preserve"> 2016; </w:t>
      </w:r>
      <w:r w:rsidRPr="009E4E26">
        <w:rPr>
          <w:b/>
        </w:rPr>
        <w:t>76</w:t>
      </w:r>
      <w:r w:rsidRPr="009E4E26">
        <w:t>(16): 1507-18.</w:t>
      </w:r>
      <w:bookmarkEnd w:id="33"/>
    </w:p>
    <w:p w14:paraId="08EE5941" w14:textId="77777777" w:rsidR="009E4E26" w:rsidRPr="009E4E26" w:rsidRDefault="009E4E26" w:rsidP="009E4E26">
      <w:pPr>
        <w:pStyle w:val="EndNoteBibliography"/>
        <w:spacing w:after="0"/>
      </w:pPr>
      <w:bookmarkStart w:id="34" w:name="_ENREF_31"/>
      <w:r w:rsidRPr="009E4E26">
        <w:t>31.</w:t>
      </w:r>
      <w:r w:rsidRPr="009E4E26">
        <w:tab/>
        <w:t xml:space="preserve">Whitburn J, Edwards CM, Sooriakumaran P. Metformin and Prostate Cancer: a New Role for an Old Drug. </w:t>
      </w:r>
      <w:r w:rsidRPr="009E4E26">
        <w:rPr>
          <w:i/>
        </w:rPr>
        <w:t>Current urology reports</w:t>
      </w:r>
      <w:r w:rsidRPr="009E4E26">
        <w:t xml:space="preserve"> 2017; </w:t>
      </w:r>
      <w:r w:rsidRPr="009E4E26">
        <w:rPr>
          <w:b/>
        </w:rPr>
        <w:t>18</w:t>
      </w:r>
      <w:r w:rsidRPr="009E4E26">
        <w:t>(6): 46.</w:t>
      </w:r>
      <w:bookmarkEnd w:id="34"/>
    </w:p>
    <w:p w14:paraId="7138980B" w14:textId="77777777" w:rsidR="009E4E26" w:rsidRPr="009E4E26" w:rsidRDefault="009E4E26" w:rsidP="009E4E26">
      <w:pPr>
        <w:pStyle w:val="EndNoteBibliography"/>
        <w:spacing w:after="0"/>
      </w:pPr>
      <w:bookmarkStart w:id="35" w:name="_ENREF_32"/>
      <w:r w:rsidRPr="009E4E26">
        <w:t>32.</w:t>
      </w:r>
      <w:r w:rsidRPr="009E4E26">
        <w:tab/>
        <w:t xml:space="preserve">Park JS, Lee KS, Ham WS, Chung BH, Koo KC. Impact of metformin on serum prostate-specific antigen levels: Data from the national health and nutrition examination survey 2007 to 2008. </w:t>
      </w:r>
      <w:r w:rsidRPr="009E4E26">
        <w:rPr>
          <w:i/>
        </w:rPr>
        <w:t>Medicine</w:t>
      </w:r>
      <w:r w:rsidRPr="009E4E26">
        <w:t xml:space="preserve"> 2017; </w:t>
      </w:r>
      <w:r w:rsidRPr="009E4E26">
        <w:rPr>
          <w:b/>
        </w:rPr>
        <w:t>96</w:t>
      </w:r>
      <w:r w:rsidRPr="009E4E26">
        <w:t>(51): e9427.</w:t>
      </w:r>
      <w:bookmarkEnd w:id="35"/>
    </w:p>
    <w:p w14:paraId="3156206A" w14:textId="77777777" w:rsidR="009E4E26" w:rsidRPr="009E4E26" w:rsidRDefault="009E4E26" w:rsidP="009E4E26">
      <w:pPr>
        <w:pStyle w:val="EndNoteBibliography"/>
        <w:spacing w:after="0"/>
      </w:pPr>
      <w:bookmarkStart w:id="36" w:name="_ENREF_33"/>
      <w:r w:rsidRPr="009E4E26">
        <w:t>33.</w:t>
      </w:r>
      <w:r w:rsidRPr="009E4E26">
        <w:tab/>
        <w:t xml:space="preserve">Jayalath VH, Ireland C, Fleshner NE, Hamilton RJ, Jenkins DJ. The Relationship Between Metformin and Serum Prostate-Specific Antigen Levels. </w:t>
      </w:r>
      <w:r w:rsidRPr="009E4E26">
        <w:rPr>
          <w:i/>
        </w:rPr>
        <w:t>The Prostate</w:t>
      </w:r>
      <w:r w:rsidRPr="009E4E26">
        <w:t xml:space="preserve"> 2016; </w:t>
      </w:r>
      <w:r w:rsidRPr="009E4E26">
        <w:rPr>
          <w:b/>
        </w:rPr>
        <w:t>76</w:t>
      </w:r>
      <w:r w:rsidRPr="009E4E26">
        <w:t>(15): 1445-53.</w:t>
      </w:r>
      <w:bookmarkEnd w:id="36"/>
    </w:p>
    <w:p w14:paraId="243E9FBB" w14:textId="77777777" w:rsidR="009E4E26" w:rsidRPr="009E4E26" w:rsidRDefault="009E4E26" w:rsidP="009E4E26">
      <w:pPr>
        <w:pStyle w:val="EndNoteBibliography"/>
        <w:spacing w:after="0"/>
      </w:pPr>
      <w:bookmarkStart w:id="37" w:name="_ENREF_34"/>
      <w:r w:rsidRPr="009E4E26">
        <w:t>34.</w:t>
      </w:r>
      <w:r w:rsidRPr="009E4E26">
        <w:tab/>
        <w:t xml:space="preserve">Liu X, Li J, Schild SE, et al. Statins and Metformin Use Is Associated with Lower PSA Levels in Prostate Cancer Patients Presenting for Radiation Therapy. </w:t>
      </w:r>
      <w:r w:rsidRPr="009E4E26">
        <w:rPr>
          <w:i/>
        </w:rPr>
        <w:t>Journal of cancer therapy</w:t>
      </w:r>
      <w:r w:rsidRPr="009E4E26">
        <w:t xml:space="preserve"> 2017; </w:t>
      </w:r>
      <w:r w:rsidRPr="009E4E26">
        <w:rPr>
          <w:b/>
        </w:rPr>
        <w:t>8</w:t>
      </w:r>
      <w:r w:rsidRPr="009E4E26">
        <w:t>(2): 73-85.</w:t>
      </w:r>
      <w:bookmarkEnd w:id="37"/>
    </w:p>
    <w:p w14:paraId="41E44734" w14:textId="77777777" w:rsidR="009E4E26" w:rsidRPr="009E4E26" w:rsidRDefault="009E4E26" w:rsidP="009E4E26">
      <w:pPr>
        <w:pStyle w:val="EndNoteBibliography"/>
        <w:spacing w:after="0"/>
      </w:pPr>
      <w:bookmarkStart w:id="38" w:name="_ENREF_35"/>
      <w:r w:rsidRPr="009E4E26">
        <w:t>35.</w:t>
      </w:r>
      <w:r w:rsidRPr="009E4E26">
        <w:tab/>
        <w:t xml:space="preserve">Preston MA, Riis AH, Ehrenstein V, et al. Metformin use and prostate cancer risk. </w:t>
      </w:r>
      <w:r w:rsidRPr="009E4E26">
        <w:rPr>
          <w:i/>
        </w:rPr>
        <w:t>Eur Urol</w:t>
      </w:r>
      <w:r w:rsidRPr="009E4E26">
        <w:t xml:space="preserve"> 2014; </w:t>
      </w:r>
      <w:r w:rsidRPr="009E4E26">
        <w:rPr>
          <w:b/>
        </w:rPr>
        <w:t>66</w:t>
      </w:r>
      <w:r w:rsidRPr="009E4E26">
        <w:t>(6): 1012-20.</w:t>
      </w:r>
      <w:bookmarkEnd w:id="38"/>
    </w:p>
    <w:p w14:paraId="41C6722A" w14:textId="77777777" w:rsidR="009E4E26" w:rsidRPr="009E4E26" w:rsidRDefault="009E4E26" w:rsidP="009E4E26">
      <w:pPr>
        <w:pStyle w:val="EndNoteBibliography"/>
        <w:spacing w:after="0"/>
      </w:pPr>
      <w:bookmarkStart w:id="39" w:name="_ENREF_36"/>
      <w:r w:rsidRPr="009E4E26">
        <w:t>36.</w:t>
      </w:r>
      <w:r w:rsidRPr="009E4E26">
        <w:tab/>
        <w:t xml:space="preserve">Spratt DE, Zhang C, Zumsteg ZS, Pei X, Zhang Z, Zelefsky MJ. Metformin and prostate cancer: reduced development of castration-resistant disease and prostate cancer mortality. </w:t>
      </w:r>
      <w:r w:rsidRPr="009E4E26">
        <w:rPr>
          <w:i/>
        </w:rPr>
        <w:t>Eur Urol</w:t>
      </w:r>
      <w:r w:rsidRPr="009E4E26">
        <w:t xml:space="preserve"> 2013; </w:t>
      </w:r>
      <w:r w:rsidRPr="009E4E26">
        <w:rPr>
          <w:b/>
        </w:rPr>
        <w:t>63</w:t>
      </w:r>
      <w:r w:rsidRPr="009E4E26">
        <w:t>(4): 709-16.</w:t>
      </w:r>
      <w:bookmarkEnd w:id="39"/>
    </w:p>
    <w:p w14:paraId="40D52E26" w14:textId="77777777" w:rsidR="009E4E26" w:rsidRPr="009E4E26" w:rsidRDefault="009E4E26" w:rsidP="009E4E26">
      <w:pPr>
        <w:pStyle w:val="EndNoteBibliography"/>
        <w:spacing w:after="0"/>
      </w:pPr>
      <w:bookmarkStart w:id="40" w:name="_ENREF_37"/>
      <w:r w:rsidRPr="009E4E26">
        <w:t>37.</w:t>
      </w:r>
      <w:r w:rsidRPr="009E4E26">
        <w:tab/>
        <w:t xml:space="preserve">Richards KA, Liou JI, Cryns VL, Downs TM, Abel EJ, Jarrard DF. Metformin Use is Associated with Improved Survival for Patients with Advanced Prostate Cancer on Androgen Deprivation Therapy. </w:t>
      </w:r>
      <w:r w:rsidRPr="009E4E26">
        <w:rPr>
          <w:i/>
        </w:rPr>
        <w:t>The Journal of urology</w:t>
      </w:r>
      <w:r w:rsidRPr="009E4E26">
        <w:t xml:space="preserve"> 2018; </w:t>
      </w:r>
      <w:r w:rsidRPr="009E4E26">
        <w:rPr>
          <w:b/>
        </w:rPr>
        <w:t>200</w:t>
      </w:r>
      <w:r w:rsidRPr="009E4E26">
        <w:t>(6): 1256-63.</w:t>
      </w:r>
      <w:bookmarkEnd w:id="40"/>
    </w:p>
    <w:p w14:paraId="56DE37EA" w14:textId="77777777" w:rsidR="009E4E26" w:rsidRPr="009E4E26" w:rsidRDefault="009E4E26" w:rsidP="009E4E26">
      <w:pPr>
        <w:pStyle w:val="EndNoteBibliography"/>
        <w:spacing w:after="0"/>
      </w:pPr>
      <w:bookmarkStart w:id="41" w:name="_ENREF_38"/>
      <w:r w:rsidRPr="009E4E26">
        <w:t>38.</w:t>
      </w:r>
      <w:r w:rsidRPr="009E4E26">
        <w:tab/>
        <w:t xml:space="preserve">Gesmundo I, Di Blasio L, Banfi D, et al. Proton pump inhibitors promote the growth of androgen-sensitive prostate cancer cells through ErbB2, ERK1/2, PI3K/Akt, GSK-3beta signaling and inhibition of cellular prostatic acid phosphatase. </w:t>
      </w:r>
      <w:r w:rsidRPr="009E4E26">
        <w:rPr>
          <w:i/>
        </w:rPr>
        <w:t>Cancer letters</w:t>
      </w:r>
      <w:r w:rsidRPr="009E4E26">
        <w:t xml:space="preserve"> 2019; </w:t>
      </w:r>
      <w:r w:rsidRPr="009E4E26">
        <w:rPr>
          <w:b/>
        </w:rPr>
        <w:t>449</w:t>
      </w:r>
      <w:r w:rsidRPr="009E4E26">
        <w:t>: 252-62.</w:t>
      </w:r>
      <w:bookmarkEnd w:id="41"/>
    </w:p>
    <w:p w14:paraId="6528FEB5" w14:textId="77777777" w:rsidR="009E4E26" w:rsidRPr="009E4E26" w:rsidRDefault="009E4E26" w:rsidP="009E4E26">
      <w:pPr>
        <w:pStyle w:val="EndNoteBibliography"/>
        <w:spacing w:after="0"/>
      </w:pPr>
      <w:bookmarkStart w:id="42" w:name="_ENREF_39"/>
      <w:r w:rsidRPr="009E4E26">
        <w:lastRenderedPageBreak/>
        <w:t>39.</w:t>
      </w:r>
      <w:r w:rsidRPr="009E4E26">
        <w:tab/>
        <w:t xml:space="preserve">Giridhar KV, Sanhueza C, Hillman DW, et al. Serum chromogranin-A-based prognosis in metastatic castration-resistant prostate cancer. </w:t>
      </w:r>
      <w:r w:rsidRPr="009E4E26">
        <w:rPr>
          <w:i/>
        </w:rPr>
        <w:t>Prostate cancer and prostatic diseases</w:t>
      </w:r>
      <w:r w:rsidRPr="009E4E26">
        <w:t xml:space="preserve"> 2018; </w:t>
      </w:r>
      <w:r w:rsidRPr="009E4E26">
        <w:rPr>
          <w:b/>
        </w:rPr>
        <w:t>21</w:t>
      </w:r>
      <w:r w:rsidRPr="009E4E26">
        <w:t>(3): 431-7.</w:t>
      </w:r>
      <w:bookmarkEnd w:id="42"/>
    </w:p>
    <w:p w14:paraId="7A6678F2" w14:textId="77777777" w:rsidR="009E4E26" w:rsidRPr="009E4E26" w:rsidRDefault="009E4E26" w:rsidP="009E4E26">
      <w:pPr>
        <w:pStyle w:val="EndNoteBibliography"/>
        <w:spacing w:after="0"/>
      </w:pPr>
      <w:bookmarkStart w:id="43" w:name="_ENREF_40"/>
      <w:r w:rsidRPr="009E4E26">
        <w:t>40.</w:t>
      </w:r>
      <w:r w:rsidRPr="009E4E26">
        <w:tab/>
        <w:t xml:space="preserve">Murtola TJ, Tammela TL, Maattanen L, Hakama M, Auvinen A. Prostate cancer risk among users of finasteride and alpha-blockers - a population based case-control study. </w:t>
      </w:r>
      <w:r w:rsidRPr="009E4E26">
        <w:rPr>
          <w:i/>
        </w:rPr>
        <w:t>European journal of cancer (Oxford, England : 1990)</w:t>
      </w:r>
      <w:r w:rsidRPr="009E4E26">
        <w:t xml:space="preserve"> 2007; </w:t>
      </w:r>
      <w:r w:rsidRPr="009E4E26">
        <w:rPr>
          <w:b/>
        </w:rPr>
        <w:t>43</w:t>
      </w:r>
      <w:r w:rsidRPr="009E4E26">
        <w:t>(4): 775-81.</w:t>
      </w:r>
      <w:bookmarkEnd w:id="43"/>
    </w:p>
    <w:p w14:paraId="3B2FADB8" w14:textId="77777777" w:rsidR="009E4E26" w:rsidRPr="009E4E26" w:rsidRDefault="009E4E26" w:rsidP="009E4E26">
      <w:pPr>
        <w:pStyle w:val="EndNoteBibliography"/>
        <w:spacing w:after="0"/>
      </w:pPr>
      <w:bookmarkStart w:id="44" w:name="_ENREF_41"/>
      <w:r w:rsidRPr="009E4E26">
        <w:t>41.</w:t>
      </w:r>
      <w:r w:rsidRPr="009E4E26">
        <w:tab/>
        <w:t xml:space="preserve">Dickerman BA, Torfadottir JE, Valdimarsdottir UA, et al. Midlife metabolic factors and prostate cancer risk in later life. </w:t>
      </w:r>
      <w:r w:rsidRPr="009E4E26">
        <w:rPr>
          <w:i/>
        </w:rPr>
        <w:t>International journal of cancer</w:t>
      </w:r>
      <w:r w:rsidRPr="009E4E26">
        <w:t xml:space="preserve"> 2018; </w:t>
      </w:r>
      <w:r w:rsidRPr="009E4E26">
        <w:rPr>
          <w:b/>
        </w:rPr>
        <w:t>142</w:t>
      </w:r>
      <w:r w:rsidRPr="009E4E26">
        <w:t>(6): 1166-73.</w:t>
      </w:r>
      <w:bookmarkEnd w:id="44"/>
    </w:p>
    <w:p w14:paraId="6CB6DEFE" w14:textId="77777777" w:rsidR="009E4E26" w:rsidRPr="009E4E26" w:rsidRDefault="009E4E26" w:rsidP="009E4E26">
      <w:pPr>
        <w:pStyle w:val="EndNoteBibliography"/>
      </w:pPr>
      <w:bookmarkStart w:id="45" w:name="_ENREF_42"/>
      <w:r w:rsidRPr="009E4E26">
        <w:t>42.</w:t>
      </w:r>
      <w:r w:rsidRPr="009E4E26">
        <w:tab/>
        <w:t xml:space="preserve">Caliskan S, Kaba S, Ozsoy E, et al. The effect of metabolic syndrome on prostate cancer final pathology. </w:t>
      </w:r>
      <w:r w:rsidRPr="009E4E26">
        <w:rPr>
          <w:i/>
        </w:rPr>
        <w:t>Journal of cancer research and therapeutics</w:t>
      </w:r>
      <w:r w:rsidRPr="009E4E26">
        <w:t xml:space="preserve"> 2019; </w:t>
      </w:r>
      <w:r w:rsidRPr="009E4E26">
        <w:rPr>
          <w:b/>
        </w:rPr>
        <w:t>15</w:t>
      </w:r>
      <w:r w:rsidRPr="009E4E26">
        <w:t>(Supplement): S47-s50.</w:t>
      </w:r>
      <w:bookmarkEnd w:id="45"/>
    </w:p>
    <w:p w14:paraId="664FC71F" w14:textId="7D05331B" w:rsidR="00BF4097" w:rsidRDefault="00D10FE1" w:rsidP="009E4E26">
      <w:pPr>
        <w:spacing w:line="480" w:lineRule="auto"/>
        <w:outlineLvl w:val="0"/>
        <w:rPr>
          <w:b/>
          <w:bCs/>
          <w:i/>
          <w:iCs/>
          <w:rtl/>
          <w:lang w:val="en-US"/>
        </w:rPr>
      </w:pPr>
      <w:r>
        <w:rPr>
          <w:b/>
          <w:bCs/>
          <w:i/>
          <w:iCs/>
          <w:lang w:val="en-US" w:bidi="ar-SA"/>
        </w:rPr>
        <w:fldChar w:fldCharType="end"/>
      </w:r>
    </w:p>
    <w:sectPr w:rsidR="00BF40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7E5EE" w14:textId="77777777" w:rsidR="00C34FF9" w:rsidRDefault="00C34FF9">
      <w:pPr>
        <w:spacing w:after="0" w:line="240" w:lineRule="auto"/>
      </w:pPr>
      <w:r>
        <w:separator/>
      </w:r>
    </w:p>
  </w:endnote>
  <w:endnote w:type="continuationSeparator" w:id="0">
    <w:p w14:paraId="222EFEA5" w14:textId="77777777" w:rsidR="00C34FF9" w:rsidRDefault="00C3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DD0EB" w14:textId="77777777" w:rsidR="00C34FF9" w:rsidRDefault="00C34FF9">
      <w:pPr>
        <w:spacing w:after="0" w:line="240" w:lineRule="auto"/>
      </w:pPr>
      <w:r>
        <w:separator/>
      </w:r>
    </w:p>
  </w:footnote>
  <w:footnote w:type="continuationSeparator" w:id="0">
    <w:p w14:paraId="5F48D95B" w14:textId="77777777" w:rsidR="00C34FF9" w:rsidRDefault="00C34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877"/>
      <w:docPartObj>
        <w:docPartGallery w:val="Page Numbers (Top of Page)"/>
        <w:docPartUnique/>
      </w:docPartObj>
    </w:sdtPr>
    <w:sdtEndPr>
      <w:rPr>
        <w:noProof/>
      </w:rPr>
    </w:sdtEndPr>
    <w:sdtContent>
      <w:p w14:paraId="3723490E" w14:textId="77777777" w:rsidR="007B697D" w:rsidRDefault="007B697D">
        <w:pPr>
          <w:pStyle w:val="a5"/>
          <w:jc w:val="right"/>
        </w:pPr>
        <w:r>
          <w:fldChar w:fldCharType="begin"/>
        </w:r>
        <w:r>
          <w:instrText xml:space="preserve"> PAGE   \* MERGEFORMAT </w:instrText>
        </w:r>
        <w:r>
          <w:fldChar w:fldCharType="separate"/>
        </w:r>
        <w:r>
          <w:rPr>
            <w:noProof/>
          </w:rPr>
          <w:t>1</w:t>
        </w:r>
        <w:r>
          <w:rPr>
            <w:noProof/>
          </w:rPr>
          <w:fldChar w:fldCharType="end"/>
        </w:r>
      </w:p>
    </w:sdtContent>
  </w:sdt>
  <w:p w14:paraId="5FB66916" w14:textId="77777777" w:rsidR="007B697D" w:rsidRDefault="007B697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344"/>
    <w:multiLevelType w:val="hybridMultilevel"/>
    <w:tmpl w:val="27241C7C"/>
    <w:lvl w:ilvl="0" w:tplc="0512E334">
      <w:start w:val="1"/>
      <w:numFmt w:val="decimal"/>
      <w:lvlText w:val="%1."/>
      <w:lvlJc w:val="left"/>
      <w:pPr>
        <w:tabs>
          <w:tab w:val="num" w:pos="720"/>
        </w:tabs>
        <w:ind w:left="720" w:hanging="360"/>
      </w:pPr>
    </w:lvl>
    <w:lvl w:ilvl="1" w:tplc="F5EE31E6" w:tentative="1">
      <w:start w:val="1"/>
      <w:numFmt w:val="decimal"/>
      <w:lvlText w:val="%2."/>
      <w:lvlJc w:val="left"/>
      <w:pPr>
        <w:tabs>
          <w:tab w:val="num" w:pos="1440"/>
        </w:tabs>
        <w:ind w:left="1440" w:hanging="360"/>
      </w:pPr>
    </w:lvl>
    <w:lvl w:ilvl="2" w:tplc="B72CC334" w:tentative="1">
      <w:start w:val="1"/>
      <w:numFmt w:val="decimal"/>
      <w:lvlText w:val="%3."/>
      <w:lvlJc w:val="left"/>
      <w:pPr>
        <w:tabs>
          <w:tab w:val="num" w:pos="2160"/>
        </w:tabs>
        <w:ind w:left="2160" w:hanging="360"/>
      </w:pPr>
    </w:lvl>
    <w:lvl w:ilvl="3" w:tplc="4F5CED92" w:tentative="1">
      <w:start w:val="1"/>
      <w:numFmt w:val="decimal"/>
      <w:lvlText w:val="%4."/>
      <w:lvlJc w:val="left"/>
      <w:pPr>
        <w:tabs>
          <w:tab w:val="num" w:pos="2880"/>
        </w:tabs>
        <w:ind w:left="2880" w:hanging="360"/>
      </w:pPr>
    </w:lvl>
    <w:lvl w:ilvl="4" w:tplc="BA62C8AA" w:tentative="1">
      <w:start w:val="1"/>
      <w:numFmt w:val="decimal"/>
      <w:lvlText w:val="%5."/>
      <w:lvlJc w:val="left"/>
      <w:pPr>
        <w:tabs>
          <w:tab w:val="num" w:pos="3600"/>
        </w:tabs>
        <w:ind w:left="3600" w:hanging="360"/>
      </w:pPr>
    </w:lvl>
    <w:lvl w:ilvl="5" w:tplc="A8C41478" w:tentative="1">
      <w:start w:val="1"/>
      <w:numFmt w:val="decimal"/>
      <w:lvlText w:val="%6."/>
      <w:lvlJc w:val="left"/>
      <w:pPr>
        <w:tabs>
          <w:tab w:val="num" w:pos="4320"/>
        </w:tabs>
        <w:ind w:left="4320" w:hanging="360"/>
      </w:pPr>
    </w:lvl>
    <w:lvl w:ilvl="6" w:tplc="945ADBCC" w:tentative="1">
      <w:start w:val="1"/>
      <w:numFmt w:val="decimal"/>
      <w:lvlText w:val="%7."/>
      <w:lvlJc w:val="left"/>
      <w:pPr>
        <w:tabs>
          <w:tab w:val="num" w:pos="5040"/>
        </w:tabs>
        <w:ind w:left="5040" w:hanging="360"/>
      </w:pPr>
    </w:lvl>
    <w:lvl w:ilvl="7" w:tplc="B03672E6" w:tentative="1">
      <w:start w:val="1"/>
      <w:numFmt w:val="decimal"/>
      <w:lvlText w:val="%8."/>
      <w:lvlJc w:val="left"/>
      <w:pPr>
        <w:tabs>
          <w:tab w:val="num" w:pos="5760"/>
        </w:tabs>
        <w:ind w:left="5760" w:hanging="360"/>
      </w:pPr>
    </w:lvl>
    <w:lvl w:ilvl="8" w:tplc="77C424B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AEJLSwNTU2MzCyUdpeDU4uLM/DyQAiPjWgBmZJ0ELQ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p0t02fpqvz0d0errtk5xedapwv5ta0vvzx5&quot;&gt;Metformin diabetes thesi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37298A"/>
    <w:rsid w:val="00000FDA"/>
    <w:rsid w:val="0000692E"/>
    <w:rsid w:val="00006FA5"/>
    <w:rsid w:val="00007E49"/>
    <w:rsid w:val="000114AB"/>
    <w:rsid w:val="0001357B"/>
    <w:rsid w:val="00014596"/>
    <w:rsid w:val="000202E8"/>
    <w:rsid w:val="00020674"/>
    <w:rsid w:val="00020FFC"/>
    <w:rsid w:val="00021F5A"/>
    <w:rsid w:val="00026F59"/>
    <w:rsid w:val="0005039B"/>
    <w:rsid w:val="00076EA3"/>
    <w:rsid w:val="000817DC"/>
    <w:rsid w:val="00085C3C"/>
    <w:rsid w:val="00086B04"/>
    <w:rsid w:val="00091157"/>
    <w:rsid w:val="00092E2F"/>
    <w:rsid w:val="000A1474"/>
    <w:rsid w:val="000A77A7"/>
    <w:rsid w:val="000B320B"/>
    <w:rsid w:val="000B50DD"/>
    <w:rsid w:val="000B58B4"/>
    <w:rsid w:val="000B600A"/>
    <w:rsid w:val="000B6AFF"/>
    <w:rsid w:val="000B7919"/>
    <w:rsid w:val="000C4CE1"/>
    <w:rsid w:val="000D244E"/>
    <w:rsid w:val="000D6123"/>
    <w:rsid w:val="000D7E3B"/>
    <w:rsid w:val="000E168B"/>
    <w:rsid w:val="000E3710"/>
    <w:rsid w:val="000E45D5"/>
    <w:rsid w:val="000F0422"/>
    <w:rsid w:val="000F0DD0"/>
    <w:rsid w:val="000F5399"/>
    <w:rsid w:val="000F7549"/>
    <w:rsid w:val="001041DE"/>
    <w:rsid w:val="00111E6D"/>
    <w:rsid w:val="00111FDB"/>
    <w:rsid w:val="00117467"/>
    <w:rsid w:val="001179BE"/>
    <w:rsid w:val="0012207C"/>
    <w:rsid w:val="00126691"/>
    <w:rsid w:val="001267FD"/>
    <w:rsid w:val="00127D9A"/>
    <w:rsid w:val="0014219C"/>
    <w:rsid w:val="00142E3C"/>
    <w:rsid w:val="001449D9"/>
    <w:rsid w:val="00144F53"/>
    <w:rsid w:val="00145006"/>
    <w:rsid w:val="00145028"/>
    <w:rsid w:val="00150F9A"/>
    <w:rsid w:val="001518B0"/>
    <w:rsid w:val="00153A15"/>
    <w:rsid w:val="00174FD6"/>
    <w:rsid w:val="00180DAB"/>
    <w:rsid w:val="00184E43"/>
    <w:rsid w:val="001A7E55"/>
    <w:rsid w:val="001C06EF"/>
    <w:rsid w:val="001C30E1"/>
    <w:rsid w:val="001D58B9"/>
    <w:rsid w:val="001D5E7D"/>
    <w:rsid w:val="001D752A"/>
    <w:rsid w:val="001D7560"/>
    <w:rsid w:val="001E3E15"/>
    <w:rsid w:val="001E59B9"/>
    <w:rsid w:val="001F6A93"/>
    <w:rsid w:val="00201991"/>
    <w:rsid w:val="00211324"/>
    <w:rsid w:val="0021163E"/>
    <w:rsid w:val="00212244"/>
    <w:rsid w:val="00213E0B"/>
    <w:rsid w:val="00221C6C"/>
    <w:rsid w:val="00232419"/>
    <w:rsid w:val="002330B5"/>
    <w:rsid w:val="002452E5"/>
    <w:rsid w:val="00251D1E"/>
    <w:rsid w:val="00251F65"/>
    <w:rsid w:val="00255CBC"/>
    <w:rsid w:val="00255FEA"/>
    <w:rsid w:val="00264150"/>
    <w:rsid w:val="00273F4B"/>
    <w:rsid w:val="00277C6A"/>
    <w:rsid w:val="00281061"/>
    <w:rsid w:val="002819FF"/>
    <w:rsid w:val="002847DE"/>
    <w:rsid w:val="00287539"/>
    <w:rsid w:val="002904F5"/>
    <w:rsid w:val="00292309"/>
    <w:rsid w:val="002949C0"/>
    <w:rsid w:val="002959DB"/>
    <w:rsid w:val="002978AE"/>
    <w:rsid w:val="002A27C3"/>
    <w:rsid w:val="002A48D7"/>
    <w:rsid w:val="002A4E57"/>
    <w:rsid w:val="002A6D18"/>
    <w:rsid w:val="002B0A7B"/>
    <w:rsid w:val="002B10CE"/>
    <w:rsid w:val="002B572D"/>
    <w:rsid w:val="002C7F30"/>
    <w:rsid w:val="002D0441"/>
    <w:rsid w:val="002D050C"/>
    <w:rsid w:val="002D3EF0"/>
    <w:rsid w:val="002D5FED"/>
    <w:rsid w:val="002E0A0E"/>
    <w:rsid w:val="002E4F25"/>
    <w:rsid w:val="002E4FDC"/>
    <w:rsid w:val="002F087B"/>
    <w:rsid w:val="00300945"/>
    <w:rsid w:val="003066E3"/>
    <w:rsid w:val="00311C55"/>
    <w:rsid w:val="003127CE"/>
    <w:rsid w:val="003175BB"/>
    <w:rsid w:val="00321F18"/>
    <w:rsid w:val="00326D5C"/>
    <w:rsid w:val="0032712D"/>
    <w:rsid w:val="00327744"/>
    <w:rsid w:val="003315C8"/>
    <w:rsid w:val="00331D62"/>
    <w:rsid w:val="003375DD"/>
    <w:rsid w:val="00344DEB"/>
    <w:rsid w:val="00347E4B"/>
    <w:rsid w:val="00352799"/>
    <w:rsid w:val="00353EDA"/>
    <w:rsid w:val="0036138D"/>
    <w:rsid w:val="00362904"/>
    <w:rsid w:val="00370BCE"/>
    <w:rsid w:val="0037298A"/>
    <w:rsid w:val="00376D25"/>
    <w:rsid w:val="00383D94"/>
    <w:rsid w:val="00384C3C"/>
    <w:rsid w:val="00387184"/>
    <w:rsid w:val="003875B8"/>
    <w:rsid w:val="003920BA"/>
    <w:rsid w:val="003A2398"/>
    <w:rsid w:val="003B4ECC"/>
    <w:rsid w:val="003B5361"/>
    <w:rsid w:val="003C4297"/>
    <w:rsid w:val="003C77F3"/>
    <w:rsid w:val="003D4A0A"/>
    <w:rsid w:val="003E1993"/>
    <w:rsid w:val="003E26F8"/>
    <w:rsid w:val="003E5B29"/>
    <w:rsid w:val="003E696C"/>
    <w:rsid w:val="003F3D03"/>
    <w:rsid w:val="003F75DA"/>
    <w:rsid w:val="004023EB"/>
    <w:rsid w:val="004064DE"/>
    <w:rsid w:val="00410CFF"/>
    <w:rsid w:val="00414FBC"/>
    <w:rsid w:val="004155BA"/>
    <w:rsid w:val="00417F16"/>
    <w:rsid w:val="004201F6"/>
    <w:rsid w:val="00422FE0"/>
    <w:rsid w:val="004266AD"/>
    <w:rsid w:val="00426DA3"/>
    <w:rsid w:val="00431ED9"/>
    <w:rsid w:val="00433904"/>
    <w:rsid w:val="004428E9"/>
    <w:rsid w:val="00447993"/>
    <w:rsid w:val="0045185E"/>
    <w:rsid w:val="00452580"/>
    <w:rsid w:val="00452A68"/>
    <w:rsid w:val="00454E99"/>
    <w:rsid w:val="0045625C"/>
    <w:rsid w:val="004703A9"/>
    <w:rsid w:val="00473DD0"/>
    <w:rsid w:val="00474ADB"/>
    <w:rsid w:val="00475081"/>
    <w:rsid w:val="0047672D"/>
    <w:rsid w:val="00480CE4"/>
    <w:rsid w:val="00482EB0"/>
    <w:rsid w:val="00490DC0"/>
    <w:rsid w:val="00493F47"/>
    <w:rsid w:val="00494134"/>
    <w:rsid w:val="004A6000"/>
    <w:rsid w:val="004A745D"/>
    <w:rsid w:val="004B5B06"/>
    <w:rsid w:val="004C2617"/>
    <w:rsid w:val="004C2BE0"/>
    <w:rsid w:val="004C70C7"/>
    <w:rsid w:val="004D674C"/>
    <w:rsid w:val="004D75E3"/>
    <w:rsid w:val="004D7ED9"/>
    <w:rsid w:val="004E0DA3"/>
    <w:rsid w:val="004E2452"/>
    <w:rsid w:val="004E257E"/>
    <w:rsid w:val="004E32B8"/>
    <w:rsid w:val="004E48C9"/>
    <w:rsid w:val="004F799A"/>
    <w:rsid w:val="00501EF9"/>
    <w:rsid w:val="00502537"/>
    <w:rsid w:val="0053153A"/>
    <w:rsid w:val="00533E3D"/>
    <w:rsid w:val="00537C30"/>
    <w:rsid w:val="00546DE6"/>
    <w:rsid w:val="00546E86"/>
    <w:rsid w:val="00552925"/>
    <w:rsid w:val="005534C9"/>
    <w:rsid w:val="00554424"/>
    <w:rsid w:val="00557440"/>
    <w:rsid w:val="00563BF1"/>
    <w:rsid w:val="005649BB"/>
    <w:rsid w:val="005659D1"/>
    <w:rsid w:val="00573C26"/>
    <w:rsid w:val="00574168"/>
    <w:rsid w:val="00586738"/>
    <w:rsid w:val="005904DF"/>
    <w:rsid w:val="00594154"/>
    <w:rsid w:val="00596330"/>
    <w:rsid w:val="005A15C8"/>
    <w:rsid w:val="005A77C5"/>
    <w:rsid w:val="005B0238"/>
    <w:rsid w:val="005B0B91"/>
    <w:rsid w:val="005B2F21"/>
    <w:rsid w:val="005B4A5B"/>
    <w:rsid w:val="005B4C33"/>
    <w:rsid w:val="005C67C2"/>
    <w:rsid w:val="005D0BEC"/>
    <w:rsid w:val="005D3D9E"/>
    <w:rsid w:val="005D4A54"/>
    <w:rsid w:val="005E1C65"/>
    <w:rsid w:val="005F49A5"/>
    <w:rsid w:val="005F4D4C"/>
    <w:rsid w:val="005F5CF3"/>
    <w:rsid w:val="005F7014"/>
    <w:rsid w:val="00605A2A"/>
    <w:rsid w:val="00605DDB"/>
    <w:rsid w:val="00621D56"/>
    <w:rsid w:val="0062360F"/>
    <w:rsid w:val="00627373"/>
    <w:rsid w:val="00640666"/>
    <w:rsid w:val="00643747"/>
    <w:rsid w:val="00643EC6"/>
    <w:rsid w:val="00644F1E"/>
    <w:rsid w:val="00647692"/>
    <w:rsid w:val="006516BE"/>
    <w:rsid w:val="00655B61"/>
    <w:rsid w:val="00657C0B"/>
    <w:rsid w:val="00660019"/>
    <w:rsid w:val="00660948"/>
    <w:rsid w:val="006624AF"/>
    <w:rsid w:val="00667014"/>
    <w:rsid w:val="00675AA8"/>
    <w:rsid w:val="0067725C"/>
    <w:rsid w:val="00685060"/>
    <w:rsid w:val="0068587B"/>
    <w:rsid w:val="006904C2"/>
    <w:rsid w:val="0069326B"/>
    <w:rsid w:val="00693E0A"/>
    <w:rsid w:val="006970E6"/>
    <w:rsid w:val="006A08A6"/>
    <w:rsid w:val="006A42F0"/>
    <w:rsid w:val="006A5AF1"/>
    <w:rsid w:val="006B33F3"/>
    <w:rsid w:val="006B5354"/>
    <w:rsid w:val="006C2C3C"/>
    <w:rsid w:val="006D11AE"/>
    <w:rsid w:val="006F2C7F"/>
    <w:rsid w:val="006F58DF"/>
    <w:rsid w:val="006F6A30"/>
    <w:rsid w:val="0070669F"/>
    <w:rsid w:val="0071035D"/>
    <w:rsid w:val="0071197E"/>
    <w:rsid w:val="00713287"/>
    <w:rsid w:val="00716405"/>
    <w:rsid w:val="007234AA"/>
    <w:rsid w:val="0072625A"/>
    <w:rsid w:val="00736A3D"/>
    <w:rsid w:val="00737322"/>
    <w:rsid w:val="00737794"/>
    <w:rsid w:val="007435AE"/>
    <w:rsid w:val="00765D8D"/>
    <w:rsid w:val="007728C1"/>
    <w:rsid w:val="00776CD8"/>
    <w:rsid w:val="00790AC8"/>
    <w:rsid w:val="007937AA"/>
    <w:rsid w:val="00794C30"/>
    <w:rsid w:val="00796037"/>
    <w:rsid w:val="007A407B"/>
    <w:rsid w:val="007A4424"/>
    <w:rsid w:val="007A4EF3"/>
    <w:rsid w:val="007A5093"/>
    <w:rsid w:val="007B043E"/>
    <w:rsid w:val="007B1848"/>
    <w:rsid w:val="007B1BA5"/>
    <w:rsid w:val="007B24AD"/>
    <w:rsid w:val="007B697D"/>
    <w:rsid w:val="007B78BF"/>
    <w:rsid w:val="007C07DF"/>
    <w:rsid w:val="007C1D0F"/>
    <w:rsid w:val="007C4E46"/>
    <w:rsid w:val="007D05AA"/>
    <w:rsid w:val="007D1149"/>
    <w:rsid w:val="007D4446"/>
    <w:rsid w:val="007D6A7D"/>
    <w:rsid w:val="007D6D3D"/>
    <w:rsid w:val="007E1B97"/>
    <w:rsid w:val="007E414F"/>
    <w:rsid w:val="007E5494"/>
    <w:rsid w:val="007F3659"/>
    <w:rsid w:val="007F4856"/>
    <w:rsid w:val="008030C7"/>
    <w:rsid w:val="00813ACC"/>
    <w:rsid w:val="00817DD6"/>
    <w:rsid w:val="00826121"/>
    <w:rsid w:val="00827E2C"/>
    <w:rsid w:val="00830401"/>
    <w:rsid w:val="008374AB"/>
    <w:rsid w:val="008416AF"/>
    <w:rsid w:val="00850732"/>
    <w:rsid w:val="0085444D"/>
    <w:rsid w:val="00856C31"/>
    <w:rsid w:val="00870BA2"/>
    <w:rsid w:val="008750AA"/>
    <w:rsid w:val="0087581F"/>
    <w:rsid w:val="008852CE"/>
    <w:rsid w:val="008928B3"/>
    <w:rsid w:val="008A1ED5"/>
    <w:rsid w:val="008A4552"/>
    <w:rsid w:val="008A5624"/>
    <w:rsid w:val="008A79E5"/>
    <w:rsid w:val="008B0848"/>
    <w:rsid w:val="008B0E47"/>
    <w:rsid w:val="008B3A49"/>
    <w:rsid w:val="008B4D89"/>
    <w:rsid w:val="008C15ED"/>
    <w:rsid w:val="008C2732"/>
    <w:rsid w:val="008C6FB4"/>
    <w:rsid w:val="008D3D3D"/>
    <w:rsid w:val="008D41A3"/>
    <w:rsid w:val="008D70FC"/>
    <w:rsid w:val="008E422F"/>
    <w:rsid w:val="008F7B7E"/>
    <w:rsid w:val="00900583"/>
    <w:rsid w:val="00906B5F"/>
    <w:rsid w:val="009077CC"/>
    <w:rsid w:val="00922E96"/>
    <w:rsid w:val="00924F3C"/>
    <w:rsid w:val="00925B9F"/>
    <w:rsid w:val="009275D1"/>
    <w:rsid w:val="00931F00"/>
    <w:rsid w:val="00932677"/>
    <w:rsid w:val="00936802"/>
    <w:rsid w:val="00944D7F"/>
    <w:rsid w:val="0094578E"/>
    <w:rsid w:val="00952029"/>
    <w:rsid w:val="00953F68"/>
    <w:rsid w:val="0095643E"/>
    <w:rsid w:val="0095749E"/>
    <w:rsid w:val="00967340"/>
    <w:rsid w:val="0096740A"/>
    <w:rsid w:val="00967BFD"/>
    <w:rsid w:val="00973F28"/>
    <w:rsid w:val="009749C2"/>
    <w:rsid w:val="00975370"/>
    <w:rsid w:val="00976C1A"/>
    <w:rsid w:val="00982A92"/>
    <w:rsid w:val="009934BB"/>
    <w:rsid w:val="00994548"/>
    <w:rsid w:val="009A3237"/>
    <w:rsid w:val="009A35FD"/>
    <w:rsid w:val="009C3D54"/>
    <w:rsid w:val="009C59F5"/>
    <w:rsid w:val="009C7B18"/>
    <w:rsid w:val="009D0254"/>
    <w:rsid w:val="009D6391"/>
    <w:rsid w:val="009D681A"/>
    <w:rsid w:val="009D7018"/>
    <w:rsid w:val="009E151B"/>
    <w:rsid w:val="009E3479"/>
    <w:rsid w:val="009E35A8"/>
    <w:rsid w:val="009E4C6A"/>
    <w:rsid w:val="009E4E26"/>
    <w:rsid w:val="009E79EC"/>
    <w:rsid w:val="009F5FAB"/>
    <w:rsid w:val="00A0522B"/>
    <w:rsid w:val="00A13862"/>
    <w:rsid w:val="00A13E69"/>
    <w:rsid w:val="00A200C5"/>
    <w:rsid w:val="00A309B7"/>
    <w:rsid w:val="00A32954"/>
    <w:rsid w:val="00A32B69"/>
    <w:rsid w:val="00A3621B"/>
    <w:rsid w:val="00A366A5"/>
    <w:rsid w:val="00A40E90"/>
    <w:rsid w:val="00A42C68"/>
    <w:rsid w:val="00A53942"/>
    <w:rsid w:val="00A559BD"/>
    <w:rsid w:val="00A569AE"/>
    <w:rsid w:val="00A615D2"/>
    <w:rsid w:val="00A71998"/>
    <w:rsid w:val="00A726E4"/>
    <w:rsid w:val="00A76F7E"/>
    <w:rsid w:val="00A819EE"/>
    <w:rsid w:val="00A8477B"/>
    <w:rsid w:val="00A93A31"/>
    <w:rsid w:val="00AA0C94"/>
    <w:rsid w:val="00AA1EA2"/>
    <w:rsid w:val="00AA57E1"/>
    <w:rsid w:val="00AA6831"/>
    <w:rsid w:val="00AB0818"/>
    <w:rsid w:val="00AC51EB"/>
    <w:rsid w:val="00AD2743"/>
    <w:rsid w:val="00AD3B90"/>
    <w:rsid w:val="00AD3E12"/>
    <w:rsid w:val="00AD4B37"/>
    <w:rsid w:val="00AD5997"/>
    <w:rsid w:val="00AD7C26"/>
    <w:rsid w:val="00AE03F1"/>
    <w:rsid w:val="00AE088B"/>
    <w:rsid w:val="00AE7FAB"/>
    <w:rsid w:val="00AF585F"/>
    <w:rsid w:val="00B01A57"/>
    <w:rsid w:val="00B024F5"/>
    <w:rsid w:val="00B032DE"/>
    <w:rsid w:val="00B174AA"/>
    <w:rsid w:val="00B35725"/>
    <w:rsid w:val="00B374DD"/>
    <w:rsid w:val="00B40A93"/>
    <w:rsid w:val="00B47C82"/>
    <w:rsid w:val="00B51F95"/>
    <w:rsid w:val="00B56C88"/>
    <w:rsid w:val="00B612E6"/>
    <w:rsid w:val="00B62A63"/>
    <w:rsid w:val="00B63F11"/>
    <w:rsid w:val="00B646D3"/>
    <w:rsid w:val="00B64DA7"/>
    <w:rsid w:val="00B65FE6"/>
    <w:rsid w:val="00B71B84"/>
    <w:rsid w:val="00B74DD2"/>
    <w:rsid w:val="00B75405"/>
    <w:rsid w:val="00B7652F"/>
    <w:rsid w:val="00B8399D"/>
    <w:rsid w:val="00B9143A"/>
    <w:rsid w:val="00BA6528"/>
    <w:rsid w:val="00BA7B2B"/>
    <w:rsid w:val="00BB08B3"/>
    <w:rsid w:val="00BB1E8C"/>
    <w:rsid w:val="00BB77E4"/>
    <w:rsid w:val="00BC218F"/>
    <w:rsid w:val="00BC3D6E"/>
    <w:rsid w:val="00BD1171"/>
    <w:rsid w:val="00BD39BE"/>
    <w:rsid w:val="00BE0FE0"/>
    <w:rsid w:val="00BE235B"/>
    <w:rsid w:val="00BF4097"/>
    <w:rsid w:val="00BF5638"/>
    <w:rsid w:val="00C032E9"/>
    <w:rsid w:val="00C0507D"/>
    <w:rsid w:val="00C12B42"/>
    <w:rsid w:val="00C222E3"/>
    <w:rsid w:val="00C243E4"/>
    <w:rsid w:val="00C25229"/>
    <w:rsid w:val="00C275B9"/>
    <w:rsid w:val="00C34FF9"/>
    <w:rsid w:val="00C37013"/>
    <w:rsid w:val="00C42C84"/>
    <w:rsid w:val="00C44BF6"/>
    <w:rsid w:val="00C52F42"/>
    <w:rsid w:val="00C53EB8"/>
    <w:rsid w:val="00C55424"/>
    <w:rsid w:val="00C57A5F"/>
    <w:rsid w:val="00C6062D"/>
    <w:rsid w:val="00C61445"/>
    <w:rsid w:val="00C64BF6"/>
    <w:rsid w:val="00C64E9A"/>
    <w:rsid w:val="00C67AF1"/>
    <w:rsid w:val="00C67D66"/>
    <w:rsid w:val="00C84392"/>
    <w:rsid w:val="00C901C3"/>
    <w:rsid w:val="00C91882"/>
    <w:rsid w:val="00CB1355"/>
    <w:rsid w:val="00CB5F91"/>
    <w:rsid w:val="00CD72EF"/>
    <w:rsid w:val="00CE0E2D"/>
    <w:rsid w:val="00CF51C6"/>
    <w:rsid w:val="00CF786A"/>
    <w:rsid w:val="00D04918"/>
    <w:rsid w:val="00D04BB4"/>
    <w:rsid w:val="00D07D87"/>
    <w:rsid w:val="00D10FE1"/>
    <w:rsid w:val="00D139DF"/>
    <w:rsid w:val="00D148F4"/>
    <w:rsid w:val="00D16959"/>
    <w:rsid w:val="00D17773"/>
    <w:rsid w:val="00D2357C"/>
    <w:rsid w:val="00D24E5D"/>
    <w:rsid w:val="00D302A6"/>
    <w:rsid w:val="00D37629"/>
    <w:rsid w:val="00D432EE"/>
    <w:rsid w:val="00D456DD"/>
    <w:rsid w:val="00D474FE"/>
    <w:rsid w:val="00D51D26"/>
    <w:rsid w:val="00D534E5"/>
    <w:rsid w:val="00D53A18"/>
    <w:rsid w:val="00D55641"/>
    <w:rsid w:val="00D63CD7"/>
    <w:rsid w:val="00D71F61"/>
    <w:rsid w:val="00D8510F"/>
    <w:rsid w:val="00D872CB"/>
    <w:rsid w:val="00D97652"/>
    <w:rsid w:val="00DA6CD6"/>
    <w:rsid w:val="00DB197B"/>
    <w:rsid w:val="00DB668B"/>
    <w:rsid w:val="00DC528D"/>
    <w:rsid w:val="00DE3E75"/>
    <w:rsid w:val="00DE4378"/>
    <w:rsid w:val="00DE4C3D"/>
    <w:rsid w:val="00DE78F1"/>
    <w:rsid w:val="00DF2BA8"/>
    <w:rsid w:val="00DF32F2"/>
    <w:rsid w:val="00DF4152"/>
    <w:rsid w:val="00DF5510"/>
    <w:rsid w:val="00DF589F"/>
    <w:rsid w:val="00DF5C1D"/>
    <w:rsid w:val="00DF6155"/>
    <w:rsid w:val="00DF694A"/>
    <w:rsid w:val="00E065FD"/>
    <w:rsid w:val="00E13890"/>
    <w:rsid w:val="00E138E3"/>
    <w:rsid w:val="00E14D3D"/>
    <w:rsid w:val="00E221DD"/>
    <w:rsid w:val="00E242EE"/>
    <w:rsid w:val="00E2536B"/>
    <w:rsid w:val="00E256AC"/>
    <w:rsid w:val="00E30F75"/>
    <w:rsid w:val="00E315CC"/>
    <w:rsid w:val="00E33888"/>
    <w:rsid w:val="00E42DF8"/>
    <w:rsid w:val="00E5336D"/>
    <w:rsid w:val="00E5475B"/>
    <w:rsid w:val="00E613E0"/>
    <w:rsid w:val="00E620B4"/>
    <w:rsid w:val="00E634BF"/>
    <w:rsid w:val="00E6611F"/>
    <w:rsid w:val="00E73BCD"/>
    <w:rsid w:val="00E7655B"/>
    <w:rsid w:val="00E76C60"/>
    <w:rsid w:val="00E8285D"/>
    <w:rsid w:val="00E83287"/>
    <w:rsid w:val="00E85BA1"/>
    <w:rsid w:val="00E85BFC"/>
    <w:rsid w:val="00E913FB"/>
    <w:rsid w:val="00EA5919"/>
    <w:rsid w:val="00EB20A9"/>
    <w:rsid w:val="00EB2A2E"/>
    <w:rsid w:val="00EB3D32"/>
    <w:rsid w:val="00EB54CD"/>
    <w:rsid w:val="00EB6436"/>
    <w:rsid w:val="00EC10D2"/>
    <w:rsid w:val="00EC7E98"/>
    <w:rsid w:val="00ED158D"/>
    <w:rsid w:val="00ED1F4A"/>
    <w:rsid w:val="00ED2D07"/>
    <w:rsid w:val="00ED2D63"/>
    <w:rsid w:val="00ED6060"/>
    <w:rsid w:val="00EE05D7"/>
    <w:rsid w:val="00EE1058"/>
    <w:rsid w:val="00EE6CBE"/>
    <w:rsid w:val="00EE74CE"/>
    <w:rsid w:val="00EF0F2B"/>
    <w:rsid w:val="00EF24AD"/>
    <w:rsid w:val="00EF326C"/>
    <w:rsid w:val="00F0435C"/>
    <w:rsid w:val="00F06037"/>
    <w:rsid w:val="00F074F1"/>
    <w:rsid w:val="00F079C4"/>
    <w:rsid w:val="00F10655"/>
    <w:rsid w:val="00F222AF"/>
    <w:rsid w:val="00F23027"/>
    <w:rsid w:val="00F24A19"/>
    <w:rsid w:val="00F306E5"/>
    <w:rsid w:val="00F32555"/>
    <w:rsid w:val="00F336B1"/>
    <w:rsid w:val="00F37DE5"/>
    <w:rsid w:val="00F41981"/>
    <w:rsid w:val="00F43129"/>
    <w:rsid w:val="00F463D3"/>
    <w:rsid w:val="00F47654"/>
    <w:rsid w:val="00F512E5"/>
    <w:rsid w:val="00F5259D"/>
    <w:rsid w:val="00F53930"/>
    <w:rsid w:val="00F56A6B"/>
    <w:rsid w:val="00F56BFC"/>
    <w:rsid w:val="00F57584"/>
    <w:rsid w:val="00F619B9"/>
    <w:rsid w:val="00F62F7A"/>
    <w:rsid w:val="00F6497A"/>
    <w:rsid w:val="00F70D69"/>
    <w:rsid w:val="00F7160B"/>
    <w:rsid w:val="00F73629"/>
    <w:rsid w:val="00F74765"/>
    <w:rsid w:val="00F75017"/>
    <w:rsid w:val="00F80BA1"/>
    <w:rsid w:val="00F80D3E"/>
    <w:rsid w:val="00F81D50"/>
    <w:rsid w:val="00F820C6"/>
    <w:rsid w:val="00F921E7"/>
    <w:rsid w:val="00F927A0"/>
    <w:rsid w:val="00FA0D13"/>
    <w:rsid w:val="00FA0FFA"/>
    <w:rsid w:val="00FA5F10"/>
    <w:rsid w:val="00FA70E0"/>
    <w:rsid w:val="00FB1CFB"/>
    <w:rsid w:val="00FB7F79"/>
    <w:rsid w:val="00FC7359"/>
    <w:rsid w:val="00FD485D"/>
    <w:rsid w:val="00FD68C2"/>
    <w:rsid w:val="00FD6C8E"/>
    <w:rsid w:val="00FE7F55"/>
    <w:rsid w:val="00FF75D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DF00"/>
  <w15:chartTrackingRefBased/>
  <w15:docId w15:val="{C966D3B1-0F5B-4410-A026-37CCE69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17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097"/>
    <w:pPr>
      <w:spacing w:after="200" w:line="276" w:lineRule="auto"/>
      <w:ind w:left="720"/>
      <w:contextualSpacing/>
    </w:pPr>
    <w:rPr>
      <w:lang w:val="en-US" w:bidi="ar-SA"/>
    </w:rPr>
  </w:style>
  <w:style w:type="table" w:styleId="a4">
    <w:name w:val="Table Grid"/>
    <w:basedOn w:val="a1"/>
    <w:uiPriority w:val="59"/>
    <w:rsid w:val="00BF4097"/>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F4097"/>
    <w:rPr>
      <w:color w:val="0563C1" w:themeColor="hyperlink"/>
      <w:u w:val="single"/>
    </w:rPr>
  </w:style>
  <w:style w:type="paragraph" w:styleId="a5">
    <w:name w:val="header"/>
    <w:basedOn w:val="a"/>
    <w:link w:val="a6"/>
    <w:uiPriority w:val="99"/>
    <w:unhideWhenUsed/>
    <w:rsid w:val="00BF4097"/>
    <w:pPr>
      <w:tabs>
        <w:tab w:val="center" w:pos="4680"/>
        <w:tab w:val="right" w:pos="9360"/>
      </w:tabs>
      <w:spacing w:after="0" w:line="240" w:lineRule="auto"/>
    </w:pPr>
    <w:rPr>
      <w:lang w:val="en-US" w:bidi="ar-SA"/>
    </w:rPr>
  </w:style>
  <w:style w:type="character" w:customStyle="1" w:styleId="a6">
    <w:name w:val="כותרת עליונה תו"/>
    <w:basedOn w:val="a0"/>
    <w:link w:val="a5"/>
    <w:uiPriority w:val="99"/>
    <w:rsid w:val="00BF4097"/>
    <w:rPr>
      <w:lang w:val="en-US" w:bidi="ar-SA"/>
    </w:rPr>
  </w:style>
  <w:style w:type="paragraph" w:customStyle="1" w:styleId="EndNoteBibliographyTitle">
    <w:name w:val="EndNote Bibliography Title"/>
    <w:basedOn w:val="a"/>
    <w:link w:val="EndNoteBibliographyTitle0"/>
    <w:rsid w:val="00D10FE1"/>
    <w:pPr>
      <w:spacing w:after="0"/>
      <w:jc w:val="center"/>
    </w:pPr>
    <w:rPr>
      <w:rFonts w:ascii="Calibri" w:hAnsi="Calibri" w:cs="Calibri"/>
      <w:noProof/>
      <w:lang w:val="en-US"/>
    </w:rPr>
  </w:style>
  <w:style w:type="character" w:customStyle="1" w:styleId="EndNoteBibliographyTitle0">
    <w:name w:val="EndNote Bibliography Title תו"/>
    <w:basedOn w:val="a0"/>
    <w:link w:val="EndNoteBibliographyTitle"/>
    <w:rsid w:val="00D10FE1"/>
    <w:rPr>
      <w:rFonts w:ascii="Calibri" w:hAnsi="Calibri" w:cs="Calibri"/>
      <w:noProof/>
      <w:lang w:val="en-US"/>
    </w:rPr>
  </w:style>
  <w:style w:type="paragraph" w:customStyle="1" w:styleId="EndNoteBibliography">
    <w:name w:val="EndNote Bibliography"/>
    <w:basedOn w:val="a"/>
    <w:link w:val="EndNoteBibliography0"/>
    <w:rsid w:val="00D10FE1"/>
    <w:pPr>
      <w:spacing w:line="240" w:lineRule="auto"/>
    </w:pPr>
    <w:rPr>
      <w:rFonts w:ascii="Calibri" w:hAnsi="Calibri" w:cs="Calibri"/>
      <w:noProof/>
      <w:lang w:val="en-US"/>
    </w:rPr>
  </w:style>
  <w:style w:type="character" w:customStyle="1" w:styleId="EndNoteBibliography0">
    <w:name w:val="EndNote Bibliography תו"/>
    <w:basedOn w:val="a0"/>
    <w:link w:val="EndNoteBibliography"/>
    <w:rsid w:val="00D10FE1"/>
    <w:rPr>
      <w:rFonts w:ascii="Calibri" w:hAnsi="Calibri" w:cs="Calibri"/>
      <w:noProof/>
      <w:lang w:val="en-US"/>
    </w:rPr>
  </w:style>
  <w:style w:type="character" w:styleId="a7">
    <w:name w:val="Unresolved Mention"/>
    <w:basedOn w:val="a0"/>
    <w:uiPriority w:val="99"/>
    <w:semiHidden/>
    <w:unhideWhenUsed/>
    <w:rsid w:val="00D10FE1"/>
    <w:rPr>
      <w:color w:val="605E5C"/>
      <w:shd w:val="clear" w:color="auto" w:fill="E1DFDD"/>
    </w:rPr>
  </w:style>
  <w:style w:type="character" w:styleId="a8">
    <w:name w:val="annotation reference"/>
    <w:basedOn w:val="a0"/>
    <w:uiPriority w:val="99"/>
    <w:semiHidden/>
    <w:unhideWhenUsed/>
    <w:rsid w:val="003920BA"/>
    <w:rPr>
      <w:sz w:val="18"/>
      <w:szCs w:val="18"/>
    </w:rPr>
  </w:style>
  <w:style w:type="paragraph" w:styleId="a9">
    <w:name w:val="annotation text"/>
    <w:basedOn w:val="a"/>
    <w:link w:val="aa"/>
    <w:uiPriority w:val="99"/>
    <w:semiHidden/>
    <w:unhideWhenUsed/>
    <w:rsid w:val="003920BA"/>
    <w:pPr>
      <w:spacing w:line="240" w:lineRule="auto"/>
    </w:pPr>
    <w:rPr>
      <w:sz w:val="24"/>
      <w:szCs w:val="24"/>
    </w:rPr>
  </w:style>
  <w:style w:type="character" w:customStyle="1" w:styleId="aa">
    <w:name w:val="טקסט הערה תו"/>
    <w:basedOn w:val="a0"/>
    <w:link w:val="a9"/>
    <w:uiPriority w:val="99"/>
    <w:semiHidden/>
    <w:rsid w:val="003920BA"/>
    <w:rPr>
      <w:sz w:val="24"/>
      <w:szCs w:val="24"/>
    </w:rPr>
  </w:style>
  <w:style w:type="paragraph" w:styleId="ab">
    <w:name w:val="Balloon Text"/>
    <w:basedOn w:val="a"/>
    <w:link w:val="ac"/>
    <w:uiPriority w:val="99"/>
    <w:semiHidden/>
    <w:unhideWhenUsed/>
    <w:rsid w:val="003920B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920BA"/>
    <w:rPr>
      <w:rFonts w:ascii="Tahoma" w:hAnsi="Tahoma" w:cs="Tahoma"/>
      <w:sz w:val="18"/>
      <w:szCs w:val="18"/>
    </w:rPr>
  </w:style>
  <w:style w:type="paragraph" w:styleId="ad">
    <w:name w:val="annotation subject"/>
    <w:basedOn w:val="a9"/>
    <w:next w:val="a9"/>
    <w:link w:val="ae"/>
    <w:uiPriority w:val="99"/>
    <w:semiHidden/>
    <w:unhideWhenUsed/>
    <w:rsid w:val="007D6D3D"/>
    <w:rPr>
      <w:b/>
      <w:bCs/>
      <w:sz w:val="20"/>
      <w:szCs w:val="20"/>
    </w:rPr>
  </w:style>
  <w:style w:type="character" w:customStyle="1" w:styleId="ae">
    <w:name w:val="נושא הערה תו"/>
    <w:basedOn w:val="aa"/>
    <w:link w:val="ad"/>
    <w:uiPriority w:val="99"/>
    <w:semiHidden/>
    <w:rsid w:val="007D6D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577">
      <w:bodyDiv w:val="1"/>
      <w:marLeft w:val="0"/>
      <w:marRight w:val="0"/>
      <w:marTop w:val="0"/>
      <w:marBottom w:val="0"/>
      <w:divBdr>
        <w:top w:val="none" w:sz="0" w:space="0" w:color="auto"/>
        <w:left w:val="none" w:sz="0" w:space="0" w:color="auto"/>
        <w:bottom w:val="none" w:sz="0" w:space="0" w:color="auto"/>
        <w:right w:val="none" w:sz="0" w:space="0" w:color="auto"/>
      </w:divBdr>
      <w:divsChild>
        <w:div w:id="949045402">
          <w:marLeft w:val="806"/>
          <w:marRight w:val="0"/>
          <w:marTop w:val="0"/>
          <w:marBottom w:val="200"/>
          <w:divBdr>
            <w:top w:val="none" w:sz="0" w:space="0" w:color="auto"/>
            <w:left w:val="none" w:sz="0" w:space="0" w:color="auto"/>
            <w:bottom w:val="none" w:sz="0" w:space="0" w:color="auto"/>
            <w:right w:val="none" w:sz="0" w:space="0" w:color="auto"/>
          </w:divBdr>
        </w:div>
        <w:div w:id="1570339374">
          <w:marLeft w:val="806"/>
          <w:marRight w:val="0"/>
          <w:marTop w:val="0"/>
          <w:marBottom w:val="200"/>
          <w:divBdr>
            <w:top w:val="none" w:sz="0" w:space="0" w:color="auto"/>
            <w:left w:val="none" w:sz="0" w:space="0" w:color="auto"/>
            <w:bottom w:val="none" w:sz="0" w:space="0" w:color="auto"/>
            <w:right w:val="none" w:sz="0" w:space="0" w:color="auto"/>
          </w:divBdr>
        </w:div>
        <w:div w:id="1759522412">
          <w:marLeft w:val="806"/>
          <w:marRight w:val="0"/>
          <w:marTop w:val="0"/>
          <w:marBottom w:val="200"/>
          <w:divBdr>
            <w:top w:val="none" w:sz="0" w:space="0" w:color="auto"/>
            <w:left w:val="none" w:sz="0" w:space="0" w:color="auto"/>
            <w:bottom w:val="none" w:sz="0" w:space="0" w:color="auto"/>
            <w:right w:val="none" w:sz="0" w:space="0" w:color="auto"/>
          </w:divBdr>
        </w:div>
        <w:div w:id="1948195259">
          <w:marLeft w:val="806"/>
          <w:marRight w:val="0"/>
          <w:marTop w:val="0"/>
          <w:marBottom w:val="200"/>
          <w:divBdr>
            <w:top w:val="none" w:sz="0" w:space="0" w:color="auto"/>
            <w:left w:val="none" w:sz="0" w:space="0" w:color="auto"/>
            <w:bottom w:val="none" w:sz="0" w:space="0" w:color="auto"/>
            <w:right w:val="none" w:sz="0" w:space="0" w:color="auto"/>
          </w:divBdr>
        </w:div>
        <w:div w:id="277224991">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hanan@gmail.com" TargetMode="External"/><Relationship Id="rId12" Type="http://schemas.openxmlformats.org/officeDocument/2006/relationships/hyperlink" Target="https://www.healthpartners.com/ucm/groups/public/@hp/@public/documents/documents/dev_0579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ent.oma.org//wp-content/uploads/2008rio-fulltechnicalpaper.pdf" TargetMode="External"/><Relationship Id="rId5" Type="http://schemas.openxmlformats.org/officeDocument/2006/relationships/footnotes" Target="footnotes.xml"/><Relationship Id="rId10" Type="http://schemas.openxmlformats.org/officeDocument/2006/relationships/hyperlink" Target="http://www.ices.on.ca" TargetMode="External"/><Relationship Id="rId4" Type="http://schemas.openxmlformats.org/officeDocument/2006/relationships/webSettings" Target="webSettings.xml"/><Relationship Id="rId9" Type="http://schemas.openxmlformats.org/officeDocument/2006/relationships/hyperlink" Target="https://www.ourcommons.ca/Content/Committee/421/HESA/Reports/RP10365941/hesarp23/hesarp23-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20</Pages>
  <Words>9455</Words>
  <Characters>53896</Characters>
  <Application>Microsoft Office Word</Application>
  <DocSecurity>0</DocSecurity>
  <Lines>449</Lines>
  <Paragraphs>126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Goldberg</dc:creator>
  <cp:keywords/>
  <dc:description/>
  <cp:lastModifiedBy>Hanan Goldberg</cp:lastModifiedBy>
  <cp:revision>39</cp:revision>
  <dcterms:created xsi:type="dcterms:W3CDTF">2019-11-06T16:26:00Z</dcterms:created>
  <dcterms:modified xsi:type="dcterms:W3CDTF">2019-11-08T20:49:00Z</dcterms:modified>
</cp:coreProperties>
</file>