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88419" w14:textId="7EF7650F" w:rsidR="00FE6004" w:rsidRPr="00FE6004" w:rsidRDefault="00FE6004" w:rsidP="00FE6004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FE6004">
        <w:rPr>
          <w:rFonts w:cstheme="minorHAnsi"/>
          <w:b/>
          <w:bCs/>
          <w:color w:val="FF0000"/>
          <w:sz w:val="28"/>
          <w:szCs w:val="28"/>
        </w:rPr>
        <w:t>Job description: -</w:t>
      </w:r>
    </w:p>
    <w:p w14:paraId="0A26F1C6" w14:textId="4F760A56" w:rsidR="002F04BB" w:rsidRPr="00FE6004" w:rsidRDefault="00CD301C" w:rsidP="00FE6004">
      <w:pPr>
        <w:pStyle w:val="ListParagraph"/>
        <w:numPr>
          <w:ilvl w:val="0"/>
          <w:numId w:val="6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FE6004">
        <w:rPr>
          <w:rFonts w:cstheme="minorHAnsi"/>
          <w:b/>
          <w:bCs/>
          <w:color w:val="FF0000"/>
          <w:sz w:val="28"/>
          <w:szCs w:val="28"/>
        </w:rPr>
        <w:t>Tables with all beta, 95% Ci’s, p-values.</w:t>
      </w:r>
      <w:r w:rsidR="005B4838">
        <w:rPr>
          <w:rFonts w:cstheme="minorHAnsi"/>
          <w:b/>
          <w:bCs/>
          <w:color w:val="FF0000"/>
          <w:sz w:val="28"/>
          <w:szCs w:val="28"/>
        </w:rPr>
        <w:t xml:space="preserve"> (With table title and footnote)</w:t>
      </w:r>
    </w:p>
    <w:p w14:paraId="02E7FBA1" w14:textId="19FA95FF" w:rsidR="00CD301C" w:rsidRDefault="00FE6004" w:rsidP="00FE6004">
      <w:pPr>
        <w:pStyle w:val="ListParagraph"/>
        <w:numPr>
          <w:ilvl w:val="0"/>
          <w:numId w:val="6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FE6004">
        <w:rPr>
          <w:rFonts w:cstheme="minorHAnsi"/>
          <w:b/>
          <w:bCs/>
          <w:color w:val="FF0000"/>
          <w:sz w:val="28"/>
          <w:szCs w:val="28"/>
        </w:rPr>
        <w:t xml:space="preserve">Written </w:t>
      </w:r>
      <w:r w:rsidR="00837922">
        <w:rPr>
          <w:rFonts w:cstheme="minorHAnsi"/>
          <w:b/>
          <w:bCs/>
          <w:color w:val="FF0000"/>
          <w:sz w:val="28"/>
          <w:szCs w:val="28"/>
        </w:rPr>
        <w:t xml:space="preserve">statistical </w:t>
      </w:r>
      <w:r w:rsidRPr="00FE6004">
        <w:rPr>
          <w:rFonts w:cstheme="minorHAnsi"/>
          <w:b/>
          <w:bCs/>
          <w:color w:val="FF0000"/>
          <w:sz w:val="28"/>
          <w:szCs w:val="28"/>
        </w:rPr>
        <w:t>interpretation</w:t>
      </w:r>
      <w:r w:rsidR="00837922">
        <w:rPr>
          <w:rFonts w:cstheme="minorHAnsi"/>
          <w:b/>
          <w:bCs/>
          <w:color w:val="FF0000"/>
          <w:sz w:val="28"/>
          <w:szCs w:val="28"/>
        </w:rPr>
        <w:t xml:space="preserve"> (not clinical interpretation)</w:t>
      </w:r>
      <w:r w:rsidRPr="00FE6004">
        <w:rPr>
          <w:rFonts w:cstheme="minorHAnsi"/>
          <w:b/>
          <w:bCs/>
          <w:color w:val="FF0000"/>
          <w:sz w:val="28"/>
          <w:szCs w:val="28"/>
        </w:rPr>
        <w:t xml:space="preserve"> of the Tables. To be added to (results section)</w:t>
      </w:r>
    </w:p>
    <w:p w14:paraId="7E776260" w14:textId="1E72E432" w:rsidR="005B4838" w:rsidRPr="00FE6004" w:rsidRDefault="005B4838" w:rsidP="00FE6004">
      <w:pPr>
        <w:pStyle w:val="ListParagraph"/>
        <w:numPr>
          <w:ilvl w:val="0"/>
          <w:numId w:val="6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Names of statistical tests used</w:t>
      </w:r>
    </w:p>
    <w:p w14:paraId="21AB1C63" w14:textId="77777777" w:rsidR="00FE6004" w:rsidRDefault="00FE6004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9413F9E" w14:textId="15394B4A" w:rsidR="005B4838" w:rsidRPr="005B4838" w:rsidRDefault="005B4838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5B4838">
        <w:rPr>
          <w:rFonts w:cstheme="minorHAnsi"/>
          <w:b/>
          <w:bCs/>
          <w:color w:val="FF0000"/>
          <w:sz w:val="28"/>
          <w:szCs w:val="28"/>
        </w:rPr>
        <w:t>Enter method or stepwise method?</w:t>
      </w:r>
    </w:p>
    <w:p w14:paraId="67327181" w14:textId="77777777" w:rsidR="005B4838" w:rsidRDefault="005B4838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39E68CC" w14:textId="032A7882" w:rsidR="005E018B" w:rsidRPr="008D7C90" w:rsidRDefault="0068633D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To answer objective (1</w:t>
      </w:r>
      <w:r w:rsidR="005E018B" w:rsidRPr="008D7C90">
        <w:rPr>
          <w:rFonts w:cstheme="minorHAnsi"/>
          <w:b/>
          <w:bCs/>
          <w:color w:val="000000" w:themeColor="text1"/>
          <w:sz w:val="28"/>
          <w:szCs w:val="28"/>
        </w:rPr>
        <w:t>):</w:t>
      </w:r>
      <w:r w:rsidR="005E018B" w:rsidRPr="008D7C90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F272C27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</w:p>
    <w:p w14:paraId="1CD5D067" w14:textId="6CEEE758" w:rsidR="005E018B" w:rsidRDefault="005E018B" w:rsidP="00C2382A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Investigate the effect of </w:t>
      </w:r>
      <w:r w:rsidRPr="00C2382A">
        <w:rPr>
          <w:rFonts w:cstheme="minorHAnsi"/>
          <w:i/>
          <w:iCs/>
          <w:color w:val="000000" w:themeColor="text1"/>
          <w:highlight w:val="yellow"/>
        </w:rPr>
        <w:t>FTO</w:t>
      </w:r>
      <w:r w:rsidRPr="00C2382A">
        <w:rPr>
          <w:rFonts w:cstheme="minorHAnsi"/>
          <w:color w:val="000000" w:themeColor="text1"/>
          <w:highlight w:val="yellow"/>
        </w:rPr>
        <w:t xml:space="preserve"> </w:t>
      </w:r>
      <w:r w:rsidR="00C2382A" w:rsidRPr="00C2382A">
        <w:rPr>
          <w:rFonts w:cstheme="minorHAnsi"/>
          <w:color w:val="000000" w:themeColor="text1"/>
          <w:highlight w:val="yellow"/>
        </w:rPr>
        <w:t>609</w:t>
      </w:r>
      <w:r w:rsidR="00C2382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on the risk of developing </w:t>
      </w:r>
      <w:r w:rsidR="00837922">
        <w:rPr>
          <w:rFonts w:cstheme="minorHAnsi"/>
          <w:b/>
          <w:bCs/>
          <w:color w:val="000000" w:themeColor="text1"/>
        </w:rPr>
        <w:t xml:space="preserve">obesity and T2D </w:t>
      </w:r>
      <w:r>
        <w:rPr>
          <w:rFonts w:cstheme="minorHAnsi"/>
          <w:color w:val="000000" w:themeColor="text1"/>
        </w:rPr>
        <w:t xml:space="preserve">in healthy young adults with a </w:t>
      </w:r>
      <w:r w:rsidR="00193570" w:rsidRPr="008D7C90">
        <w:rPr>
          <w:rFonts w:cstheme="minorHAnsi"/>
          <w:color w:val="000000" w:themeColor="text1"/>
        </w:rPr>
        <w:t>family history of T2D</w:t>
      </w:r>
      <w:r w:rsidR="00193570">
        <w:rPr>
          <w:rFonts w:cstheme="minorHAnsi"/>
          <w:color w:val="000000" w:themeColor="text1"/>
        </w:rPr>
        <w:t>.</w:t>
      </w:r>
    </w:p>
    <w:p w14:paraId="51A8B930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</w:p>
    <w:p w14:paraId="50D54200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Perform </w:t>
      </w:r>
      <w:r w:rsidRPr="008D7C90">
        <w:rPr>
          <w:rFonts w:cstheme="minorHAnsi"/>
          <w:color w:val="000000" w:themeColor="text1"/>
        </w:rPr>
        <w:t xml:space="preserve">a </w:t>
      </w:r>
      <w:r w:rsidRPr="008D7C90">
        <w:rPr>
          <w:rFonts w:cstheme="minorHAnsi"/>
          <w:color w:val="000000" w:themeColor="text1"/>
          <w:highlight w:val="yellow"/>
        </w:rPr>
        <w:t>linear regression analysis</w:t>
      </w:r>
      <w:r>
        <w:rPr>
          <w:rFonts w:cstheme="minorHAnsi"/>
          <w:color w:val="000000" w:themeColor="text1"/>
        </w:rPr>
        <w:t xml:space="preserve"> in the following order:</w:t>
      </w:r>
    </w:p>
    <w:p w14:paraId="2051D27E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</w:p>
    <w:p w14:paraId="7E04F31A" w14:textId="77777777" w:rsidR="005E018B" w:rsidRPr="008D7C90" w:rsidRDefault="005E018B" w:rsidP="008D7C90">
      <w:pPr>
        <w:pStyle w:val="ListParagraph"/>
        <w:numPr>
          <w:ilvl w:val="0"/>
          <w:numId w:val="3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  <w:lang w:val="en-GB"/>
        </w:rPr>
      </w:pPr>
      <w:r w:rsidRPr="005E018B">
        <w:rPr>
          <w:rFonts w:cstheme="minorHAnsi"/>
          <w:b/>
          <w:bCs/>
          <w:color w:val="000000" w:themeColor="text1"/>
          <w:lang w:val="en-GB"/>
        </w:rPr>
        <w:t>Obesity:</w:t>
      </w:r>
      <w:r w:rsidRPr="005E018B">
        <w:rPr>
          <w:rFonts w:cstheme="minorHAnsi"/>
          <w:color w:val="000000" w:themeColor="text1"/>
          <w:lang w:val="en-GB"/>
        </w:rPr>
        <w:t xml:space="preserve"> </w:t>
      </w:r>
    </w:p>
    <w:p w14:paraId="1EEF29A7" w14:textId="3CAF32BB" w:rsidR="00BD0D7A" w:rsidRDefault="005E018B" w:rsidP="00FE6004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>FTO</w:t>
      </w:r>
      <w:r w:rsidR="00C2382A">
        <w:rPr>
          <w:rFonts w:cstheme="minorHAnsi"/>
          <w:b/>
          <w:bCs/>
          <w:color w:val="000000" w:themeColor="text1"/>
          <w:u w:val="single"/>
          <w:lang w:val="en-GB"/>
        </w:rPr>
        <w:t xml:space="preserve">609 </w:t>
      </w:r>
      <w:r w:rsidR="008D7C90">
        <w:rPr>
          <w:rFonts w:cstheme="minorHAnsi"/>
          <w:b/>
          <w:bCs/>
          <w:color w:val="000000" w:themeColor="text1"/>
          <w:u w:val="single"/>
          <w:lang w:val="en-GB"/>
        </w:rPr>
        <w:t>(independent)</w:t>
      </w:r>
      <w:r w:rsidRPr="005E018B">
        <w:rPr>
          <w:rFonts w:cstheme="minorHAnsi"/>
          <w:color w:val="000000" w:themeColor="text1"/>
          <w:lang w:val="en-GB"/>
        </w:rPr>
        <w:t xml:space="preserve"> versus 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>BMI alone</w:t>
      </w:r>
      <w:r w:rsidRPr="005E018B">
        <w:rPr>
          <w:rFonts w:cstheme="minorHAnsi"/>
          <w:color w:val="000000" w:themeColor="text1"/>
          <w:lang w:val="en-GB"/>
        </w:rPr>
        <w:t xml:space="preserve"> </w:t>
      </w:r>
      <w:r w:rsidR="00BD0D7A">
        <w:rPr>
          <w:rFonts w:cstheme="minorHAnsi"/>
          <w:color w:val="000000" w:themeColor="text1"/>
          <w:lang w:val="en-GB"/>
        </w:rPr>
        <w:t>(Continuous no categorical) the</w:t>
      </w:r>
      <w:r w:rsidR="00837922">
        <w:rPr>
          <w:rFonts w:cstheme="minorHAnsi"/>
          <w:color w:val="000000" w:themeColor="text1"/>
          <w:lang w:val="en-GB"/>
        </w:rPr>
        <w:t>n</w:t>
      </w:r>
    </w:p>
    <w:p w14:paraId="581DB339" w14:textId="77777777" w:rsidR="005E018B" w:rsidRPr="005E018B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 w:rsidRPr="005E018B">
        <w:rPr>
          <w:rFonts w:cstheme="minorHAnsi"/>
          <w:color w:val="000000" w:themeColor="text1"/>
          <w:lang w:val="en-GB"/>
        </w:rPr>
        <w:t xml:space="preserve">record beta, confidence interval an p-value. </w:t>
      </w:r>
    </w:p>
    <w:p w14:paraId="06717D75" w14:textId="77777777" w:rsidR="005E018B" w:rsidRPr="005E018B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</w:t>
      </w:r>
      <w:r w:rsidRPr="005E018B">
        <w:rPr>
          <w:rFonts w:cstheme="minorHAnsi"/>
          <w:color w:val="000000" w:themeColor="text1"/>
          <w:lang w:val="en-GB"/>
        </w:rPr>
        <w:t xml:space="preserve">Then preform the test again with adjusting for 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>gender alone.</w:t>
      </w:r>
      <w:r w:rsidRPr="005E018B">
        <w:rPr>
          <w:rFonts w:cstheme="minorHAnsi"/>
          <w:color w:val="000000" w:themeColor="text1"/>
          <w:lang w:val="en-GB"/>
        </w:rPr>
        <w:t xml:space="preserve"> </w:t>
      </w:r>
      <w:r w:rsidR="008D7C90">
        <w:rPr>
          <w:rFonts w:cstheme="minorHAnsi"/>
          <w:color w:val="000000" w:themeColor="text1"/>
          <w:lang w:val="en-GB"/>
        </w:rPr>
        <w:t xml:space="preserve"> (Independent)</w:t>
      </w:r>
    </w:p>
    <w:p w14:paraId="4AE6AC9F" w14:textId="77777777" w:rsidR="005E018B" w:rsidRPr="008D7C90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</w:t>
      </w:r>
      <w:r w:rsidRPr="005E018B">
        <w:rPr>
          <w:rFonts w:cstheme="minorHAnsi"/>
          <w:color w:val="000000" w:themeColor="text1"/>
          <w:lang w:val="en-GB"/>
        </w:rPr>
        <w:t xml:space="preserve">Then perform the test again with adjustment for 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>age alone.</w:t>
      </w:r>
      <w:r w:rsidR="008D7C90">
        <w:rPr>
          <w:rFonts w:cstheme="minorHAnsi"/>
          <w:b/>
          <w:bCs/>
          <w:color w:val="000000" w:themeColor="text1"/>
          <w:u w:val="single"/>
          <w:lang w:val="en-GB"/>
        </w:rPr>
        <w:t xml:space="preserve"> </w:t>
      </w:r>
      <w:r w:rsidR="008D7C90">
        <w:rPr>
          <w:rFonts w:cstheme="minorHAnsi"/>
          <w:color w:val="000000" w:themeColor="text1"/>
          <w:lang w:val="en-GB"/>
        </w:rPr>
        <w:t xml:space="preserve"> (Independent)</w:t>
      </w:r>
    </w:p>
    <w:p w14:paraId="0E7935AB" w14:textId="77777777" w:rsidR="005E018B" w:rsidRPr="008D7C90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</w:t>
      </w:r>
      <w:r w:rsidRPr="005E018B">
        <w:rPr>
          <w:rFonts w:cstheme="minorHAnsi"/>
          <w:color w:val="000000" w:themeColor="text1"/>
          <w:lang w:val="en-GB"/>
        </w:rPr>
        <w:t xml:space="preserve">Then perform the test with adjustment for 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 xml:space="preserve">age and gender. </w:t>
      </w:r>
      <w:r w:rsidR="008D7C90">
        <w:rPr>
          <w:rFonts w:cstheme="minorHAnsi"/>
          <w:color w:val="000000" w:themeColor="text1"/>
          <w:lang w:val="en-GB"/>
        </w:rPr>
        <w:t>(independent)</w:t>
      </w:r>
    </w:p>
    <w:p w14:paraId="5B0C95CB" w14:textId="0F0DDE1F" w:rsidR="005E018B" w:rsidRPr="00CE5BBE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b/>
          <w:bCs/>
          <w:color w:val="FF0000"/>
          <w:lang w:val="en-GB"/>
        </w:rPr>
      </w:pPr>
      <w:r w:rsidRPr="00CE5BBE">
        <w:rPr>
          <w:rFonts w:cstheme="minorHAnsi"/>
          <w:b/>
          <w:bCs/>
          <w:color w:val="FF0000"/>
          <w:lang w:val="en-GB"/>
        </w:rPr>
        <w:t>Record all beta, 95%Cis and p-values.</w:t>
      </w:r>
    </w:p>
    <w:p w14:paraId="0CDB8130" w14:textId="77777777" w:rsidR="005E018B" w:rsidRPr="005E018B" w:rsidRDefault="005E01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5BF7CC41" w14:textId="77777777" w:rsidR="005E018B" w:rsidRPr="00666451" w:rsidRDefault="005E018B" w:rsidP="00666451">
      <w:pPr>
        <w:pStyle w:val="ListParagraph"/>
        <w:numPr>
          <w:ilvl w:val="0"/>
          <w:numId w:val="3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  <w:lang w:val="en-GB"/>
        </w:rPr>
      </w:pPr>
      <w:r w:rsidRPr="005E018B">
        <w:rPr>
          <w:rFonts w:cstheme="minorHAnsi"/>
          <w:b/>
          <w:bCs/>
          <w:color w:val="000000" w:themeColor="text1"/>
          <w:lang w:val="en-GB"/>
        </w:rPr>
        <w:t>T2D:</w:t>
      </w:r>
    </w:p>
    <w:p w14:paraId="4C63ADD5" w14:textId="6A87ADFC" w:rsidR="005E018B" w:rsidRDefault="005E018B" w:rsidP="00837922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 w:rsidRPr="005E018B">
        <w:rPr>
          <w:rFonts w:cstheme="minorHAnsi"/>
          <w:color w:val="000000" w:themeColor="text1"/>
          <w:lang w:val="en-GB"/>
        </w:rPr>
        <w:t xml:space="preserve">Linear regression analysis of 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>FTO</w:t>
      </w:r>
      <w:r w:rsidR="00837922">
        <w:rPr>
          <w:rFonts w:cstheme="minorHAnsi"/>
          <w:b/>
          <w:bCs/>
          <w:color w:val="000000" w:themeColor="text1"/>
          <w:u w:val="single"/>
          <w:lang w:val="en-GB"/>
        </w:rPr>
        <w:t xml:space="preserve">570 </w:t>
      </w:r>
      <w:r w:rsidR="00BD0D7A">
        <w:rPr>
          <w:rFonts w:cstheme="minorHAnsi"/>
          <w:b/>
          <w:bCs/>
          <w:color w:val="000000" w:themeColor="text1"/>
          <w:u w:val="single"/>
          <w:lang w:val="en-GB"/>
        </w:rPr>
        <w:t>(independent)</w:t>
      </w:r>
      <w:r w:rsidR="00BD0D7A" w:rsidRPr="005E018B">
        <w:rPr>
          <w:rFonts w:cstheme="minorHAnsi"/>
          <w:color w:val="000000" w:themeColor="text1"/>
          <w:lang w:val="en-GB"/>
        </w:rPr>
        <w:t xml:space="preserve"> </w:t>
      </w:r>
      <w:r w:rsidRPr="005E018B">
        <w:rPr>
          <w:rFonts w:cstheme="minorHAnsi"/>
          <w:color w:val="000000" w:themeColor="text1"/>
          <w:lang w:val="en-GB"/>
        </w:rPr>
        <w:t xml:space="preserve">versus </w:t>
      </w:r>
      <w:r w:rsidR="008D7C90" w:rsidRPr="008D7C90">
        <w:rPr>
          <w:rFonts w:cstheme="minorHAnsi"/>
          <w:b/>
          <w:bCs/>
          <w:color w:val="000000" w:themeColor="text1"/>
          <w:u w:val="single"/>
          <w:lang w:val="en-GB"/>
        </w:rPr>
        <w:t>FH</w:t>
      </w:r>
      <w:r w:rsidRPr="008D7C90">
        <w:rPr>
          <w:rFonts w:cstheme="minorHAnsi"/>
          <w:b/>
          <w:bCs/>
          <w:color w:val="000000" w:themeColor="text1"/>
          <w:u w:val="single"/>
          <w:lang w:val="en-GB"/>
        </w:rPr>
        <w:t xml:space="preserve"> of T2D </w:t>
      </w:r>
      <w:r w:rsidR="008D7C90" w:rsidRPr="008D7C90">
        <w:rPr>
          <w:rFonts w:cstheme="minorHAnsi"/>
          <w:b/>
          <w:bCs/>
          <w:color w:val="000000" w:themeColor="text1"/>
          <w:u w:val="single"/>
          <w:lang w:val="en-GB"/>
        </w:rPr>
        <w:t>(Yes/No)</w:t>
      </w:r>
      <w:r w:rsidR="008D7C90">
        <w:rPr>
          <w:rFonts w:cstheme="minorHAnsi"/>
          <w:color w:val="000000" w:themeColor="text1"/>
          <w:lang w:val="en-GB"/>
        </w:rPr>
        <w:t xml:space="preserve"> </w:t>
      </w:r>
      <w:r w:rsidR="00E73075">
        <w:rPr>
          <w:rFonts w:cstheme="minorHAnsi"/>
          <w:color w:val="000000" w:themeColor="text1"/>
          <w:lang w:val="en-GB"/>
        </w:rPr>
        <w:t xml:space="preserve">(dependent) </w:t>
      </w:r>
      <w:r w:rsidRPr="005E018B">
        <w:rPr>
          <w:rFonts w:cstheme="minorHAnsi"/>
          <w:color w:val="000000" w:themeColor="text1"/>
          <w:lang w:val="en-GB"/>
        </w:rPr>
        <w:t xml:space="preserve">(Exclude the </w:t>
      </w:r>
      <w:r w:rsidR="0086328B">
        <w:rPr>
          <w:rFonts w:cstheme="minorHAnsi"/>
          <w:color w:val="000000" w:themeColor="text1"/>
          <w:lang w:val="en-GB"/>
        </w:rPr>
        <w:t xml:space="preserve">1 </w:t>
      </w:r>
      <w:r w:rsidRPr="005E018B">
        <w:rPr>
          <w:rFonts w:cstheme="minorHAnsi"/>
          <w:color w:val="000000" w:themeColor="text1"/>
          <w:lang w:val="en-GB"/>
        </w:rPr>
        <w:t xml:space="preserve">male </w:t>
      </w:r>
      <w:r w:rsidR="0086328B">
        <w:rPr>
          <w:rFonts w:cstheme="minorHAnsi"/>
          <w:color w:val="000000" w:themeColor="text1"/>
          <w:lang w:val="en-GB"/>
        </w:rPr>
        <w:t xml:space="preserve">raw </w:t>
      </w:r>
      <w:r w:rsidRPr="005E018B">
        <w:rPr>
          <w:rFonts w:cstheme="minorHAnsi"/>
          <w:color w:val="000000" w:themeColor="text1"/>
          <w:lang w:val="en-GB"/>
        </w:rPr>
        <w:t>with a personal diagnosis</w:t>
      </w:r>
      <w:r>
        <w:rPr>
          <w:rFonts w:cstheme="minorHAnsi"/>
          <w:color w:val="000000" w:themeColor="text1"/>
          <w:lang w:val="en-GB"/>
        </w:rPr>
        <w:t xml:space="preserve"> of T2D).</w:t>
      </w:r>
    </w:p>
    <w:p w14:paraId="2710A484" w14:textId="77777777" w:rsidR="008D7C90" w:rsidRDefault="008D7C90" w:rsidP="008D7C90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</w:p>
    <w:p w14:paraId="44841127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T</w:t>
      </w:r>
      <w:r w:rsidRPr="005E018B">
        <w:rPr>
          <w:rFonts w:cstheme="minorHAnsi"/>
          <w:color w:val="000000" w:themeColor="text1"/>
          <w:lang w:val="en-GB"/>
        </w:rPr>
        <w:t xml:space="preserve">hen perform the linear regression test again while adjusting for 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>gender alone.</w:t>
      </w:r>
      <w:r w:rsidRPr="005E018B">
        <w:rPr>
          <w:rFonts w:cstheme="minorHAnsi"/>
          <w:color w:val="000000" w:themeColor="text1"/>
          <w:lang w:val="en-GB"/>
        </w:rPr>
        <w:t xml:space="preserve"> </w:t>
      </w:r>
    </w:p>
    <w:p w14:paraId="1992DDA9" w14:textId="1A26D79F" w:rsidR="005E018B" w:rsidRDefault="005E018B" w:rsidP="00CE5BBE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 w:rsidRPr="005E018B">
        <w:rPr>
          <w:rFonts w:cstheme="minorHAnsi"/>
          <w:color w:val="000000" w:themeColor="text1"/>
          <w:lang w:val="en-GB"/>
        </w:rPr>
        <w:t xml:space="preserve">Then perform the test again with adjustment for 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>age alone</w:t>
      </w:r>
      <w:r>
        <w:rPr>
          <w:rFonts w:cstheme="minorHAnsi"/>
          <w:b/>
          <w:bCs/>
          <w:color w:val="000000" w:themeColor="text1"/>
          <w:u w:val="single"/>
          <w:lang w:val="en-GB"/>
        </w:rPr>
        <w:t>.</w:t>
      </w:r>
      <w:r w:rsidR="00CE5BBE">
        <w:rPr>
          <w:rFonts w:cstheme="minorHAnsi"/>
          <w:b/>
          <w:bCs/>
          <w:color w:val="000000" w:themeColor="text1"/>
          <w:u w:val="single"/>
          <w:lang w:val="en-GB"/>
        </w:rPr>
        <w:t xml:space="preserve"> </w:t>
      </w:r>
      <w:r w:rsidR="00CE5BBE">
        <w:rPr>
          <w:rFonts w:cstheme="minorHAnsi"/>
          <w:color w:val="000000" w:themeColor="text1"/>
          <w:lang w:val="en-GB"/>
        </w:rPr>
        <w:t>(Independent)</w:t>
      </w:r>
    </w:p>
    <w:p w14:paraId="324E63BA" w14:textId="03D7F63B" w:rsidR="005E018B" w:rsidRPr="00CE5BBE" w:rsidRDefault="005E018B" w:rsidP="00CE5BBE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T</w:t>
      </w:r>
      <w:r w:rsidRPr="005E018B">
        <w:rPr>
          <w:rFonts w:cstheme="minorHAnsi"/>
          <w:color w:val="000000" w:themeColor="text1"/>
          <w:lang w:val="en-GB"/>
        </w:rPr>
        <w:t xml:space="preserve">hen perform the test with adjustment for </w:t>
      </w:r>
      <w:r w:rsidRPr="005E018B">
        <w:rPr>
          <w:rFonts w:cstheme="minorHAnsi"/>
          <w:b/>
          <w:bCs/>
          <w:color w:val="000000" w:themeColor="text1"/>
          <w:u w:val="single"/>
          <w:lang w:val="en-GB"/>
        </w:rPr>
        <w:t xml:space="preserve">age and gender. </w:t>
      </w:r>
      <w:r w:rsidR="00CE5BBE">
        <w:rPr>
          <w:rFonts w:cstheme="minorHAnsi"/>
          <w:color w:val="000000" w:themeColor="text1"/>
          <w:lang w:val="en-GB"/>
        </w:rPr>
        <w:t>(Independent)</w:t>
      </w:r>
    </w:p>
    <w:p w14:paraId="0454AD6B" w14:textId="77777777" w:rsidR="005E018B" w:rsidRPr="00CE5BBE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b/>
          <w:bCs/>
          <w:color w:val="FF0000"/>
          <w:lang w:val="en-GB"/>
        </w:rPr>
      </w:pPr>
      <w:r w:rsidRPr="00CE5BBE">
        <w:rPr>
          <w:rFonts w:cstheme="minorHAnsi"/>
          <w:b/>
          <w:bCs/>
          <w:color w:val="FF0000"/>
          <w:lang w:val="en-GB"/>
        </w:rPr>
        <w:t>Record all beta, 95% CI s and p-values.</w:t>
      </w:r>
    </w:p>
    <w:p w14:paraId="64452D8A" w14:textId="77777777" w:rsidR="008D7C90" w:rsidRDefault="008D7C90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strike/>
          <w:color w:val="000000" w:themeColor="text1"/>
          <w:lang w:val="en-GB"/>
        </w:rPr>
      </w:pPr>
    </w:p>
    <w:p w14:paraId="3E21DCEE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342568A9" w14:textId="795CA83A" w:rsidR="005E018B" w:rsidRPr="008D7C90" w:rsidRDefault="0068633D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To answer objective (2</w:t>
      </w:r>
      <w:r w:rsidR="005E018B" w:rsidRPr="008D7C90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)</w:t>
      </w:r>
    </w:p>
    <w:p w14:paraId="1A2CD8D7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</w:t>
      </w:r>
    </w:p>
    <w:p w14:paraId="75B3A06B" w14:textId="5C9A8055" w:rsidR="005E018B" w:rsidRDefault="005E018B" w:rsidP="00837922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Assess the effect of </w:t>
      </w:r>
      <w:r w:rsidRPr="005E018B">
        <w:rPr>
          <w:rFonts w:cstheme="minorHAnsi"/>
          <w:i/>
          <w:iCs/>
          <w:color w:val="000000" w:themeColor="text1"/>
          <w:highlight w:val="yellow"/>
        </w:rPr>
        <w:t>VDR</w:t>
      </w:r>
      <w:r w:rsidRPr="005E018B">
        <w:rPr>
          <w:rFonts w:cstheme="minorHAnsi"/>
          <w:color w:val="000000" w:themeColor="text1"/>
          <w:highlight w:val="yellow"/>
        </w:rPr>
        <w:t xml:space="preserve"> gene polymorphisms, and Vitamin D deficiency</w:t>
      </w:r>
      <w:r>
        <w:rPr>
          <w:rFonts w:cstheme="minorHAnsi"/>
          <w:color w:val="000000" w:themeColor="text1"/>
        </w:rPr>
        <w:t xml:space="preserve"> on the </w:t>
      </w:r>
      <w:r w:rsidR="00837922">
        <w:rPr>
          <w:rFonts w:cstheme="minorHAnsi"/>
          <w:b/>
          <w:bCs/>
          <w:color w:val="000000" w:themeColor="text1"/>
        </w:rPr>
        <w:t>risk of developing obesity and</w:t>
      </w:r>
      <w:r w:rsidRPr="00193570">
        <w:rPr>
          <w:rFonts w:cstheme="minorHAnsi"/>
          <w:b/>
          <w:bCs/>
          <w:color w:val="000000" w:themeColor="text1"/>
        </w:rPr>
        <w:t xml:space="preserve"> T2D </w:t>
      </w:r>
      <w:r>
        <w:rPr>
          <w:rFonts w:cstheme="minorHAnsi"/>
          <w:color w:val="000000" w:themeColor="text1"/>
        </w:rPr>
        <w:t>in healthy young adu</w:t>
      </w:r>
      <w:r w:rsidR="00193570">
        <w:rPr>
          <w:rFonts w:cstheme="minorHAnsi"/>
          <w:color w:val="000000" w:themeColor="text1"/>
        </w:rPr>
        <w:t>lts with family history of T2D.</w:t>
      </w:r>
    </w:p>
    <w:p w14:paraId="773E101B" w14:textId="77777777" w:rsidR="0086328B" w:rsidRDefault="0086328B" w:rsidP="008632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</w:p>
    <w:p w14:paraId="2B14CFE9" w14:textId="7F91C7F2" w:rsidR="005E018B" w:rsidRDefault="005E018B" w:rsidP="006242E8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 w:rsidRPr="005E018B">
        <w:rPr>
          <w:rFonts w:cstheme="minorHAnsi"/>
          <w:color w:val="000000" w:themeColor="text1"/>
          <w:highlight w:val="yellow"/>
        </w:rPr>
        <w:t>Same as above LINEAR REGRESSION</w:t>
      </w:r>
    </w:p>
    <w:p w14:paraId="22FCC48F" w14:textId="77777777" w:rsidR="0086328B" w:rsidRDefault="008632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</w:p>
    <w:p w14:paraId="5878DFE1" w14:textId="77777777" w:rsidR="005E018B" w:rsidRDefault="005E018B" w:rsidP="005E018B">
      <w:pPr>
        <w:pStyle w:val="ListParagraph"/>
        <w:numPr>
          <w:ilvl w:val="0"/>
          <w:numId w:val="2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 w:rsidRPr="005E018B">
        <w:rPr>
          <w:rFonts w:cstheme="minorHAnsi"/>
          <w:b/>
          <w:bCs/>
          <w:color w:val="000000" w:themeColor="text1"/>
          <w:u w:val="single"/>
        </w:rPr>
        <w:t>Vitamin D levels</w:t>
      </w:r>
      <w:r>
        <w:rPr>
          <w:rFonts w:cstheme="minorHAnsi"/>
          <w:color w:val="000000" w:themeColor="text1"/>
        </w:rPr>
        <w:t xml:space="preserve"> (Use continuous variable) (NO CATEGORIZATIONS): </w:t>
      </w:r>
    </w:p>
    <w:p w14:paraId="3031AA75" w14:textId="3AC5E3BB" w:rsidR="005E018B" w:rsidRPr="0086328B" w:rsidRDefault="0086328B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</w:rPr>
        <w:t>Each S</w:t>
      </w:r>
      <w:r w:rsidR="00193570">
        <w:rPr>
          <w:rFonts w:cstheme="minorHAnsi"/>
          <w:color w:val="000000" w:themeColor="text1"/>
        </w:rPr>
        <w:t>NP</w:t>
      </w:r>
      <w:r>
        <w:rPr>
          <w:rFonts w:cstheme="minorHAnsi"/>
          <w:color w:val="000000" w:themeColor="text1"/>
        </w:rPr>
        <w:t xml:space="preserve"> </w:t>
      </w:r>
      <w:r w:rsidR="00193570" w:rsidRPr="00193570">
        <w:rPr>
          <w:rFonts w:cstheme="minorHAnsi"/>
          <w:b/>
          <w:bCs/>
          <w:color w:val="000000" w:themeColor="text1"/>
          <w:u w:val="single"/>
        </w:rPr>
        <w:t>(VDR570, then VDR232)</w:t>
      </w:r>
      <w:r w:rsidR="00CE5BBE">
        <w:rPr>
          <w:rFonts w:cstheme="minorHAnsi"/>
          <w:b/>
          <w:bCs/>
          <w:color w:val="000000" w:themeColor="text1"/>
          <w:u w:val="single"/>
        </w:rPr>
        <w:t xml:space="preserve"> (independent)</w:t>
      </w:r>
      <w:r>
        <w:rPr>
          <w:rFonts w:cstheme="minorHAnsi"/>
          <w:color w:val="000000" w:themeColor="text1"/>
        </w:rPr>
        <w:t xml:space="preserve"> </w:t>
      </w:r>
      <w:r w:rsidR="005E018B" w:rsidRPr="005E018B">
        <w:rPr>
          <w:rFonts w:cstheme="minorHAnsi"/>
          <w:color w:val="000000" w:themeColor="text1"/>
        </w:rPr>
        <w:t xml:space="preserve">versus </w:t>
      </w:r>
      <w:r>
        <w:rPr>
          <w:rFonts w:cstheme="minorHAnsi"/>
          <w:b/>
          <w:bCs/>
          <w:color w:val="000000" w:themeColor="text1"/>
          <w:u w:val="single"/>
        </w:rPr>
        <w:t xml:space="preserve">vitamin D level </w:t>
      </w:r>
      <w:r w:rsidR="005E018B" w:rsidRPr="005E018B">
        <w:rPr>
          <w:rFonts w:cstheme="minorHAnsi"/>
          <w:b/>
          <w:bCs/>
          <w:color w:val="000000" w:themeColor="text1"/>
          <w:u w:val="single"/>
        </w:rPr>
        <w:t>alone.</w:t>
      </w:r>
      <w:r w:rsidR="005E018B" w:rsidRPr="005E018B">
        <w:rPr>
          <w:rFonts w:cstheme="minorHAnsi"/>
          <w:color w:val="000000" w:themeColor="text1"/>
        </w:rPr>
        <w:t xml:space="preserve"> </w:t>
      </w:r>
      <w:r w:rsidR="00C2382A">
        <w:rPr>
          <w:rFonts w:cstheme="minorHAnsi"/>
          <w:color w:val="000000" w:themeColor="text1"/>
          <w:lang w:val="en-GB"/>
        </w:rPr>
        <w:t>(</w:t>
      </w:r>
      <w:r>
        <w:rPr>
          <w:rFonts w:cstheme="minorHAnsi"/>
          <w:color w:val="000000" w:themeColor="text1"/>
          <w:lang w:val="en-GB"/>
        </w:rPr>
        <w:t>dependent)</w:t>
      </w:r>
    </w:p>
    <w:p w14:paraId="7C651DAC" w14:textId="1FCD1DFC" w:rsidR="005E018B" w:rsidRPr="0086328B" w:rsidRDefault="005E018B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 w:rsidRPr="005E018B">
        <w:rPr>
          <w:rFonts w:cstheme="minorHAnsi"/>
          <w:color w:val="000000" w:themeColor="text1"/>
        </w:rPr>
        <w:t xml:space="preserve">Then Genotype versus vitamin D level while adjusting for </w:t>
      </w:r>
      <w:r w:rsidRPr="005E018B">
        <w:rPr>
          <w:rFonts w:cstheme="minorHAnsi"/>
          <w:b/>
          <w:bCs/>
          <w:color w:val="000000" w:themeColor="text1"/>
          <w:u w:val="single"/>
        </w:rPr>
        <w:t>age alone</w:t>
      </w:r>
      <w:r>
        <w:rPr>
          <w:rFonts w:cstheme="minorHAnsi"/>
          <w:b/>
          <w:bCs/>
          <w:color w:val="000000" w:themeColor="text1"/>
          <w:u w:val="single"/>
        </w:rPr>
        <w:t>.</w:t>
      </w:r>
      <w:r w:rsidR="0086328B">
        <w:rPr>
          <w:rFonts w:cstheme="minorHAnsi"/>
          <w:b/>
          <w:bCs/>
          <w:color w:val="000000" w:themeColor="text1"/>
          <w:u w:val="single"/>
        </w:rPr>
        <w:t xml:space="preserve">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4E304126" w14:textId="45502389" w:rsidR="005E018B" w:rsidRPr="0086328B" w:rsidRDefault="005E018B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 w:rsidRPr="005E018B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hen adjust for </w:t>
      </w:r>
      <w:r w:rsidRPr="005E018B">
        <w:rPr>
          <w:rFonts w:cstheme="minorHAnsi"/>
          <w:b/>
          <w:bCs/>
          <w:color w:val="000000" w:themeColor="text1"/>
          <w:u w:val="single"/>
        </w:rPr>
        <w:t>gender alone.</w:t>
      </w:r>
      <w:r w:rsidR="0086328B">
        <w:rPr>
          <w:rFonts w:cstheme="minorHAnsi"/>
          <w:b/>
          <w:bCs/>
          <w:color w:val="000000" w:themeColor="text1"/>
          <w:u w:val="single"/>
        </w:rPr>
        <w:t xml:space="preserve">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2C403DC6" w14:textId="316330B3" w:rsidR="005E018B" w:rsidRPr="0086328B" w:rsidRDefault="005E018B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 w:rsidRPr="005E018B">
        <w:rPr>
          <w:rFonts w:cstheme="minorHAnsi"/>
          <w:color w:val="000000" w:themeColor="text1"/>
        </w:rPr>
        <w:t xml:space="preserve">Then adjust for </w:t>
      </w:r>
      <w:r w:rsidRPr="005E018B">
        <w:rPr>
          <w:rFonts w:cstheme="minorHAnsi"/>
          <w:b/>
          <w:bCs/>
          <w:color w:val="000000" w:themeColor="text1"/>
          <w:u w:val="single"/>
        </w:rPr>
        <w:t>both age and gender.</w:t>
      </w:r>
      <w:r w:rsidRPr="005E018B">
        <w:rPr>
          <w:rFonts w:cstheme="minorHAnsi"/>
          <w:color w:val="000000" w:themeColor="text1"/>
        </w:rPr>
        <w:t xml:space="preserve">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378EAF25" w14:textId="62CD00C1" w:rsidR="005E018B" w:rsidRPr="0086328B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b/>
          <w:bCs/>
          <w:color w:val="FF0000"/>
          <w:lang w:val="en-GB"/>
        </w:rPr>
      </w:pPr>
      <w:r w:rsidRPr="0086328B">
        <w:rPr>
          <w:rFonts w:cstheme="minorHAnsi"/>
          <w:b/>
          <w:bCs/>
          <w:color w:val="FF0000"/>
          <w:lang w:val="en-GB"/>
        </w:rPr>
        <w:t>Record all beta, 95%CI</w:t>
      </w:r>
      <w:r w:rsidR="0086328B" w:rsidRPr="0086328B">
        <w:rPr>
          <w:rFonts w:cstheme="minorHAnsi"/>
          <w:b/>
          <w:bCs/>
          <w:color w:val="FF0000"/>
          <w:lang w:val="en-GB"/>
        </w:rPr>
        <w:t>s and p-values</w:t>
      </w:r>
    </w:p>
    <w:p w14:paraId="77E1EC97" w14:textId="77777777" w:rsidR="00BD0D7A" w:rsidRDefault="00BD0D7A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</w:p>
    <w:p w14:paraId="313E4801" w14:textId="77777777" w:rsidR="005E018B" w:rsidRPr="008D7C90" w:rsidRDefault="008D7C90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b/>
          <w:bCs/>
          <w:color w:val="000000" w:themeColor="text1"/>
          <w:u w:val="single"/>
          <w:lang w:val="en-GB"/>
        </w:rPr>
      </w:pPr>
      <w:r w:rsidRPr="008D7C90">
        <w:rPr>
          <w:rFonts w:cstheme="minorHAnsi"/>
          <w:b/>
          <w:bCs/>
          <w:color w:val="000000" w:themeColor="text1"/>
          <w:u w:val="single"/>
          <w:lang w:val="en-GB"/>
        </w:rPr>
        <w:t>(FTO Gene is not associated with Vitamin D)</w:t>
      </w:r>
    </w:p>
    <w:p w14:paraId="3D5D1E9D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</w:rPr>
      </w:pPr>
    </w:p>
    <w:p w14:paraId="386C351E" w14:textId="77777777" w:rsidR="00BD0D7A" w:rsidRPr="005E018B" w:rsidRDefault="00BD0D7A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</w:rPr>
      </w:pPr>
    </w:p>
    <w:p w14:paraId="2A3E8FB3" w14:textId="77777777" w:rsidR="00193570" w:rsidRPr="00193570" w:rsidRDefault="005E018B" w:rsidP="00193570">
      <w:pPr>
        <w:pStyle w:val="ListParagraph"/>
        <w:numPr>
          <w:ilvl w:val="0"/>
          <w:numId w:val="2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193570">
        <w:rPr>
          <w:rFonts w:cstheme="minorHAnsi"/>
          <w:b/>
          <w:bCs/>
          <w:color w:val="000000" w:themeColor="text1"/>
        </w:rPr>
        <w:t xml:space="preserve">Obesity: </w:t>
      </w:r>
    </w:p>
    <w:p w14:paraId="3D1B8AAA" w14:textId="77777777" w:rsidR="00193570" w:rsidRPr="00193570" w:rsidRDefault="00193570" w:rsidP="00193570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</w:rPr>
      </w:pPr>
      <w:r w:rsidRPr="00193570">
        <w:rPr>
          <w:rFonts w:cstheme="minorHAnsi"/>
          <w:color w:val="000000" w:themeColor="text1"/>
        </w:rPr>
        <w:t>Each SNP</w:t>
      </w:r>
      <w:r w:rsidR="005E018B" w:rsidRPr="00193570">
        <w:rPr>
          <w:rFonts w:cstheme="minorHAnsi"/>
          <w:color w:val="000000" w:themeColor="text1"/>
        </w:rPr>
        <w:t xml:space="preserve"> genotype </w:t>
      </w:r>
      <w:r w:rsidRPr="00193570">
        <w:rPr>
          <w:rFonts w:cstheme="minorHAnsi"/>
          <w:b/>
          <w:bCs/>
          <w:color w:val="000000" w:themeColor="text1"/>
          <w:u w:val="single"/>
        </w:rPr>
        <w:t>(VDR570, then VDR232)</w:t>
      </w:r>
      <w:r>
        <w:rPr>
          <w:rFonts w:cstheme="minorHAnsi"/>
          <w:color w:val="000000" w:themeColor="text1"/>
        </w:rPr>
        <w:t xml:space="preserve"> </w:t>
      </w:r>
      <w:r w:rsidR="005E018B" w:rsidRPr="00193570">
        <w:rPr>
          <w:rFonts w:cstheme="minorHAnsi"/>
          <w:color w:val="000000" w:themeColor="text1"/>
        </w:rPr>
        <w:t xml:space="preserve">versus </w:t>
      </w:r>
      <w:r w:rsidR="005E018B" w:rsidRPr="00193570">
        <w:rPr>
          <w:rFonts w:cstheme="minorHAnsi"/>
          <w:b/>
          <w:bCs/>
          <w:color w:val="000000" w:themeColor="text1"/>
          <w:u w:val="single"/>
        </w:rPr>
        <w:t>BMI</w:t>
      </w:r>
      <w:r w:rsidRPr="00193570">
        <w:rPr>
          <w:rFonts w:cstheme="minorHAnsi"/>
          <w:b/>
          <w:bCs/>
          <w:color w:val="000000" w:themeColor="text1"/>
          <w:u w:val="single"/>
        </w:rPr>
        <w:t xml:space="preserve"> alone</w:t>
      </w:r>
    </w:p>
    <w:p w14:paraId="64A35DEB" w14:textId="7A922694" w:rsidR="00193570" w:rsidRPr="0086328B" w:rsidRDefault="00193570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</w:rPr>
        <w:t>T</w:t>
      </w:r>
      <w:r w:rsidR="005E018B" w:rsidRPr="00193570">
        <w:rPr>
          <w:rFonts w:cstheme="minorHAnsi"/>
          <w:color w:val="000000" w:themeColor="text1"/>
        </w:rPr>
        <w:t xml:space="preserve">hen adjust for </w:t>
      </w:r>
      <w:r w:rsidR="005E018B" w:rsidRPr="00193570">
        <w:rPr>
          <w:rFonts w:cstheme="minorHAnsi"/>
          <w:b/>
          <w:bCs/>
          <w:color w:val="000000" w:themeColor="text1"/>
          <w:u w:val="single"/>
        </w:rPr>
        <w:t>age alone</w:t>
      </w:r>
      <w:r w:rsidR="005E018B" w:rsidRPr="0019357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and test</w:t>
      </w:r>
      <w:r w:rsidR="0086328B">
        <w:rPr>
          <w:rFonts w:cstheme="minorHAnsi"/>
          <w:color w:val="000000" w:themeColor="text1"/>
        </w:rPr>
        <w:t xml:space="preserve">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6A56E91E" w14:textId="0970F524" w:rsidR="00193570" w:rsidRPr="0086328B" w:rsidRDefault="00193570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</w:rPr>
        <w:t>T</w:t>
      </w:r>
      <w:r w:rsidR="005E018B" w:rsidRPr="00193570">
        <w:rPr>
          <w:rFonts w:cstheme="minorHAnsi"/>
          <w:color w:val="000000" w:themeColor="text1"/>
        </w:rPr>
        <w:t xml:space="preserve">hen adjust for </w:t>
      </w:r>
      <w:r w:rsidR="005E018B" w:rsidRPr="00193570">
        <w:rPr>
          <w:rFonts w:cstheme="minorHAnsi"/>
          <w:b/>
          <w:bCs/>
          <w:color w:val="000000" w:themeColor="text1"/>
          <w:u w:val="single"/>
        </w:rPr>
        <w:t>gender alone</w:t>
      </w:r>
      <w:r>
        <w:rPr>
          <w:rFonts w:cstheme="minorHAnsi"/>
          <w:color w:val="000000" w:themeColor="text1"/>
        </w:rPr>
        <w:t xml:space="preserve"> and test</w:t>
      </w:r>
      <w:r w:rsidR="005E018B" w:rsidRPr="00193570">
        <w:rPr>
          <w:rFonts w:cstheme="minorHAnsi"/>
          <w:color w:val="000000" w:themeColor="text1"/>
        </w:rPr>
        <w:t xml:space="preserve">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233A218E" w14:textId="1C9C5571" w:rsidR="00193570" w:rsidRPr="0086328B" w:rsidRDefault="00193570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</w:rPr>
        <w:t>T</w:t>
      </w:r>
      <w:r w:rsidR="005E018B" w:rsidRPr="00193570">
        <w:rPr>
          <w:rFonts w:cstheme="minorHAnsi"/>
          <w:color w:val="000000" w:themeColor="text1"/>
        </w:rPr>
        <w:t xml:space="preserve">hen adjust for </w:t>
      </w:r>
      <w:r w:rsidR="005E018B" w:rsidRPr="00193570">
        <w:rPr>
          <w:rFonts w:cstheme="minorHAnsi"/>
          <w:b/>
          <w:bCs/>
          <w:color w:val="000000" w:themeColor="text1"/>
          <w:u w:val="single"/>
        </w:rPr>
        <w:t>both gender and age.</w:t>
      </w:r>
      <w:r w:rsidR="005E018B" w:rsidRPr="00193570">
        <w:rPr>
          <w:rFonts w:cstheme="minorHAnsi"/>
          <w:color w:val="000000" w:themeColor="text1"/>
        </w:rPr>
        <w:t xml:space="preserve"> 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08260F85" w14:textId="77777777" w:rsidR="005E018B" w:rsidRPr="0086328B" w:rsidRDefault="005E018B" w:rsidP="00193570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b/>
          <w:bCs/>
          <w:color w:val="FF0000"/>
        </w:rPr>
      </w:pPr>
      <w:r w:rsidRPr="0086328B">
        <w:rPr>
          <w:rFonts w:cstheme="minorHAnsi"/>
          <w:b/>
          <w:bCs/>
          <w:color w:val="FF0000"/>
          <w:lang w:val="en-GB"/>
        </w:rPr>
        <w:t>Record all beta, 95%Cis and p-values.</w:t>
      </w:r>
    </w:p>
    <w:p w14:paraId="372E0702" w14:textId="77777777" w:rsidR="005E018B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</w:rPr>
      </w:pPr>
    </w:p>
    <w:p w14:paraId="7BCF9936" w14:textId="77777777" w:rsidR="00BD0D7A" w:rsidRPr="005E018B" w:rsidRDefault="00BD0D7A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</w:rPr>
      </w:pPr>
    </w:p>
    <w:p w14:paraId="6635A360" w14:textId="77777777" w:rsidR="00193570" w:rsidRPr="00193570" w:rsidRDefault="005E018B" w:rsidP="005E018B">
      <w:pPr>
        <w:pStyle w:val="ListParagraph"/>
        <w:numPr>
          <w:ilvl w:val="0"/>
          <w:numId w:val="2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193570">
        <w:rPr>
          <w:rFonts w:cstheme="minorHAnsi"/>
          <w:b/>
          <w:bCs/>
          <w:color w:val="000000" w:themeColor="text1"/>
          <w:lang w:val="en-GB"/>
        </w:rPr>
        <w:t xml:space="preserve">FH T2D: </w:t>
      </w:r>
    </w:p>
    <w:p w14:paraId="32C99655" w14:textId="038E5FD9" w:rsidR="00193570" w:rsidRPr="008D7C90" w:rsidRDefault="005E018B" w:rsidP="008D7C90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 w:rsidRPr="008D7C90">
        <w:rPr>
          <w:rFonts w:cstheme="minorHAnsi"/>
          <w:color w:val="000000" w:themeColor="text1"/>
          <w:lang w:val="en-GB"/>
        </w:rPr>
        <w:t>Each</w:t>
      </w:r>
      <w:r w:rsidR="00193570" w:rsidRPr="008D7C90">
        <w:rPr>
          <w:rFonts w:cstheme="minorHAnsi"/>
          <w:color w:val="000000" w:themeColor="text1"/>
          <w:lang w:val="en-GB"/>
        </w:rPr>
        <w:t xml:space="preserve"> SNP </w:t>
      </w:r>
      <w:r w:rsidRPr="008D7C90">
        <w:rPr>
          <w:rFonts w:cstheme="minorHAnsi"/>
          <w:color w:val="000000" w:themeColor="text1"/>
          <w:lang w:val="en-GB"/>
        </w:rPr>
        <w:t>genotype</w:t>
      </w:r>
      <w:r w:rsidRPr="00193570">
        <w:rPr>
          <w:rFonts w:cstheme="minorHAnsi"/>
          <w:color w:val="000000" w:themeColor="text1"/>
          <w:lang w:val="en-GB"/>
        </w:rPr>
        <w:t xml:space="preserve"> </w:t>
      </w:r>
      <w:r w:rsidR="008D7C90" w:rsidRPr="008D7C90">
        <w:rPr>
          <w:rFonts w:cstheme="minorHAnsi"/>
          <w:b/>
          <w:bCs/>
          <w:color w:val="000000" w:themeColor="text1"/>
          <w:u w:val="single"/>
          <w:lang w:val="en-GB"/>
        </w:rPr>
        <w:t>(</w:t>
      </w:r>
      <w:r w:rsidR="008D7C90">
        <w:rPr>
          <w:rFonts w:cstheme="minorHAnsi"/>
          <w:b/>
          <w:bCs/>
          <w:color w:val="000000" w:themeColor="text1"/>
          <w:u w:val="single"/>
          <w:lang w:val="en-GB"/>
        </w:rPr>
        <w:t>VDR570, then VDR232</w:t>
      </w:r>
      <w:r w:rsidR="008D7C90" w:rsidRPr="008D7C90">
        <w:rPr>
          <w:rFonts w:cstheme="minorHAnsi"/>
          <w:b/>
          <w:bCs/>
          <w:color w:val="000000" w:themeColor="text1"/>
          <w:u w:val="single"/>
          <w:lang w:val="en-GB"/>
        </w:rPr>
        <w:t>)</w:t>
      </w:r>
      <w:r w:rsidR="008D7C90">
        <w:rPr>
          <w:rFonts w:cstheme="minorHAnsi"/>
          <w:color w:val="000000" w:themeColor="text1"/>
          <w:lang w:val="en-GB"/>
        </w:rPr>
        <w:t xml:space="preserve"> </w:t>
      </w:r>
      <w:r w:rsidRPr="00193570">
        <w:rPr>
          <w:rFonts w:cstheme="minorHAnsi"/>
          <w:color w:val="000000" w:themeColor="text1"/>
          <w:lang w:val="en-GB"/>
        </w:rPr>
        <w:t xml:space="preserve">versus </w:t>
      </w:r>
      <w:r w:rsidR="00193570" w:rsidRPr="00193570">
        <w:rPr>
          <w:rFonts w:cstheme="minorHAnsi"/>
          <w:b/>
          <w:bCs/>
          <w:color w:val="000000" w:themeColor="text1"/>
          <w:u w:val="single"/>
          <w:lang w:val="en-GB"/>
        </w:rPr>
        <w:t>FH T2D (ye</w:t>
      </w:r>
      <w:r w:rsidRPr="00193570">
        <w:rPr>
          <w:rFonts w:cstheme="minorHAnsi"/>
          <w:b/>
          <w:bCs/>
          <w:color w:val="000000" w:themeColor="text1"/>
          <w:u w:val="single"/>
          <w:lang w:val="en-GB"/>
        </w:rPr>
        <w:t>s/no) category alone</w:t>
      </w:r>
      <w:r w:rsidR="00193570" w:rsidRPr="00193570">
        <w:rPr>
          <w:rFonts w:cstheme="minorHAnsi"/>
          <w:color w:val="000000" w:themeColor="text1"/>
          <w:u w:val="single"/>
          <w:lang w:val="en-GB"/>
        </w:rPr>
        <w:t>.</w:t>
      </w:r>
      <w:r w:rsidR="008D7C90">
        <w:rPr>
          <w:rFonts w:cstheme="minorHAnsi"/>
          <w:color w:val="000000" w:themeColor="text1"/>
          <w:lang w:val="en-GB"/>
        </w:rPr>
        <w:t xml:space="preserve"> (exclude 1 male </w:t>
      </w:r>
      <w:r w:rsidR="0086328B">
        <w:rPr>
          <w:rFonts w:cstheme="minorHAnsi"/>
          <w:color w:val="000000" w:themeColor="text1"/>
          <w:lang w:val="en-GB"/>
        </w:rPr>
        <w:t xml:space="preserve">raw </w:t>
      </w:r>
      <w:r w:rsidR="008D7C90">
        <w:rPr>
          <w:rFonts w:cstheme="minorHAnsi"/>
          <w:color w:val="000000" w:themeColor="text1"/>
          <w:lang w:val="en-GB"/>
        </w:rPr>
        <w:t>with T2D)</w:t>
      </w:r>
    </w:p>
    <w:p w14:paraId="7A990967" w14:textId="1ACAD62C" w:rsidR="00193570" w:rsidRPr="0086328B" w:rsidRDefault="00193570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</w:rPr>
        <w:t>T</w:t>
      </w:r>
      <w:r w:rsidR="005E018B" w:rsidRPr="00193570">
        <w:rPr>
          <w:rFonts w:cstheme="minorHAnsi"/>
          <w:color w:val="000000" w:themeColor="text1"/>
        </w:rPr>
        <w:t xml:space="preserve">hen adjust for </w:t>
      </w:r>
      <w:r w:rsidR="005E018B" w:rsidRPr="00193570">
        <w:rPr>
          <w:rFonts w:cstheme="minorHAnsi"/>
          <w:b/>
          <w:bCs/>
          <w:color w:val="000000" w:themeColor="text1"/>
          <w:u w:val="single"/>
        </w:rPr>
        <w:t>age alone</w:t>
      </w:r>
      <w:r>
        <w:rPr>
          <w:rFonts w:cstheme="minorHAnsi"/>
          <w:color w:val="000000" w:themeColor="text1"/>
        </w:rPr>
        <w:t xml:space="preserve"> </w:t>
      </w:r>
      <w:r w:rsidR="005E018B" w:rsidRPr="00193570">
        <w:rPr>
          <w:rFonts w:cstheme="minorHAnsi"/>
          <w:color w:val="000000" w:themeColor="text1"/>
        </w:rPr>
        <w:t>and</w:t>
      </w:r>
      <w:r>
        <w:rPr>
          <w:rFonts w:cstheme="minorHAnsi"/>
          <w:color w:val="000000" w:themeColor="text1"/>
        </w:rPr>
        <w:t xml:space="preserve"> test</w:t>
      </w:r>
      <w:r w:rsidR="008D7C90">
        <w:rPr>
          <w:rFonts w:cstheme="minorHAnsi"/>
          <w:color w:val="000000" w:themeColor="text1"/>
        </w:rPr>
        <w:t>.</w:t>
      </w:r>
      <w:r w:rsidR="0086328B">
        <w:rPr>
          <w:rFonts w:cstheme="minorHAnsi"/>
          <w:color w:val="000000" w:themeColor="text1"/>
        </w:rPr>
        <w:t xml:space="preserve">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5C0A9C0B" w14:textId="4AB848BA" w:rsidR="00193570" w:rsidRPr="0086328B" w:rsidRDefault="00193570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</w:rPr>
        <w:t>T</w:t>
      </w:r>
      <w:r w:rsidR="005E018B" w:rsidRPr="00193570">
        <w:rPr>
          <w:rFonts w:cstheme="minorHAnsi"/>
          <w:color w:val="000000" w:themeColor="text1"/>
        </w:rPr>
        <w:t xml:space="preserve">hen adjust for </w:t>
      </w:r>
      <w:r w:rsidR="005E018B" w:rsidRPr="00193570">
        <w:rPr>
          <w:rFonts w:cstheme="minorHAnsi"/>
          <w:b/>
          <w:bCs/>
          <w:color w:val="000000" w:themeColor="text1"/>
          <w:u w:val="single"/>
        </w:rPr>
        <w:t>gender alone</w:t>
      </w:r>
      <w:r w:rsidR="008D7C90">
        <w:rPr>
          <w:rFonts w:cstheme="minorHAnsi"/>
          <w:color w:val="000000" w:themeColor="text1"/>
        </w:rPr>
        <w:t xml:space="preserve"> and test.</w:t>
      </w:r>
      <w:r w:rsidR="0086328B" w:rsidRPr="0086328B">
        <w:rPr>
          <w:rFonts w:cstheme="minorHAnsi"/>
          <w:color w:val="000000" w:themeColor="text1"/>
          <w:lang w:val="en-GB"/>
        </w:rPr>
        <w:t xml:space="preserve">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1E1133EE" w14:textId="391876CB" w:rsidR="00193570" w:rsidRPr="0086328B" w:rsidRDefault="00193570" w:rsidP="008632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</w:rPr>
        <w:t>T</w:t>
      </w:r>
      <w:r w:rsidR="005E018B" w:rsidRPr="00193570">
        <w:rPr>
          <w:rFonts w:cstheme="minorHAnsi"/>
          <w:color w:val="000000" w:themeColor="text1"/>
        </w:rPr>
        <w:t xml:space="preserve">hen adjust for </w:t>
      </w:r>
      <w:r w:rsidR="005E018B" w:rsidRPr="00193570">
        <w:rPr>
          <w:rFonts w:cstheme="minorHAnsi"/>
          <w:b/>
          <w:bCs/>
          <w:color w:val="000000" w:themeColor="text1"/>
          <w:u w:val="single"/>
        </w:rPr>
        <w:t xml:space="preserve">both gender and age.  </w:t>
      </w:r>
      <w:r w:rsidR="0086328B">
        <w:rPr>
          <w:rFonts w:cstheme="minorHAnsi"/>
          <w:color w:val="000000" w:themeColor="text1"/>
          <w:lang w:val="en-GB"/>
        </w:rPr>
        <w:t>(Independent)</w:t>
      </w:r>
    </w:p>
    <w:p w14:paraId="1501F473" w14:textId="1E0E9413" w:rsidR="005E018B" w:rsidRPr="0086328B" w:rsidRDefault="005E018B" w:rsidP="00193570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b/>
          <w:bCs/>
          <w:color w:val="FF0000"/>
        </w:rPr>
      </w:pPr>
      <w:r w:rsidRPr="0086328B">
        <w:rPr>
          <w:rFonts w:cstheme="minorHAnsi"/>
          <w:b/>
          <w:bCs/>
          <w:color w:val="FF0000"/>
          <w:lang w:val="en-GB"/>
        </w:rPr>
        <w:t>Recor</w:t>
      </w:r>
      <w:r w:rsidR="0086328B" w:rsidRPr="0086328B">
        <w:rPr>
          <w:rFonts w:cstheme="minorHAnsi"/>
          <w:b/>
          <w:bCs/>
          <w:color w:val="FF0000"/>
          <w:lang w:val="en-GB"/>
        </w:rPr>
        <w:t>d all beta, 95%Cis and p-values</w:t>
      </w:r>
    </w:p>
    <w:p w14:paraId="070BA218" w14:textId="77777777" w:rsidR="005E018B" w:rsidRPr="005E018B" w:rsidRDefault="005E018B" w:rsidP="005E018B">
      <w:pPr>
        <w:tabs>
          <w:tab w:val="left" w:pos="9072"/>
          <w:tab w:val="left" w:pos="9214"/>
        </w:tabs>
        <w:spacing w:line="276" w:lineRule="auto"/>
        <w:ind w:left="360"/>
        <w:jc w:val="both"/>
        <w:rPr>
          <w:rFonts w:cstheme="minorHAnsi"/>
          <w:color w:val="000000" w:themeColor="text1"/>
        </w:rPr>
      </w:pPr>
    </w:p>
    <w:p w14:paraId="64561CAD" w14:textId="14A9BEAA" w:rsidR="00193570" w:rsidRDefault="005E018B" w:rsidP="004B6BCA">
      <w:pPr>
        <w:pStyle w:val="ListParagraph"/>
        <w:numPr>
          <w:ilvl w:val="0"/>
          <w:numId w:val="2"/>
        </w:num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NOTE: </w:t>
      </w:r>
      <w:r w:rsidRPr="00193570">
        <w:rPr>
          <w:rFonts w:cstheme="minorHAnsi"/>
          <w:b/>
          <w:bCs/>
          <w:color w:val="000000" w:themeColor="text1"/>
        </w:rPr>
        <w:t>Vitamin D levels</w:t>
      </w:r>
      <w:r>
        <w:rPr>
          <w:rFonts w:cstheme="minorHAnsi"/>
          <w:color w:val="000000" w:themeColor="text1"/>
        </w:rPr>
        <w:t xml:space="preserve"> have been shown to affect </w:t>
      </w:r>
      <w:r w:rsidRPr="00193570">
        <w:rPr>
          <w:rFonts w:cstheme="minorHAnsi"/>
          <w:b/>
          <w:bCs/>
          <w:color w:val="000000" w:themeColor="text1"/>
        </w:rPr>
        <w:t>cholesterol levels and TG</w:t>
      </w:r>
      <w:r>
        <w:rPr>
          <w:rFonts w:cstheme="minorHAnsi"/>
          <w:color w:val="000000" w:themeColor="text1"/>
        </w:rPr>
        <w:t xml:space="preserve"> to some extent, it would be worth it if you can do this analysis</w:t>
      </w:r>
      <w:r w:rsidR="004B6BCA">
        <w:rPr>
          <w:rFonts w:cstheme="minorHAnsi"/>
          <w:color w:val="000000" w:themeColor="text1"/>
        </w:rPr>
        <w:t>.</w:t>
      </w:r>
      <w:bookmarkStart w:id="0" w:name="_GoBack"/>
      <w:bookmarkEnd w:id="0"/>
    </w:p>
    <w:p w14:paraId="56970E42" w14:textId="77777777" w:rsidR="00193570" w:rsidRDefault="00193570" w:rsidP="00193570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</w:p>
    <w:p w14:paraId="7C0AEC04" w14:textId="77777777" w:rsidR="00193570" w:rsidRPr="00193570" w:rsidRDefault="00193570" w:rsidP="00193570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</w:p>
    <w:p w14:paraId="4A0D40D3" w14:textId="77777777" w:rsidR="008D7C90" w:rsidRDefault="005E018B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 w:rsidRPr="008D7C90">
        <w:rPr>
          <w:rFonts w:cstheme="minorHAnsi"/>
          <w:b/>
          <w:bCs/>
          <w:color w:val="000000" w:themeColor="text1"/>
          <w:u w:val="single"/>
        </w:rPr>
        <w:t>Linear regression is the test to use here.</w:t>
      </w:r>
      <w:r>
        <w:rPr>
          <w:rFonts w:cstheme="minorHAnsi"/>
          <w:color w:val="000000" w:themeColor="text1"/>
        </w:rPr>
        <w:t xml:space="preserve"> </w:t>
      </w:r>
    </w:p>
    <w:p w14:paraId="797CC3BA" w14:textId="77777777" w:rsidR="008D7C90" w:rsidRDefault="008D7C90" w:rsidP="005E01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</w:p>
    <w:p w14:paraId="4AEF9F2B" w14:textId="77777777" w:rsidR="0086328B" w:rsidRDefault="005E018B" w:rsidP="008632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 xml:space="preserve">You might be asked to do </w:t>
      </w:r>
      <w:r w:rsidRPr="008D7C90">
        <w:rPr>
          <w:rFonts w:cstheme="minorHAnsi"/>
          <w:b/>
          <w:bCs/>
          <w:color w:val="000000" w:themeColor="text1"/>
          <w:u w:val="single"/>
        </w:rPr>
        <w:t>Bonferroni adjustment</w:t>
      </w:r>
      <w:r>
        <w:rPr>
          <w:rFonts w:cstheme="minorHAnsi"/>
          <w:color w:val="000000" w:themeColor="text1"/>
        </w:rPr>
        <w:t xml:space="preserve"> for </w:t>
      </w:r>
      <w:r w:rsidRPr="008D7C90">
        <w:rPr>
          <w:rFonts w:cstheme="minorHAnsi"/>
          <w:b/>
          <w:bCs/>
          <w:color w:val="000000" w:themeColor="text1"/>
          <w:u w:val="single"/>
        </w:rPr>
        <w:t>multiple testing your si</w:t>
      </w:r>
      <w:r w:rsidR="0086328B">
        <w:rPr>
          <w:rFonts w:cstheme="minorHAnsi"/>
          <w:b/>
          <w:bCs/>
          <w:color w:val="000000" w:themeColor="text1"/>
          <w:u w:val="single"/>
        </w:rPr>
        <w:t>gnificance level will change as:</w:t>
      </w:r>
    </w:p>
    <w:p w14:paraId="2F2566E4" w14:textId="77777777" w:rsidR="0086328B" w:rsidRDefault="0086328B" w:rsidP="008632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77DCFDF4" w14:textId="77777777" w:rsidR="0086328B" w:rsidRDefault="0086328B" w:rsidP="008632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 w:rsidRPr="0086328B">
        <w:rPr>
          <w:rFonts w:cstheme="minorHAnsi"/>
          <w:color w:val="000000" w:themeColor="text1"/>
        </w:rPr>
        <w:t xml:space="preserve">When you are testing </w:t>
      </w:r>
      <w:r w:rsidRPr="0086328B">
        <w:rPr>
          <w:rFonts w:cstheme="minorHAnsi"/>
          <w:color w:val="000000" w:themeColor="text1"/>
          <w:highlight w:val="yellow"/>
        </w:rPr>
        <w:t>FTO</w:t>
      </w:r>
      <w:r w:rsidRPr="0086328B">
        <w:rPr>
          <w:rFonts w:cstheme="minorHAnsi"/>
          <w:color w:val="000000" w:themeColor="text1"/>
        </w:rPr>
        <w:t xml:space="preserve"> with</w:t>
      </w:r>
      <w:r w:rsidR="005E018B" w:rsidRPr="0086328B">
        <w:rPr>
          <w:rFonts w:cstheme="minorHAnsi"/>
          <w:color w:val="000000" w:themeColor="text1"/>
        </w:rPr>
        <w:t xml:space="preserve"> </w:t>
      </w:r>
      <w:r w:rsidR="005E018B" w:rsidRPr="0086328B">
        <w:rPr>
          <w:rFonts w:cstheme="minorHAnsi"/>
          <w:b/>
          <w:bCs/>
          <w:color w:val="FF0000"/>
        </w:rPr>
        <w:t>2 major outcomes</w:t>
      </w:r>
      <w:r w:rsidRPr="0086328B">
        <w:rPr>
          <w:rFonts w:cstheme="minorHAnsi"/>
          <w:color w:val="000000" w:themeColor="text1"/>
        </w:rPr>
        <w:t>;</w:t>
      </w:r>
      <w:r w:rsidR="005E018B" w:rsidRPr="0086328B">
        <w:rPr>
          <w:rFonts w:cstheme="minorHAnsi"/>
          <w:color w:val="000000" w:themeColor="text1"/>
        </w:rPr>
        <w:t xml:space="preserve"> obesity and F</w:t>
      </w:r>
      <w:r w:rsidRPr="0086328B">
        <w:rPr>
          <w:rFonts w:cstheme="minorHAnsi"/>
          <w:color w:val="000000" w:themeColor="text1"/>
        </w:rPr>
        <w:t>H_</w:t>
      </w:r>
      <w:r w:rsidR="008D7C90" w:rsidRPr="0086328B">
        <w:rPr>
          <w:rFonts w:cstheme="minorHAnsi"/>
          <w:color w:val="000000" w:themeColor="text1"/>
        </w:rPr>
        <w:t>T2D</w:t>
      </w:r>
    </w:p>
    <w:p w14:paraId="063A7968" w14:textId="5D2DACF9" w:rsidR="008D7C90" w:rsidRDefault="008D7C90" w:rsidP="008632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 w:rsidRPr="0086328B">
        <w:rPr>
          <w:rFonts w:cstheme="minorHAnsi"/>
          <w:b/>
          <w:bCs/>
          <w:color w:val="000000" w:themeColor="text1"/>
          <w:u w:val="single"/>
        </w:rPr>
        <w:t>(adjusted p-value</w:t>
      </w:r>
      <w:r w:rsidR="005E018B" w:rsidRPr="0086328B">
        <w:rPr>
          <w:rFonts w:cstheme="minorHAnsi"/>
          <w:b/>
          <w:bCs/>
          <w:color w:val="000000" w:themeColor="text1"/>
          <w:u w:val="single"/>
        </w:rPr>
        <w:t xml:space="preserve"> =0.025)</w:t>
      </w:r>
      <w:r w:rsidR="005E018B" w:rsidRPr="0086328B">
        <w:rPr>
          <w:rFonts w:cstheme="minorHAnsi"/>
          <w:color w:val="000000" w:themeColor="text1"/>
        </w:rPr>
        <w:t xml:space="preserve">, </w:t>
      </w:r>
    </w:p>
    <w:p w14:paraId="48E9124B" w14:textId="77777777" w:rsidR="0086328B" w:rsidRPr="0086328B" w:rsidRDefault="0086328B" w:rsidP="008632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0C50447B" w14:textId="26F1DA6B" w:rsidR="005E018B" w:rsidRPr="0086328B" w:rsidRDefault="0086328B" w:rsidP="0086328B">
      <w:pPr>
        <w:tabs>
          <w:tab w:val="left" w:pos="9072"/>
          <w:tab w:val="left" w:pos="9214"/>
        </w:tabs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When you are testing </w:t>
      </w:r>
      <w:r w:rsidRPr="0086328B">
        <w:rPr>
          <w:rFonts w:cstheme="minorHAnsi"/>
          <w:color w:val="000000" w:themeColor="text1"/>
          <w:highlight w:val="yellow"/>
        </w:rPr>
        <w:t>VDR570 or VDR232</w:t>
      </w:r>
      <w:r>
        <w:rPr>
          <w:rFonts w:cstheme="minorHAnsi"/>
          <w:color w:val="000000" w:themeColor="text1"/>
        </w:rPr>
        <w:t>, with</w:t>
      </w:r>
      <w:r w:rsidR="005E018B">
        <w:rPr>
          <w:rFonts w:cstheme="minorHAnsi"/>
          <w:color w:val="000000" w:themeColor="text1"/>
        </w:rPr>
        <w:t xml:space="preserve"> </w:t>
      </w:r>
      <w:r w:rsidR="005E018B" w:rsidRPr="0086328B">
        <w:rPr>
          <w:rFonts w:cstheme="minorHAnsi"/>
          <w:b/>
          <w:bCs/>
          <w:color w:val="FF0000"/>
        </w:rPr>
        <w:t>3 outcome</w:t>
      </w:r>
      <w:r w:rsidR="008D7C90" w:rsidRPr="0086328B">
        <w:rPr>
          <w:rFonts w:cstheme="minorHAnsi"/>
          <w:b/>
          <w:bCs/>
          <w:color w:val="FF0000"/>
        </w:rPr>
        <w:t>s</w:t>
      </w:r>
      <w:r w:rsidR="005E018B">
        <w:rPr>
          <w:rFonts w:cstheme="minorHAnsi"/>
          <w:color w:val="000000" w:themeColor="text1"/>
        </w:rPr>
        <w:t xml:space="preserve">; </w:t>
      </w:r>
      <w:r>
        <w:rPr>
          <w:rFonts w:cstheme="minorHAnsi"/>
          <w:color w:val="000000" w:themeColor="text1"/>
        </w:rPr>
        <w:t>vitamin D level, obesity and FH_T2D</w:t>
      </w:r>
      <w:r w:rsidR="005E018B">
        <w:rPr>
          <w:rFonts w:cstheme="minorHAnsi"/>
          <w:color w:val="000000" w:themeColor="text1"/>
        </w:rPr>
        <w:t xml:space="preserve"> </w:t>
      </w:r>
      <w:r w:rsidR="008D7C90" w:rsidRPr="008D7C90">
        <w:rPr>
          <w:rFonts w:cstheme="minorHAnsi"/>
          <w:b/>
          <w:bCs/>
          <w:color w:val="000000" w:themeColor="text1"/>
          <w:u w:val="single"/>
        </w:rPr>
        <w:t>(</w:t>
      </w:r>
      <w:r w:rsidR="005E018B" w:rsidRPr="008D7C90">
        <w:rPr>
          <w:rFonts w:cstheme="minorHAnsi"/>
          <w:b/>
          <w:bCs/>
          <w:color w:val="000000" w:themeColor="text1"/>
          <w:u w:val="single"/>
        </w:rPr>
        <w:t>adjusted p-value = 0.016).</w:t>
      </w:r>
    </w:p>
    <w:p w14:paraId="7E5FD0E9" w14:textId="0AD6A4AD" w:rsidR="009A3E58" w:rsidRDefault="009A3E58"/>
    <w:p w14:paraId="3E8603B8" w14:textId="38852984" w:rsidR="008D7C90" w:rsidRDefault="008D7C90"/>
    <w:sectPr w:rsidR="008D7C90" w:rsidSect="00194A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7A95"/>
    <w:multiLevelType w:val="hybridMultilevel"/>
    <w:tmpl w:val="CD889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406CE"/>
    <w:multiLevelType w:val="hybridMultilevel"/>
    <w:tmpl w:val="07328444"/>
    <w:lvl w:ilvl="0" w:tplc="D3B41C9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70BCE"/>
    <w:multiLevelType w:val="hybridMultilevel"/>
    <w:tmpl w:val="8D50D1E0"/>
    <w:lvl w:ilvl="0" w:tplc="FFD06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27908"/>
    <w:multiLevelType w:val="hybridMultilevel"/>
    <w:tmpl w:val="8030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01990"/>
    <w:multiLevelType w:val="hybridMultilevel"/>
    <w:tmpl w:val="87228734"/>
    <w:lvl w:ilvl="0" w:tplc="CBB8FF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823B1"/>
    <w:multiLevelType w:val="hybridMultilevel"/>
    <w:tmpl w:val="135AAD2A"/>
    <w:lvl w:ilvl="0" w:tplc="80B656CA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8B"/>
    <w:rsid w:val="00193570"/>
    <w:rsid w:val="00194A39"/>
    <w:rsid w:val="002F04BB"/>
    <w:rsid w:val="003F344E"/>
    <w:rsid w:val="004B6BCA"/>
    <w:rsid w:val="005B4838"/>
    <w:rsid w:val="005E018B"/>
    <w:rsid w:val="006242E8"/>
    <w:rsid w:val="00666451"/>
    <w:rsid w:val="0068633D"/>
    <w:rsid w:val="00837922"/>
    <w:rsid w:val="0086328B"/>
    <w:rsid w:val="008D7C90"/>
    <w:rsid w:val="009A3E58"/>
    <w:rsid w:val="00A50848"/>
    <w:rsid w:val="00B5035D"/>
    <w:rsid w:val="00BD0D7A"/>
    <w:rsid w:val="00C2382A"/>
    <w:rsid w:val="00C84C9A"/>
    <w:rsid w:val="00CD301C"/>
    <w:rsid w:val="00CE5BBE"/>
    <w:rsid w:val="00D1268C"/>
    <w:rsid w:val="00D30969"/>
    <w:rsid w:val="00D30CF4"/>
    <w:rsid w:val="00DB6571"/>
    <w:rsid w:val="00E73075"/>
    <w:rsid w:val="00EF128F"/>
    <w:rsid w:val="00EF1EBE"/>
    <w:rsid w:val="00F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E1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2020-03-04T07:33:00Z</dcterms:created>
  <dcterms:modified xsi:type="dcterms:W3CDTF">2020-03-04T07:40:00Z</dcterms:modified>
</cp:coreProperties>
</file>