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5188438"/>
    <w:bookmarkEnd w:id="0"/>
    <w:p w14:paraId="56B9074A" w14:textId="1A7F8F78" w:rsidR="00E0401F" w:rsidRDefault="00000000" w:rsidP="00E0401F">
      <w:pPr>
        <w:pStyle w:val="Title"/>
      </w:pPr>
      <w:sdt>
        <w:sdtPr>
          <w:id w:val="1862847750"/>
          <w:placeholder>
            <w:docPart w:val="47E1C596D0154D8090F38907886FD421"/>
          </w:placeholder>
          <w15:appearance w15:val="hidden"/>
        </w:sdtPr>
        <w:sdtContent>
          <w:r w:rsidR="00205883">
            <w:rPr>
              <w:rFonts w:eastAsiaTheme="majorEastAsia" w:cstheme="majorBidi"/>
              <w:sz w:val="56"/>
              <w:szCs w:val="56"/>
            </w:rPr>
            <w:t>system d</w:t>
          </w:r>
          <w:r w:rsidR="00205883" w:rsidRPr="00205883">
            <w:rPr>
              <w:rFonts w:eastAsiaTheme="majorEastAsia" w:cstheme="majorBidi"/>
              <w:sz w:val="56"/>
              <w:szCs w:val="56"/>
            </w:rPr>
            <w:t>esign of a Wireless Tin Can Telephone</w:t>
          </w:r>
        </w:sdtContent>
      </w:sdt>
      <w:r w:rsidR="00E0401F" w:rsidRPr="00E0401F">
        <w:t xml:space="preserve"> </w:t>
      </w:r>
      <w:r w:rsidR="0003585B">
        <w:t xml:space="preserve"> </w:t>
      </w:r>
    </w:p>
    <w:p w14:paraId="05AFC5DE" w14:textId="77777777" w:rsidR="0003585B" w:rsidRPr="0003585B" w:rsidRDefault="0003585B" w:rsidP="0003585B">
      <w:pPr>
        <w:pStyle w:val="NoSpacing"/>
        <w:rPr>
          <w:rFonts w:eastAsia="Times New Roman" w:cstheme="minorHAnsi"/>
          <w:b/>
          <w:bCs/>
          <w:color w:val="FFFFFF" w:themeColor="background1"/>
          <w:spacing w:val="-2"/>
          <w:sz w:val="24"/>
          <w:szCs w:val="24"/>
        </w:rPr>
      </w:pPr>
      <w:r w:rsidRPr="0003585B">
        <w:rPr>
          <w:rFonts w:cstheme="minorHAnsi"/>
          <w:b/>
          <w:bCs/>
          <w:color w:val="FFFFFF" w:themeColor="background1"/>
          <w:sz w:val="24"/>
          <w:szCs w:val="24"/>
        </w:rPr>
        <w:t xml:space="preserve">Zhidong Guo  </w:t>
      </w:r>
      <w:r w:rsidRPr="0003585B">
        <w:rPr>
          <w:rFonts w:eastAsia="Times New Roman" w:cstheme="minorHAnsi"/>
          <w:b/>
          <w:bCs/>
          <w:color w:val="FFFFFF" w:themeColor="background1"/>
          <w:spacing w:val="-2"/>
          <w:sz w:val="24"/>
          <w:szCs w:val="24"/>
        </w:rPr>
        <w:t xml:space="preserve">   </w:t>
      </w:r>
    </w:p>
    <w:p w14:paraId="051E35C2" w14:textId="77777777" w:rsidR="0003585B" w:rsidRPr="0003585B" w:rsidRDefault="0003585B" w:rsidP="0003585B">
      <w:pPr>
        <w:pStyle w:val="NoSpacing"/>
        <w:rPr>
          <w:rFonts w:eastAsia="Times New Roman" w:cstheme="minorHAnsi"/>
          <w:b/>
          <w:bCs/>
          <w:color w:val="FFFFFF" w:themeColor="background1"/>
          <w:spacing w:val="-2"/>
          <w:sz w:val="24"/>
          <w:szCs w:val="24"/>
        </w:rPr>
      </w:pPr>
      <w:r w:rsidRPr="0003585B">
        <w:rPr>
          <w:rFonts w:eastAsia="Times New Roman" w:cstheme="minorHAnsi"/>
          <w:b/>
          <w:bCs/>
          <w:color w:val="FFFFFF" w:themeColor="background1"/>
          <w:spacing w:val="-2"/>
          <w:sz w:val="24"/>
          <w:szCs w:val="24"/>
        </w:rPr>
        <w:t xml:space="preserve">RF and Millimeter-wave Circuit Design  </w:t>
      </w:r>
    </w:p>
    <w:p w14:paraId="603D3731" w14:textId="7538BAAF" w:rsidR="0003585B" w:rsidRDefault="0003585B" w:rsidP="0003585B">
      <w:pPr>
        <w:pStyle w:val="NoSpacing"/>
        <w:rPr>
          <w:color w:val="595959" w:themeColor="text1" w:themeTint="A6"/>
        </w:rPr>
      </w:pPr>
      <w:r w:rsidRPr="0003585B">
        <w:rPr>
          <w:rFonts w:cstheme="minorHAnsi"/>
          <w:b/>
          <w:bCs/>
          <w:caps/>
          <w:color w:val="FFFFFF" w:themeColor="background1"/>
          <w:sz w:val="24"/>
          <w:szCs w:val="24"/>
        </w:rPr>
        <w:t>Eindhoven university of technology</w:t>
      </w:r>
      <w:r w:rsidRPr="0003585B">
        <w:rPr>
          <w:rFonts w:ascii="Source Sans Pro" w:eastAsia="Times New Roman" w:hAnsi="Source Sans Pro" w:cs="Times New Roman"/>
          <w:b/>
          <w:bCs/>
          <w:color w:val="FFFFFF" w:themeColor="background1"/>
          <w:spacing w:val="-2"/>
          <w:sz w:val="27"/>
          <w:szCs w:val="27"/>
        </w:rPr>
        <w:t xml:space="preserve">    </w:t>
      </w:r>
      <w:r>
        <w:rPr>
          <w:rFonts w:ascii="Source Sans Pro" w:eastAsia="Times New Roman" w:hAnsi="Source Sans Pro" w:cs="Times New Roman"/>
          <w:b/>
          <w:bCs/>
          <w:color w:val="FFFFFF" w:themeColor="background1"/>
          <w:spacing w:val="-2"/>
          <w:sz w:val="27"/>
          <w:szCs w:val="27"/>
        </w:rPr>
        <w:t xml:space="preserve">        01/2</w:t>
      </w:r>
      <w:r w:rsidR="00325842">
        <w:rPr>
          <w:rFonts w:ascii="Source Sans Pro" w:eastAsia="Times New Roman" w:hAnsi="Source Sans Pro" w:cs="Times New Roman"/>
          <w:b/>
          <w:bCs/>
          <w:color w:val="FFFFFF" w:themeColor="background1"/>
          <w:spacing w:val="-2"/>
          <w:sz w:val="27"/>
          <w:szCs w:val="27"/>
        </w:rPr>
        <w:t>1</w:t>
      </w:r>
      <w:r>
        <w:rPr>
          <w:rFonts w:ascii="Source Sans Pro" w:eastAsia="Times New Roman" w:hAnsi="Source Sans Pro" w:cs="Times New Roman"/>
          <w:b/>
          <w:bCs/>
          <w:color w:val="FFFFFF" w:themeColor="background1"/>
          <w:spacing w:val="-2"/>
          <w:sz w:val="27"/>
          <w:szCs w:val="27"/>
        </w:rPr>
        <w:t>/2023</w:t>
      </w:r>
      <w:r w:rsidRPr="0003585B">
        <w:rPr>
          <w:rFonts w:ascii="Source Sans Pro" w:eastAsia="Times New Roman" w:hAnsi="Source Sans Pro" w:cs="Times New Roman"/>
          <w:b/>
          <w:bCs/>
          <w:color w:val="FFFFFF" w:themeColor="background1"/>
          <w:spacing w:val="-2"/>
          <w:sz w:val="27"/>
          <w:szCs w:val="27"/>
        </w:rPr>
        <w:t xml:space="preserve"> </w:t>
      </w:r>
      <w:sdt>
        <w:sdtPr>
          <w:rPr>
            <w:caps/>
            <w:color w:val="595959" w:themeColor="text1" w:themeTint="A6"/>
          </w:rPr>
          <w:alias w:val="Company"/>
          <w:tag w:val=""/>
          <w:id w:val="1558814826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>
            <w:rPr>
              <w:caps/>
              <w:color w:val="595959" w:themeColor="text1" w:themeTint="A6"/>
            </w:rPr>
            <w:t xml:space="preserve">     </w:t>
          </w:r>
        </w:sdtContent>
      </w:sdt>
    </w:p>
    <w:p w14:paraId="2AAFB28E" w14:textId="264A6B8F" w:rsidR="0003585B" w:rsidRPr="0003585B" w:rsidRDefault="0003585B" w:rsidP="0003585B">
      <w:pPr>
        <w:pStyle w:val="NoSpacing"/>
        <w:rPr>
          <w:color w:val="4472C4" w:themeColor="accent1"/>
          <w:sz w:val="26"/>
          <w:szCs w:val="26"/>
        </w:rPr>
      </w:pPr>
      <w:r>
        <w:t xml:space="preserve">                                                                                                   </w:t>
      </w:r>
    </w:p>
    <w:p w14:paraId="489A8AA5" w14:textId="77777777" w:rsidR="0003585B" w:rsidRPr="0003585B" w:rsidRDefault="0003585B" w:rsidP="0003585B"/>
    <w:p w14:paraId="13599221" w14:textId="77777777" w:rsidR="0089777F" w:rsidRPr="0089777F" w:rsidRDefault="00E0401F" w:rsidP="008F05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7BB559E" wp14:editId="7CCB341D">
                <wp:simplePos x="0" y="0"/>
                <wp:positionH relativeFrom="page">
                  <wp:align>right</wp:align>
                </wp:positionH>
                <wp:positionV relativeFrom="page">
                  <wp:posOffset>-251460</wp:posOffset>
                </wp:positionV>
                <wp:extent cx="7772400" cy="2567940"/>
                <wp:effectExtent l="0" t="0" r="0" b="381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567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2469A" id="Rectangle 68" o:spid="_x0000_s1026" alt="&quot;&quot;" style="position:absolute;margin-left:560.8pt;margin-top:-19.8pt;width:612pt;height:202.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" fillcolor="#4472c4 [3204]" stroked="f" strokeweight="1pt">
                <w10:wrap anchorx="page" anchory="page"/>
                <w10:anchorlock/>
              </v:rect>
            </w:pict>
          </mc:Fallback>
        </mc:AlternateContent>
      </w:r>
    </w:p>
    <w:p w14:paraId="6E47B335" w14:textId="2276A4AE" w:rsidR="005140CB" w:rsidRPr="00550DBF" w:rsidRDefault="00205883" w:rsidP="00550DBF">
      <w:pPr>
        <w:pStyle w:val="Subtitle"/>
        <w:jc w:val="left"/>
        <w:rPr>
          <w:b/>
          <w:bCs/>
        </w:rPr>
      </w:pPr>
      <w:r w:rsidRPr="00550DBF">
        <w:rPr>
          <w:b/>
          <w:bCs/>
        </w:rPr>
        <w:t>System design methodology</w:t>
      </w:r>
    </w:p>
    <w:tbl>
      <w:tblPr>
        <w:tblStyle w:val="TipTable"/>
        <w:tblW w:w="5000" w:type="pct"/>
        <w:jc w:val="center"/>
        <w:tblLook w:val="04A0" w:firstRow="1" w:lastRow="0" w:firstColumn="1" w:lastColumn="0" w:noHBand="0" w:noVBand="1"/>
        <w:tblDescription w:val="Layout table"/>
      </w:tblPr>
      <w:tblGrid>
        <w:gridCol w:w="21"/>
        <w:gridCol w:w="9339"/>
      </w:tblGrid>
      <w:tr w:rsidR="0085761F" w14:paraId="36446297" w14:textId="77777777" w:rsidTr="00F22D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  <w:shd w:val="clear" w:color="auto" w:fill="auto"/>
          </w:tcPr>
          <w:p w14:paraId="4FB2F36F" w14:textId="12120FA7" w:rsidR="0085761F" w:rsidRDefault="0085761F" w:rsidP="00E0401F">
            <w:pPr>
              <w:spacing w:after="180" w:line="288" w:lineRule="auto"/>
              <w:jc w:val="both"/>
            </w:pPr>
          </w:p>
        </w:tc>
        <w:tc>
          <w:tcPr>
            <w:tcW w:w="4989" w:type="pct"/>
            <w:shd w:val="clear" w:color="auto" w:fill="auto"/>
          </w:tcPr>
          <w:p w14:paraId="2A32F3B1" w14:textId="22366270" w:rsidR="001955C0" w:rsidRPr="00F22D77" w:rsidRDefault="001955C0" w:rsidP="00F22D77">
            <w:pPr>
              <w:shd w:val="clear" w:color="auto" w:fill="FFFFFF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F22D77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A</w:t>
            </w:r>
            <w:r w:rsidRPr="001955C0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 xml:space="preserve"> top-down design</w:t>
            </w:r>
            <w:r w:rsidRPr="00F22D77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 xml:space="preserve"> </w:t>
            </w:r>
            <w:r w:rsidRPr="001955C0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approach</w:t>
            </w:r>
            <w:r w:rsidRPr="00F22D77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 xml:space="preserve"> is used to design this wireless </w:t>
            </w:r>
            <w:r w:rsidRPr="001955C0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system</w:t>
            </w:r>
            <w:r w:rsidR="00F22D77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 xml:space="preserve"> </w:t>
            </w:r>
            <w:r w:rsidRPr="00F22D77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as follows.</w:t>
            </w:r>
            <w:r w:rsidRPr="001955C0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 </w:t>
            </w:r>
          </w:p>
          <w:p w14:paraId="23FD0B7E" w14:textId="1B6B1DE2" w:rsidR="00F22D77" w:rsidRPr="00F22D77" w:rsidRDefault="001955C0" w:rsidP="00F22D7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Problem definition</w:t>
            </w:r>
          </w:p>
          <w:p w14:paraId="3FB92734" w14:textId="778DB154" w:rsidR="001955C0" w:rsidRDefault="001955C0" w:rsidP="001955C0">
            <w:pPr>
              <w:shd w:val="clear" w:color="auto" w:fill="FFFFFF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System specification</w:t>
            </w:r>
          </w:p>
          <w:p w14:paraId="5C94FD7E" w14:textId="4B9FC9AF" w:rsidR="00F22D77" w:rsidRPr="00F22D77" w:rsidRDefault="00F22D77" w:rsidP="00F22D7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System requirements</w:t>
            </w:r>
          </w:p>
          <w:p w14:paraId="5ACDA13E" w14:textId="7E35736A" w:rsidR="00F22D77" w:rsidRDefault="00F22D77" w:rsidP="00F22D77">
            <w:pPr>
              <w:shd w:val="clear" w:color="auto" w:fill="FFFFFF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System architecture</w:t>
            </w:r>
          </w:p>
          <w:p w14:paraId="11D8CCB8" w14:textId="45326338" w:rsidR="00F22D77" w:rsidRDefault="00F22D77" w:rsidP="001955C0">
            <w:pPr>
              <w:shd w:val="clear" w:color="auto" w:fill="FFFFFF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</w:p>
          <w:p w14:paraId="386FDB7F" w14:textId="7AD8D29C" w:rsidR="0085761F" w:rsidRDefault="0085761F" w:rsidP="00E0401F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871152" w14:textId="77777777" w:rsidR="00017EFD" w:rsidRDefault="00017EFD" w:rsidP="005140CB">
      <w:pPr>
        <w:pStyle w:val="NoSpacing"/>
      </w:pPr>
    </w:p>
    <w:p w14:paraId="70B06827" w14:textId="458C1102" w:rsidR="001273C1" w:rsidRPr="005140CB" w:rsidRDefault="0003585B" w:rsidP="00D40274">
      <w:pPr>
        <w:pStyle w:val="Heading1"/>
        <w:pBdr>
          <w:top w:val="single" w:sz="24" w:space="14" w:color="4472C4" w:themeColor="accent1"/>
        </w:pBdr>
      </w:pPr>
      <w:r>
        <w:t>Specifications and requirements</w:t>
      </w:r>
    </w:p>
    <w:tbl>
      <w:tblPr>
        <w:tblStyle w:val="TipTable"/>
        <w:tblW w:w="9740" w:type="pct"/>
        <w:tblLook w:val="04A0" w:firstRow="1" w:lastRow="0" w:firstColumn="1" w:lastColumn="0" w:noHBand="0" w:noVBand="1"/>
        <w:tblDescription w:val="Layout table"/>
      </w:tblPr>
      <w:tblGrid>
        <w:gridCol w:w="9448"/>
        <w:gridCol w:w="8785"/>
      </w:tblGrid>
      <w:tr w:rsidR="00386778" w14:paraId="4333402D" w14:textId="77777777" w:rsidTr="003B0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pct"/>
            <w:shd w:val="clear" w:color="auto" w:fill="auto"/>
          </w:tcPr>
          <w:p w14:paraId="4EB309F6" w14:textId="59E42114" w:rsidR="00386778" w:rsidRDefault="003B01F7" w:rsidP="003B01F7">
            <w:pPr>
              <w:jc w:val="left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The system specifications are based on 4MHz of central frequency and bandwith is 20kHz.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46"/>
              <w:gridCol w:w="3146"/>
              <w:gridCol w:w="3146"/>
            </w:tblGrid>
            <w:tr w:rsidR="00D40274" w14:paraId="0727E27A" w14:textId="77777777" w:rsidTr="00D40274">
              <w:tc>
                <w:tcPr>
                  <w:tcW w:w="3146" w:type="dxa"/>
                </w:tcPr>
                <w:p w14:paraId="77C7774F" w14:textId="0C5EF600" w:rsidR="00D40274" w:rsidRPr="00D40274" w:rsidRDefault="00D40274" w:rsidP="003B01F7">
                  <w:pPr>
                    <w:rPr>
                      <w:color w:val="4472C4" w:themeColor="accent1"/>
                      <w:sz w:val="24"/>
                      <w:szCs w:val="24"/>
                    </w:rPr>
                  </w:pPr>
                  <w:r w:rsidRPr="00D40274">
                    <w:rPr>
                      <w:color w:val="4472C4" w:themeColor="accent1"/>
                      <w:sz w:val="24"/>
                      <w:szCs w:val="24"/>
                    </w:rPr>
                    <w:t>System Specification</w:t>
                  </w:r>
                </w:p>
              </w:tc>
              <w:tc>
                <w:tcPr>
                  <w:tcW w:w="3146" w:type="dxa"/>
                </w:tcPr>
                <w:p w14:paraId="3A39186C" w14:textId="343764E5" w:rsidR="00D40274" w:rsidRPr="00D40274" w:rsidRDefault="00D40274" w:rsidP="003B01F7">
                  <w:pPr>
                    <w:rPr>
                      <w:color w:val="4472C4" w:themeColor="accent1"/>
                      <w:sz w:val="24"/>
                      <w:szCs w:val="24"/>
                    </w:rPr>
                  </w:pPr>
                  <w:r w:rsidRPr="00D40274">
                    <w:rPr>
                      <w:color w:val="4472C4" w:themeColor="accent1"/>
                      <w:sz w:val="24"/>
                      <w:szCs w:val="24"/>
                    </w:rPr>
                    <w:t>System Requirements</w:t>
                  </w:r>
                </w:p>
              </w:tc>
              <w:tc>
                <w:tcPr>
                  <w:tcW w:w="3146" w:type="dxa"/>
                </w:tcPr>
                <w:p w14:paraId="3B6AB17D" w14:textId="289631F9" w:rsidR="00D40274" w:rsidRPr="00D40274" w:rsidRDefault="00D40274" w:rsidP="003B01F7">
                  <w:pPr>
                    <w:rPr>
                      <w:color w:val="4472C4" w:themeColor="accent1"/>
                      <w:sz w:val="24"/>
                      <w:szCs w:val="24"/>
                    </w:rPr>
                  </w:pPr>
                  <w:r w:rsidRPr="00D40274">
                    <w:rPr>
                      <w:color w:val="4472C4" w:themeColor="accent1"/>
                      <w:sz w:val="24"/>
                      <w:szCs w:val="24"/>
                    </w:rPr>
                    <w:t>System Architecture</w:t>
                  </w:r>
                </w:p>
              </w:tc>
            </w:tr>
            <w:tr w:rsidR="00D40274" w14:paraId="7FCE4B0D" w14:textId="77777777" w:rsidTr="00D40274">
              <w:tc>
                <w:tcPr>
                  <w:tcW w:w="3146" w:type="dxa"/>
                </w:tcPr>
                <w:p w14:paraId="20282289" w14:textId="75156991" w:rsidR="00D40274" w:rsidRDefault="00D40274" w:rsidP="003B01F7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Audio wireless</w:t>
                  </w:r>
                </w:p>
              </w:tc>
              <w:tc>
                <w:tcPr>
                  <w:tcW w:w="3146" w:type="dxa"/>
                </w:tcPr>
                <w:p w14:paraId="3EC1AECC" w14:textId="0BF280D2" w:rsidR="00D40274" w:rsidRDefault="00D40274" w:rsidP="003B01F7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Analog processing</w:t>
                  </w:r>
                </w:p>
              </w:tc>
              <w:tc>
                <w:tcPr>
                  <w:tcW w:w="3146" w:type="dxa"/>
                </w:tcPr>
                <w:p w14:paraId="275B9776" w14:textId="1804EE2A" w:rsidR="00D40274" w:rsidRDefault="00D40274" w:rsidP="003B01F7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Amplitude modulation</w:t>
                  </w:r>
                </w:p>
              </w:tc>
            </w:tr>
            <w:tr w:rsidR="00D40274" w14:paraId="34A329F6" w14:textId="77777777" w:rsidTr="00D40274">
              <w:tc>
                <w:tcPr>
                  <w:tcW w:w="3146" w:type="dxa"/>
                </w:tcPr>
                <w:p w14:paraId="282232FA" w14:textId="3341F034" w:rsidR="00D40274" w:rsidRDefault="00D40274" w:rsidP="003B01F7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Low power</w:t>
                  </w:r>
                </w:p>
              </w:tc>
              <w:tc>
                <w:tcPr>
                  <w:tcW w:w="3146" w:type="dxa"/>
                </w:tcPr>
                <w:p w14:paraId="430A6109" w14:textId="2E80FCCA" w:rsidR="00D40274" w:rsidRPr="00D40274" w:rsidRDefault="00D40274" w:rsidP="003B01F7">
                  <w:pPr>
                    <w:rPr>
                      <w:color w:val="4472C4" w:themeColor="accent1"/>
                      <w:sz w:val="22"/>
                      <w:szCs w:val="22"/>
                    </w:rPr>
                  </w:pPr>
                  <w:proofErr w:type="spellStart"/>
                  <w:r>
                    <w:rPr>
                      <w:color w:val="4472C4" w:themeColor="accent1"/>
                    </w:rPr>
                    <w:t>P</w:t>
                  </w:r>
                  <w:r w:rsidRPr="00D40274">
                    <w:rPr>
                      <w:color w:val="4472C4" w:themeColor="accent1"/>
                      <w:sz w:val="18"/>
                      <w:szCs w:val="18"/>
                    </w:rPr>
                    <w:t>dc</w:t>
                  </w:r>
                  <w:proofErr w:type="spellEnd"/>
                  <w:r>
                    <w:rPr>
                      <w:color w:val="4472C4" w:themeColor="accent1"/>
                      <w:sz w:val="18"/>
                      <w:szCs w:val="18"/>
                    </w:rPr>
                    <w:t>=</w:t>
                  </w:r>
                  <w:r>
                    <w:rPr>
                      <w:color w:val="4472C4" w:themeColor="accent1"/>
                      <w:sz w:val="22"/>
                      <w:szCs w:val="22"/>
                    </w:rPr>
                    <w:t>1W</w:t>
                  </w:r>
                </w:p>
              </w:tc>
              <w:tc>
                <w:tcPr>
                  <w:tcW w:w="3146" w:type="dxa"/>
                </w:tcPr>
                <w:p w14:paraId="0039634D" w14:textId="24B13E0E" w:rsidR="00D40274" w:rsidRDefault="00D40274" w:rsidP="003B01F7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Direct conversion</w:t>
                  </w:r>
                </w:p>
              </w:tc>
            </w:tr>
            <w:tr w:rsidR="00D40274" w14:paraId="6868E8CD" w14:textId="77777777" w:rsidTr="00D40274">
              <w:tc>
                <w:tcPr>
                  <w:tcW w:w="3146" w:type="dxa"/>
                </w:tcPr>
                <w:p w14:paraId="728D838E" w14:textId="2A4F842A" w:rsidR="00D40274" w:rsidRDefault="00D40274" w:rsidP="003B01F7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Simple design</w:t>
                  </w:r>
                </w:p>
              </w:tc>
              <w:tc>
                <w:tcPr>
                  <w:tcW w:w="3146" w:type="dxa"/>
                </w:tcPr>
                <w:p w14:paraId="39FCC7DC" w14:textId="102F3B75" w:rsidR="00D40274" w:rsidRDefault="00D40274" w:rsidP="003B01F7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Fc=4 MHz</w:t>
                  </w:r>
                </w:p>
              </w:tc>
              <w:tc>
                <w:tcPr>
                  <w:tcW w:w="3146" w:type="dxa"/>
                </w:tcPr>
                <w:p w14:paraId="318C24B4" w14:textId="1B4BC9D3" w:rsidR="00D40274" w:rsidRDefault="00D40274" w:rsidP="003B01F7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Half-duplex</w:t>
                  </w:r>
                </w:p>
              </w:tc>
            </w:tr>
            <w:tr w:rsidR="00D40274" w14:paraId="2B137DB1" w14:textId="77777777" w:rsidTr="00D40274">
              <w:tc>
                <w:tcPr>
                  <w:tcW w:w="3146" w:type="dxa"/>
                </w:tcPr>
                <w:p w14:paraId="1BB7F164" w14:textId="1828BC09" w:rsidR="00D40274" w:rsidRDefault="00D40274" w:rsidP="003B01F7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Noisy environment</w:t>
                  </w:r>
                </w:p>
              </w:tc>
              <w:tc>
                <w:tcPr>
                  <w:tcW w:w="3146" w:type="dxa"/>
                </w:tcPr>
                <w:p w14:paraId="7AB458E6" w14:textId="7E8D007D" w:rsidR="00D40274" w:rsidRDefault="00D40274" w:rsidP="003B01F7">
                  <w:pPr>
                    <w:rPr>
                      <w:color w:val="4472C4" w:themeColor="accent1"/>
                    </w:rPr>
                  </w:pPr>
                  <w:proofErr w:type="spellStart"/>
                  <w:r>
                    <w:rPr>
                      <w:color w:val="4472C4" w:themeColor="accent1"/>
                    </w:rPr>
                    <w:t>SNRout</w:t>
                  </w:r>
                  <w:proofErr w:type="spellEnd"/>
                  <w:r>
                    <w:rPr>
                      <w:color w:val="4472C4" w:themeColor="accent1"/>
                    </w:rPr>
                    <w:t>&gt;=70 dB</w:t>
                  </w:r>
                </w:p>
              </w:tc>
              <w:tc>
                <w:tcPr>
                  <w:tcW w:w="3146" w:type="dxa"/>
                </w:tcPr>
                <w:p w14:paraId="73C36C02" w14:textId="72027088" w:rsidR="00D40274" w:rsidRDefault="00D40274" w:rsidP="003B01F7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Differential circuit</w:t>
                  </w:r>
                </w:p>
              </w:tc>
            </w:tr>
          </w:tbl>
          <w:p w14:paraId="3A9899A1" w14:textId="4FBADCBC" w:rsidR="003B01F7" w:rsidRPr="00D16EFA" w:rsidRDefault="003B01F7" w:rsidP="003B01F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2409" w:type="pct"/>
            <w:shd w:val="clear" w:color="auto" w:fill="auto"/>
          </w:tcPr>
          <w:p w14:paraId="0B4A79E7" w14:textId="5B600D2E" w:rsidR="00386778" w:rsidRDefault="00386778" w:rsidP="004D39A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31CD19" w14:textId="77777777" w:rsidR="001273C1" w:rsidRDefault="001273C1">
      <w:pPr>
        <w:pStyle w:val="NoSpacing"/>
      </w:pPr>
    </w:p>
    <w:p w14:paraId="64AD82BE" w14:textId="77777777" w:rsidR="00017EFD" w:rsidRDefault="00017EFD"/>
    <w:p w14:paraId="6F7D9687" w14:textId="172A3A79" w:rsidR="001273C1" w:rsidRPr="008D757E" w:rsidRDefault="0074706C">
      <w:pPr>
        <w:pStyle w:val="Heading2"/>
        <w:rPr>
          <w:b/>
          <w:bCs/>
          <w:sz w:val="32"/>
          <w:szCs w:val="32"/>
        </w:rPr>
      </w:pPr>
      <w:r w:rsidRPr="008D757E">
        <w:rPr>
          <w:b/>
          <w:bCs/>
          <w:sz w:val="32"/>
          <w:szCs w:val="32"/>
        </w:rPr>
        <w:lastRenderedPageBreak/>
        <w:t>System Architecture</w:t>
      </w:r>
    </w:p>
    <w:p w14:paraId="646DD5C8" w14:textId="042E65A9" w:rsidR="00B1532C" w:rsidRPr="00B1532C" w:rsidRDefault="00B1532C" w:rsidP="00B1532C">
      <w:r>
        <w:rPr>
          <w:noProof/>
        </w:rPr>
        <w:drawing>
          <wp:inline distT="0" distB="0" distL="0" distR="0" wp14:anchorId="3257D498" wp14:editId="49E87AC2">
            <wp:extent cx="5577840" cy="1566086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663" cy="156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5F5E" w14:textId="5C1A3F51" w:rsidR="008D757E" w:rsidRPr="008D757E" w:rsidRDefault="008D757E" w:rsidP="008D757E">
      <w:pPr>
        <w:spacing w:after="0" w:line="240" w:lineRule="auto"/>
        <w:jc w:val="center"/>
        <w:rPr>
          <w:color w:val="4472C4" w:themeColor="accent1"/>
          <w:sz w:val="24"/>
          <w:szCs w:val="24"/>
        </w:rPr>
      </w:pPr>
      <w:r w:rsidRPr="008D757E">
        <w:rPr>
          <w:color w:val="4472C4" w:themeColor="accent1"/>
          <w:sz w:val="24"/>
          <w:szCs w:val="24"/>
        </w:rPr>
        <w:t xml:space="preserve">Figure 1 </w:t>
      </w:r>
      <w:r>
        <w:rPr>
          <w:color w:val="4472C4" w:themeColor="accent1"/>
          <w:sz w:val="24"/>
          <w:szCs w:val="24"/>
        </w:rPr>
        <w:t>Block diagram of w</w:t>
      </w:r>
      <w:r w:rsidRPr="008D757E">
        <w:rPr>
          <w:color w:val="4472C4" w:themeColor="accent1"/>
          <w:sz w:val="24"/>
          <w:szCs w:val="24"/>
        </w:rPr>
        <w:t xml:space="preserve">ireless </w:t>
      </w:r>
      <w:r>
        <w:rPr>
          <w:color w:val="4472C4" w:themeColor="accent1"/>
          <w:sz w:val="24"/>
          <w:szCs w:val="24"/>
        </w:rPr>
        <w:t>s</w:t>
      </w:r>
      <w:r w:rsidRPr="008D757E">
        <w:rPr>
          <w:color w:val="4472C4" w:themeColor="accent1"/>
          <w:sz w:val="24"/>
          <w:szCs w:val="24"/>
        </w:rPr>
        <w:t xml:space="preserve">ystem of </w:t>
      </w:r>
      <w:r>
        <w:rPr>
          <w:color w:val="4472C4" w:themeColor="accent1"/>
          <w:sz w:val="24"/>
          <w:szCs w:val="24"/>
        </w:rPr>
        <w:t>c</w:t>
      </w:r>
      <w:r w:rsidRPr="008D757E">
        <w:rPr>
          <w:color w:val="4472C4" w:themeColor="accent1"/>
          <w:sz w:val="24"/>
          <w:szCs w:val="24"/>
        </w:rPr>
        <w:t xml:space="preserve">an </w:t>
      </w:r>
      <w:r>
        <w:rPr>
          <w:color w:val="4472C4" w:themeColor="accent1"/>
          <w:sz w:val="24"/>
          <w:szCs w:val="24"/>
        </w:rPr>
        <w:t>t</w:t>
      </w:r>
      <w:r w:rsidRPr="008D757E">
        <w:rPr>
          <w:color w:val="4472C4" w:themeColor="accent1"/>
          <w:sz w:val="24"/>
          <w:szCs w:val="24"/>
        </w:rPr>
        <w:t xml:space="preserve">in </w:t>
      </w:r>
      <w:proofErr w:type="gramStart"/>
      <w:r>
        <w:rPr>
          <w:color w:val="4472C4" w:themeColor="accent1"/>
          <w:sz w:val="24"/>
          <w:szCs w:val="24"/>
        </w:rPr>
        <w:t>t</w:t>
      </w:r>
      <w:r w:rsidRPr="008D757E">
        <w:rPr>
          <w:color w:val="4472C4" w:themeColor="accent1"/>
          <w:sz w:val="24"/>
          <w:szCs w:val="24"/>
        </w:rPr>
        <w:t>elephone</w:t>
      </w:r>
      <w:proofErr w:type="gramEnd"/>
    </w:p>
    <w:p w14:paraId="6AA65586" w14:textId="76859E49" w:rsidR="0074706C" w:rsidRPr="008D757E" w:rsidRDefault="00550DBF" w:rsidP="0074706C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  <w:proofErr w:type="gramStart"/>
      <w:r>
        <w:rPr>
          <w:b/>
          <w:bCs/>
          <w:color w:val="4472C4" w:themeColor="accent1"/>
          <w:sz w:val="28"/>
          <w:szCs w:val="28"/>
        </w:rPr>
        <w:t>.</w:t>
      </w:r>
      <w:r w:rsidR="0074706C" w:rsidRPr="008D757E">
        <w:rPr>
          <w:b/>
          <w:bCs/>
          <w:color w:val="4472C4" w:themeColor="accent1"/>
          <w:sz w:val="28"/>
          <w:szCs w:val="28"/>
        </w:rPr>
        <w:t>Transmitter</w:t>
      </w:r>
      <w:proofErr w:type="gramEnd"/>
      <w:r w:rsidR="008D757E">
        <w:rPr>
          <w:b/>
          <w:bCs/>
          <w:color w:val="4472C4" w:themeColor="accent1"/>
          <w:sz w:val="28"/>
          <w:szCs w:val="28"/>
        </w:rPr>
        <w:t xml:space="preserve"> </w:t>
      </w:r>
    </w:p>
    <w:p w14:paraId="3EC57D14" w14:textId="10FDB5FD" w:rsidR="0074706C" w:rsidRPr="008D757E" w:rsidRDefault="008D757E" w:rsidP="0074706C">
      <w:pPr>
        <w:spacing w:after="0" w:line="240" w:lineRule="auto"/>
        <w:rPr>
          <w:color w:val="4472C4" w:themeColor="accent1"/>
          <w:sz w:val="24"/>
          <w:szCs w:val="24"/>
        </w:rPr>
      </w:pPr>
      <w:r w:rsidRPr="008D757E">
        <w:rPr>
          <w:color w:val="4472C4" w:themeColor="accent1"/>
          <w:sz w:val="24"/>
          <w:szCs w:val="24"/>
        </w:rPr>
        <w:t xml:space="preserve">The </w:t>
      </w:r>
      <w:r w:rsidR="0074706C" w:rsidRPr="008D757E">
        <w:rPr>
          <w:color w:val="4472C4" w:themeColor="accent1"/>
          <w:sz w:val="24"/>
          <w:szCs w:val="24"/>
        </w:rPr>
        <w:t>microphone</w:t>
      </w:r>
      <w:r w:rsidRPr="008D757E">
        <w:rPr>
          <w:color w:val="4472C4" w:themeColor="accent1"/>
          <w:sz w:val="24"/>
          <w:szCs w:val="24"/>
        </w:rPr>
        <w:t xml:space="preserve"> </w:t>
      </w:r>
      <w:r w:rsidR="0074706C" w:rsidRPr="008D757E">
        <w:rPr>
          <w:color w:val="4472C4" w:themeColor="accent1"/>
          <w:sz w:val="24"/>
          <w:szCs w:val="24"/>
        </w:rPr>
        <w:t>get</w:t>
      </w:r>
      <w:r w:rsidRPr="008D757E">
        <w:rPr>
          <w:color w:val="4472C4" w:themeColor="accent1"/>
          <w:sz w:val="24"/>
          <w:szCs w:val="24"/>
        </w:rPr>
        <w:t>s</w:t>
      </w:r>
      <w:r w:rsidR="0074706C" w:rsidRPr="008D757E">
        <w:rPr>
          <w:color w:val="4472C4" w:themeColor="accent1"/>
          <w:sz w:val="24"/>
          <w:szCs w:val="24"/>
        </w:rPr>
        <w:t xml:space="preserve"> the audio and translat</w:t>
      </w:r>
      <w:r w:rsidRPr="008D757E">
        <w:rPr>
          <w:color w:val="4472C4" w:themeColor="accent1"/>
          <w:sz w:val="24"/>
          <w:szCs w:val="24"/>
        </w:rPr>
        <w:t>es it</w:t>
      </w:r>
      <w:r w:rsidR="0074706C" w:rsidRPr="008D757E">
        <w:rPr>
          <w:color w:val="4472C4" w:themeColor="accent1"/>
          <w:sz w:val="24"/>
          <w:szCs w:val="24"/>
        </w:rPr>
        <w:t xml:space="preserve"> into electrical signal</w:t>
      </w:r>
      <w:r>
        <w:rPr>
          <w:color w:val="4472C4" w:themeColor="accent1"/>
          <w:sz w:val="24"/>
          <w:szCs w:val="24"/>
        </w:rPr>
        <w:t>,</w:t>
      </w:r>
      <w:r w:rsidRPr="008D757E">
        <w:rPr>
          <w:color w:val="4472C4" w:themeColor="accent1"/>
          <w:sz w:val="24"/>
          <w:szCs w:val="24"/>
        </w:rPr>
        <w:t xml:space="preserve"> </w:t>
      </w:r>
      <w:r w:rsidR="0074706C" w:rsidRPr="008D757E">
        <w:rPr>
          <w:color w:val="4472C4" w:themeColor="accent1"/>
          <w:sz w:val="24"/>
          <w:szCs w:val="24"/>
        </w:rPr>
        <w:t>that is then amplified by the media frequency amplifier and mixed up with the local oscillator by the mixer.</w:t>
      </w:r>
      <w:r w:rsidR="00B1532C" w:rsidRPr="008D757E">
        <w:rPr>
          <w:color w:val="4472C4" w:themeColor="accent1"/>
          <w:sz w:val="24"/>
          <w:szCs w:val="24"/>
        </w:rPr>
        <w:t xml:space="preserve"> </w:t>
      </w:r>
      <w:r w:rsidR="0074706C" w:rsidRPr="008D757E">
        <w:rPr>
          <w:color w:val="4472C4" w:themeColor="accent1"/>
          <w:sz w:val="24"/>
          <w:szCs w:val="24"/>
        </w:rPr>
        <w:t>The output of the mixer generates many signals</w:t>
      </w:r>
      <w:r w:rsidR="006D1C4C">
        <w:rPr>
          <w:color w:val="4472C4" w:themeColor="accent1"/>
          <w:sz w:val="24"/>
          <w:szCs w:val="24"/>
        </w:rPr>
        <w:t>. Band pass filter (BPF)</w:t>
      </w:r>
      <w:r w:rsidR="0074706C" w:rsidRPr="008D757E">
        <w:rPr>
          <w:color w:val="4472C4" w:themeColor="accent1"/>
          <w:sz w:val="24"/>
          <w:szCs w:val="24"/>
        </w:rPr>
        <w:t xml:space="preserve"> </w:t>
      </w:r>
      <w:r w:rsidR="006D1C4C" w:rsidRPr="008D757E">
        <w:rPr>
          <w:color w:val="4472C4" w:themeColor="accent1"/>
          <w:sz w:val="24"/>
          <w:szCs w:val="24"/>
        </w:rPr>
        <w:t>filt</w:t>
      </w:r>
      <w:r w:rsidR="006D1C4C">
        <w:rPr>
          <w:color w:val="4472C4" w:themeColor="accent1"/>
          <w:sz w:val="24"/>
          <w:szCs w:val="24"/>
        </w:rPr>
        <w:t>ers</w:t>
      </w:r>
      <w:r w:rsidR="0074706C" w:rsidRPr="008D757E">
        <w:rPr>
          <w:color w:val="4472C4" w:themeColor="accent1"/>
          <w:sz w:val="24"/>
          <w:szCs w:val="24"/>
        </w:rPr>
        <w:t xml:space="preserve"> out the undesired one.</w:t>
      </w:r>
      <w:r w:rsidR="00B1532C" w:rsidRPr="008D757E">
        <w:rPr>
          <w:color w:val="4472C4" w:themeColor="accent1"/>
          <w:sz w:val="24"/>
          <w:szCs w:val="24"/>
        </w:rPr>
        <w:t xml:space="preserve"> </w:t>
      </w:r>
      <w:r w:rsidR="0074706C" w:rsidRPr="008D757E">
        <w:rPr>
          <w:color w:val="4472C4" w:themeColor="accent1"/>
          <w:sz w:val="24"/>
          <w:szCs w:val="24"/>
        </w:rPr>
        <w:t xml:space="preserve">The </w:t>
      </w:r>
      <w:r w:rsidR="00B1532C" w:rsidRPr="008D757E">
        <w:rPr>
          <w:color w:val="4472C4" w:themeColor="accent1"/>
          <w:sz w:val="24"/>
          <w:szCs w:val="24"/>
        </w:rPr>
        <w:t>4-megahertz</w:t>
      </w:r>
      <w:r w:rsidR="0074706C" w:rsidRPr="008D757E">
        <w:rPr>
          <w:color w:val="4472C4" w:themeColor="accent1"/>
          <w:sz w:val="24"/>
          <w:szCs w:val="24"/>
        </w:rPr>
        <w:t xml:space="preserve"> signal for instance, with 20 kilohertz around, and then it's amplified by the power amplifier</w:t>
      </w:r>
      <w:r w:rsidR="00165C87">
        <w:rPr>
          <w:color w:val="4472C4" w:themeColor="accent1"/>
          <w:sz w:val="24"/>
          <w:szCs w:val="24"/>
        </w:rPr>
        <w:t>(PA)</w:t>
      </w:r>
      <w:r w:rsidR="0074706C" w:rsidRPr="008D757E">
        <w:rPr>
          <w:color w:val="4472C4" w:themeColor="accent1"/>
          <w:sz w:val="24"/>
          <w:szCs w:val="24"/>
        </w:rPr>
        <w:t xml:space="preserve"> to drive the antenna</w:t>
      </w:r>
      <w:r w:rsidR="00B1532C" w:rsidRPr="008D757E">
        <w:rPr>
          <w:color w:val="4472C4" w:themeColor="accent1"/>
          <w:sz w:val="24"/>
          <w:szCs w:val="24"/>
        </w:rPr>
        <w:t>.</w:t>
      </w:r>
      <w:r w:rsidR="00165C87">
        <w:rPr>
          <w:color w:val="4472C4" w:themeColor="accent1"/>
          <w:sz w:val="24"/>
          <w:szCs w:val="24"/>
        </w:rPr>
        <w:t xml:space="preserve"> See figure 2.</w:t>
      </w:r>
    </w:p>
    <w:p w14:paraId="4B589528" w14:textId="0C4C18E9" w:rsidR="008D757E" w:rsidRDefault="008D757E" w:rsidP="0074706C">
      <w:r>
        <w:rPr>
          <w:noProof/>
        </w:rPr>
        <w:drawing>
          <wp:inline distT="0" distB="0" distL="0" distR="0" wp14:anchorId="5E644B8E" wp14:editId="6C45E977">
            <wp:extent cx="5567381" cy="1051560"/>
            <wp:effectExtent l="0" t="0" r="0" b="0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3308" cy="10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D2FD" w14:textId="50D4431C" w:rsidR="0074706C" w:rsidRPr="00165C87" w:rsidRDefault="008D757E" w:rsidP="00165C87">
      <w:pPr>
        <w:spacing w:after="0" w:line="240" w:lineRule="auto"/>
        <w:jc w:val="center"/>
        <w:rPr>
          <w:color w:val="4472C4" w:themeColor="accent1"/>
          <w:sz w:val="24"/>
          <w:szCs w:val="24"/>
        </w:rPr>
      </w:pPr>
      <w:r w:rsidRPr="00165C87">
        <w:rPr>
          <w:color w:val="4472C4" w:themeColor="accent1"/>
          <w:sz w:val="24"/>
          <w:szCs w:val="24"/>
        </w:rPr>
        <w:t xml:space="preserve">Figure </w:t>
      </w:r>
      <w:r w:rsidR="00165C87" w:rsidRPr="00165C87">
        <w:rPr>
          <w:color w:val="4472C4" w:themeColor="accent1"/>
          <w:sz w:val="24"/>
          <w:szCs w:val="24"/>
        </w:rPr>
        <w:t>2 Block</w:t>
      </w:r>
      <w:r w:rsidRPr="00165C87">
        <w:rPr>
          <w:color w:val="4472C4" w:themeColor="accent1"/>
          <w:sz w:val="24"/>
          <w:szCs w:val="24"/>
        </w:rPr>
        <w:t xml:space="preserve"> diagram of transmitter system</w:t>
      </w:r>
    </w:p>
    <w:p w14:paraId="228D9C02" w14:textId="7F164AE2" w:rsidR="0074706C" w:rsidRPr="00165C87" w:rsidRDefault="00550DBF" w:rsidP="00E30C73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  <w:proofErr w:type="gramStart"/>
      <w:r>
        <w:rPr>
          <w:b/>
          <w:bCs/>
          <w:color w:val="4472C4" w:themeColor="accent1"/>
          <w:sz w:val="28"/>
          <w:szCs w:val="28"/>
        </w:rPr>
        <w:t>.</w:t>
      </w:r>
      <w:r w:rsidR="00B1532C" w:rsidRPr="00165C87">
        <w:rPr>
          <w:b/>
          <w:bCs/>
          <w:color w:val="4472C4" w:themeColor="accent1"/>
          <w:sz w:val="28"/>
          <w:szCs w:val="28"/>
        </w:rPr>
        <w:t>Receiver</w:t>
      </w:r>
      <w:proofErr w:type="gramEnd"/>
    </w:p>
    <w:p w14:paraId="11C3D5DC" w14:textId="568FDF54" w:rsidR="0074706C" w:rsidRDefault="00550DBF" w:rsidP="00795B0B">
      <w:pPr>
        <w:spacing w:after="0" w:line="240" w:lineRule="auto"/>
        <w:rPr>
          <w:color w:val="4472C4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BFB6D5" wp14:editId="5CD700E1">
            <wp:simplePos x="0" y="0"/>
            <wp:positionH relativeFrom="column">
              <wp:posOffset>1089660</wp:posOffset>
            </wp:positionH>
            <wp:positionV relativeFrom="paragraph">
              <wp:posOffset>1486535</wp:posOffset>
            </wp:positionV>
            <wp:extent cx="3718560" cy="1135869"/>
            <wp:effectExtent l="0" t="0" r="0" b="7620"/>
            <wp:wrapNone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135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C73" w:rsidRPr="00795B0B">
        <w:rPr>
          <w:color w:val="4472C4" w:themeColor="accent1"/>
          <w:sz w:val="24"/>
          <w:szCs w:val="24"/>
        </w:rPr>
        <w:t>T</w:t>
      </w:r>
      <w:r w:rsidR="0074706C" w:rsidRPr="00795B0B">
        <w:rPr>
          <w:color w:val="4472C4" w:themeColor="accent1"/>
          <w:sz w:val="24"/>
          <w:szCs w:val="24"/>
        </w:rPr>
        <w:t xml:space="preserve">he signal will get attenuated </w:t>
      </w:r>
      <w:r w:rsidR="00795B0B">
        <w:rPr>
          <w:color w:val="4472C4" w:themeColor="accent1"/>
          <w:sz w:val="24"/>
          <w:szCs w:val="24"/>
        </w:rPr>
        <w:t xml:space="preserve">in </w:t>
      </w:r>
      <w:r w:rsidR="00165C87" w:rsidRPr="00795B0B">
        <w:rPr>
          <w:color w:val="4472C4" w:themeColor="accent1"/>
          <w:sz w:val="24"/>
          <w:szCs w:val="24"/>
        </w:rPr>
        <w:t>a very noisy environment</w:t>
      </w:r>
      <w:r w:rsidR="00165C87" w:rsidRPr="00795B0B">
        <w:rPr>
          <w:color w:val="4472C4" w:themeColor="accent1"/>
          <w:sz w:val="24"/>
          <w:szCs w:val="24"/>
        </w:rPr>
        <w:t xml:space="preserve"> from antenna </w:t>
      </w:r>
      <w:r w:rsidR="0074706C" w:rsidRPr="00795B0B">
        <w:rPr>
          <w:color w:val="4472C4" w:themeColor="accent1"/>
          <w:sz w:val="24"/>
          <w:szCs w:val="24"/>
        </w:rPr>
        <w:t>when it gets to the receiver side</w:t>
      </w:r>
      <w:r w:rsidR="00165C87" w:rsidRPr="00795B0B">
        <w:rPr>
          <w:color w:val="4472C4" w:themeColor="accent1"/>
          <w:sz w:val="24"/>
          <w:szCs w:val="24"/>
        </w:rPr>
        <w:t>. T</w:t>
      </w:r>
      <w:r w:rsidR="0074706C" w:rsidRPr="00795B0B">
        <w:rPr>
          <w:color w:val="4472C4" w:themeColor="accent1"/>
          <w:sz w:val="24"/>
          <w:szCs w:val="24"/>
        </w:rPr>
        <w:t xml:space="preserve">he signal </w:t>
      </w:r>
      <w:proofErr w:type="gramStart"/>
      <w:r w:rsidR="00795B0B">
        <w:rPr>
          <w:color w:val="4472C4" w:themeColor="accent1"/>
          <w:sz w:val="24"/>
          <w:szCs w:val="24"/>
        </w:rPr>
        <w:t>has to</w:t>
      </w:r>
      <w:proofErr w:type="gramEnd"/>
      <w:r w:rsidR="00795B0B">
        <w:rPr>
          <w:color w:val="4472C4" w:themeColor="accent1"/>
          <w:sz w:val="24"/>
          <w:szCs w:val="24"/>
        </w:rPr>
        <w:t xml:space="preserve"> </w:t>
      </w:r>
      <w:r w:rsidR="0074706C" w:rsidRPr="00795B0B">
        <w:rPr>
          <w:color w:val="4472C4" w:themeColor="accent1"/>
          <w:sz w:val="24"/>
          <w:szCs w:val="24"/>
        </w:rPr>
        <w:t>be filtered</w:t>
      </w:r>
      <w:r w:rsidR="00165C87" w:rsidRPr="00795B0B">
        <w:rPr>
          <w:color w:val="4472C4" w:themeColor="accent1"/>
          <w:sz w:val="24"/>
          <w:szCs w:val="24"/>
        </w:rPr>
        <w:t xml:space="preserve">. </w:t>
      </w:r>
      <w:r w:rsidR="0074706C" w:rsidRPr="00795B0B">
        <w:rPr>
          <w:color w:val="4472C4" w:themeColor="accent1"/>
          <w:sz w:val="24"/>
          <w:szCs w:val="24"/>
        </w:rPr>
        <w:t> </w:t>
      </w:r>
      <w:r w:rsidR="00165C87" w:rsidRPr="00795B0B">
        <w:rPr>
          <w:color w:val="4472C4" w:themeColor="accent1"/>
          <w:sz w:val="24"/>
          <w:szCs w:val="24"/>
        </w:rPr>
        <w:t>A</w:t>
      </w:r>
      <w:r w:rsidR="00165C87" w:rsidRPr="00795B0B">
        <w:rPr>
          <w:color w:val="4472C4" w:themeColor="accent1"/>
          <w:sz w:val="24"/>
          <w:szCs w:val="24"/>
        </w:rPr>
        <w:t>ny of the undesired blockers or interferes</w:t>
      </w:r>
      <w:r w:rsidR="00165C87" w:rsidRPr="00795B0B">
        <w:rPr>
          <w:color w:val="4472C4" w:themeColor="accent1"/>
          <w:sz w:val="24"/>
          <w:szCs w:val="24"/>
        </w:rPr>
        <w:t xml:space="preserve"> are </w:t>
      </w:r>
      <w:r w:rsidR="0074706C" w:rsidRPr="00795B0B">
        <w:rPr>
          <w:color w:val="4472C4" w:themeColor="accent1"/>
          <w:sz w:val="24"/>
          <w:szCs w:val="24"/>
        </w:rPr>
        <w:t>filter</w:t>
      </w:r>
      <w:r w:rsidR="00165C87" w:rsidRPr="00795B0B">
        <w:rPr>
          <w:color w:val="4472C4" w:themeColor="accent1"/>
          <w:sz w:val="24"/>
          <w:szCs w:val="24"/>
        </w:rPr>
        <w:t>ed</w:t>
      </w:r>
      <w:r w:rsidR="0074706C" w:rsidRPr="00795B0B">
        <w:rPr>
          <w:color w:val="4472C4" w:themeColor="accent1"/>
          <w:sz w:val="24"/>
          <w:szCs w:val="24"/>
        </w:rPr>
        <w:t xml:space="preserve"> out</w:t>
      </w:r>
      <w:r w:rsidR="00165C87" w:rsidRPr="00795B0B">
        <w:rPr>
          <w:color w:val="4472C4" w:themeColor="accent1"/>
          <w:sz w:val="24"/>
          <w:szCs w:val="24"/>
        </w:rPr>
        <w:t xml:space="preserve"> </w:t>
      </w:r>
      <w:r w:rsidR="00165C87" w:rsidRPr="00795B0B">
        <w:rPr>
          <w:color w:val="4472C4" w:themeColor="accent1"/>
          <w:sz w:val="24"/>
          <w:szCs w:val="24"/>
        </w:rPr>
        <w:t>by the band pass filter (BPF)</w:t>
      </w:r>
      <w:r w:rsidR="0074706C" w:rsidRPr="00795B0B">
        <w:rPr>
          <w:color w:val="4472C4" w:themeColor="accent1"/>
          <w:sz w:val="24"/>
          <w:szCs w:val="24"/>
        </w:rPr>
        <w:t>. Then, amplified by the low noise amplifier</w:t>
      </w:r>
      <w:r w:rsidR="00165C87" w:rsidRPr="00795B0B">
        <w:rPr>
          <w:color w:val="4472C4" w:themeColor="accent1"/>
          <w:sz w:val="24"/>
          <w:szCs w:val="24"/>
        </w:rPr>
        <w:t xml:space="preserve"> (LNA)</w:t>
      </w:r>
      <w:r w:rsidR="0074706C" w:rsidRPr="00795B0B">
        <w:rPr>
          <w:color w:val="4472C4" w:themeColor="accent1"/>
          <w:sz w:val="24"/>
          <w:szCs w:val="24"/>
        </w:rPr>
        <w:t xml:space="preserve"> that it's important to have a high gain and low noise, so</w:t>
      </w:r>
      <w:r w:rsidR="00E30C73" w:rsidRPr="00795B0B">
        <w:rPr>
          <w:color w:val="4472C4" w:themeColor="accent1"/>
          <w:sz w:val="24"/>
          <w:szCs w:val="24"/>
        </w:rPr>
        <w:t xml:space="preserve"> </w:t>
      </w:r>
      <w:r w:rsidR="0074706C" w:rsidRPr="00795B0B">
        <w:rPr>
          <w:color w:val="4472C4" w:themeColor="accent1"/>
          <w:sz w:val="24"/>
          <w:szCs w:val="24"/>
        </w:rPr>
        <w:t>it limits the overall noise of the receiver.</w:t>
      </w:r>
      <w:r w:rsidR="00E30C73" w:rsidRPr="00795B0B">
        <w:rPr>
          <w:color w:val="4472C4" w:themeColor="accent1"/>
          <w:sz w:val="24"/>
          <w:szCs w:val="24"/>
        </w:rPr>
        <w:t xml:space="preserve"> </w:t>
      </w:r>
      <w:r w:rsidR="00795B0B">
        <w:rPr>
          <w:color w:val="4472C4" w:themeColor="accent1"/>
          <w:sz w:val="24"/>
          <w:szCs w:val="24"/>
        </w:rPr>
        <w:t>I</w:t>
      </w:r>
      <w:r w:rsidR="0074706C" w:rsidRPr="00795B0B">
        <w:rPr>
          <w:color w:val="4472C4" w:themeColor="accent1"/>
          <w:sz w:val="24"/>
          <w:szCs w:val="24"/>
        </w:rPr>
        <w:t xml:space="preserve">t is then converted by the mixer </w:t>
      </w:r>
      <w:r w:rsidR="00795B0B">
        <w:rPr>
          <w:color w:val="4472C4" w:themeColor="accent1"/>
          <w:sz w:val="24"/>
          <w:szCs w:val="24"/>
        </w:rPr>
        <w:t xml:space="preserve">(Mixer) </w:t>
      </w:r>
      <w:r w:rsidR="0074706C" w:rsidRPr="00795B0B">
        <w:rPr>
          <w:color w:val="4472C4" w:themeColor="accent1"/>
          <w:sz w:val="24"/>
          <w:szCs w:val="24"/>
        </w:rPr>
        <w:t>using the local oscillator</w:t>
      </w:r>
      <w:r w:rsidR="00795B0B">
        <w:rPr>
          <w:color w:val="4472C4" w:themeColor="accent1"/>
          <w:sz w:val="24"/>
          <w:szCs w:val="24"/>
        </w:rPr>
        <w:t xml:space="preserve"> (LO)</w:t>
      </w:r>
      <w:r w:rsidR="0074706C" w:rsidRPr="00795B0B">
        <w:rPr>
          <w:color w:val="4472C4" w:themeColor="accent1"/>
          <w:sz w:val="24"/>
          <w:szCs w:val="24"/>
        </w:rPr>
        <w:t>, the output of the mixer</w:t>
      </w:r>
      <w:r w:rsidR="00795B0B">
        <w:rPr>
          <w:color w:val="4472C4" w:themeColor="accent1"/>
          <w:sz w:val="24"/>
          <w:szCs w:val="24"/>
        </w:rPr>
        <w:t>. T</w:t>
      </w:r>
      <w:r w:rsidR="0074706C" w:rsidRPr="00795B0B">
        <w:rPr>
          <w:color w:val="4472C4" w:themeColor="accent1"/>
          <w:sz w:val="24"/>
          <w:szCs w:val="24"/>
        </w:rPr>
        <w:t xml:space="preserve">hen </w:t>
      </w:r>
      <w:r w:rsidR="00795B0B">
        <w:rPr>
          <w:color w:val="4472C4" w:themeColor="accent1"/>
          <w:sz w:val="24"/>
          <w:szCs w:val="24"/>
        </w:rPr>
        <w:t xml:space="preserve">the low pass filter (LPF) </w:t>
      </w:r>
      <w:r w:rsidR="0074706C" w:rsidRPr="00795B0B">
        <w:rPr>
          <w:color w:val="4472C4" w:themeColor="accent1"/>
          <w:sz w:val="24"/>
          <w:szCs w:val="24"/>
        </w:rPr>
        <w:t>filter</w:t>
      </w:r>
      <w:r w:rsidR="00795B0B">
        <w:rPr>
          <w:color w:val="4472C4" w:themeColor="accent1"/>
          <w:sz w:val="24"/>
          <w:szCs w:val="24"/>
        </w:rPr>
        <w:t>s</w:t>
      </w:r>
      <w:r w:rsidR="0074706C" w:rsidRPr="00795B0B">
        <w:rPr>
          <w:color w:val="4472C4" w:themeColor="accent1"/>
          <w:sz w:val="24"/>
          <w:szCs w:val="24"/>
        </w:rPr>
        <w:t xml:space="preserve"> out those undesired and leave</w:t>
      </w:r>
      <w:r w:rsidR="00795B0B">
        <w:rPr>
          <w:color w:val="4472C4" w:themeColor="accent1"/>
          <w:sz w:val="24"/>
          <w:szCs w:val="24"/>
        </w:rPr>
        <w:t xml:space="preserve">s </w:t>
      </w:r>
      <w:r w:rsidR="0074706C" w:rsidRPr="00795B0B">
        <w:rPr>
          <w:color w:val="4472C4" w:themeColor="accent1"/>
          <w:sz w:val="24"/>
          <w:szCs w:val="24"/>
        </w:rPr>
        <w:t>only the base band signal</w:t>
      </w:r>
      <w:r w:rsidR="00795B0B">
        <w:rPr>
          <w:color w:val="4472C4" w:themeColor="accent1"/>
          <w:sz w:val="24"/>
          <w:szCs w:val="24"/>
        </w:rPr>
        <w:t>.</w:t>
      </w:r>
      <w:r w:rsidR="00E30C73" w:rsidRPr="00795B0B">
        <w:rPr>
          <w:color w:val="4472C4" w:themeColor="accent1"/>
          <w:sz w:val="24"/>
          <w:szCs w:val="24"/>
        </w:rPr>
        <w:t xml:space="preserve"> </w:t>
      </w:r>
      <w:r w:rsidR="00795B0B">
        <w:rPr>
          <w:color w:val="4472C4" w:themeColor="accent1"/>
          <w:sz w:val="24"/>
          <w:szCs w:val="24"/>
        </w:rPr>
        <w:t>I</w:t>
      </w:r>
      <w:r w:rsidR="0074706C" w:rsidRPr="00795B0B">
        <w:rPr>
          <w:color w:val="4472C4" w:themeColor="accent1"/>
          <w:sz w:val="24"/>
          <w:szCs w:val="24"/>
        </w:rPr>
        <w:t xml:space="preserve">t's finally amplified by the </w:t>
      </w:r>
      <w:r w:rsidR="00795B0B" w:rsidRPr="00795B0B">
        <w:rPr>
          <w:color w:val="4472C4" w:themeColor="accent1"/>
          <w:sz w:val="24"/>
          <w:szCs w:val="24"/>
        </w:rPr>
        <w:t xml:space="preserve">intermediate </w:t>
      </w:r>
      <w:r w:rsidR="00795B0B" w:rsidRPr="00795B0B">
        <w:rPr>
          <w:color w:val="4472C4" w:themeColor="accent1"/>
          <w:sz w:val="24"/>
          <w:szCs w:val="24"/>
        </w:rPr>
        <w:t>frequency</w:t>
      </w:r>
      <w:r w:rsidR="00795B0B">
        <w:rPr>
          <w:color w:val="4472C4" w:themeColor="accent1"/>
          <w:sz w:val="24"/>
          <w:szCs w:val="24"/>
        </w:rPr>
        <w:t xml:space="preserve"> IF</w:t>
      </w:r>
      <w:r w:rsidR="00795B0B" w:rsidRPr="00795B0B">
        <w:rPr>
          <w:color w:val="4472C4" w:themeColor="accent1"/>
          <w:sz w:val="24"/>
          <w:szCs w:val="24"/>
        </w:rPr>
        <w:t xml:space="preserve"> </w:t>
      </w:r>
      <w:r w:rsidR="0074706C" w:rsidRPr="00795B0B">
        <w:rPr>
          <w:color w:val="4472C4" w:themeColor="accent1"/>
          <w:sz w:val="24"/>
          <w:szCs w:val="24"/>
        </w:rPr>
        <w:t>amplifier</w:t>
      </w:r>
      <w:r w:rsidR="00795B0B">
        <w:rPr>
          <w:color w:val="4472C4" w:themeColor="accent1"/>
          <w:sz w:val="24"/>
          <w:szCs w:val="24"/>
        </w:rPr>
        <w:t xml:space="preserve">. </w:t>
      </w:r>
      <w:proofErr w:type="gramStart"/>
      <w:r w:rsidR="00795B0B">
        <w:rPr>
          <w:color w:val="4472C4" w:themeColor="accent1"/>
          <w:sz w:val="24"/>
          <w:szCs w:val="24"/>
        </w:rPr>
        <w:t>So</w:t>
      </w:r>
      <w:proofErr w:type="gramEnd"/>
      <w:r w:rsidR="00795B0B">
        <w:rPr>
          <w:color w:val="4472C4" w:themeColor="accent1"/>
          <w:sz w:val="24"/>
          <w:szCs w:val="24"/>
        </w:rPr>
        <w:t xml:space="preserve"> </w:t>
      </w:r>
      <w:r w:rsidR="0074706C" w:rsidRPr="00795B0B">
        <w:rPr>
          <w:color w:val="4472C4" w:themeColor="accent1"/>
          <w:sz w:val="24"/>
          <w:szCs w:val="24"/>
        </w:rPr>
        <w:t>it can be driven into the speaker. </w:t>
      </w:r>
    </w:p>
    <w:p w14:paraId="52DAFDF2" w14:textId="47D1CC1A" w:rsidR="00795B0B" w:rsidRPr="00795B0B" w:rsidRDefault="00795B0B" w:rsidP="00795B0B">
      <w:pPr>
        <w:spacing w:after="0" w:line="240" w:lineRule="auto"/>
        <w:rPr>
          <w:color w:val="4472C4" w:themeColor="accent1"/>
          <w:sz w:val="24"/>
          <w:szCs w:val="24"/>
        </w:rPr>
      </w:pPr>
    </w:p>
    <w:p w14:paraId="18180599" w14:textId="375F2C0B" w:rsidR="00E30C73" w:rsidRDefault="00E30C73" w:rsidP="0074706C"/>
    <w:p w14:paraId="25A3D665" w14:textId="68778A35" w:rsidR="00E30C73" w:rsidRDefault="00E30C73" w:rsidP="0074706C"/>
    <w:p w14:paraId="2132D17C" w14:textId="7BCA7846" w:rsidR="00550DBF" w:rsidRPr="00165C87" w:rsidRDefault="00550DBF" w:rsidP="00550DBF">
      <w:pPr>
        <w:spacing w:after="0" w:line="240" w:lineRule="auto"/>
        <w:jc w:val="center"/>
        <w:rPr>
          <w:color w:val="4472C4" w:themeColor="accent1"/>
          <w:sz w:val="24"/>
          <w:szCs w:val="24"/>
        </w:rPr>
      </w:pPr>
      <w:r w:rsidRPr="00165C87">
        <w:rPr>
          <w:color w:val="4472C4" w:themeColor="accent1"/>
          <w:sz w:val="24"/>
          <w:szCs w:val="24"/>
        </w:rPr>
        <w:t xml:space="preserve">Figure </w:t>
      </w:r>
      <w:r>
        <w:rPr>
          <w:color w:val="4472C4" w:themeColor="accent1"/>
          <w:sz w:val="24"/>
          <w:szCs w:val="24"/>
        </w:rPr>
        <w:t>3</w:t>
      </w:r>
      <w:r w:rsidRPr="00165C87">
        <w:rPr>
          <w:color w:val="4472C4" w:themeColor="accent1"/>
          <w:sz w:val="24"/>
          <w:szCs w:val="24"/>
        </w:rPr>
        <w:t xml:space="preserve"> Block diagram of </w:t>
      </w:r>
      <w:r>
        <w:rPr>
          <w:color w:val="4472C4" w:themeColor="accent1"/>
          <w:sz w:val="24"/>
          <w:szCs w:val="24"/>
        </w:rPr>
        <w:t>receiver</w:t>
      </w:r>
      <w:r w:rsidRPr="00165C87">
        <w:rPr>
          <w:color w:val="4472C4" w:themeColor="accent1"/>
          <w:sz w:val="24"/>
          <w:szCs w:val="24"/>
        </w:rPr>
        <w:t xml:space="preserve"> system</w:t>
      </w:r>
    </w:p>
    <w:p w14:paraId="4CFDF449" w14:textId="11584AB8" w:rsidR="00550DBF" w:rsidRDefault="00550DBF" w:rsidP="0074706C"/>
    <w:p w14:paraId="03372B52" w14:textId="77777777" w:rsidR="00550DBF" w:rsidRDefault="00550DBF" w:rsidP="0074706C"/>
    <w:p w14:paraId="0C6A99C6" w14:textId="298676CE" w:rsidR="001273C1" w:rsidRDefault="00E16F41" w:rsidP="005140CB">
      <w:pPr>
        <w:pStyle w:val="Heading1"/>
      </w:pPr>
      <w:r>
        <w:t>link budget and reference table</w:t>
      </w:r>
    </w:p>
    <w:p w14:paraId="2C9427A7" w14:textId="0027C4C7" w:rsidR="00550DBF" w:rsidRDefault="00550DBF">
      <w:pPr>
        <w:rPr>
          <w:noProof/>
        </w:rPr>
      </w:pPr>
      <w:r>
        <w:rPr>
          <w:noProof/>
        </w:rPr>
        <w:drawing>
          <wp:inline distT="0" distB="0" distL="0" distR="0" wp14:anchorId="10B4A70A" wp14:editId="34455CBD">
            <wp:extent cx="6004560" cy="10744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2915" cy="109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6489" w14:textId="3EF265F9" w:rsidR="00550DBF" w:rsidRPr="00161642" w:rsidRDefault="00550DBF" w:rsidP="00161642">
      <w:pPr>
        <w:spacing w:after="0" w:line="240" w:lineRule="auto"/>
        <w:jc w:val="center"/>
        <w:rPr>
          <w:color w:val="4472C4" w:themeColor="accent1"/>
          <w:sz w:val="24"/>
          <w:szCs w:val="24"/>
        </w:rPr>
      </w:pPr>
      <w:r w:rsidRPr="00161642">
        <w:rPr>
          <w:color w:val="4472C4" w:themeColor="accent1"/>
          <w:sz w:val="24"/>
          <w:szCs w:val="24"/>
        </w:rPr>
        <w:t>Figure 4  The factors should be considered in design.</w:t>
      </w:r>
    </w:p>
    <w:p w14:paraId="36CE5F76" w14:textId="21F46EE9" w:rsidR="00CB59E5" w:rsidRPr="00550DBF" w:rsidRDefault="00550DBF" w:rsidP="00550DBF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  <w:proofErr w:type="gramStart"/>
      <w:r>
        <w:rPr>
          <w:b/>
          <w:bCs/>
          <w:color w:val="4472C4" w:themeColor="accent1"/>
          <w:sz w:val="28"/>
          <w:szCs w:val="28"/>
        </w:rPr>
        <w:t>.</w:t>
      </w:r>
      <w:r w:rsidR="00CB59E5" w:rsidRPr="00550DBF">
        <w:rPr>
          <w:b/>
          <w:bCs/>
          <w:color w:val="4472C4" w:themeColor="accent1"/>
          <w:sz w:val="28"/>
          <w:szCs w:val="28"/>
        </w:rPr>
        <w:t>System</w:t>
      </w:r>
      <w:proofErr w:type="gramEnd"/>
      <w:r w:rsidR="00C639A5">
        <w:rPr>
          <w:b/>
          <w:bCs/>
          <w:color w:val="4472C4" w:themeColor="accent1"/>
          <w:sz w:val="28"/>
          <w:szCs w:val="28"/>
        </w:rPr>
        <w:t xml:space="preserve"> analysis</w:t>
      </w:r>
    </w:p>
    <w:p w14:paraId="1CF5EA10" w14:textId="652FBBA9" w:rsidR="00E16F41" w:rsidRDefault="00E16F41">
      <w:r>
        <w:rPr>
          <w:noProof/>
        </w:rPr>
        <w:drawing>
          <wp:inline distT="0" distB="0" distL="0" distR="0" wp14:anchorId="733F2A64" wp14:editId="0CD17F2D">
            <wp:extent cx="5859780" cy="1561465"/>
            <wp:effectExtent l="0" t="0" r="7620" b="63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8724" cy="15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0E54" w14:textId="1984C2AE" w:rsidR="00CB59E5" w:rsidRPr="00161642" w:rsidRDefault="00CB59E5" w:rsidP="00161642">
      <w:pPr>
        <w:spacing w:after="0" w:line="240" w:lineRule="auto"/>
        <w:rPr>
          <w:color w:val="4472C4" w:themeColor="accent1"/>
          <w:sz w:val="24"/>
          <w:szCs w:val="24"/>
        </w:rPr>
      </w:pPr>
      <w:r w:rsidRPr="00161642">
        <w:rPr>
          <w:color w:val="4472C4" w:themeColor="accent1"/>
          <w:sz w:val="24"/>
          <w:szCs w:val="24"/>
        </w:rPr>
        <w:t>Formula:</w:t>
      </w:r>
    </w:p>
    <w:p w14:paraId="1237087C" w14:textId="33123F7B" w:rsidR="00E16F41" w:rsidRPr="00161642" w:rsidRDefault="00CB59E5" w:rsidP="00161642">
      <w:pPr>
        <w:spacing w:after="0" w:line="240" w:lineRule="auto"/>
        <w:rPr>
          <w:color w:val="4472C4" w:themeColor="accent1"/>
          <w:sz w:val="24"/>
          <w:szCs w:val="24"/>
        </w:rPr>
      </w:pPr>
      <w:r w:rsidRPr="00161642">
        <w:rPr>
          <w:color w:val="4472C4" w:themeColor="accent1"/>
          <w:sz w:val="24"/>
          <w:szCs w:val="24"/>
        </w:rPr>
        <w:t>Noise Floor(dBm)</w:t>
      </w:r>
      <w:r w:rsidR="00E16F41" w:rsidRPr="00161642">
        <w:rPr>
          <w:color w:val="4472C4" w:themeColor="accent1"/>
          <w:sz w:val="24"/>
          <w:szCs w:val="24"/>
        </w:rPr>
        <w:t>=10*LOG10(Boltzmann</w:t>
      </w:r>
      <w:r w:rsidR="00550DBF" w:rsidRPr="00161642">
        <w:rPr>
          <w:color w:val="4472C4" w:themeColor="accent1"/>
          <w:sz w:val="24"/>
          <w:szCs w:val="24"/>
        </w:rPr>
        <w:t>(</w:t>
      </w:r>
      <w:r w:rsidR="00E16F41" w:rsidRPr="00161642">
        <w:rPr>
          <w:color w:val="4472C4" w:themeColor="accent1"/>
          <w:sz w:val="24"/>
          <w:szCs w:val="24"/>
        </w:rPr>
        <w:t>J</w:t>
      </w:r>
      <w:r w:rsidR="00550DBF" w:rsidRPr="00161642">
        <w:rPr>
          <w:color w:val="4472C4" w:themeColor="accent1"/>
          <w:sz w:val="24"/>
          <w:szCs w:val="24"/>
        </w:rPr>
        <w:t>-</w:t>
      </w:r>
      <w:r w:rsidR="00E16F41" w:rsidRPr="00161642">
        <w:rPr>
          <w:color w:val="4472C4" w:themeColor="accent1"/>
          <w:sz w:val="24"/>
          <w:szCs w:val="24"/>
        </w:rPr>
        <w:t>K</w:t>
      </w:r>
      <w:r w:rsidR="00550DBF" w:rsidRPr="00161642">
        <w:rPr>
          <w:color w:val="4472C4" w:themeColor="accent1"/>
          <w:sz w:val="24"/>
          <w:szCs w:val="24"/>
        </w:rPr>
        <w:t>-</w:t>
      </w:r>
      <w:proofErr w:type="gramStart"/>
      <w:r w:rsidR="00E16F41" w:rsidRPr="00161642">
        <w:rPr>
          <w:color w:val="4472C4" w:themeColor="accent1"/>
          <w:sz w:val="24"/>
          <w:szCs w:val="24"/>
        </w:rPr>
        <w:t>1</w:t>
      </w:r>
      <w:r w:rsidR="00550DBF" w:rsidRPr="00161642">
        <w:rPr>
          <w:color w:val="4472C4" w:themeColor="accent1"/>
          <w:sz w:val="24"/>
          <w:szCs w:val="24"/>
        </w:rPr>
        <w:t>)*</w:t>
      </w:r>
      <w:proofErr w:type="gramEnd"/>
      <w:r w:rsidR="00E16F41" w:rsidRPr="00161642">
        <w:rPr>
          <w:color w:val="4472C4" w:themeColor="accent1"/>
          <w:sz w:val="24"/>
          <w:szCs w:val="24"/>
        </w:rPr>
        <w:t>Temperature</w:t>
      </w:r>
      <w:r w:rsidR="00550DBF" w:rsidRPr="00161642">
        <w:rPr>
          <w:color w:val="4472C4" w:themeColor="accent1"/>
          <w:sz w:val="24"/>
          <w:szCs w:val="24"/>
        </w:rPr>
        <w:t>(</w:t>
      </w:r>
      <w:r w:rsidR="00E16F41" w:rsidRPr="00161642">
        <w:rPr>
          <w:color w:val="4472C4" w:themeColor="accent1"/>
          <w:sz w:val="24"/>
          <w:szCs w:val="24"/>
        </w:rPr>
        <w:t>K</w:t>
      </w:r>
      <w:r w:rsidR="00550DBF" w:rsidRPr="00161642">
        <w:rPr>
          <w:color w:val="4472C4" w:themeColor="accent1"/>
          <w:sz w:val="24"/>
          <w:szCs w:val="24"/>
        </w:rPr>
        <w:t>)</w:t>
      </w:r>
      <w:r w:rsidR="00E16F41" w:rsidRPr="00161642">
        <w:rPr>
          <w:color w:val="4472C4" w:themeColor="accent1"/>
          <w:sz w:val="24"/>
          <w:szCs w:val="24"/>
        </w:rPr>
        <w:t>*Bandwidth</w:t>
      </w:r>
      <w:r w:rsidR="00550DBF" w:rsidRPr="00161642">
        <w:rPr>
          <w:color w:val="4472C4" w:themeColor="accent1"/>
          <w:sz w:val="24"/>
          <w:szCs w:val="24"/>
        </w:rPr>
        <w:t>(</w:t>
      </w:r>
      <w:r w:rsidR="00E16F41" w:rsidRPr="00161642">
        <w:rPr>
          <w:color w:val="4472C4" w:themeColor="accent1"/>
          <w:sz w:val="24"/>
          <w:szCs w:val="24"/>
        </w:rPr>
        <w:t>Hz</w:t>
      </w:r>
      <w:r w:rsidR="00550DBF" w:rsidRPr="00161642">
        <w:rPr>
          <w:color w:val="4472C4" w:themeColor="accent1"/>
          <w:sz w:val="24"/>
          <w:szCs w:val="24"/>
        </w:rPr>
        <w:t>)</w:t>
      </w:r>
      <w:r w:rsidR="00E16F41" w:rsidRPr="00161642">
        <w:rPr>
          <w:color w:val="4472C4" w:themeColor="accent1"/>
          <w:sz w:val="24"/>
          <w:szCs w:val="24"/>
        </w:rPr>
        <w:t>/0.001)</w:t>
      </w:r>
    </w:p>
    <w:p w14:paraId="5446E3B7" w14:textId="2EE072A0" w:rsidR="00CB59E5" w:rsidRPr="00550DBF" w:rsidRDefault="00550DBF" w:rsidP="00550DBF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  <w:proofErr w:type="gramStart"/>
      <w:r>
        <w:rPr>
          <w:b/>
          <w:bCs/>
          <w:color w:val="4472C4" w:themeColor="accent1"/>
          <w:sz w:val="28"/>
          <w:szCs w:val="28"/>
        </w:rPr>
        <w:t>.</w:t>
      </w:r>
      <w:r w:rsidR="00CB59E5" w:rsidRPr="00550DBF">
        <w:rPr>
          <w:b/>
          <w:bCs/>
          <w:color w:val="4472C4" w:themeColor="accent1"/>
          <w:sz w:val="28"/>
          <w:szCs w:val="28"/>
        </w:rPr>
        <w:t>Transmitter</w:t>
      </w:r>
      <w:proofErr w:type="gramEnd"/>
      <w:r w:rsidR="00C639A5">
        <w:rPr>
          <w:b/>
          <w:bCs/>
          <w:color w:val="4472C4" w:themeColor="accent1"/>
          <w:sz w:val="28"/>
          <w:szCs w:val="28"/>
        </w:rPr>
        <w:t xml:space="preserve"> </w:t>
      </w:r>
      <w:r w:rsidR="00161642">
        <w:rPr>
          <w:b/>
          <w:bCs/>
          <w:color w:val="4472C4" w:themeColor="accent1"/>
          <w:sz w:val="28"/>
          <w:szCs w:val="28"/>
        </w:rPr>
        <w:t>analysis</w:t>
      </w:r>
    </w:p>
    <w:p w14:paraId="75495ED4" w14:textId="0A224458" w:rsidR="00CB59E5" w:rsidRDefault="00CB59E5">
      <w:r>
        <w:rPr>
          <w:noProof/>
        </w:rPr>
        <w:drawing>
          <wp:inline distT="0" distB="0" distL="0" distR="0" wp14:anchorId="6B10E5C7" wp14:editId="1A339FEF">
            <wp:extent cx="5943600" cy="145542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9785" w14:textId="5667833A" w:rsidR="00CB59E5" w:rsidRPr="00161642" w:rsidRDefault="00CB59E5" w:rsidP="00161642">
      <w:pPr>
        <w:spacing w:after="0" w:line="240" w:lineRule="auto"/>
        <w:rPr>
          <w:color w:val="4472C4" w:themeColor="accent1"/>
          <w:sz w:val="24"/>
          <w:szCs w:val="24"/>
        </w:rPr>
      </w:pPr>
      <w:r w:rsidRPr="00161642">
        <w:rPr>
          <w:color w:val="4472C4" w:themeColor="accent1"/>
          <w:sz w:val="24"/>
          <w:szCs w:val="24"/>
        </w:rPr>
        <w:t>Formula:</w:t>
      </w:r>
    </w:p>
    <w:p w14:paraId="5C221BEA" w14:textId="64EBD29C" w:rsidR="00CB59E5" w:rsidRPr="00161642" w:rsidRDefault="00CB59E5" w:rsidP="00161642">
      <w:pPr>
        <w:spacing w:after="0" w:line="240" w:lineRule="auto"/>
        <w:rPr>
          <w:color w:val="4472C4" w:themeColor="accent1"/>
          <w:sz w:val="24"/>
          <w:szCs w:val="24"/>
        </w:rPr>
      </w:pPr>
      <w:r w:rsidRPr="00161642">
        <w:rPr>
          <w:color w:val="4472C4" w:themeColor="accent1"/>
          <w:sz w:val="24"/>
          <w:szCs w:val="24"/>
        </w:rPr>
        <w:t>TX Signal Pin(dBm)=10*LOG10(((TX</w:t>
      </w:r>
      <w:r w:rsidR="00C639A5" w:rsidRPr="00161642">
        <w:rPr>
          <w:color w:val="4472C4" w:themeColor="accent1"/>
          <w:sz w:val="24"/>
          <w:szCs w:val="24"/>
        </w:rPr>
        <w:t xml:space="preserve"> </w:t>
      </w:r>
      <w:proofErr w:type="gramStart"/>
      <w:r w:rsidRPr="00161642">
        <w:rPr>
          <w:color w:val="4472C4" w:themeColor="accent1"/>
          <w:sz w:val="24"/>
          <w:szCs w:val="24"/>
        </w:rPr>
        <w:t>Vin</w:t>
      </w:r>
      <w:r w:rsidR="00C639A5" w:rsidRPr="00161642">
        <w:rPr>
          <w:color w:val="4472C4" w:themeColor="accent1"/>
          <w:sz w:val="24"/>
          <w:szCs w:val="24"/>
        </w:rPr>
        <w:t>(</w:t>
      </w:r>
      <w:proofErr w:type="spellStart"/>
      <w:proofErr w:type="gramEnd"/>
      <w:r w:rsidRPr="00161642">
        <w:rPr>
          <w:color w:val="4472C4" w:themeColor="accent1"/>
          <w:sz w:val="24"/>
          <w:szCs w:val="24"/>
        </w:rPr>
        <w:t>Vp</w:t>
      </w:r>
      <w:proofErr w:type="spellEnd"/>
      <w:r w:rsidR="00C639A5" w:rsidRPr="00161642">
        <w:rPr>
          <w:color w:val="4472C4" w:themeColor="accent1"/>
          <w:sz w:val="24"/>
          <w:szCs w:val="24"/>
        </w:rPr>
        <w:t>)</w:t>
      </w:r>
      <w:r w:rsidRPr="00161642">
        <w:rPr>
          <w:color w:val="4472C4" w:themeColor="accent1"/>
          <w:sz w:val="24"/>
          <w:szCs w:val="24"/>
        </w:rPr>
        <w:t>/SQRT(2))^2)/(Impedance</w:t>
      </w:r>
      <w:r w:rsidR="00C639A5" w:rsidRPr="00161642">
        <w:rPr>
          <w:color w:val="4472C4" w:themeColor="accent1"/>
          <w:sz w:val="24"/>
          <w:szCs w:val="24"/>
        </w:rPr>
        <w:t>(</w:t>
      </w:r>
      <w:r w:rsidRPr="00161642">
        <w:rPr>
          <w:color w:val="4472C4" w:themeColor="accent1"/>
          <w:sz w:val="24"/>
          <w:szCs w:val="24"/>
        </w:rPr>
        <w:t>Ω</w:t>
      </w:r>
      <w:r w:rsidR="00C639A5" w:rsidRPr="00161642">
        <w:rPr>
          <w:color w:val="4472C4" w:themeColor="accent1"/>
          <w:sz w:val="24"/>
          <w:szCs w:val="24"/>
        </w:rPr>
        <w:t>)</w:t>
      </w:r>
      <w:r w:rsidRPr="00161642">
        <w:rPr>
          <w:color w:val="4472C4" w:themeColor="accent1"/>
          <w:sz w:val="24"/>
          <w:szCs w:val="24"/>
        </w:rPr>
        <w:t>*0.001))</w:t>
      </w:r>
    </w:p>
    <w:p w14:paraId="6DFC8394" w14:textId="1CD15FBC" w:rsidR="00CB59E5" w:rsidRPr="00161642" w:rsidRDefault="00CB59E5" w:rsidP="00161642">
      <w:pPr>
        <w:spacing w:after="0" w:line="240" w:lineRule="auto"/>
        <w:rPr>
          <w:color w:val="4472C4" w:themeColor="accent1"/>
          <w:sz w:val="24"/>
          <w:szCs w:val="24"/>
        </w:rPr>
      </w:pPr>
      <w:r w:rsidRPr="00161642">
        <w:rPr>
          <w:color w:val="4472C4" w:themeColor="accent1"/>
          <w:sz w:val="24"/>
          <w:szCs w:val="24"/>
        </w:rPr>
        <w:t>TX</w:t>
      </w:r>
      <w:r w:rsidR="002D0AD0" w:rsidRPr="00161642">
        <w:rPr>
          <w:color w:val="4472C4" w:themeColor="accent1"/>
          <w:sz w:val="24"/>
          <w:szCs w:val="24"/>
        </w:rPr>
        <w:t xml:space="preserve"> Signal </w:t>
      </w:r>
      <w:proofErr w:type="spellStart"/>
      <w:proofErr w:type="gramStart"/>
      <w:r w:rsidR="002D0AD0" w:rsidRPr="00161642">
        <w:rPr>
          <w:color w:val="4472C4" w:themeColor="accent1"/>
          <w:sz w:val="24"/>
          <w:szCs w:val="24"/>
        </w:rPr>
        <w:t>Vout</w:t>
      </w:r>
      <w:proofErr w:type="spellEnd"/>
      <w:r w:rsidR="002D0AD0" w:rsidRPr="00161642">
        <w:rPr>
          <w:color w:val="4472C4" w:themeColor="accent1"/>
          <w:sz w:val="24"/>
          <w:szCs w:val="24"/>
        </w:rPr>
        <w:t>(</w:t>
      </w:r>
      <w:proofErr w:type="spellStart"/>
      <w:proofErr w:type="gramEnd"/>
      <w:r w:rsidR="002D0AD0" w:rsidRPr="00161642">
        <w:rPr>
          <w:color w:val="4472C4" w:themeColor="accent1"/>
          <w:sz w:val="24"/>
          <w:szCs w:val="24"/>
        </w:rPr>
        <w:t>Vp</w:t>
      </w:r>
      <w:proofErr w:type="spellEnd"/>
      <w:r w:rsidR="002D0AD0" w:rsidRPr="00161642">
        <w:rPr>
          <w:color w:val="4472C4" w:themeColor="accent1"/>
          <w:sz w:val="24"/>
          <w:szCs w:val="24"/>
        </w:rPr>
        <w:t>)= SQRT((10^((TX</w:t>
      </w:r>
      <w:r w:rsidR="00C639A5" w:rsidRPr="00161642">
        <w:rPr>
          <w:color w:val="4472C4" w:themeColor="accent1"/>
          <w:sz w:val="24"/>
          <w:szCs w:val="24"/>
        </w:rPr>
        <w:t xml:space="preserve"> </w:t>
      </w:r>
      <w:r w:rsidR="002D0AD0" w:rsidRPr="00161642">
        <w:rPr>
          <w:color w:val="4472C4" w:themeColor="accent1"/>
          <w:sz w:val="24"/>
          <w:szCs w:val="24"/>
        </w:rPr>
        <w:t>Pout</w:t>
      </w:r>
      <w:r w:rsidR="00C639A5" w:rsidRPr="00161642">
        <w:rPr>
          <w:color w:val="4472C4" w:themeColor="accent1"/>
          <w:sz w:val="24"/>
          <w:szCs w:val="24"/>
        </w:rPr>
        <w:t>(</w:t>
      </w:r>
      <w:r w:rsidR="002D0AD0" w:rsidRPr="00161642">
        <w:rPr>
          <w:color w:val="4472C4" w:themeColor="accent1"/>
          <w:sz w:val="24"/>
          <w:szCs w:val="24"/>
        </w:rPr>
        <w:t>dBm</w:t>
      </w:r>
      <w:r w:rsidR="00C639A5" w:rsidRPr="00161642">
        <w:rPr>
          <w:color w:val="4472C4" w:themeColor="accent1"/>
          <w:sz w:val="24"/>
          <w:szCs w:val="24"/>
        </w:rPr>
        <w:t>)</w:t>
      </w:r>
      <w:r w:rsidR="002D0AD0" w:rsidRPr="00161642">
        <w:rPr>
          <w:color w:val="4472C4" w:themeColor="accent1"/>
          <w:sz w:val="24"/>
          <w:szCs w:val="24"/>
        </w:rPr>
        <w:t>-30)/10))*Impedance</w:t>
      </w:r>
      <w:r w:rsidR="00C639A5" w:rsidRPr="00161642">
        <w:rPr>
          <w:color w:val="4472C4" w:themeColor="accent1"/>
          <w:sz w:val="24"/>
          <w:szCs w:val="24"/>
        </w:rPr>
        <w:t>(</w:t>
      </w:r>
      <w:r w:rsidR="002D0AD0" w:rsidRPr="00161642">
        <w:rPr>
          <w:color w:val="4472C4" w:themeColor="accent1"/>
          <w:sz w:val="24"/>
          <w:szCs w:val="24"/>
        </w:rPr>
        <w:t>Ω)*SQRT(2)</w:t>
      </w:r>
    </w:p>
    <w:p w14:paraId="08FE8477" w14:textId="68E2EC92" w:rsidR="002D0AD0" w:rsidRPr="00161642" w:rsidRDefault="002D0AD0" w:rsidP="00161642">
      <w:pPr>
        <w:spacing w:after="0" w:line="240" w:lineRule="auto"/>
        <w:rPr>
          <w:color w:val="4472C4" w:themeColor="accent1"/>
          <w:sz w:val="24"/>
          <w:szCs w:val="24"/>
        </w:rPr>
      </w:pPr>
      <w:r w:rsidRPr="00161642">
        <w:rPr>
          <w:color w:val="4472C4" w:themeColor="accent1"/>
          <w:sz w:val="24"/>
          <w:szCs w:val="24"/>
        </w:rPr>
        <w:t>Conditioning TX Gain(dB)= TX</w:t>
      </w:r>
      <w:r w:rsidR="00C639A5" w:rsidRP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Pout</w:t>
      </w:r>
      <w:r w:rsidR="00C639A5" w:rsidRPr="00161642">
        <w:rPr>
          <w:color w:val="4472C4" w:themeColor="accent1"/>
          <w:sz w:val="24"/>
          <w:szCs w:val="24"/>
        </w:rPr>
        <w:t>(</w:t>
      </w:r>
      <w:r w:rsidRPr="00161642">
        <w:rPr>
          <w:color w:val="4472C4" w:themeColor="accent1"/>
          <w:sz w:val="24"/>
          <w:szCs w:val="24"/>
        </w:rPr>
        <w:t>dBm</w:t>
      </w:r>
      <w:r w:rsidR="00C639A5" w:rsidRPr="00161642">
        <w:rPr>
          <w:color w:val="4472C4" w:themeColor="accent1"/>
          <w:sz w:val="24"/>
          <w:szCs w:val="24"/>
        </w:rPr>
        <w:t>)</w:t>
      </w:r>
      <w:r w:rsidRPr="00161642">
        <w:rPr>
          <w:color w:val="4472C4" w:themeColor="accent1"/>
          <w:sz w:val="24"/>
          <w:szCs w:val="24"/>
        </w:rPr>
        <w:t>-TX</w:t>
      </w:r>
      <w:r w:rsidR="00C639A5" w:rsidRP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Pin</w:t>
      </w:r>
      <w:r w:rsidR="00C639A5" w:rsidRPr="00161642">
        <w:rPr>
          <w:color w:val="4472C4" w:themeColor="accent1"/>
          <w:sz w:val="24"/>
          <w:szCs w:val="24"/>
        </w:rPr>
        <w:t>(</w:t>
      </w:r>
      <w:r w:rsidRPr="00161642">
        <w:rPr>
          <w:color w:val="4472C4" w:themeColor="accent1"/>
          <w:sz w:val="24"/>
          <w:szCs w:val="24"/>
        </w:rPr>
        <w:t>dBm</w:t>
      </w:r>
      <w:r w:rsidR="00C639A5" w:rsidRPr="00161642">
        <w:rPr>
          <w:color w:val="4472C4" w:themeColor="accent1"/>
          <w:sz w:val="24"/>
          <w:szCs w:val="24"/>
        </w:rPr>
        <w:t>)</w:t>
      </w:r>
      <w:r w:rsidRPr="00161642">
        <w:rPr>
          <w:color w:val="4472C4" w:themeColor="accent1"/>
          <w:sz w:val="24"/>
          <w:szCs w:val="24"/>
        </w:rPr>
        <w:t>-TX</w:t>
      </w:r>
      <w:r w:rsidR="00C639A5" w:rsidRP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Antenna</w:t>
      </w:r>
      <w:r w:rsidR="00C639A5" w:rsidRP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Gain</w:t>
      </w:r>
      <w:r w:rsidR="00C639A5" w:rsidRPr="00161642">
        <w:rPr>
          <w:color w:val="4472C4" w:themeColor="accent1"/>
          <w:sz w:val="24"/>
          <w:szCs w:val="24"/>
        </w:rPr>
        <w:t>(</w:t>
      </w:r>
      <w:r w:rsidRPr="00161642">
        <w:rPr>
          <w:color w:val="4472C4" w:themeColor="accent1"/>
          <w:sz w:val="24"/>
          <w:szCs w:val="24"/>
        </w:rPr>
        <w:t>dB</w:t>
      </w:r>
      <w:r w:rsidR="00C639A5" w:rsidRPr="00161642">
        <w:rPr>
          <w:color w:val="4472C4" w:themeColor="accent1"/>
          <w:sz w:val="24"/>
          <w:szCs w:val="24"/>
        </w:rPr>
        <w:t>)</w:t>
      </w:r>
    </w:p>
    <w:p w14:paraId="2BD08ADF" w14:textId="538D9069" w:rsidR="002D0AD0" w:rsidRPr="00161642" w:rsidRDefault="002D0AD0" w:rsidP="00161642">
      <w:pPr>
        <w:spacing w:after="0" w:line="240" w:lineRule="auto"/>
        <w:rPr>
          <w:color w:val="4472C4" w:themeColor="accent1"/>
          <w:sz w:val="24"/>
          <w:szCs w:val="24"/>
        </w:rPr>
      </w:pPr>
      <w:r w:rsidRPr="00161642">
        <w:rPr>
          <w:color w:val="4472C4" w:themeColor="accent1"/>
          <w:sz w:val="24"/>
          <w:szCs w:val="24"/>
        </w:rPr>
        <w:t>Conditioning Noise Floor(dBm)= System</w:t>
      </w:r>
      <w:r w:rsidR="00C639A5" w:rsidRP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Noise</w:t>
      </w:r>
      <w:r w:rsidR="00C639A5" w:rsidRP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Floor</w:t>
      </w:r>
      <w:r w:rsidR="00C639A5" w:rsidRPr="00161642">
        <w:rPr>
          <w:color w:val="4472C4" w:themeColor="accent1"/>
          <w:sz w:val="24"/>
          <w:szCs w:val="24"/>
        </w:rPr>
        <w:t>(</w:t>
      </w:r>
      <w:r w:rsidRPr="00161642">
        <w:rPr>
          <w:color w:val="4472C4" w:themeColor="accent1"/>
          <w:sz w:val="24"/>
          <w:szCs w:val="24"/>
        </w:rPr>
        <w:t>dBm</w:t>
      </w:r>
      <w:r w:rsidR="00C639A5" w:rsidRPr="00161642">
        <w:rPr>
          <w:color w:val="4472C4" w:themeColor="accent1"/>
          <w:sz w:val="24"/>
          <w:szCs w:val="24"/>
        </w:rPr>
        <w:t>)</w:t>
      </w:r>
    </w:p>
    <w:p w14:paraId="6F1EEE00" w14:textId="31F3968A" w:rsidR="002D0AD0" w:rsidRPr="00161642" w:rsidRDefault="002D0AD0" w:rsidP="00161642">
      <w:pPr>
        <w:spacing w:after="0" w:line="240" w:lineRule="auto"/>
        <w:rPr>
          <w:color w:val="4472C4" w:themeColor="accent1"/>
          <w:sz w:val="24"/>
          <w:szCs w:val="24"/>
        </w:rPr>
      </w:pPr>
      <w:r w:rsidRPr="00161642">
        <w:rPr>
          <w:color w:val="4472C4" w:themeColor="accent1"/>
          <w:sz w:val="24"/>
          <w:szCs w:val="24"/>
        </w:rPr>
        <w:t>Conditioning TX SNR Out(dB)= =TX</w:t>
      </w:r>
      <w:r w:rsidR="00C639A5" w:rsidRP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Pout</w:t>
      </w:r>
      <w:r w:rsidR="00C639A5" w:rsidRPr="00161642">
        <w:rPr>
          <w:color w:val="4472C4" w:themeColor="accent1"/>
          <w:sz w:val="24"/>
          <w:szCs w:val="24"/>
        </w:rPr>
        <w:t>(</w:t>
      </w:r>
      <w:r w:rsidRPr="00161642">
        <w:rPr>
          <w:color w:val="4472C4" w:themeColor="accent1"/>
          <w:sz w:val="24"/>
          <w:szCs w:val="24"/>
        </w:rPr>
        <w:t>dBm</w:t>
      </w:r>
      <w:r w:rsidR="00C639A5" w:rsidRPr="00161642">
        <w:rPr>
          <w:color w:val="4472C4" w:themeColor="accent1"/>
          <w:sz w:val="24"/>
          <w:szCs w:val="24"/>
        </w:rPr>
        <w:t>)</w:t>
      </w:r>
      <w:r w:rsidRPr="00161642">
        <w:rPr>
          <w:color w:val="4472C4" w:themeColor="accent1"/>
          <w:sz w:val="24"/>
          <w:szCs w:val="24"/>
        </w:rPr>
        <w:t>-TX</w:t>
      </w:r>
      <w:r w:rsidR="00C639A5" w:rsidRP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Noise</w:t>
      </w:r>
      <w:r w:rsidR="00C639A5" w:rsidRP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Floor</w:t>
      </w:r>
      <w:r w:rsidR="00C639A5" w:rsidRPr="00161642">
        <w:rPr>
          <w:color w:val="4472C4" w:themeColor="accent1"/>
          <w:sz w:val="24"/>
          <w:szCs w:val="24"/>
        </w:rPr>
        <w:t>(</w:t>
      </w:r>
      <w:r w:rsidRPr="00161642">
        <w:rPr>
          <w:color w:val="4472C4" w:themeColor="accent1"/>
          <w:sz w:val="24"/>
          <w:szCs w:val="24"/>
        </w:rPr>
        <w:t>dBm</w:t>
      </w:r>
      <w:r w:rsidR="00C639A5" w:rsidRPr="00161642">
        <w:rPr>
          <w:color w:val="4472C4" w:themeColor="accent1"/>
          <w:sz w:val="24"/>
          <w:szCs w:val="24"/>
        </w:rPr>
        <w:t>)</w:t>
      </w:r>
    </w:p>
    <w:p w14:paraId="3730A66C" w14:textId="2DA5A286" w:rsidR="002D0AD0" w:rsidRPr="00161642" w:rsidRDefault="00161642" w:rsidP="00161642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  <w:proofErr w:type="gramStart"/>
      <w:r>
        <w:rPr>
          <w:b/>
          <w:bCs/>
          <w:color w:val="4472C4" w:themeColor="accent1"/>
          <w:sz w:val="28"/>
          <w:szCs w:val="28"/>
        </w:rPr>
        <w:lastRenderedPageBreak/>
        <w:t>.</w:t>
      </w:r>
      <w:r w:rsidR="00354D99" w:rsidRPr="00161642">
        <w:rPr>
          <w:b/>
          <w:bCs/>
          <w:color w:val="4472C4" w:themeColor="accent1"/>
          <w:sz w:val="28"/>
          <w:szCs w:val="28"/>
        </w:rPr>
        <w:t>Channel</w:t>
      </w:r>
      <w:proofErr w:type="gramEnd"/>
      <w:r w:rsidR="00354D99" w:rsidRPr="00161642">
        <w:rPr>
          <w:b/>
          <w:bCs/>
          <w:color w:val="4472C4" w:themeColor="accent1"/>
          <w:sz w:val="28"/>
          <w:szCs w:val="28"/>
        </w:rPr>
        <w:t xml:space="preserve"> Analysis</w:t>
      </w:r>
    </w:p>
    <w:p w14:paraId="36A874CD" w14:textId="26069E86" w:rsidR="00354D99" w:rsidRDefault="00354D99">
      <w:r>
        <w:rPr>
          <w:noProof/>
        </w:rPr>
        <w:drawing>
          <wp:inline distT="0" distB="0" distL="0" distR="0" wp14:anchorId="0C63F3B0" wp14:editId="7466C7A9">
            <wp:extent cx="5943600" cy="158813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602A" w14:textId="04F500F0" w:rsidR="00354D99" w:rsidRPr="00161642" w:rsidRDefault="00354D99" w:rsidP="00161642">
      <w:pPr>
        <w:spacing w:after="0" w:line="240" w:lineRule="auto"/>
        <w:rPr>
          <w:color w:val="4472C4" w:themeColor="accent1"/>
          <w:sz w:val="24"/>
          <w:szCs w:val="24"/>
        </w:rPr>
      </w:pPr>
      <w:r w:rsidRPr="00161642">
        <w:rPr>
          <w:color w:val="4472C4" w:themeColor="accent1"/>
          <w:sz w:val="24"/>
          <w:szCs w:val="24"/>
        </w:rPr>
        <w:t>Formula:</w:t>
      </w:r>
    </w:p>
    <w:p w14:paraId="4631B53A" w14:textId="6968508E" w:rsidR="00354D99" w:rsidRPr="00161642" w:rsidRDefault="00354D99" w:rsidP="00161642">
      <w:pPr>
        <w:spacing w:after="0" w:line="240" w:lineRule="auto"/>
        <w:rPr>
          <w:color w:val="4472C4" w:themeColor="accent1"/>
          <w:sz w:val="24"/>
          <w:szCs w:val="24"/>
        </w:rPr>
      </w:pPr>
      <w:r w:rsidRPr="00161642">
        <w:rPr>
          <w:color w:val="4472C4" w:themeColor="accent1"/>
          <w:sz w:val="24"/>
          <w:szCs w:val="24"/>
        </w:rPr>
        <w:t>Interference Signal Power(dBm)= 10*LOG10(</w:t>
      </w:r>
      <w:proofErr w:type="spellStart"/>
      <w:r w:rsidRPr="00161642">
        <w:rPr>
          <w:color w:val="4472C4" w:themeColor="accent1"/>
          <w:sz w:val="24"/>
          <w:szCs w:val="24"/>
        </w:rPr>
        <w:t>Interf</w:t>
      </w:r>
      <w:proofErr w:type="spellEnd"/>
      <w:r w:rsidR="00C639A5" w:rsidRP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Signal</w:t>
      </w:r>
      <w:r w:rsidR="00C639A5" w:rsidRP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Power</w:t>
      </w:r>
      <w:r w:rsidR="00C639A5" w:rsidRPr="00161642">
        <w:rPr>
          <w:color w:val="4472C4" w:themeColor="accent1"/>
          <w:sz w:val="24"/>
          <w:szCs w:val="24"/>
        </w:rPr>
        <w:t>(</w:t>
      </w:r>
      <w:r w:rsidRPr="00161642">
        <w:rPr>
          <w:color w:val="4472C4" w:themeColor="accent1"/>
          <w:sz w:val="24"/>
          <w:szCs w:val="24"/>
        </w:rPr>
        <w:t>W</w:t>
      </w:r>
      <w:r w:rsidR="00C639A5" w:rsidRPr="00161642">
        <w:rPr>
          <w:color w:val="4472C4" w:themeColor="accent1"/>
          <w:sz w:val="24"/>
          <w:szCs w:val="24"/>
        </w:rPr>
        <w:t>)</w:t>
      </w:r>
      <w:r w:rsidRPr="00161642">
        <w:rPr>
          <w:color w:val="4472C4" w:themeColor="accent1"/>
          <w:sz w:val="24"/>
          <w:szCs w:val="24"/>
        </w:rPr>
        <w:t>/0.001)</w:t>
      </w:r>
    </w:p>
    <w:p w14:paraId="15C2E046" w14:textId="200FE503" w:rsidR="00354D99" w:rsidRPr="00161642" w:rsidRDefault="00762634" w:rsidP="00161642">
      <w:pPr>
        <w:spacing w:after="0" w:line="240" w:lineRule="auto"/>
        <w:rPr>
          <w:color w:val="4472C4" w:themeColor="accent1"/>
          <w:sz w:val="24"/>
          <w:szCs w:val="24"/>
        </w:rPr>
      </w:pPr>
      <w:r w:rsidRPr="00161642">
        <w:rPr>
          <w:color w:val="4472C4" w:themeColor="accent1"/>
          <w:sz w:val="24"/>
          <w:szCs w:val="24"/>
        </w:rPr>
        <w:t>Interference Voltage (</w:t>
      </w:r>
      <w:proofErr w:type="spellStart"/>
      <w:r w:rsidRPr="00161642">
        <w:rPr>
          <w:color w:val="4472C4" w:themeColor="accent1"/>
          <w:sz w:val="24"/>
          <w:szCs w:val="24"/>
        </w:rPr>
        <w:t>Vp</w:t>
      </w:r>
      <w:proofErr w:type="spellEnd"/>
      <w:r w:rsidRPr="00161642">
        <w:rPr>
          <w:color w:val="4472C4" w:themeColor="accent1"/>
          <w:sz w:val="24"/>
          <w:szCs w:val="24"/>
        </w:rPr>
        <w:t>) =</w:t>
      </w:r>
      <w:proofErr w:type="gramStart"/>
      <w:r w:rsidRPr="00161642">
        <w:rPr>
          <w:color w:val="4472C4" w:themeColor="accent1"/>
          <w:sz w:val="24"/>
          <w:szCs w:val="24"/>
        </w:rPr>
        <w:t>SQRT(</w:t>
      </w:r>
      <w:proofErr w:type="spellStart"/>
      <w:proofErr w:type="gramEnd"/>
      <w:r w:rsidRPr="00161642">
        <w:rPr>
          <w:color w:val="4472C4" w:themeColor="accent1"/>
          <w:sz w:val="24"/>
          <w:szCs w:val="24"/>
        </w:rPr>
        <w:t>Interf</w:t>
      </w:r>
      <w:proofErr w:type="spellEnd"/>
      <w:r w:rsidR="00C639A5" w:rsidRP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Signal</w:t>
      </w:r>
      <w:r w:rsidR="00C639A5" w:rsidRP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Power</w:t>
      </w:r>
      <w:r w:rsidR="00C639A5" w:rsidRPr="00161642">
        <w:rPr>
          <w:color w:val="4472C4" w:themeColor="accent1"/>
          <w:sz w:val="24"/>
          <w:szCs w:val="24"/>
        </w:rPr>
        <w:t>(</w:t>
      </w:r>
      <w:r w:rsidRPr="00161642">
        <w:rPr>
          <w:color w:val="4472C4" w:themeColor="accent1"/>
          <w:sz w:val="24"/>
          <w:szCs w:val="24"/>
        </w:rPr>
        <w:t>W</w:t>
      </w:r>
      <w:r w:rsidR="00C639A5" w:rsidRPr="00161642">
        <w:rPr>
          <w:color w:val="4472C4" w:themeColor="accent1"/>
          <w:sz w:val="24"/>
          <w:szCs w:val="24"/>
        </w:rPr>
        <w:t>)</w:t>
      </w:r>
      <w:r w:rsidRPr="00161642">
        <w:rPr>
          <w:color w:val="4472C4" w:themeColor="accent1"/>
          <w:sz w:val="24"/>
          <w:szCs w:val="24"/>
        </w:rPr>
        <w:t>*Impedance</w:t>
      </w:r>
      <w:r w:rsidR="00C639A5" w:rsidRPr="00161642">
        <w:rPr>
          <w:color w:val="4472C4" w:themeColor="accent1"/>
          <w:sz w:val="24"/>
          <w:szCs w:val="24"/>
        </w:rPr>
        <w:t>(</w:t>
      </w:r>
      <w:r w:rsidRPr="00161642">
        <w:rPr>
          <w:color w:val="4472C4" w:themeColor="accent1"/>
          <w:sz w:val="24"/>
          <w:szCs w:val="24"/>
        </w:rPr>
        <w:t>Ω)*SQRT(2)</w:t>
      </w:r>
    </w:p>
    <w:p w14:paraId="30AD7811" w14:textId="09E3FEC5" w:rsidR="00762634" w:rsidRDefault="00762634"/>
    <w:p w14:paraId="0AB16FD6" w14:textId="3FE49CB7" w:rsidR="00762634" w:rsidRPr="00161642" w:rsidRDefault="00161642" w:rsidP="00161642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  <w:proofErr w:type="gramStart"/>
      <w:r>
        <w:rPr>
          <w:b/>
          <w:bCs/>
          <w:color w:val="4472C4" w:themeColor="accent1"/>
          <w:sz w:val="28"/>
          <w:szCs w:val="28"/>
        </w:rPr>
        <w:t>.</w:t>
      </w:r>
      <w:r w:rsidR="00762634" w:rsidRPr="00161642">
        <w:rPr>
          <w:b/>
          <w:bCs/>
          <w:color w:val="4472C4" w:themeColor="accent1"/>
          <w:sz w:val="28"/>
          <w:szCs w:val="28"/>
        </w:rPr>
        <w:t>Load</w:t>
      </w:r>
      <w:proofErr w:type="gramEnd"/>
      <w:r w:rsidR="00762634" w:rsidRPr="00161642">
        <w:rPr>
          <w:b/>
          <w:bCs/>
          <w:color w:val="4472C4" w:themeColor="accent1"/>
          <w:sz w:val="28"/>
          <w:szCs w:val="28"/>
        </w:rPr>
        <w:t xml:space="preserve"> (Speaker) Analysis</w:t>
      </w:r>
    </w:p>
    <w:p w14:paraId="0542DFFD" w14:textId="74A8BF7F" w:rsidR="00762634" w:rsidRDefault="00762634">
      <w:r>
        <w:rPr>
          <w:noProof/>
        </w:rPr>
        <w:drawing>
          <wp:inline distT="0" distB="0" distL="0" distR="0" wp14:anchorId="08C76799" wp14:editId="1C1A5FB5">
            <wp:extent cx="5943600" cy="2545715"/>
            <wp:effectExtent l="0" t="0" r="0" b="698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D528" w14:textId="77777777" w:rsidR="00762634" w:rsidRPr="00161642" w:rsidRDefault="00762634" w:rsidP="00161642">
      <w:pPr>
        <w:spacing w:after="0" w:line="240" w:lineRule="auto"/>
        <w:rPr>
          <w:color w:val="4472C4" w:themeColor="accent1"/>
          <w:sz w:val="24"/>
          <w:szCs w:val="24"/>
        </w:rPr>
      </w:pPr>
      <w:r w:rsidRPr="00161642">
        <w:rPr>
          <w:color w:val="4472C4" w:themeColor="accent1"/>
          <w:sz w:val="24"/>
          <w:szCs w:val="24"/>
        </w:rPr>
        <w:t>Formula:</w:t>
      </w:r>
    </w:p>
    <w:p w14:paraId="44855A5E" w14:textId="77777777" w:rsidR="00762634" w:rsidRPr="00161642" w:rsidRDefault="00762634" w:rsidP="00161642">
      <w:pPr>
        <w:spacing w:after="0" w:line="240" w:lineRule="auto"/>
        <w:rPr>
          <w:color w:val="4472C4" w:themeColor="accent1"/>
          <w:sz w:val="24"/>
          <w:szCs w:val="24"/>
        </w:rPr>
      </w:pPr>
      <w:r w:rsidRPr="00161642">
        <w:rPr>
          <w:color w:val="4472C4" w:themeColor="accent1"/>
          <w:sz w:val="24"/>
          <w:szCs w:val="24"/>
        </w:rPr>
        <w:t>Audio Signal Minimum Required Load Power(dBm)</w:t>
      </w:r>
    </w:p>
    <w:p w14:paraId="58BDE28A" w14:textId="5C1B345E" w:rsidR="00762634" w:rsidRPr="00161642" w:rsidRDefault="00762634" w:rsidP="00161642">
      <w:pPr>
        <w:spacing w:after="0" w:line="240" w:lineRule="auto"/>
        <w:rPr>
          <w:color w:val="4472C4" w:themeColor="accent1"/>
          <w:sz w:val="24"/>
          <w:szCs w:val="24"/>
        </w:rPr>
      </w:pPr>
      <w:r w:rsidRPr="00161642">
        <w:rPr>
          <w:color w:val="4472C4" w:themeColor="accent1"/>
          <w:sz w:val="24"/>
          <w:szCs w:val="24"/>
        </w:rPr>
        <w:t>=30 - 20*LOG10((10</w:t>
      </w:r>
      <w:proofErr w:type="gramStart"/>
      <w:r w:rsidRPr="00161642">
        <w:rPr>
          <w:color w:val="4472C4" w:themeColor="accent1"/>
          <w:sz w:val="24"/>
          <w:szCs w:val="24"/>
        </w:rPr>
        <w:t>^(</w:t>
      </w:r>
      <w:proofErr w:type="gramEnd"/>
      <w:r w:rsidRPr="00161642">
        <w:rPr>
          <w:color w:val="4472C4" w:themeColor="accent1"/>
          <w:sz w:val="24"/>
          <w:szCs w:val="24"/>
        </w:rPr>
        <w:t>Speaker</w:t>
      </w:r>
      <w:r w:rsidR="00161642" w:rsidRP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Sensitivity</w:t>
      </w:r>
      <w:r w:rsidR="00161642" w:rsidRPr="00161642">
        <w:rPr>
          <w:color w:val="4472C4" w:themeColor="accent1"/>
          <w:sz w:val="24"/>
          <w:szCs w:val="24"/>
        </w:rPr>
        <w:t>(</w:t>
      </w:r>
      <w:r w:rsidRPr="00161642">
        <w:rPr>
          <w:color w:val="4472C4" w:themeColor="accent1"/>
          <w:sz w:val="24"/>
          <w:szCs w:val="24"/>
        </w:rPr>
        <w:t>dB</w:t>
      </w:r>
      <w:r w:rsidR="00161642" w:rsidRPr="00161642">
        <w:rPr>
          <w:color w:val="4472C4" w:themeColor="accent1"/>
          <w:sz w:val="24"/>
          <w:szCs w:val="24"/>
        </w:rPr>
        <w:t>)</w:t>
      </w:r>
      <w:r w:rsidRPr="00161642">
        <w:rPr>
          <w:color w:val="4472C4" w:themeColor="accent1"/>
          <w:sz w:val="24"/>
          <w:szCs w:val="24"/>
        </w:rPr>
        <w:t>/20))/(10^(SPL</w:t>
      </w:r>
      <w:r w:rsidR="00161642" w:rsidRP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Min</w:t>
      </w:r>
      <w:r w:rsidR="00161642" w:rsidRPr="00161642">
        <w:rPr>
          <w:color w:val="4472C4" w:themeColor="accent1"/>
          <w:sz w:val="24"/>
          <w:szCs w:val="24"/>
        </w:rPr>
        <w:t>(</w:t>
      </w:r>
      <w:r w:rsidRPr="00161642">
        <w:rPr>
          <w:color w:val="4472C4" w:themeColor="accent1"/>
          <w:sz w:val="24"/>
          <w:szCs w:val="24"/>
        </w:rPr>
        <w:t>dB</w:t>
      </w:r>
      <w:r w:rsidR="00161642" w:rsidRPr="00161642">
        <w:rPr>
          <w:color w:val="4472C4" w:themeColor="accent1"/>
          <w:sz w:val="24"/>
          <w:szCs w:val="24"/>
        </w:rPr>
        <w:t>)</w:t>
      </w:r>
      <w:r w:rsidRPr="00161642">
        <w:rPr>
          <w:color w:val="4472C4" w:themeColor="accent1"/>
          <w:sz w:val="24"/>
          <w:szCs w:val="24"/>
        </w:rPr>
        <w:t>/20))) +  20*LOG10(Target</w:t>
      </w:r>
      <w:r w:rsidR="00161642" w:rsidRP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Distance</w:t>
      </w:r>
      <w:r w:rsidR="00161642" w:rsidRPr="00161642">
        <w:rPr>
          <w:color w:val="4472C4" w:themeColor="accent1"/>
          <w:sz w:val="24"/>
          <w:szCs w:val="24"/>
        </w:rPr>
        <w:t>(</w:t>
      </w:r>
      <w:r w:rsidRPr="00161642">
        <w:rPr>
          <w:color w:val="4472C4" w:themeColor="accent1"/>
          <w:sz w:val="24"/>
          <w:szCs w:val="24"/>
        </w:rPr>
        <w:t>m)</w:t>
      </w:r>
      <w:r w:rsidR="00161642" w:rsidRPr="00161642">
        <w:rPr>
          <w:color w:val="4472C4" w:themeColor="accent1"/>
          <w:sz w:val="24"/>
          <w:szCs w:val="24"/>
        </w:rPr>
        <w:t>)</w:t>
      </w:r>
    </w:p>
    <w:p w14:paraId="6CD8EDED" w14:textId="322D20BB" w:rsidR="00762634" w:rsidRPr="00161642" w:rsidRDefault="00762634" w:rsidP="00161642">
      <w:pPr>
        <w:spacing w:after="0" w:line="240" w:lineRule="auto"/>
        <w:rPr>
          <w:color w:val="4472C4" w:themeColor="accent1"/>
          <w:sz w:val="24"/>
          <w:szCs w:val="24"/>
        </w:rPr>
      </w:pPr>
      <w:r w:rsidRPr="00161642">
        <w:rPr>
          <w:color w:val="4472C4" w:themeColor="accent1"/>
          <w:sz w:val="24"/>
          <w:szCs w:val="24"/>
        </w:rPr>
        <w:t>Audio Signal Maximum Required Load Power(dBm)</w:t>
      </w:r>
    </w:p>
    <w:p w14:paraId="20372016" w14:textId="0FA4FB05" w:rsidR="00762634" w:rsidRPr="00161642" w:rsidRDefault="00762634" w:rsidP="00161642">
      <w:pPr>
        <w:spacing w:after="0" w:line="240" w:lineRule="auto"/>
        <w:rPr>
          <w:color w:val="4472C4" w:themeColor="accent1"/>
          <w:sz w:val="24"/>
          <w:szCs w:val="24"/>
        </w:rPr>
      </w:pPr>
      <w:r w:rsidRPr="00161642">
        <w:rPr>
          <w:color w:val="4472C4" w:themeColor="accent1"/>
          <w:sz w:val="24"/>
          <w:szCs w:val="24"/>
        </w:rPr>
        <w:t>=30 - 20*LOG10((10</w:t>
      </w:r>
      <w:proofErr w:type="gramStart"/>
      <w:r w:rsidRPr="00161642">
        <w:rPr>
          <w:color w:val="4472C4" w:themeColor="accent1"/>
          <w:sz w:val="24"/>
          <w:szCs w:val="24"/>
        </w:rPr>
        <w:t>^(</w:t>
      </w:r>
      <w:proofErr w:type="gramEnd"/>
      <w:r w:rsidRPr="00161642">
        <w:rPr>
          <w:color w:val="4472C4" w:themeColor="accent1"/>
          <w:sz w:val="24"/>
          <w:szCs w:val="24"/>
        </w:rPr>
        <w:t>Speaker</w:t>
      </w:r>
      <w:r w:rsid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Sensitivity</w:t>
      </w:r>
      <w:r w:rsidR="00161642">
        <w:rPr>
          <w:color w:val="4472C4" w:themeColor="accent1"/>
          <w:sz w:val="24"/>
          <w:szCs w:val="24"/>
        </w:rPr>
        <w:t>(</w:t>
      </w:r>
      <w:r w:rsidRPr="00161642">
        <w:rPr>
          <w:color w:val="4472C4" w:themeColor="accent1"/>
          <w:sz w:val="24"/>
          <w:szCs w:val="24"/>
        </w:rPr>
        <w:t>dB</w:t>
      </w:r>
      <w:r w:rsidR="00161642">
        <w:rPr>
          <w:color w:val="4472C4" w:themeColor="accent1"/>
          <w:sz w:val="24"/>
          <w:szCs w:val="24"/>
        </w:rPr>
        <w:t>)</w:t>
      </w:r>
      <w:r w:rsidRPr="00161642">
        <w:rPr>
          <w:color w:val="4472C4" w:themeColor="accent1"/>
          <w:sz w:val="24"/>
          <w:szCs w:val="24"/>
        </w:rPr>
        <w:t>/20))/(10^(SPL</w:t>
      </w:r>
      <w:r w:rsid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Max</w:t>
      </w:r>
      <w:r w:rsidR="00161642">
        <w:rPr>
          <w:color w:val="4472C4" w:themeColor="accent1"/>
          <w:sz w:val="24"/>
          <w:szCs w:val="24"/>
        </w:rPr>
        <w:t>(</w:t>
      </w:r>
      <w:r w:rsidRPr="00161642">
        <w:rPr>
          <w:color w:val="4472C4" w:themeColor="accent1"/>
          <w:sz w:val="24"/>
          <w:szCs w:val="24"/>
        </w:rPr>
        <w:t>dB</w:t>
      </w:r>
      <w:r w:rsidR="00161642">
        <w:rPr>
          <w:color w:val="4472C4" w:themeColor="accent1"/>
          <w:sz w:val="24"/>
          <w:szCs w:val="24"/>
        </w:rPr>
        <w:t>)</w:t>
      </w:r>
      <w:r w:rsidRPr="00161642">
        <w:rPr>
          <w:color w:val="4472C4" w:themeColor="accent1"/>
          <w:sz w:val="24"/>
          <w:szCs w:val="24"/>
        </w:rPr>
        <w:t>/20))) +  20*LOG10(Target</w:t>
      </w:r>
      <w:r w:rsid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Distance</w:t>
      </w:r>
      <w:r w:rsidR="00161642">
        <w:rPr>
          <w:color w:val="4472C4" w:themeColor="accent1"/>
          <w:sz w:val="24"/>
          <w:szCs w:val="24"/>
        </w:rPr>
        <w:t>(</w:t>
      </w:r>
      <w:r w:rsidRPr="00161642">
        <w:rPr>
          <w:color w:val="4472C4" w:themeColor="accent1"/>
          <w:sz w:val="24"/>
          <w:szCs w:val="24"/>
        </w:rPr>
        <w:t>m</w:t>
      </w:r>
      <w:r w:rsidR="00161642">
        <w:rPr>
          <w:color w:val="4472C4" w:themeColor="accent1"/>
          <w:sz w:val="24"/>
          <w:szCs w:val="24"/>
        </w:rPr>
        <w:t>)</w:t>
      </w:r>
      <w:r w:rsidRPr="00161642">
        <w:rPr>
          <w:color w:val="4472C4" w:themeColor="accent1"/>
          <w:sz w:val="24"/>
          <w:szCs w:val="24"/>
        </w:rPr>
        <w:t>) + Power</w:t>
      </w:r>
      <w:r w:rsidR="00161642">
        <w:rPr>
          <w:color w:val="4472C4" w:themeColor="accent1"/>
          <w:sz w:val="24"/>
          <w:szCs w:val="24"/>
        </w:rPr>
        <w:t xml:space="preserve"> </w:t>
      </w:r>
      <w:r w:rsidRPr="00161642">
        <w:rPr>
          <w:color w:val="4472C4" w:themeColor="accent1"/>
          <w:sz w:val="24"/>
          <w:szCs w:val="24"/>
        </w:rPr>
        <w:t>Margin</w:t>
      </w:r>
      <w:r w:rsidR="00161642">
        <w:rPr>
          <w:color w:val="4472C4" w:themeColor="accent1"/>
          <w:sz w:val="24"/>
          <w:szCs w:val="24"/>
        </w:rPr>
        <w:t>(</w:t>
      </w:r>
      <w:r w:rsidRPr="00161642">
        <w:rPr>
          <w:color w:val="4472C4" w:themeColor="accent1"/>
          <w:sz w:val="24"/>
          <w:szCs w:val="24"/>
        </w:rPr>
        <w:t>dB</w:t>
      </w:r>
      <w:r w:rsidR="00161642">
        <w:rPr>
          <w:color w:val="4472C4" w:themeColor="accent1"/>
          <w:sz w:val="24"/>
          <w:szCs w:val="24"/>
        </w:rPr>
        <w:t>)</w:t>
      </w:r>
    </w:p>
    <w:p w14:paraId="1378A577" w14:textId="084D8013" w:rsidR="008C2860" w:rsidRDefault="008C2860">
      <w:r>
        <w:br w:type="page"/>
      </w:r>
    </w:p>
    <w:p w14:paraId="447FF40E" w14:textId="30E6AB48" w:rsidR="00017EFD" w:rsidRDefault="00017EFD">
      <w:pPr>
        <w:pStyle w:val="FootnoteText"/>
      </w:pPr>
    </w:p>
    <w:p w14:paraId="04803037" w14:textId="6534F87B" w:rsidR="00762634" w:rsidRPr="00161642" w:rsidRDefault="00161642" w:rsidP="00161642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. </w:t>
      </w:r>
      <w:r w:rsidR="00762634" w:rsidRPr="00161642">
        <w:rPr>
          <w:b/>
          <w:bCs/>
          <w:color w:val="4472C4" w:themeColor="accent1"/>
          <w:sz w:val="28"/>
          <w:szCs w:val="28"/>
        </w:rPr>
        <w:t>Receiver analysis</w:t>
      </w:r>
    </w:p>
    <w:p w14:paraId="1C45A6D3" w14:textId="37E29179" w:rsidR="00762634" w:rsidRDefault="00762634" w:rsidP="00762634">
      <w:r>
        <w:rPr>
          <w:noProof/>
        </w:rPr>
        <w:drawing>
          <wp:inline distT="0" distB="0" distL="0" distR="0" wp14:anchorId="52F8189E" wp14:editId="59B64B4B">
            <wp:extent cx="5943600" cy="255587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916C" w14:textId="4833AC08" w:rsidR="00762634" w:rsidRPr="00161642" w:rsidRDefault="00762634" w:rsidP="00161642">
      <w:pPr>
        <w:spacing w:after="0" w:line="240" w:lineRule="auto"/>
        <w:rPr>
          <w:color w:val="4472C4" w:themeColor="accent1"/>
          <w:sz w:val="24"/>
          <w:szCs w:val="24"/>
        </w:rPr>
      </w:pPr>
      <w:r w:rsidRPr="00161642">
        <w:rPr>
          <w:color w:val="4472C4" w:themeColor="accent1"/>
          <w:sz w:val="24"/>
          <w:szCs w:val="24"/>
        </w:rPr>
        <w:t>Formula:</w:t>
      </w:r>
    </w:p>
    <w:p w14:paraId="015B908B" w14:textId="441064A8" w:rsidR="00762634" w:rsidRPr="00A26B56" w:rsidRDefault="00161642" w:rsidP="00A26B56">
      <w:pPr>
        <w:spacing w:after="0" w:line="240" w:lineRule="auto"/>
        <w:rPr>
          <w:color w:val="4472C4" w:themeColor="accent1"/>
          <w:sz w:val="24"/>
          <w:szCs w:val="24"/>
        </w:rPr>
      </w:pPr>
      <w:r w:rsidRPr="00A26B56">
        <w:rPr>
          <w:color w:val="4472C4" w:themeColor="accent1"/>
          <w:sz w:val="24"/>
          <w:szCs w:val="24"/>
        </w:rPr>
        <w:t xml:space="preserve">RX Signal </w:t>
      </w:r>
      <w:r w:rsidRPr="00A26B56">
        <w:rPr>
          <w:color w:val="4472C4" w:themeColor="accent1"/>
          <w:sz w:val="24"/>
          <w:szCs w:val="24"/>
        </w:rPr>
        <w:t>Pin Min (dBm)=TX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Pout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dBm</w:t>
      </w:r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-Path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Loss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</w:t>
      </w:r>
      <w:r w:rsidRPr="00A26B56">
        <w:rPr>
          <w:color w:val="4472C4" w:themeColor="accent1"/>
          <w:sz w:val="24"/>
          <w:szCs w:val="24"/>
        </w:rPr>
        <w:t>)</w:t>
      </w:r>
    </w:p>
    <w:p w14:paraId="43F25B2C" w14:textId="6404B87D" w:rsidR="00161642" w:rsidRPr="00A26B56" w:rsidRDefault="00161642" w:rsidP="00A26B56">
      <w:pPr>
        <w:spacing w:after="0" w:line="240" w:lineRule="auto"/>
        <w:rPr>
          <w:color w:val="4472C4" w:themeColor="accent1"/>
          <w:sz w:val="24"/>
          <w:szCs w:val="24"/>
        </w:rPr>
      </w:pPr>
      <w:r w:rsidRPr="00A26B56">
        <w:rPr>
          <w:color w:val="4472C4" w:themeColor="accent1"/>
          <w:sz w:val="24"/>
          <w:szCs w:val="24"/>
        </w:rPr>
        <w:t>Vin Min (</w:t>
      </w:r>
      <w:proofErr w:type="spellStart"/>
      <w:r w:rsidRPr="00A26B56">
        <w:rPr>
          <w:color w:val="4472C4" w:themeColor="accent1"/>
          <w:sz w:val="24"/>
          <w:szCs w:val="24"/>
        </w:rPr>
        <w:t>Vp</w:t>
      </w:r>
      <w:proofErr w:type="spellEnd"/>
      <w:r w:rsidRPr="00A26B56">
        <w:rPr>
          <w:color w:val="4472C4" w:themeColor="accent1"/>
          <w:sz w:val="24"/>
          <w:szCs w:val="24"/>
        </w:rPr>
        <w:t>)=SQRT((10^((RX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Pin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Min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dBm</w:t>
      </w:r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-30)/10))*Impedance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Ω</w:t>
      </w:r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)*SQRT(2)</w:t>
      </w:r>
    </w:p>
    <w:p w14:paraId="242685FA" w14:textId="5FBC23FF" w:rsidR="00161642" w:rsidRPr="00A26B56" w:rsidRDefault="00161642" w:rsidP="00A26B56">
      <w:pPr>
        <w:spacing w:after="0" w:line="240" w:lineRule="auto"/>
        <w:rPr>
          <w:color w:val="4472C4" w:themeColor="accent1"/>
          <w:sz w:val="24"/>
          <w:szCs w:val="24"/>
        </w:rPr>
      </w:pPr>
      <w:r w:rsidRPr="00A26B56">
        <w:rPr>
          <w:color w:val="4472C4" w:themeColor="accent1"/>
          <w:sz w:val="24"/>
          <w:szCs w:val="24"/>
        </w:rPr>
        <w:t>Pin Max (dBm)=</w:t>
      </w:r>
      <w:proofErr w:type="spellStart"/>
      <w:r w:rsidRPr="00A26B56">
        <w:rPr>
          <w:color w:val="4472C4" w:themeColor="accent1"/>
          <w:sz w:val="24"/>
          <w:szCs w:val="24"/>
        </w:rPr>
        <w:t>Interf</w:t>
      </w:r>
      <w:proofErr w:type="spellEnd"/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Signal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Power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dBm</w:t>
      </w:r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-RX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Filter</w:t>
      </w:r>
      <w:r w:rsidRPr="00A26B56">
        <w:rPr>
          <w:color w:val="4472C4" w:themeColor="accent1"/>
          <w:sz w:val="24"/>
          <w:szCs w:val="24"/>
        </w:rPr>
        <w:t xml:space="preserve"> </w:t>
      </w:r>
      <w:proofErr w:type="spellStart"/>
      <w:r w:rsidRPr="00A26B56">
        <w:rPr>
          <w:color w:val="4472C4" w:themeColor="accent1"/>
          <w:sz w:val="24"/>
          <w:szCs w:val="24"/>
        </w:rPr>
        <w:t>Loss_OB</w:t>
      </w:r>
      <w:proofErr w:type="spellEnd"/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</w:t>
      </w:r>
      <w:r w:rsidRPr="00A26B56">
        <w:rPr>
          <w:color w:val="4472C4" w:themeColor="accent1"/>
          <w:sz w:val="24"/>
          <w:szCs w:val="24"/>
        </w:rPr>
        <w:t>)</w:t>
      </w:r>
    </w:p>
    <w:p w14:paraId="4FBDE0F3" w14:textId="251EE98B" w:rsidR="006A607D" w:rsidRPr="00A26B56" w:rsidRDefault="006A607D" w:rsidP="00A26B56">
      <w:pPr>
        <w:spacing w:after="0" w:line="240" w:lineRule="auto"/>
        <w:rPr>
          <w:color w:val="4472C4" w:themeColor="accent1"/>
          <w:sz w:val="24"/>
          <w:szCs w:val="24"/>
        </w:rPr>
      </w:pPr>
      <w:r w:rsidRPr="00A26B56">
        <w:rPr>
          <w:color w:val="4472C4" w:themeColor="accent1"/>
          <w:sz w:val="24"/>
          <w:szCs w:val="24"/>
        </w:rPr>
        <w:t>Vin Max (</w:t>
      </w:r>
      <w:proofErr w:type="spellStart"/>
      <w:r w:rsidRPr="00A26B56">
        <w:rPr>
          <w:color w:val="4472C4" w:themeColor="accent1"/>
          <w:sz w:val="24"/>
          <w:szCs w:val="24"/>
        </w:rPr>
        <w:t>Vp</w:t>
      </w:r>
      <w:proofErr w:type="spellEnd"/>
      <w:r w:rsidRPr="00A26B56">
        <w:rPr>
          <w:color w:val="4472C4" w:themeColor="accent1"/>
          <w:sz w:val="24"/>
          <w:szCs w:val="24"/>
        </w:rPr>
        <w:t>)=SQRT((10^((RX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Pin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Max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dBm</w:t>
      </w:r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-30)/10))*Impedance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Ω)*SQRT(2)</w:t>
      </w:r>
    </w:p>
    <w:p w14:paraId="2DF24CF8" w14:textId="14FEA294" w:rsidR="006A607D" w:rsidRPr="00A26B56" w:rsidRDefault="006A607D" w:rsidP="00A26B56">
      <w:pPr>
        <w:spacing w:after="0" w:line="240" w:lineRule="auto"/>
        <w:rPr>
          <w:color w:val="4472C4" w:themeColor="accent1"/>
          <w:sz w:val="24"/>
          <w:szCs w:val="24"/>
        </w:rPr>
      </w:pPr>
      <w:r w:rsidRPr="00A26B56">
        <w:rPr>
          <w:color w:val="4472C4" w:themeColor="accent1"/>
          <w:sz w:val="24"/>
          <w:szCs w:val="24"/>
        </w:rPr>
        <w:t>Pout Min (dBm)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=Load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Power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Min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</w:t>
      </w:r>
      <w:r w:rsidRPr="00A26B56">
        <w:rPr>
          <w:color w:val="4472C4" w:themeColor="accent1"/>
          <w:sz w:val="24"/>
          <w:szCs w:val="24"/>
        </w:rPr>
        <w:t>)</w:t>
      </w:r>
    </w:p>
    <w:p w14:paraId="07AFD7A5" w14:textId="298EB8FC" w:rsidR="006A607D" w:rsidRPr="00A26B56" w:rsidRDefault="006A607D" w:rsidP="00A26B56">
      <w:pPr>
        <w:spacing w:after="0" w:line="240" w:lineRule="auto"/>
        <w:rPr>
          <w:color w:val="4472C4" w:themeColor="accent1"/>
          <w:sz w:val="24"/>
          <w:szCs w:val="24"/>
        </w:rPr>
      </w:pPr>
      <w:proofErr w:type="spellStart"/>
      <w:r w:rsidRPr="00A26B56">
        <w:rPr>
          <w:color w:val="4472C4" w:themeColor="accent1"/>
          <w:sz w:val="24"/>
          <w:szCs w:val="24"/>
        </w:rPr>
        <w:t>Vout</w:t>
      </w:r>
      <w:proofErr w:type="spellEnd"/>
      <w:r w:rsidRPr="00A26B56">
        <w:rPr>
          <w:color w:val="4472C4" w:themeColor="accent1"/>
          <w:sz w:val="24"/>
          <w:szCs w:val="24"/>
        </w:rPr>
        <w:t xml:space="preserve"> Min (</w:t>
      </w:r>
      <w:proofErr w:type="spellStart"/>
      <w:r w:rsidRPr="00A26B56">
        <w:rPr>
          <w:color w:val="4472C4" w:themeColor="accent1"/>
          <w:sz w:val="24"/>
          <w:szCs w:val="24"/>
        </w:rPr>
        <w:t>Vp</w:t>
      </w:r>
      <w:proofErr w:type="spellEnd"/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=</w:t>
      </w:r>
      <w:proofErr w:type="gramStart"/>
      <w:r w:rsidRPr="00A26B56">
        <w:rPr>
          <w:color w:val="4472C4" w:themeColor="accent1"/>
          <w:sz w:val="24"/>
          <w:szCs w:val="24"/>
        </w:rPr>
        <w:t>SQRT(</w:t>
      </w:r>
      <w:proofErr w:type="gramEnd"/>
      <w:r w:rsidRPr="00A26B56">
        <w:rPr>
          <w:color w:val="4472C4" w:themeColor="accent1"/>
          <w:sz w:val="24"/>
          <w:szCs w:val="24"/>
        </w:rPr>
        <w:t>(10^((RX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Pout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Min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dBm</w:t>
      </w:r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-30)/10))*Load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Impedance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Ω)*SQRT(2)</w:t>
      </w:r>
    </w:p>
    <w:p w14:paraId="635B61C1" w14:textId="540C1646" w:rsidR="006A607D" w:rsidRPr="00A26B56" w:rsidRDefault="006A607D" w:rsidP="00A26B56">
      <w:pPr>
        <w:spacing w:after="0" w:line="240" w:lineRule="auto"/>
        <w:rPr>
          <w:color w:val="4472C4" w:themeColor="accent1"/>
          <w:sz w:val="24"/>
          <w:szCs w:val="24"/>
        </w:rPr>
      </w:pPr>
      <w:proofErr w:type="spellStart"/>
      <w:r w:rsidRPr="00A26B56">
        <w:rPr>
          <w:color w:val="4472C4" w:themeColor="accent1"/>
          <w:sz w:val="24"/>
          <w:szCs w:val="24"/>
        </w:rPr>
        <w:t>Vout</w:t>
      </w:r>
      <w:proofErr w:type="spellEnd"/>
      <w:r w:rsidRPr="00A26B56">
        <w:rPr>
          <w:color w:val="4472C4" w:themeColor="accent1"/>
          <w:sz w:val="24"/>
          <w:szCs w:val="24"/>
        </w:rPr>
        <w:t xml:space="preserve"> Max (</w:t>
      </w:r>
      <w:proofErr w:type="spellStart"/>
      <w:r w:rsidRPr="00A26B56">
        <w:rPr>
          <w:color w:val="4472C4" w:themeColor="accent1"/>
          <w:sz w:val="24"/>
          <w:szCs w:val="24"/>
        </w:rPr>
        <w:t>Vp</w:t>
      </w:r>
      <w:proofErr w:type="spellEnd"/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=SQRT((10^((RX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Pout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Max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dBm</w:t>
      </w:r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-30)/10))*Load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Impedance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Ω)*SQRT(2)</w:t>
      </w:r>
    </w:p>
    <w:p w14:paraId="6EBF4CE0" w14:textId="1EFF47CF" w:rsidR="006A607D" w:rsidRPr="00A26B56" w:rsidRDefault="006A607D" w:rsidP="00A26B56">
      <w:pPr>
        <w:spacing w:after="0" w:line="240" w:lineRule="auto"/>
        <w:rPr>
          <w:color w:val="4472C4" w:themeColor="accent1"/>
          <w:sz w:val="24"/>
          <w:szCs w:val="24"/>
        </w:rPr>
      </w:pPr>
      <w:r w:rsidRPr="00A26B56">
        <w:rPr>
          <w:color w:val="4472C4" w:themeColor="accent1"/>
          <w:sz w:val="24"/>
          <w:szCs w:val="24"/>
        </w:rPr>
        <w:t>RX Gain Min (dB)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=MIN(RX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Pout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Min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dBm</w:t>
      </w:r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-RX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Pin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Min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dBm</w:t>
      </w:r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-RX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Antenna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Gain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</w:t>
      </w:r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,RX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Pout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Max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dBm-RX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Pin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Max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dBm</w:t>
      </w:r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-RX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Antenna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Gain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dB)</w:t>
      </w:r>
    </w:p>
    <w:p w14:paraId="4272A492" w14:textId="57E976B8" w:rsidR="006A607D" w:rsidRPr="00A26B56" w:rsidRDefault="006A607D" w:rsidP="00A26B56">
      <w:pPr>
        <w:spacing w:after="0" w:line="240" w:lineRule="auto"/>
        <w:rPr>
          <w:color w:val="4472C4" w:themeColor="accent1"/>
          <w:sz w:val="24"/>
          <w:szCs w:val="24"/>
        </w:rPr>
      </w:pPr>
      <w:r w:rsidRPr="00A26B56">
        <w:rPr>
          <w:color w:val="4472C4" w:themeColor="accent1"/>
          <w:sz w:val="24"/>
          <w:szCs w:val="24"/>
        </w:rPr>
        <w:t>RX Gain Max (dB)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=RX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Pout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Max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dBm</w:t>
      </w:r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-RX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Pin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Min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dBm</w:t>
      </w:r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-RX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Antenna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Gain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</w:t>
      </w:r>
      <w:r w:rsidRPr="00A26B56">
        <w:rPr>
          <w:color w:val="4472C4" w:themeColor="accent1"/>
          <w:sz w:val="24"/>
          <w:szCs w:val="24"/>
        </w:rPr>
        <w:t>)</w:t>
      </w:r>
    </w:p>
    <w:p w14:paraId="327C4A4F" w14:textId="59B0B36E" w:rsidR="006A607D" w:rsidRPr="00A26B56" w:rsidRDefault="006A607D" w:rsidP="00A26B56">
      <w:pPr>
        <w:spacing w:after="0" w:line="240" w:lineRule="auto"/>
        <w:rPr>
          <w:color w:val="4472C4" w:themeColor="accent1"/>
          <w:sz w:val="24"/>
          <w:szCs w:val="24"/>
        </w:rPr>
      </w:pPr>
      <w:r w:rsidRPr="00A26B56">
        <w:rPr>
          <w:color w:val="4472C4" w:themeColor="accent1"/>
          <w:sz w:val="24"/>
          <w:szCs w:val="24"/>
        </w:rPr>
        <w:t>RX DR Out (dB)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=RX</w:t>
      </w:r>
      <w:r w:rsidR="00A26B56"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Pout</w:t>
      </w:r>
      <w:r w:rsidR="00A26B56"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Max</w:t>
      </w:r>
      <w:r w:rsidR="00A26B56"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dBm</w:t>
      </w:r>
      <w:r w:rsidR="00A26B56"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-RX</w:t>
      </w:r>
      <w:r w:rsidR="00A26B56"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Pout</w:t>
      </w:r>
      <w:r w:rsidR="00A26B56"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Min</w:t>
      </w:r>
      <w:r w:rsidR="00A26B56"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dBm</w:t>
      </w:r>
      <w:r w:rsidR="00A26B56" w:rsidRPr="00A26B56">
        <w:rPr>
          <w:color w:val="4472C4" w:themeColor="accent1"/>
          <w:sz w:val="24"/>
          <w:szCs w:val="24"/>
        </w:rPr>
        <w:t>)</w:t>
      </w:r>
    </w:p>
    <w:p w14:paraId="6AE056CE" w14:textId="09FB846B" w:rsidR="00A26B56" w:rsidRPr="00A26B56" w:rsidRDefault="00A26B56" w:rsidP="00A26B56">
      <w:pPr>
        <w:spacing w:after="0" w:line="240" w:lineRule="auto"/>
        <w:rPr>
          <w:color w:val="4472C4" w:themeColor="accent1"/>
          <w:sz w:val="24"/>
          <w:szCs w:val="24"/>
        </w:rPr>
      </w:pPr>
      <w:r w:rsidRPr="00A26B56">
        <w:rPr>
          <w:color w:val="4472C4" w:themeColor="accent1"/>
          <w:sz w:val="24"/>
          <w:szCs w:val="24"/>
        </w:rPr>
        <w:t>Noise Floor (dBm)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=Man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Made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Noise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</w:t>
      </w:r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+System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Noise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Floor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dBm</w:t>
      </w:r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-Noise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Margin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</w:t>
      </w:r>
      <w:r w:rsidRPr="00A26B56">
        <w:rPr>
          <w:color w:val="4472C4" w:themeColor="accent1"/>
          <w:sz w:val="24"/>
          <w:szCs w:val="24"/>
        </w:rPr>
        <w:t>)</w:t>
      </w:r>
    </w:p>
    <w:p w14:paraId="1113BA77" w14:textId="75178EF6" w:rsidR="00A26B56" w:rsidRPr="00A26B56" w:rsidRDefault="00A26B56" w:rsidP="00A26B56">
      <w:pPr>
        <w:spacing w:after="0" w:line="240" w:lineRule="auto"/>
        <w:rPr>
          <w:color w:val="4472C4" w:themeColor="accent1"/>
          <w:sz w:val="24"/>
          <w:szCs w:val="24"/>
        </w:rPr>
      </w:pPr>
      <w:r w:rsidRPr="00A26B56">
        <w:rPr>
          <w:color w:val="4472C4" w:themeColor="accent1"/>
          <w:sz w:val="24"/>
          <w:szCs w:val="24"/>
        </w:rPr>
        <w:t>RX SNR In (dB)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=RX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Pin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Min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dBm</w:t>
      </w:r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-RX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Noise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Floor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dBm</w:t>
      </w:r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+RX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Antenna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Gain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</w:t>
      </w:r>
      <w:r w:rsidRPr="00A26B56">
        <w:rPr>
          <w:color w:val="4472C4" w:themeColor="accent1"/>
          <w:sz w:val="24"/>
          <w:szCs w:val="24"/>
        </w:rPr>
        <w:t>)</w:t>
      </w:r>
    </w:p>
    <w:p w14:paraId="73CF7EC0" w14:textId="60B9E89C" w:rsidR="00A26B56" w:rsidRPr="00A26B56" w:rsidRDefault="00A26B56" w:rsidP="00A26B56">
      <w:pPr>
        <w:spacing w:after="0" w:line="240" w:lineRule="auto"/>
        <w:rPr>
          <w:color w:val="4472C4" w:themeColor="accent1"/>
          <w:sz w:val="24"/>
          <w:szCs w:val="24"/>
        </w:rPr>
      </w:pPr>
      <w:r w:rsidRPr="00A26B56">
        <w:rPr>
          <w:color w:val="4472C4" w:themeColor="accent1"/>
          <w:sz w:val="24"/>
          <w:szCs w:val="24"/>
        </w:rPr>
        <w:t>Noise Figure (dB)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=RX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SNR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In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</w:t>
      </w:r>
      <w:r w:rsidRPr="00A26B56">
        <w:rPr>
          <w:color w:val="4472C4" w:themeColor="accent1"/>
          <w:sz w:val="24"/>
          <w:szCs w:val="24"/>
        </w:rPr>
        <w:t>)</w:t>
      </w:r>
      <w:r w:rsidRPr="00A26B56">
        <w:rPr>
          <w:color w:val="4472C4" w:themeColor="accent1"/>
          <w:sz w:val="24"/>
          <w:szCs w:val="24"/>
        </w:rPr>
        <w:t>-RX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SNR</w:t>
      </w:r>
      <w:r w:rsidRPr="00A26B56">
        <w:rPr>
          <w:color w:val="4472C4" w:themeColor="accent1"/>
          <w:sz w:val="24"/>
          <w:szCs w:val="24"/>
        </w:rPr>
        <w:t xml:space="preserve"> </w:t>
      </w:r>
      <w:r w:rsidRPr="00A26B56">
        <w:rPr>
          <w:color w:val="4472C4" w:themeColor="accent1"/>
          <w:sz w:val="24"/>
          <w:szCs w:val="24"/>
        </w:rPr>
        <w:t>Out</w:t>
      </w:r>
      <w:r w:rsidRPr="00A26B56">
        <w:rPr>
          <w:color w:val="4472C4" w:themeColor="accent1"/>
          <w:sz w:val="24"/>
          <w:szCs w:val="24"/>
        </w:rPr>
        <w:t>(</w:t>
      </w:r>
      <w:r w:rsidRPr="00A26B56">
        <w:rPr>
          <w:color w:val="4472C4" w:themeColor="accent1"/>
          <w:sz w:val="24"/>
          <w:szCs w:val="24"/>
        </w:rPr>
        <w:t>dB</w:t>
      </w:r>
      <w:r w:rsidRPr="00A26B56">
        <w:rPr>
          <w:color w:val="4472C4" w:themeColor="accent1"/>
          <w:sz w:val="24"/>
          <w:szCs w:val="24"/>
        </w:rPr>
        <w:t>)</w:t>
      </w:r>
    </w:p>
    <w:sectPr w:rsidR="00A26B56" w:rsidRPr="00A26B56" w:rsidSect="005140CB">
      <w:footerReference w:type="default" r:id="rId17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9F949" w14:textId="77777777" w:rsidR="004D178D" w:rsidRDefault="004D178D">
      <w:pPr>
        <w:spacing w:after="0" w:line="240" w:lineRule="auto"/>
      </w:pPr>
      <w:r>
        <w:separator/>
      </w:r>
    </w:p>
  </w:endnote>
  <w:endnote w:type="continuationSeparator" w:id="0">
    <w:p w14:paraId="320E464D" w14:textId="77777777" w:rsidR="004D178D" w:rsidRDefault="004D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5421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9C0D" w14:textId="77777777" w:rsidR="004D178D" w:rsidRDefault="004D178D">
      <w:pPr>
        <w:spacing w:after="0" w:line="240" w:lineRule="auto"/>
      </w:pPr>
      <w:r>
        <w:separator/>
      </w:r>
    </w:p>
  </w:footnote>
  <w:footnote w:type="continuationSeparator" w:id="0">
    <w:p w14:paraId="5EF067BD" w14:textId="77777777" w:rsidR="004D178D" w:rsidRDefault="004D1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 w16cid:durableId="583535680">
    <w:abstractNumId w:val="9"/>
  </w:num>
  <w:num w:numId="2" w16cid:durableId="330572392">
    <w:abstractNumId w:val="10"/>
  </w:num>
  <w:num w:numId="3" w16cid:durableId="86969968">
    <w:abstractNumId w:val="10"/>
    <w:lvlOverride w:ilvl="0">
      <w:startOverride w:val="1"/>
    </w:lvlOverride>
  </w:num>
  <w:num w:numId="4" w16cid:durableId="357244820">
    <w:abstractNumId w:val="7"/>
  </w:num>
  <w:num w:numId="5" w16cid:durableId="306398939">
    <w:abstractNumId w:val="6"/>
  </w:num>
  <w:num w:numId="6" w16cid:durableId="2098361964">
    <w:abstractNumId w:val="5"/>
  </w:num>
  <w:num w:numId="7" w16cid:durableId="1279604591">
    <w:abstractNumId w:val="4"/>
  </w:num>
  <w:num w:numId="8" w16cid:durableId="1022708887">
    <w:abstractNumId w:val="8"/>
  </w:num>
  <w:num w:numId="9" w16cid:durableId="1118260501">
    <w:abstractNumId w:val="3"/>
  </w:num>
  <w:num w:numId="10" w16cid:durableId="1356230258">
    <w:abstractNumId w:val="2"/>
  </w:num>
  <w:num w:numId="11" w16cid:durableId="1749427671">
    <w:abstractNumId w:val="1"/>
  </w:num>
  <w:num w:numId="12" w16cid:durableId="1174026740">
    <w:abstractNumId w:val="0"/>
  </w:num>
  <w:num w:numId="13" w16cid:durableId="10238946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83"/>
    <w:rsid w:val="00017EFD"/>
    <w:rsid w:val="000322BF"/>
    <w:rsid w:val="0003585B"/>
    <w:rsid w:val="000A562D"/>
    <w:rsid w:val="000B112D"/>
    <w:rsid w:val="000C6A97"/>
    <w:rsid w:val="000E697B"/>
    <w:rsid w:val="00101993"/>
    <w:rsid w:val="00117948"/>
    <w:rsid w:val="001238BC"/>
    <w:rsid w:val="001273C1"/>
    <w:rsid w:val="00161642"/>
    <w:rsid w:val="00165C87"/>
    <w:rsid w:val="001825FE"/>
    <w:rsid w:val="001955C0"/>
    <w:rsid w:val="001E2472"/>
    <w:rsid w:val="00205883"/>
    <w:rsid w:val="002129B0"/>
    <w:rsid w:val="002452E4"/>
    <w:rsid w:val="0024731E"/>
    <w:rsid w:val="0028543A"/>
    <w:rsid w:val="00295C0C"/>
    <w:rsid w:val="002A04F7"/>
    <w:rsid w:val="002D0AD0"/>
    <w:rsid w:val="002E52EE"/>
    <w:rsid w:val="00325842"/>
    <w:rsid w:val="003262F3"/>
    <w:rsid w:val="00346FDE"/>
    <w:rsid w:val="00354D99"/>
    <w:rsid w:val="00386778"/>
    <w:rsid w:val="003B01F7"/>
    <w:rsid w:val="003C0DAF"/>
    <w:rsid w:val="003E0898"/>
    <w:rsid w:val="00403116"/>
    <w:rsid w:val="004079F8"/>
    <w:rsid w:val="00410067"/>
    <w:rsid w:val="0046523A"/>
    <w:rsid w:val="004661BE"/>
    <w:rsid w:val="004A4B64"/>
    <w:rsid w:val="004B5850"/>
    <w:rsid w:val="004B6087"/>
    <w:rsid w:val="004D178D"/>
    <w:rsid w:val="004E5035"/>
    <w:rsid w:val="004F5C8E"/>
    <w:rsid w:val="005140CB"/>
    <w:rsid w:val="00517215"/>
    <w:rsid w:val="00545041"/>
    <w:rsid w:val="00550DBF"/>
    <w:rsid w:val="00561521"/>
    <w:rsid w:val="00590B0E"/>
    <w:rsid w:val="005D1F41"/>
    <w:rsid w:val="005E039D"/>
    <w:rsid w:val="006453D3"/>
    <w:rsid w:val="00667030"/>
    <w:rsid w:val="0068698F"/>
    <w:rsid w:val="006A607D"/>
    <w:rsid w:val="006C5ECB"/>
    <w:rsid w:val="006D1C4C"/>
    <w:rsid w:val="0071603F"/>
    <w:rsid w:val="00741991"/>
    <w:rsid w:val="0074706C"/>
    <w:rsid w:val="0076017A"/>
    <w:rsid w:val="00762634"/>
    <w:rsid w:val="00795B0B"/>
    <w:rsid w:val="007A6C69"/>
    <w:rsid w:val="007C13B2"/>
    <w:rsid w:val="007C7858"/>
    <w:rsid w:val="00805667"/>
    <w:rsid w:val="008125B2"/>
    <w:rsid w:val="0085761F"/>
    <w:rsid w:val="0088175F"/>
    <w:rsid w:val="008961F2"/>
    <w:rsid w:val="0089777F"/>
    <w:rsid w:val="008C2860"/>
    <w:rsid w:val="008D757E"/>
    <w:rsid w:val="008F0570"/>
    <w:rsid w:val="008F0E66"/>
    <w:rsid w:val="008F4E62"/>
    <w:rsid w:val="00920712"/>
    <w:rsid w:val="00931827"/>
    <w:rsid w:val="0095165A"/>
    <w:rsid w:val="00987BCC"/>
    <w:rsid w:val="009A3E0F"/>
    <w:rsid w:val="009B5D53"/>
    <w:rsid w:val="009B77E5"/>
    <w:rsid w:val="009D403F"/>
    <w:rsid w:val="009E07E5"/>
    <w:rsid w:val="00A010ED"/>
    <w:rsid w:val="00A26B56"/>
    <w:rsid w:val="00A54BD5"/>
    <w:rsid w:val="00A618AB"/>
    <w:rsid w:val="00A97CC8"/>
    <w:rsid w:val="00AA4E06"/>
    <w:rsid w:val="00AA528E"/>
    <w:rsid w:val="00AB131D"/>
    <w:rsid w:val="00AF452C"/>
    <w:rsid w:val="00B0209E"/>
    <w:rsid w:val="00B13AE2"/>
    <w:rsid w:val="00B1532C"/>
    <w:rsid w:val="00BC617C"/>
    <w:rsid w:val="00BE3CD6"/>
    <w:rsid w:val="00BF78FF"/>
    <w:rsid w:val="00C023DE"/>
    <w:rsid w:val="00C16778"/>
    <w:rsid w:val="00C27980"/>
    <w:rsid w:val="00C639A5"/>
    <w:rsid w:val="00C7764C"/>
    <w:rsid w:val="00CB59E5"/>
    <w:rsid w:val="00CC4E29"/>
    <w:rsid w:val="00CC612B"/>
    <w:rsid w:val="00D16EFA"/>
    <w:rsid w:val="00D31D4F"/>
    <w:rsid w:val="00D40274"/>
    <w:rsid w:val="00D65CCD"/>
    <w:rsid w:val="00DA7021"/>
    <w:rsid w:val="00DD3056"/>
    <w:rsid w:val="00DE70C3"/>
    <w:rsid w:val="00E0401F"/>
    <w:rsid w:val="00E16F41"/>
    <w:rsid w:val="00E30C73"/>
    <w:rsid w:val="00EA06FB"/>
    <w:rsid w:val="00F22D77"/>
    <w:rsid w:val="00F23ED1"/>
    <w:rsid w:val="00F42EAE"/>
    <w:rsid w:val="00F46710"/>
    <w:rsid w:val="00F535B0"/>
    <w:rsid w:val="00F7501B"/>
    <w:rsid w:val="00F9769D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450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2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cds-137">
    <w:name w:val="cds-137"/>
    <w:basedOn w:val="DefaultParagraphFont"/>
    <w:rsid w:val="00195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ton\AppData\Local\Microsoft\Office\16.0\DTS\en-US%7b7CF4163E-28E9-4F74-8888-518B05AEC364%7d\%7b099EB72E-60FD-40BB-87AF-B8E4963D1557%7dtf029118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E1C596D0154D8090F38907886FD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F77FC-58D5-4348-8C3E-088483821B06}"/>
      </w:docPartPr>
      <w:docPartBody>
        <w:p w:rsidR="00C950DF" w:rsidRDefault="00000000">
          <w:pPr>
            <w:pStyle w:val="47E1C596D0154D8090F38907886FD421"/>
          </w:pPr>
          <w:r w:rsidRPr="00E0401F">
            <w:t>Proposal for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2A"/>
    <w:rsid w:val="0008592A"/>
    <w:rsid w:val="005E4615"/>
    <w:rsid w:val="00AA2140"/>
    <w:rsid w:val="00C9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E1C596D0154D8090F38907886FD421">
    <w:name w:val="47E1C596D0154D8090F38907886FD42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styleId="Strong">
    <w:name w:val="Strong"/>
    <w:uiPriority w:val="22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AE27D-E29B-49D5-B95A-39980F0E95E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{099EB72E-60FD-40BB-87AF-B8E4963D1557}tf02911896_win32.dotx</Template>
  <TotalTime>0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2023-01-21T05:02:00Z</dcterms:created>
  <dcterms:modified xsi:type="dcterms:W3CDTF">2023-01-21T19:01:00Z</dcterms:modified>
  <cp:contentStatus/>
</cp:coreProperties>
</file>