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0EDD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1: MQTT Performance</w:t>
      </w:r>
    </w:p>
    <w:p w14:paraId="691DFBB1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Definition / Purpose</w:t>
      </w:r>
    </w:p>
    <w:p w14:paraId="3E4D931D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MQTT performance evaluation measures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efficiently the system communicates sensor data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from the Raspberry Pi Pico W to the cloud (via Node-RED).</w:t>
      </w:r>
    </w:p>
    <w:p w14:paraId="411182E5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Key parameters:</w:t>
      </w:r>
    </w:p>
    <w:p w14:paraId="57D77058" w14:textId="77777777" w:rsidR="001004EB" w:rsidRPr="001004EB" w:rsidRDefault="001004EB" w:rsidP="00100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messages sent vs received: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Verifies reliability of message delivery.</w:t>
      </w:r>
    </w:p>
    <w:p w14:paraId="7EFDC20C" w14:textId="77777777" w:rsidR="001004EB" w:rsidRPr="001004EB" w:rsidRDefault="001004EB" w:rsidP="00100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messages (% loss):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Quantifies any messages that were dropped during transmission, showing communication stability.</w:t>
      </w:r>
    </w:p>
    <w:p w14:paraId="680A3DA5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A reliable IoT pipeline should have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message loss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and consistent delivery.</w:t>
      </w:r>
    </w:p>
    <w:p w14:paraId="6BEBC35F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11E56B27">
          <v:rect id="_x0000_i1026" style="width:0;height:1.5pt" o:hralign="center" o:hrstd="t" o:hr="t" fillcolor="#a0a0a0" stroked="f"/>
        </w:pict>
      </w:r>
    </w:p>
    <w:p w14:paraId="4EB30AF2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Testing Process</w:t>
      </w:r>
    </w:p>
    <w:p w14:paraId="45B7D46F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Configure the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Pico W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to send sensor readings at a fixed interval (e.g., every 2 seconds).</w:t>
      </w:r>
    </w:p>
    <w:p w14:paraId="385D7D18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Each message includes:</w:t>
      </w:r>
    </w:p>
    <w:p w14:paraId="7594C23B" w14:textId="77777777" w:rsidR="001004EB" w:rsidRPr="001004EB" w:rsidRDefault="001004EB" w:rsidP="001004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→ unique incremental message number</w:t>
      </w:r>
    </w:p>
    <w:p w14:paraId="66EC3A55" w14:textId="77777777" w:rsidR="001004EB" w:rsidRPr="001004EB" w:rsidRDefault="001004EB" w:rsidP="001004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ts_pico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→ timestamp at the moment the message was sent</w:t>
      </w:r>
    </w:p>
    <w:p w14:paraId="0F86B41C" w14:textId="77777777" w:rsidR="001004EB" w:rsidRPr="001004EB" w:rsidRDefault="001004EB" w:rsidP="001004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Sensor data (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pressure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B858DC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Deploy a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Node-RED function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to receive messages.</w:t>
      </w:r>
    </w:p>
    <w:p w14:paraId="6435BCB9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Record timestamps at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Pico send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Node-RED receive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for each message.</w:t>
      </w:r>
    </w:p>
    <w:p w14:paraId="7C95E603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Count the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messages sent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messages received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over a test period (e.g., 8 minutes).</w:t>
      </w:r>
    </w:p>
    <w:p w14:paraId="1DA5F502" w14:textId="77777777" w:rsidR="001004EB" w:rsidRPr="001004EB" w:rsidRDefault="001004EB" w:rsidP="0010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messages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(if any) and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using timestamps.</w:t>
      </w:r>
    </w:p>
    <w:p w14:paraId="02B50135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294C72E3">
          <v:rect id="_x0000_i1027" style="width:0;height:1.5pt" o:hralign="center" o:hrstd="t" o:hr="t" fillcolor="#a0a0a0" stroked="f"/>
        </w:pict>
      </w:r>
    </w:p>
    <w:p w14:paraId="74FBF98F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Pico W Code Changes / Part Used</w:t>
      </w:r>
    </w:p>
    <w:p w14:paraId="01A1E2B5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The relevant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Pico code section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for MQTT performance includes:</w:t>
      </w:r>
    </w:p>
    <w:p w14:paraId="3A82F89F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4D88AE73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MQTT message with ID + timestamp</w:t>
      </w:r>
    </w:p>
    <w:p w14:paraId="0F994A0C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06BA60CA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msg_id += 1</w:t>
      </w:r>
    </w:p>
    <w:p w14:paraId="371FE23A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ts_pico = time.ticks_ms()</w:t>
      </w:r>
    </w:p>
    <w:p w14:paraId="5D36916D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5F1F2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payload_to_send = ('{"id": %d, "ts_pico": %d, "temperature": %.2f, '</w:t>
      </w:r>
    </w:p>
    <w:p w14:paraId="74CF813D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'"humidity": %.2f, "pressure": %.2f, "status": "%s"}'</w:t>
      </w:r>
    </w:p>
    <w:p w14:paraId="579E076E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% (msg_id, ts_pico, temperature, humidity, pressure_hpa, status))</w:t>
      </w:r>
    </w:p>
    <w:p w14:paraId="648FF3FB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FC90B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mqtt_client.publish(MQTT_TOPIC, payload_to_send)</w:t>
      </w:r>
    </w:p>
    <w:p w14:paraId="04204AD8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points:</w:t>
      </w:r>
    </w:p>
    <w:p w14:paraId="65E3FB83" w14:textId="77777777" w:rsidR="001004EB" w:rsidRPr="001004EB" w:rsidRDefault="001004EB" w:rsidP="00100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→ tracks each message.</w:t>
      </w:r>
    </w:p>
    <w:p w14:paraId="7634BB05" w14:textId="77777777" w:rsidR="001004EB" w:rsidRPr="001004EB" w:rsidRDefault="001004EB" w:rsidP="00100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ts_pico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→ timestamp when the message is generated.</w:t>
      </w:r>
    </w:p>
    <w:p w14:paraId="5FF79504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This allows precise tracking of messages and their delivery timing.</w:t>
      </w:r>
    </w:p>
    <w:p w14:paraId="381CB15D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74E03F62">
          <v:rect id="_x0000_i1028" style="width:0;height:1.5pt" o:hralign="center" o:hrstd="t" o:hr="t" fillcolor="#a0a0a0" stroked="f"/>
        </w:pict>
      </w:r>
    </w:p>
    <w:p w14:paraId="3FCD20BD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Node-RED Function Used</w:t>
      </w:r>
    </w:p>
    <w:p w14:paraId="3B6DD857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Your Node-RED function for this evaluation:</w:t>
      </w:r>
    </w:p>
    <w:p w14:paraId="001147BE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data = JSON.parse(msg.payload);</w:t>
      </w:r>
    </w:p>
    <w:p w14:paraId="31F9F81A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FBA23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Timestamp from Pico</w:t>
      </w:r>
    </w:p>
    <w:p w14:paraId="3984BD23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ts_pico = data.ts_pico;</w:t>
      </w:r>
    </w:p>
    <w:p w14:paraId="3458BB30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1E140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Timestamp when Node-RED received message</w:t>
      </w:r>
    </w:p>
    <w:p w14:paraId="07FB32AA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ts_nodered = Date.now();</w:t>
      </w:r>
    </w:p>
    <w:p w14:paraId="4AD35223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2F344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Store arrival timestamp</w:t>
      </w:r>
    </w:p>
    <w:p w14:paraId="143B366C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msg.payload = {</w:t>
      </w:r>
    </w:p>
    <w:p w14:paraId="3EA381FC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data.id,</w:t>
      </w:r>
    </w:p>
    <w:p w14:paraId="21BE7598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ts_pico: ts_pico,</w:t>
      </w:r>
    </w:p>
    <w:p w14:paraId="22B201EA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ts_nodered: ts_nodered,</w:t>
      </w:r>
    </w:p>
    <w:p w14:paraId="2200429B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temperature: data.temperature,</w:t>
      </w:r>
    </w:p>
    <w:p w14:paraId="7F07EA8E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humidity: data.humidity,</w:t>
      </w:r>
    </w:p>
    <w:p w14:paraId="6DBE36E7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pressure: data.pressure,</w:t>
      </w:r>
    </w:p>
    <w:p w14:paraId="354D3CB8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data.status</w:t>
      </w:r>
    </w:p>
    <w:p w14:paraId="6F1F41F9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D32D336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D8BDE" w14:textId="77777777" w:rsidR="001004EB" w:rsidRPr="001004EB" w:rsidRDefault="001004EB" w:rsidP="00100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msg;</w:t>
      </w:r>
    </w:p>
    <w:p w14:paraId="6B4BA7E6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of the function:</w:t>
      </w:r>
    </w:p>
    <w:p w14:paraId="5075241B" w14:textId="77777777" w:rsidR="001004EB" w:rsidRPr="001004EB" w:rsidRDefault="001004EB" w:rsidP="00100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Parses JSON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from Pico.</w:t>
      </w:r>
    </w:p>
    <w:p w14:paraId="38F6FBE5" w14:textId="77777777" w:rsidR="001004EB" w:rsidRPr="001004EB" w:rsidRDefault="001004EB" w:rsidP="00100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Records Node-RED timestamp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ts_nodered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) for latency calculation.</w:t>
      </w:r>
    </w:p>
    <w:p w14:paraId="762A6318" w14:textId="77777777" w:rsidR="001004EB" w:rsidRPr="001004EB" w:rsidRDefault="001004EB" w:rsidP="00100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Passes all data to the next node (InfluxDB or logger) for analysis.</w:t>
      </w:r>
    </w:p>
    <w:p w14:paraId="532886EE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59EC9965">
          <v:rect id="_x0000_i1029" style="width:0;height:1.5pt" o:hralign="center" o:hrstd="t" o:hr="t" fillcolor="#a0a0a0" stroked="f"/>
        </w:pict>
      </w:r>
    </w:p>
    <w:p w14:paraId="54CD3200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Test Output</w:t>
      </w:r>
    </w:p>
    <w:p w14:paraId="5F040629" w14:textId="77777777" w:rsidR="001004EB" w:rsidRPr="001004EB" w:rsidRDefault="001004EB" w:rsidP="001004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messages sent: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241</w:t>
      </w:r>
    </w:p>
    <w:p w14:paraId="386D3CC5" w14:textId="77777777" w:rsidR="001004EB" w:rsidRPr="001004EB" w:rsidRDefault="001004EB" w:rsidP="001004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messages received: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241</w:t>
      </w:r>
    </w:p>
    <w:p w14:paraId="51C11E4B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This indicates:</w:t>
      </w:r>
    </w:p>
    <w:p w14:paraId="78B3FD15" w14:textId="77777777" w:rsidR="001004EB" w:rsidRPr="001004EB" w:rsidRDefault="001004EB" w:rsidP="001004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 message loss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occurred during the test.</w:t>
      </w:r>
    </w:p>
    <w:p w14:paraId="2C0106AA" w14:textId="77777777" w:rsidR="001004EB" w:rsidRPr="001004EB" w:rsidRDefault="001004EB" w:rsidP="001004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of the MQTT communication is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9814C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Other potential outputs (not given here, but possible for analysis):</w:t>
      </w:r>
    </w:p>
    <w:p w14:paraId="70921CC5" w14:textId="77777777" w:rsidR="001004EB" w:rsidRPr="001004EB" w:rsidRDefault="001004EB" w:rsidP="001004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per message: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04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ts_nodered - ts_pico</w:t>
      </w:r>
    </w:p>
    <w:p w14:paraId="30669B71" w14:textId="77777777" w:rsidR="001004EB" w:rsidRPr="001004EB" w:rsidRDefault="001004EB" w:rsidP="001004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Average latency over all messages → shows how fast messages travel from Pico to Node-RED.</w:t>
      </w:r>
    </w:p>
    <w:p w14:paraId="6B660ADA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64C5AF33">
          <v:rect id="_x0000_i1030" style="width:0;height:1.5pt" o:hralign="center" o:hrstd="t" o:hr="t" fillcolor="#a0a0a0" stroked="f"/>
        </w:pict>
      </w:r>
    </w:p>
    <w:p w14:paraId="44BB2E01" w14:textId="77777777" w:rsidR="001004EB" w:rsidRPr="001004EB" w:rsidRDefault="001004EB" w:rsidP="0010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What This Output Tells Us</w:t>
      </w:r>
    </w:p>
    <w:p w14:paraId="5BE0A9EA" w14:textId="77777777" w:rsidR="001004EB" w:rsidRPr="001004EB" w:rsidRDefault="001004EB" w:rsidP="001004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is stable: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All messages sent from Pico W were successfully received by Node-RED.</w:t>
      </w:r>
    </w:p>
    <w:p w14:paraId="54E34FC5" w14:textId="77777777" w:rsidR="001004EB" w:rsidRPr="001004EB" w:rsidRDefault="001004EB" w:rsidP="001004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MQTT broker is reliable: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HiveMQ handled the messages without drops.</w:t>
      </w:r>
    </w:p>
    <w:p w14:paraId="2F7829A2" w14:textId="77777777" w:rsidR="001004EB" w:rsidRPr="001004EB" w:rsidRDefault="001004EB" w:rsidP="001004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immediate need for retransmission: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Message loss is 0%.</w:t>
      </w:r>
    </w:p>
    <w:p w14:paraId="2FE2095D" w14:textId="77777777" w:rsidR="001004EB" w:rsidRPr="001004EB" w:rsidRDefault="001004EB" w:rsidP="001004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for further evaluations: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Since all messages were received, we can now confidently evaluate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throughput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 effects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without interference from message drops.</w:t>
      </w:r>
    </w:p>
    <w:p w14:paraId="0D8E02A4" w14:textId="77777777" w:rsidR="001004EB" w:rsidRPr="001004EB" w:rsidRDefault="001004EB" w:rsidP="0010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pict w14:anchorId="0EDF2CDE">
          <v:rect id="_x0000_i1031" style="width:0;height:1.5pt" o:hralign="center" o:hrstd="t" o:hr="t" fillcolor="#a0a0a0" stroked="f"/>
        </w:pict>
      </w:r>
    </w:p>
    <w:p w14:paraId="1C07F67E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04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Statement (for report/presentation):</w:t>
      </w:r>
    </w:p>
    <w:p w14:paraId="7887F9FD" w14:textId="77777777" w:rsidR="001004EB" w:rsidRPr="001004EB" w:rsidRDefault="001004EB" w:rsidP="0010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EB">
        <w:rPr>
          <w:rFonts w:ascii="Times New Roman" w:eastAsia="Times New Roman" w:hAnsi="Times New Roman" w:cs="Times New Roman"/>
          <w:kern w:val="0"/>
          <w14:ligatures w14:val="none"/>
        </w:rPr>
        <w:t>"During the MQTT performance test, 241 messages were sent from the Raspberry Pi Pico W, and all 241 messages were successfully received by Node-RED. This indicates 0% message loss, confirming the reliability of our MQTT communication pipeline. Each message included a unique ID and a timestamp, enabling precise tracking and latency analysis."</w:t>
      </w:r>
    </w:p>
    <w:p w14:paraId="45665C6B" w14:textId="77777777" w:rsidR="000B054B" w:rsidRDefault="000B054B"/>
    <w:sectPr w:rsidR="000B0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F64"/>
    <w:multiLevelType w:val="multilevel"/>
    <w:tmpl w:val="EC6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135A6"/>
    <w:multiLevelType w:val="multilevel"/>
    <w:tmpl w:val="BED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3578D"/>
    <w:multiLevelType w:val="multilevel"/>
    <w:tmpl w:val="1CF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27BC"/>
    <w:multiLevelType w:val="multilevel"/>
    <w:tmpl w:val="0934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751AA"/>
    <w:multiLevelType w:val="multilevel"/>
    <w:tmpl w:val="4342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01053"/>
    <w:multiLevelType w:val="multilevel"/>
    <w:tmpl w:val="004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47333"/>
    <w:multiLevelType w:val="multilevel"/>
    <w:tmpl w:val="99C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65743"/>
    <w:multiLevelType w:val="multilevel"/>
    <w:tmpl w:val="E93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5025">
    <w:abstractNumId w:val="5"/>
  </w:num>
  <w:num w:numId="2" w16cid:durableId="719481872">
    <w:abstractNumId w:val="3"/>
  </w:num>
  <w:num w:numId="3" w16cid:durableId="594823145">
    <w:abstractNumId w:val="0"/>
  </w:num>
  <w:num w:numId="4" w16cid:durableId="390546744">
    <w:abstractNumId w:val="6"/>
  </w:num>
  <w:num w:numId="5" w16cid:durableId="1290624926">
    <w:abstractNumId w:val="1"/>
  </w:num>
  <w:num w:numId="6" w16cid:durableId="135487335">
    <w:abstractNumId w:val="7"/>
  </w:num>
  <w:num w:numId="7" w16cid:durableId="857894438">
    <w:abstractNumId w:val="2"/>
  </w:num>
  <w:num w:numId="8" w16cid:durableId="578906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7B"/>
    <w:rsid w:val="000B054B"/>
    <w:rsid w:val="000B3931"/>
    <w:rsid w:val="001004EB"/>
    <w:rsid w:val="003B410A"/>
    <w:rsid w:val="003D11B1"/>
    <w:rsid w:val="00835772"/>
    <w:rsid w:val="00F4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13B4"/>
  <w15:chartTrackingRefBased/>
  <w15:docId w15:val="{E026102B-46EA-4080-905D-D870892C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0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7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04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04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4E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Arshman Tariq</dc:creator>
  <cp:keywords/>
  <dc:description/>
  <cp:lastModifiedBy>Arshman Tariq</cp:lastModifiedBy>
  <cp:revision>2</cp:revision>
  <dcterms:created xsi:type="dcterms:W3CDTF">2025-12-19T05:55:00Z</dcterms:created>
  <dcterms:modified xsi:type="dcterms:W3CDTF">2025-12-19T05:55:00Z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6fafbc2e-8b5b-451e-8d03-0ed5ca2d66f3</vt:lpwstr>
  </property>
</Properties>
</file>