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415EA" w14:textId="77777777" w:rsidR="00BD5088" w:rsidRDefault="00BD5088" w:rsidP="00BD5088">
      <w:pPr>
        <w:pStyle w:val="Heading1"/>
        <w:rPr>
          <w:rFonts w:asciiTheme="minorHAnsi" w:hAnsiTheme="minorHAnsi" w:cstheme="minorHAnsi"/>
          <w:b/>
          <w:bCs/>
          <w:sz w:val="36"/>
          <w:szCs w:val="36"/>
        </w:rPr>
      </w:pPr>
      <w:bookmarkStart w:id="0" w:name="_Toc63195714"/>
      <w:r>
        <w:rPr>
          <w:rFonts w:asciiTheme="minorHAnsi" w:hAnsiTheme="minorHAnsi" w:cstheme="minorHAnsi"/>
          <w:b/>
          <w:bCs/>
          <w:sz w:val="36"/>
          <w:szCs w:val="36"/>
        </w:rPr>
        <w:t>User Testing &amp; Prototype Revision #2:</w:t>
      </w:r>
      <w:bookmarkEnd w:id="0"/>
    </w:p>
    <w:p w14:paraId="503968EE" w14:textId="77777777" w:rsidR="00BD5088" w:rsidRDefault="00BD5088" w:rsidP="00BD5088">
      <w:pPr>
        <w:pStyle w:val="Heading2"/>
        <w:rPr>
          <w:rFonts w:asciiTheme="minorHAnsi" w:hAnsiTheme="minorHAnsi" w:cstheme="minorHAnsi"/>
          <w:sz w:val="32"/>
          <w:szCs w:val="32"/>
        </w:rPr>
      </w:pPr>
      <w:bookmarkStart w:id="1" w:name="_Toc63195715"/>
      <w:r>
        <w:rPr>
          <w:rFonts w:asciiTheme="minorHAnsi" w:hAnsiTheme="minorHAnsi" w:cstheme="minorHAnsi"/>
          <w:sz w:val="32"/>
          <w:szCs w:val="32"/>
        </w:rPr>
        <w:t>Usability Test Report</w:t>
      </w:r>
      <w:bookmarkEnd w:id="1"/>
    </w:p>
    <w:p w14:paraId="457B51C5" w14:textId="77777777" w:rsidR="00BD5088" w:rsidRDefault="00BD5088" w:rsidP="00BD5088">
      <w:pPr>
        <w:rPr>
          <w:rFonts w:cstheme="minorHAnsi"/>
          <w:b/>
          <w:sz w:val="28"/>
          <w:szCs w:val="28"/>
        </w:rPr>
      </w:pPr>
      <w:bookmarkStart w:id="2" w:name="_Toc359583314"/>
      <w:r>
        <w:rPr>
          <w:rFonts w:cstheme="minorHAnsi"/>
          <w:b/>
          <w:sz w:val="28"/>
          <w:szCs w:val="28"/>
        </w:rPr>
        <w:t>Executive Summary</w:t>
      </w:r>
      <w:bookmarkEnd w:id="2"/>
      <w:r>
        <w:rPr>
          <w:rFonts w:cstheme="minorHAnsi"/>
          <w:b/>
          <w:sz w:val="28"/>
          <w:szCs w:val="28"/>
        </w:rPr>
        <w:t>:</w:t>
      </w:r>
    </w:p>
    <w:p w14:paraId="26FCCE35" w14:textId="77777777" w:rsidR="00BD5088" w:rsidRDefault="00BD5088" w:rsidP="00BD5088">
      <w:pPr>
        <w:rPr>
          <w:rFonts w:cstheme="minorHAnsi"/>
          <w:b/>
          <w:sz w:val="24"/>
          <w:szCs w:val="24"/>
        </w:rPr>
      </w:pPr>
      <w:r>
        <w:rPr>
          <w:rFonts w:cstheme="minorHAnsi"/>
          <w:sz w:val="24"/>
          <w:szCs w:val="24"/>
        </w:rPr>
        <w:t xml:space="preserve">For this report, we conducted Usability test of </w:t>
      </w:r>
      <w:r>
        <w:rPr>
          <w:rFonts w:cstheme="minorHAnsi"/>
          <w:b/>
          <w:sz w:val="24"/>
          <w:szCs w:val="24"/>
        </w:rPr>
        <w:t>CORONA FORM</w:t>
      </w:r>
      <w:r>
        <w:rPr>
          <w:rFonts w:cstheme="minorHAnsi"/>
          <w:sz w:val="24"/>
          <w:szCs w:val="24"/>
        </w:rPr>
        <w:t xml:space="preserve"> Usability test allow us to analyze the usability and functionality of the site in a standardized way. We performed individual heuristic evaluations and then met together to discuss and combine our results. The system was evaluated and ranked according to user testing heuristics and severity rating scale of 0-3. After discussing our noted usability issues, we prioritized our findings by severity and developed the following series of findings and recommendation.</w:t>
      </w:r>
    </w:p>
    <w:p w14:paraId="4B7F8059" w14:textId="77777777" w:rsidR="00BD5088" w:rsidRDefault="00BD5088" w:rsidP="00BD5088">
      <w:pPr>
        <w:rPr>
          <w:rFonts w:cstheme="minorHAnsi"/>
          <w:b/>
          <w:sz w:val="28"/>
          <w:szCs w:val="28"/>
        </w:rPr>
      </w:pPr>
      <w:r>
        <w:rPr>
          <w:rFonts w:cstheme="minorHAnsi"/>
          <w:b/>
          <w:sz w:val="28"/>
          <w:szCs w:val="28"/>
        </w:rPr>
        <w:t>Introduction:</w:t>
      </w:r>
    </w:p>
    <w:p w14:paraId="756BBFE7" w14:textId="77777777" w:rsidR="00BD5088" w:rsidRDefault="00BD5088" w:rsidP="00BD5088">
      <w:pPr>
        <w:rPr>
          <w:rFonts w:cstheme="minorHAnsi"/>
          <w:sz w:val="24"/>
          <w:szCs w:val="24"/>
        </w:rPr>
      </w:pPr>
      <w:r>
        <w:rPr>
          <w:rFonts w:cstheme="minorHAnsi"/>
          <w:sz w:val="24"/>
          <w:szCs w:val="24"/>
        </w:rPr>
        <w:t>Due to COVID, restaurants are still open for dine in but for limited time. People start to rush into restaurants at different times and crowd throngs the restaurants which is then difficult for restaurants to manage them especially in COVID times. Customers need to wait for long hours for their turn. Thus, by utilizing technology we overcome the problem (crowd and sops maintenance).</w:t>
      </w:r>
      <w:bookmarkStart w:id="3" w:name="_Toc359583319"/>
    </w:p>
    <w:p w14:paraId="41ADFE7F" w14:textId="77777777" w:rsidR="00BD5088" w:rsidRDefault="00BD5088" w:rsidP="00BD5088">
      <w:pPr>
        <w:rPr>
          <w:rFonts w:cstheme="minorHAnsi"/>
          <w:b/>
          <w:sz w:val="28"/>
          <w:szCs w:val="28"/>
        </w:rPr>
      </w:pPr>
      <w:r>
        <w:rPr>
          <w:rFonts w:cstheme="minorHAnsi"/>
          <w:b/>
          <w:sz w:val="28"/>
          <w:szCs w:val="28"/>
        </w:rPr>
        <w:t>Roles</w:t>
      </w:r>
      <w:bookmarkEnd w:id="3"/>
      <w:r>
        <w:rPr>
          <w:rFonts w:cstheme="minorHAnsi"/>
          <w:b/>
          <w:sz w:val="28"/>
          <w:szCs w:val="28"/>
        </w:rPr>
        <w:t>:</w:t>
      </w:r>
    </w:p>
    <w:p w14:paraId="4B093876" w14:textId="77777777" w:rsidR="00BD5088" w:rsidRDefault="00BD5088" w:rsidP="00BD5088">
      <w:pPr>
        <w:rPr>
          <w:rFonts w:cstheme="minorHAnsi"/>
          <w:sz w:val="24"/>
          <w:szCs w:val="24"/>
        </w:rPr>
      </w:pPr>
      <w:r>
        <w:rPr>
          <w:rFonts w:cstheme="minorHAnsi"/>
          <w:sz w:val="24"/>
          <w:szCs w:val="24"/>
        </w:rPr>
        <w:t>The roles involved in a usability test are as follows.</w:t>
      </w:r>
    </w:p>
    <w:p w14:paraId="3BC7D70B" w14:textId="77777777" w:rsidR="00BD5088" w:rsidRDefault="00BD5088" w:rsidP="00BD5088">
      <w:pPr>
        <w:rPr>
          <w:rFonts w:cstheme="minorHAnsi"/>
          <w:sz w:val="32"/>
          <w:szCs w:val="32"/>
        </w:rPr>
      </w:pPr>
      <w:r>
        <w:rPr>
          <w:rFonts w:cstheme="minorHAnsi"/>
          <w:b/>
          <w:sz w:val="28"/>
          <w:szCs w:val="28"/>
        </w:rPr>
        <w:t>Restaurant owners:</w:t>
      </w:r>
    </w:p>
    <w:p w14:paraId="7C91821B" w14:textId="77777777" w:rsidR="00BD5088" w:rsidRDefault="00BD5088" w:rsidP="00BD5088">
      <w:pPr>
        <w:pStyle w:val="ListParagraph"/>
        <w:numPr>
          <w:ilvl w:val="0"/>
          <w:numId w:val="2"/>
        </w:numPr>
        <w:rPr>
          <w:rFonts w:cstheme="minorHAnsi"/>
          <w:sz w:val="24"/>
          <w:szCs w:val="24"/>
        </w:rPr>
      </w:pPr>
      <w:r>
        <w:rPr>
          <w:rFonts w:cstheme="minorHAnsi"/>
          <w:sz w:val="24"/>
          <w:szCs w:val="24"/>
        </w:rPr>
        <w:t>Register Restaurant.</w:t>
      </w:r>
    </w:p>
    <w:p w14:paraId="75394017" w14:textId="77777777" w:rsidR="00BD5088" w:rsidRDefault="00BD5088" w:rsidP="00BD5088">
      <w:pPr>
        <w:pStyle w:val="ListParagraph"/>
        <w:numPr>
          <w:ilvl w:val="0"/>
          <w:numId w:val="2"/>
        </w:numPr>
        <w:rPr>
          <w:rFonts w:cstheme="minorHAnsi"/>
          <w:sz w:val="24"/>
          <w:szCs w:val="24"/>
        </w:rPr>
      </w:pPr>
      <w:r>
        <w:rPr>
          <w:rFonts w:cstheme="minorHAnsi"/>
          <w:sz w:val="24"/>
          <w:szCs w:val="24"/>
        </w:rPr>
        <w:t>Register/login.</w:t>
      </w:r>
    </w:p>
    <w:p w14:paraId="305C9CFB" w14:textId="77777777" w:rsidR="00BD5088" w:rsidRDefault="00BD5088" w:rsidP="00BD5088">
      <w:pPr>
        <w:pStyle w:val="ListParagraph"/>
        <w:numPr>
          <w:ilvl w:val="0"/>
          <w:numId w:val="2"/>
        </w:numPr>
        <w:rPr>
          <w:rFonts w:cstheme="minorHAnsi"/>
          <w:sz w:val="24"/>
          <w:szCs w:val="24"/>
        </w:rPr>
      </w:pPr>
      <w:r>
        <w:rPr>
          <w:rFonts w:cstheme="minorHAnsi"/>
          <w:sz w:val="24"/>
          <w:szCs w:val="24"/>
        </w:rPr>
        <w:t>Retrieve Guest list.</w:t>
      </w:r>
    </w:p>
    <w:p w14:paraId="6BFF0EF1" w14:textId="77777777" w:rsidR="00BD5088" w:rsidRDefault="00BD5088" w:rsidP="00BD5088">
      <w:pPr>
        <w:pStyle w:val="ListParagraph"/>
        <w:numPr>
          <w:ilvl w:val="0"/>
          <w:numId w:val="2"/>
        </w:numPr>
        <w:rPr>
          <w:rFonts w:cstheme="minorHAnsi"/>
          <w:sz w:val="24"/>
          <w:szCs w:val="24"/>
        </w:rPr>
      </w:pPr>
      <w:r>
        <w:rPr>
          <w:rFonts w:cstheme="minorHAnsi"/>
          <w:sz w:val="24"/>
          <w:szCs w:val="24"/>
        </w:rPr>
        <w:t>Provide customers with space available.</w:t>
      </w:r>
    </w:p>
    <w:p w14:paraId="32ED1183" w14:textId="77777777" w:rsidR="00BD5088" w:rsidRDefault="00BD5088" w:rsidP="00BD5088">
      <w:pPr>
        <w:pStyle w:val="ListParagraph"/>
        <w:numPr>
          <w:ilvl w:val="0"/>
          <w:numId w:val="2"/>
        </w:numPr>
        <w:rPr>
          <w:rFonts w:cstheme="minorHAnsi"/>
          <w:sz w:val="24"/>
          <w:szCs w:val="24"/>
        </w:rPr>
      </w:pPr>
      <w:r>
        <w:rPr>
          <w:rFonts w:cstheme="minorHAnsi"/>
          <w:sz w:val="24"/>
          <w:szCs w:val="24"/>
        </w:rPr>
        <w:t>Download brochure.</w:t>
      </w:r>
    </w:p>
    <w:p w14:paraId="4BC5A009" w14:textId="77777777" w:rsidR="00BD5088" w:rsidRDefault="00BD5088" w:rsidP="00BD5088">
      <w:pPr>
        <w:pStyle w:val="ListParagraph"/>
        <w:numPr>
          <w:ilvl w:val="0"/>
          <w:numId w:val="2"/>
        </w:numPr>
        <w:rPr>
          <w:rFonts w:cstheme="minorHAnsi"/>
        </w:rPr>
      </w:pPr>
      <w:r>
        <w:rPr>
          <w:rFonts w:cstheme="minorHAnsi"/>
          <w:sz w:val="24"/>
          <w:szCs w:val="24"/>
        </w:rPr>
        <w:t>Receive QR code</w:t>
      </w:r>
      <w:r>
        <w:rPr>
          <w:rFonts w:cstheme="minorHAnsi"/>
        </w:rPr>
        <w:t>.</w:t>
      </w:r>
    </w:p>
    <w:p w14:paraId="7799641D" w14:textId="77777777" w:rsidR="00BD5088" w:rsidRDefault="00BD5088" w:rsidP="00BD5088">
      <w:pPr>
        <w:rPr>
          <w:rFonts w:cstheme="minorHAnsi"/>
        </w:rPr>
      </w:pPr>
    </w:p>
    <w:p w14:paraId="52A2AD7C" w14:textId="77777777" w:rsidR="00BD5088" w:rsidRDefault="00BD5088" w:rsidP="00BD5088">
      <w:pPr>
        <w:rPr>
          <w:rFonts w:cstheme="minorHAnsi"/>
          <w:sz w:val="28"/>
          <w:szCs w:val="28"/>
        </w:rPr>
      </w:pPr>
      <w:r>
        <w:rPr>
          <w:rFonts w:cstheme="minorHAnsi"/>
          <w:b/>
          <w:sz w:val="28"/>
          <w:szCs w:val="28"/>
        </w:rPr>
        <w:t>Customers:</w:t>
      </w:r>
    </w:p>
    <w:p w14:paraId="45E65F1D" w14:textId="77777777" w:rsidR="00BD5088" w:rsidRDefault="00BD5088" w:rsidP="00BD5088">
      <w:pPr>
        <w:pStyle w:val="ListParagraph"/>
        <w:numPr>
          <w:ilvl w:val="0"/>
          <w:numId w:val="3"/>
        </w:numPr>
        <w:rPr>
          <w:rFonts w:cstheme="minorHAnsi"/>
          <w:sz w:val="24"/>
          <w:szCs w:val="24"/>
        </w:rPr>
      </w:pPr>
      <w:r>
        <w:rPr>
          <w:rFonts w:cstheme="minorHAnsi"/>
          <w:sz w:val="24"/>
          <w:szCs w:val="24"/>
        </w:rPr>
        <w:t>Fill provided form by restaurants.</w:t>
      </w:r>
    </w:p>
    <w:p w14:paraId="31DBB90C" w14:textId="77777777" w:rsidR="00BD5088" w:rsidRDefault="00BD5088" w:rsidP="00BD5088">
      <w:pPr>
        <w:pStyle w:val="ListParagraph"/>
        <w:numPr>
          <w:ilvl w:val="0"/>
          <w:numId w:val="3"/>
        </w:numPr>
        <w:rPr>
          <w:rFonts w:cstheme="minorHAnsi"/>
          <w:sz w:val="24"/>
          <w:szCs w:val="24"/>
        </w:rPr>
      </w:pPr>
      <w:r>
        <w:rPr>
          <w:rFonts w:cstheme="minorHAnsi"/>
          <w:sz w:val="24"/>
          <w:szCs w:val="24"/>
        </w:rPr>
        <w:t>Scan QR code.</w:t>
      </w:r>
    </w:p>
    <w:p w14:paraId="5556CF35" w14:textId="77777777" w:rsidR="00BD5088" w:rsidRDefault="00BD5088" w:rsidP="00BD5088">
      <w:pPr>
        <w:pStyle w:val="ListParagraph"/>
        <w:numPr>
          <w:ilvl w:val="0"/>
          <w:numId w:val="3"/>
        </w:numPr>
        <w:rPr>
          <w:rFonts w:cstheme="minorHAnsi"/>
          <w:sz w:val="24"/>
          <w:szCs w:val="24"/>
        </w:rPr>
      </w:pPr>
      <w:r>
        <w:rPr>
          <w:rFonts w:cstheme="minorHAnsi"/>
          <w:sz w:val="24"/>
          <w:szCs w:val="24"/>
        </w:rPr>
        <w:t>Receive confirmation email.</w:t>
      </w:r>
    </w:p>
    <w:p w14:paraId="7E5819E3" w14:textId="77777777" w:rsidR="00BD5088" w:rsidRDefault="00BD5088" w:rsidP="00BD5088">
      <w:pPr>
        <w:rPr>
          <w:rFonts w:cstheme="minorHAnsi"/>
          <w:sz w:val="28"/>
          <w:szCs w:val="28"/>
        </w:rPr>
      </w:pPr>
    </w:p>
    <w:p w14:paraId="14E6206A" w14:textId="77777777" w:rsidR="00BD5088" w:rsidRDefault="00BD5088" w:rsidP="00BD5088">
      <w:pPr>
        <w:pStyle w:val="Heading2"/>
        <w:rPr>
          <w:rFonts w:asciiTheme="minorHAnsi" w:hAnsiTheme="minorHAnsi" w:cstheme="minorHAnsi"/>
          <w:sz w:val="32"/>
          <w:szCs w:val="32"/>
        </w:rPr>
      </w:pPr>
      <w:bookmarkStart w:id="4" w:name="_Toc63195716"/>
      <w:r>
        <w:rPr>
          <w:rFonts w:asciiTheme="minorHAnsi" w:hAnsiTheme="minorHAnsi" w:cstheme="minorHAnsi"/>
          <w:sz w:val="32"/>
          <w:szCs w:val="32"/>
        </w:rPr>
        <w:lastRenderedPageBreak/>
        <w:t>Focus of Evaluation:</w:t>
      </w:r>
      <w:bookmarkEnd w:id="4"/>
    </w:p>
    <w:p w14:paraId="5B763B3A" w14:textId="77777777" w:rsidR="00BD5088" w:rsidRDefault="00BD5088" w:rsidP="00BD5088">
      <w:pPr>
        <w:rPr>
          <w:rFonts w:cstheme="minorHAnsi"/>
          <w:sz w:val="24"/>
          <w:szCs w:val="24"/>
        </w:rPr>
      </w:pPr>
      <w:r>
        <w:rPr>
          <w:rFonts w:cstheme="minorHAnsi"/>
          <w:sz w:val="24"/>
          <w:szCs w:val="24"/>
        </w:rPr>
        <w:t xml:space="preserve">To first start off, we narrowed down. We wanted to evaluate. Looking at the site’s main functions, we focused on evaluating </w:t>
      </w:r>
      <w:r>
        <w:rPr>
          <w:rFonts w:cstheme="minorHAnsi"/>
          <w:b/>
          <w:sz w:val="24"/>
          <w:szCs w:val="24"/>
        </w:rPr>
        <w:t>CORONA FORM</w:t>
      </w:r>
      <w:r>
        <w:rPr>
          <w:rFonts w:cstheme="minorHAnsi"/>
          <w:sz w:val="24"/>
          <w:szCs w:val="24"/>
        </w:rPr>
        <w:t xml:space="preserve"> ability to create better and customize screens.</w:t>
      </w:r>
    </w:p>
    <w:p w14:paraId="61CB0D2A" w14:textId="77777777" w:rsidR="00BD5088" w:rsidRDefault="00BD5088" w:rsidP="00BD5088">
      <w:pPr>
        <w:rPr>
          <w:rFonts w:cstheme="minorHAnsi"/>
          <w:b/>
          <w:sz w:val="32"/>
          <w:szCs w:val="32"/>
        </w:rPr>
      </w:pPr>
      <w:r>
        <w:rPr>
          <w:rFonts w:cstheme="minorHAnsi"/>
          <w:b/>
          <w:sz w:val="32"/>
          <w:szCs w:val="32"/>
        </w:rPr>
        <w:t>Goals:</w:t>
      </w:r>
    </w:p>
    <w:p w14:paraId="45C4F014" w14:textId="77777777" w:rsidR="00BD5088" w:rsidRDefault="00BD5088" w:rsidP="00BD5088">
      <w:pPr>
        <w:pStyle w:val="ListParagraph"/>
        <w:numPr>
          <w:ilvl w:val="0"/>
          <w:numId w:val="4"/>
        </w:numPr>
        <w:rPr>
          <w:rFonts w:cstheme="minorHAnsi"/>
          <w:sz w:val="24"/>
          <w:szCs w:val="24"/>
        </w:rPr>
      </w:pPr>
      <w:r>
        <w:rPr>
          <w:rFonts w:cstheme="minorHAnsi"/>
          <w:sz w:val="24"/>
          <w:szCs w:val="24"/>
        </w:rPr>
        <w:t>Test website concept with targeted audience.</w:t>
      </w:r>
    </w:p>
    <w:p w14:paraId="2F3B17B8" w14:textId="77777777" w:rsidR="00BD5088" w:rsidRDefault="00BD5088" w:rsidP="00BD5088">
      <w:pPr>
        <w:pStyle w:val="ListParagraph"/>
        <w:numPr>
          <w:ilvl w:val="0"/>
          <w:numId w:val="4"/>
        </w:numPr>
        <w:rPr>
          <w:rFonts w:cstheme="minorHAnsi"/>
          <w:sz w:val="24"/>
          <w:szCs w:val="24"/>
        </w:rPr>
      </w:pPr>
      <w:r>
        <w:rPr>
          <w:rFonts w:cstheme="minorHAnsi"/>
          <w:sz w:val="24"/>
          <w:szCs w:val="24"/>
        </w:rPr>
        <w:t>Identify bugs and issues with the platform.</w:t>
      </w:r>
    </w:p>
    <w:p w14:paraId="0909A944" w14:textId="77777777" w:rsidR="00BD5088" w:rsidRDefault="00BD5088" w:rsidP="00BD5088">
      <w:pPr>
        <w:pStyle w:val="ListParagraph"/>
        <w:numPr>
          <w:ilvl w:val="0"/>
          <w:numId w:val="4"/>
        </w:numPr>
        <w:rPr>
          <w:rFonts w:cstheme="minorHAnsi"/>
          <w:sz w:val="24"/>
          <w:szCs w:val="24"/>
        </w:rPr>
      </w:pPr>
      <w:r>
        <w:rPr>
          <w:rFonts w:cstheme="minorHAnsi"/>
          <w:sz w:val="24"/>
          <w:szCs w:val="24"/>
        </w:rPr>
        <w:t>Reveal friction points and confusing experience.</w:t>
      </w:r>
    </w:p>
    <w:p w14:paraId="52AF4AC0" w14:textId="77777777" w:rsidR="00BD5088" w:rsidRDefault="00BD5088" w:rsidP="00BD5088">
      <w:pPr>
        <w:rPr>
          <w:rFonts w:cstheme="minorHAnsi"/>
        </w:rPr>
      </w:pPr>
    </w:p>
    <w:p w14:paraId="29D398AB" w14:textId="77777777" w:rsidR="00BD5088" w:rsidRDefault="00BD5088" w:rsidP="00BD5088">
      <w:pPr>
        <w:rPr>
          <w:rFonts w:cstheme="minorHAnsi"/>
          <w:b/>
          <w:sz w:val="32"/>
          <w:szCs w:val="32"/>
        </w:rPr>
      </w:pPr>
      <w:r>
        <w:rPr>
          <w:rFonts w:cstheme="minorHAnsi"/>
          <w:b/>
          <w:sz w:val="32"/>
          <w:szCs w:val="32"/>
        </w:rPr>
        <w:t>Participant profiles:</w:t>
      </w:r>
    </w:p>
    <w:p w14:paraId="3594A7B2" w14:textId="77777777" w:rsidR="00BD5088" w:rsidRDefault="00BD5088" w:rsidP="00BD5088">
      <w:pPr>
        <w:ind w:left="720"/>
        <w:rPr>
          <w:rFonts w:cstheme="minorHAnsi"/>
          <w:sz w:val="24"/>
          <w:szCs w:val="24"/>
        </w:rPr>
      </w:pPr>
      <w:r>
        <w:rPr>
          <w:rFonts w:cstheme="minorHAnsi"/>
          <w:sz w:val="24"/>
          <w:szCs w:val="24"/>
        </w:rPr>
        <w:t>Participant which are involve in usability testing:</w:t>
      </w:r>
    </w:p>
    <w:tbl>
      <w:tblPr>
        <w:tblStyle w:val="TableGrid"/>
        <w:tblW w:w="0" w:type="auto"/>
        <w:tblInd w:w="720" w:type="dxa"/>
        <w:tblLook w:val="04A0" w:firstRow="1" w:lastRow="0" w:firstColumn="1" w:lastColumn="0" w:noHBand="0" w:noVBand="1"/>
      </w:tblPr>
      <w:tblGrid>
        <w:gridCol w:w="1294"/>
        <w:gridCol w:w="1277"/>
        <w:gridCol w:w="1314"/>
        <w:gridCol w:w="1704"/>
        <w:gridCol w:w="1546"/>
        <w:gridCol w:w="1292"/>
      </w:tblGrid>
      <w:tr w:rsidR="00BD5088" w14:paraId="3439D9C6" w14:textId="77777777" w:rsidTr="00BD5088">
        <w:tc>
          <w:tcPr>
            <w:tcW w:w="1294" w:type="dxa"/>
            <w:tcBorders>
              <w:top w:val="single" w:sz="4" w:space="0" w:color="auto"/>
              <w:left w:val="single" w:sz="4" w:space="0" w:color="auto"/>
              <w:bottom w:val="single" w:sz="4" w:space="0" w:color="auto"/>
              <w:right w:val="single" w:sz="4" w:space="0" w:color="auto"/>
            </w:tcBorders>
            <w:hideMark/>
          </w:tcPr>
          <w:p w14:paraId="22F22DC2" w14:textId="77777777" w:rsidR="00BD5088" w:rsidRDefault="00BD5088">
            <w:pPr>
              <w:rPr>
                <w:rFonts w:cstheme="minorHAnsi"/>
                <w:b/>
                <w:sz w:val="24"/>
                <w:szCs w:val="24"/>
              </w:rPr>
            </w:pPr>
            <w:r>
              <w:rPr>
                <w:rFonts w:cstheme="minorHAnsi"/>
                <w:b/>
                <w:sz w:val="24"/>
                <w:szCs w:val="24"/>
              </w:rPr>
              <w:t>Users</w:t>
            </w:r>
          </w:p>
        </w:tc>
        <w:tc>
          <w:tcPr>
            <w:tcW w:w="1277" w:type="dxa"/>
            <w:tcBorders>
              <w:top w:val="single" w:sz="4" w:space="0" w:color="auto"/>
              <w:left w:val="single" w:sz="4" w:space="0" w:color="auto"/>
              <w:bottom w:val="single" w:sz="4" w:space="0" w:color="auto"/>
              <w:right w:val="single" w:sz="4" w:space="0" w:color="auto"/>
            </w:tcBorders>
            <w:hideMark/>
          </w:tcPr>
          <w:p w14:paraId="3FD23A00" w14:textId="77777777" w:rsidR="00BD5088" w:rsidRDefault="00BD5088">
            <w:pPr>
              <w:rPr>
                <w:rFonts w:cstheme="minorHAnsi"/>
                <w:b/>
                <w:sz w:val="24"/>
                <w:szCs w:val="24"/>
              </w:rPr>
            </w:pPr>
            <w:r>
              <w:rPr>
                <w:rFonts w:cstheme="minorHAnsi"/>
                <w:b/>
                <w:sz w:val="24"/>
                <w:szCs w:val="24"/>
              </w:rPr>
              <w:t>Age</w:t>
            </w:r>
          </w:p>
        </w:tc>
        <w:tc>
          <w:tcPr>
            <w:tcW w:w="1314" w:type="dxa"/>
            <w:tcBorders>
              <w:top w:val="single" w:sz="4" w:space="0" w:color="auto"/>
              <w:left w:val="single" w:sz="4" w:space="0" w:color="auto"/>
              <w:bottom w:val="single" w:sz="4" w:space="0" w:color="auto"/>
              <w:right w:val="single" w:sz="4" w:space="0" w:color="auto"/>
            </w:tcBorders>
            <w:hideMark/>
          </w:tcPr>
          <w:p w14:paraId="7F07F99F" w14:textId="77777777" w:rsidR="00BD5088" w:rsidRDefault="00BD5088">
            <w:pPr>
              <w:rPr>
                <w:rFonts w:cstheme="minorHAnsi"/>
                <w:b/>
                <w:sz w:val="24"/>
                <w:szCs w:val="24"/>
              </w:rPr>
            </w:pPr>
            <w:r>
              <w:rPr>
                <w:rFonts w:cstheme="minorHAnsi"/>
                <w:b/>
                <w:sz w:val="24"/>
                <w:szCs w:val="24"/>
              </w:rPr>
              <w:t>Gender</w:t>
            </w:r>
          </w:p>
        </w:tc>
        <w:tc>
          <w:tcPr>
            <w:tcW w:w="1704" w:type="dxa"/>
            <w:tcBorders>
              <w:top w:val="single" w:sz="4" w:space="0" w:color="auto"/>
              <w:left w:val="single" w:sz="4" w:space="0" w:color="auto"/>
              <w:bottom w:val="single" w:sz="4" w:space="0" w:color="auto"/>
              <w:right w:val="single" w:sz="4" w:space="0" w:color="auto"/>
            </w:tcBorders>
            <w:hideMark/>
          </w:tcPr>
          <w:p w14:paraId="700050FB" w14:textId="77777777" w:rsidR="00BD5088" w:rsidRDefault="00BD5088">
            <w:pPr>
              <w:rPr>
                <w:rFonts w:cstheme="minorHAnsi"/>
                <w:b/>
                <w:sz w:val="24"/>
                <w:szCs w:val="24"/>
              </w:rPr>
            </w:pPr>
            <w:r>
              <w:rPr>
                <w:rFonts w:cstheme="minorHAnsi"/>
                <w:b/>
                <w:sz w:val="24"/>
                <w:szCs w:val="24"/>
              </w:rPr>
              <w:t xml:space="preserve">Education </w:t>
            </w:r>
          </w:p>
        </w:tc>
        <w:tc>
          <w:tcPr>
            <w:tcW w:w="1546" w:type="dxa"/>
            <w:tcBorders>
              <w:top w:val="single" w:sz="4" w:space="0" w:color="auto"/>
              <w:left w:val="single" w:sz="4" w:space="0" w:color="auto"/>
              <w:bottom w:val="single" w:sz="4" w:space="0" w:color="auto"/>
              <w:right w:val="single" w:sz="4" w:space="0" w:color="auto"/>
            </w:tcBorders>
            <w:hideMark/>
          </w:tcPr>
          <w:p w14:paraId="572F8FB7" w14:textId="77777777" w:rsidR="00BD5088" w:rsidRDefault="00BD5088">
            <w:pPr>
              <w:rPr>
                <w:rFonts w:cstheme="minorHAnsi"/>
                <w:b/>
                <w:sz w:val="24"/>
                <w:szCs w:val="24"/>
              </w:rPr>
            </w:pPr>
            <w:r>
              <w:rPr>
                <w:rFonts w:cstheme="minorHAnsi"/>
                <w:b/>
                <w:sz w:val="24"/>
                <w:szCs w:val="24"/>
              </w:rPr>
              <w:t xml:space="preserve">Occupation </w:t>
            </w:r>
          </w:p>
        </w:tc>
        <w:tc>
          <w:tcPr>
            <w:tcW w:w="1292" w:type="dxa"/>
            <w:tcBorders>
              <w:top w:val="single" w:sz="4" w:space="0" w:color="auto"/>
              <w:left w:val="single" w:sz="4" w:space="0" w:color="auto"/>
              <w:bottom w:val="single" w:sz="4" w:space="0" w:color="auto"/>
              <w:right w:val="single" w:sz="4" w:space="0" w:color="auto"/>
            </w:tcBorders>
            <w:hideMark/>
          </w:tcPr>
          <w:p w14:paraId="56A933EC" w14:textId="77777777" w:rsidR="00BD5088" w:rsidRDefault="00BD5088">
            <w:pPr>
              <w:rPr>
                <w:rFonts w:cstheme="minorHAnsi"/>
                <w:b/>
                <w:sz w:val="24"/>
                <w:szCs w:val="24"/>
              </w:rPr>
            </w:pPr>
            <w:r>
              <w:rPr>
                <w:rFonts w:cstheme="minorHAnsi"/>
                <w:b/>
                <w:sz w:val="24"/>
                <w:szCs w:val="24"/>
              </w:rPr>
              <w:t>Place</w:t>
            </w:r>
          </w:p>
        </w:tc>
      </w:tr>
      <w:tr w:rsidR="00BD5088" w14:paraId="38365F8D" w14:textId="77777777" w:rsidTr="00BD5088">
        <w:tc>
          <w:tcPr>
            <w:tcW w:w="1294" w:type="dxa"/>
            <w:tcBorders>
              <w:top w:val="single" w:sz="4" w:space="0" w:color="auto"/>
              <w:left w:val="single" w:sz="4" w:space="0" w:color="auto"/>
              <w:bottom w:val="single" w:sz="4" w:space="0" w:color="auto"/>
              <w:right w:val="single" w:sz="4" w:space="0" w:color="auto"/>
            </w:tcBorders>
            <w:hideMark/>
          </w:tcPr>
          <w:p w14:paraId="2A645021" w14:textId="77777777" w:rsidR="00BD5088" w:rsidRDefault="00BD5088">
            <w:pPr>
              <w:rPr>
                <w:rFonts w:cstheme="minorHAnsi"/>
                <w:b/>
                <w:sz w:val="24"/>
                <w:szCs w:val="24"/>
              </w:rPr>
            </w:pPr>
            <w:r>
              <w:rPr>
                <w:rFonts w:cstheme="minorHAnsi"/>
                <w:sz w:val="24"/>
                <w:szCs w:val="24"/>
              </w:rPr>
              <w:t>Hassan</w:t>
            </w:r>
          </w:p>
        </w:tc>
        <w:tc>
          <w:tcPr>
            <w:tcW w:w="1277" w:type="dxa"/>
            <w:tcBorders>
              <w:top w:val="single" w:sz="4" w:space="0" w:color="auto"/>
              <w:left w:val="single" w:sz="4" w:space="0" w:color="auto"/>
              <w:bottom w:val="single" w:sz="4" w:space="0" w:color="auto"/>
              <w:right w:val="single" w:sz="4" w:space="0" w:color="auto"/>
            </w:tcBorders>
            <w:hideMark/>
          </w:tcPr>
          <w:p w14:paraId="6562DB9A" w14:textId="77777777" w:rsidR="00BD5088" w:rsidRDefault="00BD5088">
            <w:pPr>
              <w:rPr>
                <w:rFonts w:cstheme="minorHAnsi"/>
                <w:b/>
                <w:sz w:val="24"/>
                <w:szCs w:val="24"/>
              </w:rPr>
            </w:pPr>
            <w:r>
              <w:rPr>
                <w:rFonts w:cstheme="minorHAnsi"/>
                <w:sz w:val="24"/>
                <w:szCs w:val="24"/>
              </w:rPr>
              <w:t>21</w:t>
            </w:r>
          </w:p>
        </w:tc>
        <w:tc>
          <w:tcPr>
            <w:tcW w:w="1314" w:type="dxa"/>
            <w:tcBorders>
              <w:top w:val="single" w:sz="4" w:space="0" w:color="auto"/>
              <w:left w:val="single" w:sz="4" w:space="0" w:color="auto"/>
              <w:bottom w:val="single" w:sz="4" w:space="0" w:color="auto"/>
              <w:right w:val="single" w:sz="4" w:space="0" w:color="auto"/>
            </w:tcBorders>
            <w:hideMark/>
          </w:tcPr>
          <w:p w14:paraId="1C8F8614" w14:textId="77777777" w:rsidR="00BD5088" w:rsidRDefault="00BD5088">
            <w:pPr>
              <w:rPr>
                <w:rFonts w:cstheme="minorHAnsi"/>
                <w:b/>
                <w:sz w:val="24"/>
                <w:szCs w:val="24"/>
              </w:rPr>
            </w:pPr>
            <w:r>
              <w:rPr>
                <w:rFonts w:cstheme="minorHAnsi"/>
                <w:sz w:val="24"/>
                <w:szCs w:val="24"/>
              </w:rPr>
              <w:t>Male</w:t>
            </w:r>
          </w:p>
        </w:tc>
        <w:tc>
          <w:tcPr>
            <w:tcW w:w="1704" w:type="dxa"/>
            <w:tcBorders>
              <w:top w:val="single" w:sz="4" w:space="0" w:color="auto"/>
              <w:left w:val="single" w:sz="4" w:space="0" w:color="auto"/>
              <w:bottom w:val="single" w:sz="4" w:space="0" w:color="auto"/>
              <w:right w:val="single" w:sz="4" w:space="0" w:color="auto"/>
            </w:tcBorders>
            <w:hideMark/>
          </w:tcPr>
          <w:p w14:paraId="49176CA8" w14:textId="77777777" w:rsidR="00BD5088" w:rsidRDefault="00BD5088">
            <w:pPr>
              <w:rPr>
                <w:rFonts w:cstheme="minorHAnsi"/>
                <w:b/>
                <w:sz w:val="24"/>
                <w:szCs w:val="24"/>
              </w:rPr>
            </w:pPr>
            <w:r>
              <w:rPr>
                <w:rFonts w:cstheme="minorHAnsi"/>
                <w:sz w:val="24"/>
                <w:szCs w:val="24"/>
              </w:rPr>
              <w:t>Undergraduate</w:t>
            </w:r>
          </w:p>
        </w:tc>
        <w:tc>
          <w:tcPr>
            <w:tcW w:w="1546" w:type="dxa"/>
            <w:tcBorders>
              <w:top w:val="single" w:sz="4" w:space="0" w:color="auto"/>
              <w:left w:val="single" w:sz="4" w:space="0" w:color="auto"/>
              <w:bottom w:val="single" w:sz="4" w:space="0" w:color="auto"/>
              <w:right w:val="single" w:sz="4" w:space="0" w:color="auto"/>
            </w:tcBorders>
            <w:hideMark/>
          </w:tcPr>
          <w:p w14:paraId="22B03622" w14:textId="77777777" w:rsidR="00BD5088" w:rsidRDefault="00BD5088">
            <w:pPr>
              <w:rPr>
                <w:rFonts w:cstheme="minorHAnsi"/>
                <w:b/>
                <w:sz w:val="24"/>
                <w:szCs w:val="24"/>
              </w:rPr>
            </w:pPr>
            <w:r>
              <w:rPr>
                <w:rFonts w:cstheme="minorHAnsi"/>
                <w:sz w:val="24"/>
                <w:szCs w:val="24"/>
              </w:rPr>
              <w:t>Freelancer</w:t>
            </w:r>
          </w:p>
        </w:tc>
        <w:tc>
          <w:tcPr>
            <w:tcW w:w="1292" w:type="dxa"/>
            <w:tcBorders>
              <w:top w:val="single" w:sz="4" w:space="0" w:color="auto"/>
              <w:left w:val="single" w:sz="4" w:space="0" w:color="auto"/>
              <w:bottom w:val="single" w:sz="4" w:space="0" w:color="auto"/>
              <w:right w:val="single" w:sz="4" w:space="0" w:color="auto"/>
            </w:tcBorders>
            <w:hideMark/>
          </w:tcPr>
          <w:p w14:paraId="5D198CAB" w14:textId="77777777" w:rsidR="00BD5088" w:rsidRDefault="00BD5088">
            <w:pPr>
              <w:rPr>
                <w:rFonts w:cstheme="minorHAnsi"/>
                <w:b/>
                <w:sz w:val="24"/>
                <w:szCs w:val="24"/>
              </w:rPr>
            </w:pPr>
            <w:r>
              <w:rPr>
                <w:rFonts w:cstheme="minorHAnsi"/>
                <w:sz w:val="24"/>
                <w:szCs w:val="24"/>
              </w:rPr>
              <w:t>Online meeting</w:t>
            </w:r>
          </w:p>
        </w:tc>
      </w:tr>
      <w:tr w:rsidR="00BD5088" w14:paraId="23C85A7C" w14:textId="77777777" w:rsidTr="00BD5088">
        <w:tc>
          <w:tcPr>
            <w:tcW w:w="1294" w:type="dxa"/>
            <w:tcBorders>
              <w:top w:val="single" w:sz="4" w:space="0" w:color="auto"/>
              <w:left w:val="single" w:sz="4" w:space="0" w:color="auto"/>
              <w:bottom w:val="single" w:sz="4" w:space="0" w:color="auto"/>
              <w:right w:val="single" w:sz="4" w:space="0" w:color="auto"/>
            </w:tcBorders>
            <w:hideMark/>
          </w:tcPr>
          <w:p w14:paraId="18FC7F7D" w14:textId="77777777" w:rsidR="00BD5088" w:rsidRDefault="00BD5088">
            <w:pPr>
              <w:rPr>
                <w:rFonts w:cstheme="minorHAnsi"/>
                <w:b/>
                <w:sz w:val="24"/>
                <w:szCs w:val="24"/>
              </w:rPr>
            </w:pPr>
            <w:proofErr w:type="spellStart"/>
            <w:r>
              <w:rPr>
                <w:rFonts w:cstheme="minorHAnsi"/>
                <w:sz w:val="24"/>
                <w:szCs w:val="24"/>
              </w:rPr>
              <w:t>Yumna</w:t>
            </w:r>
            <w:proofErr w:type="spellEnd"/>
          </w:p>
        </w:tc>
        <w:tc>
          <w:tcPr>
            <w:tcW w:w="1277" w:type="dxa"/>
            <w:tcBorders>
              <w:top w:val="single" w:sz="4" w:space="0" w:color="auto"/>
              <w:left w:val="single" w:sz="4" w:space="0" w:color="auto"/>
              <w:bottom w:val="single" w:sz="4" w:space="0" w:color="auto"/>
              <w:right w:val="single" w:sz="4" w:space="0" w:color="auto"/>
            </w:tcBorders>
            <w:hideMark/>
          </w:tcPr>
          <w:p w14:paraId="29B39B07" w14:textId="77777777" w:rsidR="00BD5088" w:rsidRDefault="00BD5088">
            <w:pPr>
              <w:rPr>
                <w:rFonts w:cstheme="minorHAnsi"/>
                <w:b/>
                <w:sz w:val="24"/>
                <w:szCs w:val="24"/>
              </w:rPr>
            </w:pPr>
            <w:r>
              <w:rPr>
                <w:rFonts w:cstheme="minorHAnsi"/>
                <w:sz w:val="24"/>
                <w:szCs w:val="24"/>
              </w:rPr>
              <w:t>24</w:t>
            </w:r>
          </w:p>
        </w:tc>
        <w:tc>
          <w:tcPr>
            <w:tcW w:w="1314" w:type="dxa"/>
            <w:tcBorders>
              <w:top w:val="single" w:sz="4" w:space="0" w:color="auto"/>
              <w:left w:val="single" w:sz="4" w:space="0" w:color="auto"/>
              <w:bottom w:val="single" w:sz="4" w:space="0" w:color="auto"/>
              <w:right w:val="single" w:sz="4" w:space="0" w:color="auto"/>
            </w:tcBorders>
            <w:hideMark/>
          </w:tcPr>
          <w:p w14:paraId="6A4F335B" w14:textId="77777777" w:rsidR="00BD5088" w:rsidRDefault="00BD5088">
            <w:pPr>
              <w:rPr>
                <w:rFonts w:cstheme="minorHAnsi"/>
                <w:b/>
                <w:sz w:val="24"/>
                <w:szCs w:val="24"/>
              </w:rPr>
            </w:pPr>
            <w:r>
              <w:rPr>
                <w:rFonts w:cstheme="minorHAnsi"/>
                <w:sz w:val="24"/>
                <w:szCs w:val="24"/>
              </w:rPr>
              <w:t>Female</w:t>
            </w:r>
          </w:p>
        </w:tc>
        <w:tc>
          <w:tcPr>
            <w:tcW w:w="1704" w:type="dxa"/>
            <w:tcBorders>
              <w:top w:val="single" w:sz="4" w:space="0" w:color="auto"/>
              <w:left w:val="single" w:sz="4" w:space="0" w:color="auto"/>
              <w:bottom w:val="single" w:sz="4" w:space="0" w:color="auto"/>
              <w:right w:val="single" w:sz="4" w:space="0" w:color="auto"/>
            </w:tcBorders>
            <w:hideMark/>
          </w:tcPr>
          <w:p w14:paraId="7B7225C3" w14:textId="77777777" w:rsidR="00BD5088" w:rsidRDefault="00BD5088">
            <w:pPr>
              <w:rPr>
                <w:rFonts w:cstheme="minorHAnsi"/>
                <w:b/>
                <w:sz w:val="24"/>
                <w:szCs w:val="24"/>
              </w:rPr>
            </w:pPr>
            <w:r>
              <w:rPr>
                <w:rFonts w:cstheme="minorHAnsi"/>
                <w:sz w:val="24"/>
                <w:szCs w:val="24"/>
              </w:rPr>
              <w:t>Masters</w:t>
            </w:r>
          </w:p>
        </w:tc>
        <w:tc>
          <w:tcPr>
            <w:tcW w:w="1546" w:type="dxa"/>
            <w:tcBorders>
              <w:top w:val="single" w:sz="4" w:space="0" w:color="auto"/>
              <w:left w:val="single" w:sz="4" w:space="0" w:color="auto"/>
              <w:bottom w:val="single" w:sz="4" w:space="0" w:color="auto"/>
              <w:right w:val="single" w:sz="4" w:space="0" w:color="auto"/>
            </w:tcBorders>
            <w:hideMark/>
          </w:tcPr>
          <w:p w14:paraId="651FA5C5" w14:textId="77777777" w:rsidR="00BD5088" w:rsidRDefault="00BD5088">
            <w:pPr>
              <w:rPr>
                <w:rFonts w:cstheme="minorHAnsi"/>
                <w:b/>
                <w:sz w:val="24"/>
                <w:szCs w:val="24"/>
              </w:rPr>
            </w:pPr>
            <w:r>
              <w:rPr>
                <w:rFonts w:cstheme="minorHAnsi"/>
                <w:sz w:val="24"/>
                <w:szCs w:val="24"/>
              </w:rPr>
              <w:t>Web developer</w:t>
            </w:r>
          </w:p>
        </w:tc>
        <w:tc>
          <w:tcPr>
            <w:tcW w:w="1292" w:type="dxa"/>
            <w:tcBorders>
              <w:top w:val="single" w:sz="4" w:space="0" w:color="auto"/>
              <w:left w:val="single" w:sz="4" w:space="0" w:color="auto"/>
              <w:bottom w:val="single" w:sz="4" w:space="0" w:color="auto"/>
              <w:right w:val="single" w:sz="4" w:space="0" w:color="auto"/>
            </w:tcBorders>
            <w:hideMark/>
          </w:tcPr>
          <w:p w14:paraId="0A276131" w14:textId="77777777" w:rsidR="00BD5088" w:rsidRDefault="00BD5088">
            <w:pPr>
              <w:rPr>
                <w:rFonts w:cstheme="minorHAnsi"/>
                <w:sz w:val="24"/>
                <w:szCs w:val="24"/>
              </w:rPr>
            </w:pPr>
            <w:r>
              <w:rPr>
                <w:rFonts w:cstheme="minorHAnsi"/>
                <w:sz w:val="24"/>
                <w:szCs w:val="24"/>
              </w:rPr>
              <w:t>Online meeting</w:t>
            </w:r>
          </w:p>
        </w:tc>
      </w:tr>
      <w:tr w:rsidR="00BD5088" w14:paraId="5A0D288B" w14:textId="77777777" w:rsidTr="00BD5088">
        <w:trPr>
          <w:trHeight w:val="395"/>
        </w:trPr>
        <w:tc>
          <w:tcPr>
            <w:tcW w:w="1294" w:type="dxa"/>
            <w:tcBorders>
              <w:top w:val="single" w:sz="4" w:space="0" w:color="auto"/>
              <w:left w:val="single" w:sz="4" w:space="0" w:color="auto"/>
              <w:bottom w:val="single" w:sz="4" w:space="0" w:color="auto"/>
              <w:right w:val="single" w:sz="4" w:space="0" w:color="auto"/>
            </w:tcBorders>
            <w:hideMark/>
          </w:tcPr>
          <w:p w14:paraId="58441E0A" w14:textId="77777777" w:rsidR="00BD5088" w:rsidRDefault="00BD5088">
            <w:pPr>
              <w:rPr>
                <w:rFonts w:cstheme="minorHAnsi"/>
                <w:sz w:val="24"/>
                <w:szCs w:val="24"/>
              </w:rPr>
            </w:pPr>
            <w:r>
              <w:rPr>
                <w:rFonts w:cstheme="minorHAnsi"/>
                <w:sz w:val="24"/>
                <w:szCs w:val="24"/>
              </w:rPr>
              <w:t>Farhan</w:t>
            </w:r>
          </w:p>
        </w:tc>
        <w:tc>
          <w:tcPr>
            <w:tcW w:w="1277" w:type="dxa"/>
            <w:tcBorders>
              <w:top w:val="single" w:sz="4" w:space="0" w:color="auto"/>
              <w:left w:val="single" w:sz="4" w:space="0" w:color="auto"/>
              <w:bottom w:val="single" w:sz="4" w:space="0" w:color="auto"/>
              <w:right w:val="single" w:sz="4" w:space="0" w:color="auto"/>
            </w:tcBorders>
            <w:hideMark/>
          </w:tcPr>
          <w:p w14:paraId="48413B0D" w14:textId="77777777" w:rsidR="00BD5088" w:rsidRDefault="00BD5088">
            <w:pPr>
              <w:rPr>
                <w:rFonts w:cstheme="minorHAnsi"/>
                <w:sz w:val="24"/>
                <w:szCs w:val="24"/>
              </w:rPr>
            </w:pPr>
            <w:r>
              <w:rPr>
                <w:rFonts w:cstheme="minorHAnsi"/>
                <w:sz w:val="24"/>
                <w:szCs w:val="24"/>
              </w:rPr>
              <w:t>20</w:t>
            </w:r>
          </w:p>
        </w:tc>
        <w:tc>
          <w:tcPr>
            <w:tcW w:w="1314" w:type="dxa"/>
            <w:tcBorders>
              <w:top w:val="single" w:sz="4" w:space="0" w:color="auto"/>
              <w:left w:val="single" w:sz="4" w:space="0" w:color="auto"/>
              <w:bottom w:val="single" w:sz="4" w:space="0" w:color="auto"/>
              <w:right w:val="single" w:sz="4" w:space="0" w:color="auto"/>
            </w:tcBorders>
            <w:hideMark/>
          </w:tcPr>
          <w:p w14:paraId="09833E43" w14:textId="77777777" w:rsidR="00BD5088" w:rsidRDefault="00BD5088">
            <w:pPr>
              <w:rPr>
                <w:rFonts w:cstheme="minorHAnsi"/>
                <w:sz w:val="24"/>
                <w:szCs w:val="24"/>
              </w:rPr>
            </w:pPr>
            <w:r>
              <w:rPr>
                <w:rFonts w:cstheme="minorHAnsi"/>
                <w:sz w:val="24"/>
                <w:szCs w:val="24"/>
              </w:rPr>
              <w:t>Male</w:t>
            </w:r>
          </w:p>
        </w:tc>
        <w:tc>
          <w:tcPr>
            <w:tcW w:w="1704" w:type="dxa"/>
            <w:tcBorders>
              <w:top w:val="single" w:sz="4" w:space="0" w:color="auto"/>
              <w:left w:val="single" w:sz="4" w:space="0" w:color="auto"/>
              <w:bottom w:val="single" w:sz="4" w:space="0" w:color="auto"/>
              <w:right w:val="single" w:sz="4" w:space="0" w:color="auto"/>
            </w:tcBorders>
            <w:hideMark/>
          </w:tcPr>
          <w:p w14:paraId="0AF85055" w14:textId="77777777" w:rsidR="00BD5088" w:rsidRDefault="00BD5088">
            <w:pPr>
              <w:rPr>
                <w:rFonts w:cstheme="minorHAnsi"/>
                <w:sz w:val="24"/>
                <w:szCs w:val="24"/>
              </w:rPr>
            </w:pPr>
            <w:r>
              <w:rPr>
                <w:rFonts w:cstheme="minorHAnsi"/>
                <w:sz w:val="24"/>
                <w:szCs w:val="24"/>
              </w:rPr>
              <w:t>Undergraduate</w:t>
            </w:r>
          </w:p>
        </w:tc>
        <w:tc>
          <w:tcPr>
            <w:tcW w:w="1546" w:type="dxa"/>
            <w:tcBorders>
              <w:top w:val="single" w:sz="4" w:space="0" w:color="auto"/>
              <w:left w:val="single" w:sz="4" w:space="0" w:color="auto"/>
              <w:bottom w:val="single" w:sz="4" w:space="0" w:color="auto"/>
              <w:right w:val="single" w:sz="4" w:space="0" w:color="auto"/>
            </w:tcBorders>
            <w:hideMark/>
          </w:tcPr>
          <w:p w14:paraId="732E84FF" w14:textId="77777777" w:rsidR="00BD5088" w:rsidRDefault="00BD5088">
            <w:pPr>
              <w:rPr>
                <w:rFonts w:cstheme="minorHAnsi"/>
                <w:sz w:val="24"/>
                <w:szCs w:val="24"/>
              </w:rPr>
            </w:pPr>
            <w:r>
              <w:rPr>
                <w:rFonts w:cstheme="minorHAnsi"/>
                <w:sz w:val="24"/>
                <w:szCs w:val="24"/>
              </w:rPr>
              <w:t>Web developer</w:t>
            </w:r>
          </w:p>
        </w:tc>
        <w:tc>
          <w:tcPr>
            <w:tcW w:w="1292" w:type="dxa"/>
            <w:tcBorders>
              <w:top w:val="single" w:sz="4" w:space="0" w:color="auto"/>
              <w:left w:val="single" w:sz="4" w:space="0" w:color="auto"/>
              <w:bottom w:val="single" w:sz="4" w:space="0" w:color="auto"/>
              <w:right w:val="single" w:sz="4" w:space="0" w:color="auto"/>
            </w:tcBorders>
            <w:hideMark/>
          </w:tcPr>
          <w:p w14:paraId="5AB12CB6" w14:textId="77777777" w:rsidR="00BD5088" w:rsidRDefault="00BD5088">
            <w:pPr>
              <w:rPr>
                <w:rFonts w:cstheme="minorHAnsi"/>
                <w:sz w:val="24"/>
                <w:szCs w:val="24"/>
              </w:rPr>
            </w:pPr>
            <w:r>
              <w:rPr>
                <w:rFonts w:cstheme="minorHAnsi"/>
                <w:sz w:val="24"/>
                <w:szCs w:val="24"/>
              </w:rPr>
              <w:t>Online meeting</w:t>
            </w:r>
          </w:p>
        </w:tc>
      </w:tr>
    </w:tbl>
    <w:p w14:paraId="45D941F3" w14:textId="77777777" w:rsidR="00BD5088" w:rsidRDefault="00BD5088" w:rsidP="00BD5088">
      <w:pPr>
        <w:rPr>
          <w:rFonts w:cstheme="minorHAnsi"/>
        </w:rPr>
      </w:pPr>
    </w:p>
    <w:p w14:paraId="3AC3DEDF" w14:textId="77777777" w:rsidR="00BD5088" w:rsidRDefault="00BD5088" w:rsidP="00BD5088">
      <w:pPr>
        <w:rPr>
          <w:rFonts w:cstheme="minorHAnsi"/>
        </w:rPr>
      </w:pPr>
    </w:p>
    <w:p w14:paraId="0749D174" w14:textId="77777777" w:rsidR="00BD5088" w:rsidRDefault="00BD5088" w:rsidP="00BD5088">
      <w:pPr>
        <w:rPr>
          <w:rFonts w:cstheme="minorHAnsi"/>
        </w:rPr>
      </w:pPr>
    </w:p>
    <w:p w14:paraId="35F50AB6" w14:textId="77777777" w:rsidR="00BD5088" w:rsidRDefault="00BD5088" w:rsidP="00BD5088">
      <w:pPr>
        <w:rPr>
          <w:rFonts w:cstheme="minorHAnsi"/>
        </w:rPr>
      </w:pPr>
    </w:p>
    <w:p w14:paraId="14A8AB1B" w14:textId="77777777" w:rsidR="00BD5088" w:rsidRDefault="00BD5088" w:rsidP="00BD5088">
      <w:pPr>
        <w:rPr>
          <w:rFonts w:cstheme="minorHAnsi"/>
        </w:rPr>
      </w:pPr>
      <w:r>
        <w:rPr>
          <w:rFonts w:cstheme="minorHAnsi"/>
        </w:rPr>
        <w:br w:type="page"/>
      </w:r>
    </w:p>
    <w:p w14:paraId="25B8ED1F" w14:textId="77777777" w:rsidR="00BD5088" w:rsidRDefault="00BD5088" w:rsidP="00BD5088">
      <w:pPr>
        <w:pStyle w:val="Heading3"/>
        <w:rPr>
          <w:rFonts w:asciiTheme="minorHAnsi" w:hAnsiTheme="minorHAnsi" w:cstheme="minorHAnsi"/>
          <w:color w:val="auto"/>
          <w:sz w:val="28"/>
          <w:szCs w:val="28"/>
        </w:rPr>
      </w:pPr>
      <w:bookmarkStart w:id="5" w:name="_Toc63195717"/>
      <w:r>
        <w:rPr>
          <w:rFonts w:asciiTheme="minorHAnsi" w:hAnsiTheme="minorHAnsi" w:cstheme="minorHAnsi"/>
          <w:color w:val="auto"/>
          <w:sz w:val="28"/>
          <w:szCs w:val="28"/>
        </w:rPr>
        <w:t>Testing Setup, Moderation &amp; Post-Task Questions:</w:t>
      </w:r>
      <w:bookmarkEnd w:id="5"/>
    </w:p>
    <w:p w14:paraId="426D8E96" w14:textId="77777777" w:rsidR="00BD5088" w:rsidRDefault="00BD5088" w:rsidP="00BD5088">
      <w:pPr>
        <w:rPr>
          <w:rFonts w:cstheme="minorHAnsi"/>
          <w:b/>
          <w:sz w:val="32"/>
          <w:szCs w:val="32"/>
        </w:rPr>
      </w:pPr>
      <w:r>
        <w:rPr>
          <w:rFonts w:cstheme="minorHAnsi"/>
          <w:b/>
          <w:sz w:val="32"/>
          <w:szCs w:val="32"/>
        </w:rPr>
        <w:t xml:space="preserve">Tasks: </w:t>
      </w:r>
    </w:p>
    <w:p w14:paraId="0003DF8C" w14:textId="77777777" w:rsidR="00BD5088" w:rsidRDefault="00BD5088" w:rsidP="00BD5088">
      <w:pPr>
        <w:rPr>
          <w:rFonts w:cstheme="minorHAnsi"/>
          <w:sz w:val="24"/>
          <w:szCs w:val="24"/>
        </w:rPr>
      </w:pPr>
      <w:r>
        <w:rPr>
          <w:rFonts w:cstheme="minorHAnsi"/>
          <w:sz w:val="24"/>
          <w:szCs w:val="24"/>
        </w:rPr>
        <w:t>List the tasks you asked your participants to perform here. </w:t>
      </w:r>
    </w:p>
    <w:p w14:paraId="2FA3A32D" w14:textId="77777777" w:rsidR="00BD5088" w:rsidRDefault="00BD5088" w:rsidP="00BD5088">
      <w:pPr>
        <w:numPr>
          <w:ilvl w:val="0"/>
          <w:numId w:val="5"/>
        </w:numPr>
        <w:rPr>
          <w:rFonts w:cstheme="minorHAnsi"/>
          <w:sz w:val="24"/>
          <w:szCs w:val="24"/>
        </w:rPr>
      </w:pPr>
      <w:r>
        <w:rPr>
          <w:rFonts w:cstheme="minorHAnsi"/>
          <w:sz w:val="24"/>
          <w:szCs w:val="24"/>
        </w:rPr>
        <w:t>Create an account and login.</w:t>
      </w:r>
    </w:p>
    <w:p w14:paraId="33B7BA5C" w14:textId="77777777" w:rsidR="00BD5088" w:rsidRDefault="00BD5088" w:rsidP="00BD5088">
      <w:pPr>
        <w:numPr>
          <w:ilvl w:val="0"/>
          <w:numId w:val="5"/>
        </w:numPr>
        <w:rPr>
          <w:rFonts w:cstheme="minorHAnsi"/>
          <w:sz w:val="24"/>
          <w:szCs w:val="24"/>
        </w:rPr>
      </w:pPr>
      <w:r>
        <w:rPr>
          <w:rFonts w:cstheme="minorHAnsi"/>
          <w:sz w:val="24"/>
          <w:szCs w:val="24"/>
        </w:rPr>
        <w:t>Edit your profile.</w:t>
      </w:r>
    </w:p>
    <w:p w14:paraId="2A7527E3" w14:textId="77777777" w:rsidR="00BD5088" w:rsidRDefault="00BD5088" w:rsidP="00BD5088">
      <w:pPr>
        <w:numPr>
          <w:ilvl w:val="0"/>
          <w:numId w:val="5"/>
        </w:numPr>
        <w:rPr>
          <w:rFonts w:cstheme="minorHAnsi"/>
          <w:sz w:val="24"/>
          <w:szCs w:val="24"/>
        </w:rPr>
      </w:pPr>
      <w:r>
        <w:rPr>
          <w:rFonts w:cstheme="minorHAnsi"/>
          <w:sz w:val="24"/>
          <w:szCs w:val="24"/>
        </w:rPr>
        <w:t>Find specific content, page, button, etc.</w:t>
      </w:r>
    </w:p>
    <w:p w14:paraId="6B880418" w14:textId="77777777" w:rsidR="00BD5088" w:rsidRDefault="00BD5088" w:rsidP="00BD5088">
      <w:pPr>
        <w:numPr>
          <w:ilvl w:val="0"/>
          <w:numId w:val="5"/>
        </w:numPr>
        <w:rPr>
          <w:rFonts w:cstheme="minorHAnsi"/>
          <w:sz w:val="24"/>
          <w:szCs w:val="24"/>
        </w:rPr>
      </w:pPr>
      <w:r>
        <w:rPr>
          <w:rFonts w:cstheme="minorHAnsi"/>
          <w:sz w:val="24"/>
          <w:szCs w:val="24"/>
        </w:rPr>
        <w:t>Retrieve Guest list.</w:t>
      </w:r>
    </w:p>
    <w:p w14:paraId="5C11FFFF" w14:textId="77777777" w:rsidR="00BD5088" w:rsidRDefault="00BD5088" w:rsidP="00BD5088">
      <w:pPr>
        <w:numPr>
          <w:ilvl w:val="0"/>
          <w:numId w:val="5"/>
        </w:numPr>
        <w:rPr>
          <w:rFonts w:cstheme="minorHAnsi"/>
          <w:sz w:val="24"/>
          <w:szCs w:val="24"/>
        </w:rPr>
      </w:pPr>
      <w:r>
        <w:rPr>
          <w:rFonts w:cstheme="minorHAnsi"/>
          <w:sz w:val="24"/>
          <w:szCs w:val="24"/>
        </w:rPr>
        <w:t>Fill provided form by restaurants.</w:t>
      </w:r>
    </w:p>
    <w:p w14:paraId="3996B1D4" w14:textId="77777777" w:rsidR="00BD5088" w:rsidRDefault="00BD5088" w:rsidP="00BD5088">
      <w:pPr>
        <w:numPr>
          <w:ilvl w:val="0"/>
          <w:numId w:val="5"/>
        </w:numPr>
        <w:rPr>
          <w:rFonts w:cstheme="minorHAnsi"/>
          <w:sz w:val="24"/>
          <w:szCs w:val="24"/>
        </w:rPr>
      </w:pPr>
      <w:r>
        <w:rPr>
          <w:rFonts w:cstheme="minorHAnsi"/>
          <w:sz w:val="24"/>
          <w:szCs w:val="24"/>
        </w:rPr>
        <w:t>Complete an entire task from start to finish (for example: upload a photo, request a quote, purchase a product, etc.)</w:t>
      </w:r>
    </w:p>
    <w:p w14:paraId="6530E3D6" w14:textId="77777777" w:rsidR="00BD5088" w:rsidRDefault="00BD5088" w:rsidP="00BD5088">
      <w:pPr>
        <w:pStyle w:val="Heading3"/>
        <w:rPr>
          <w:rFonts w:asciiTheme="minorHAnsi" w:hAnsiTheme="minorHAnsi" w:cstheme="minorHAnsi"/>
          <w:b/>
          <w:bCs/>
          <w:color w:val="auto"/>
          <w:sz w:val="22"/>
          <w:szCs w:val="22"/>
        </w:rPr>
      </w:pPr>
      <w:bookmarkStart w:id="6" w:name="_Toc63195718"/>
      <w:r>
        <w:rPr>
          <w:rFonts w:asciiTheme="minorHAnsi" w:hAnsiTheme="minorHAnsi" w:cstheme="minorHAnsi"/>
          <w:b/>
          <w:bCs/>
          <w:color w:val="auto"/>
          <w:sz w:val="28"/>
          <w:szCs w:val="28"/>
        </w:rPr>
        <w:t>Post-Test Questions:</w:t>
      </w:r>
      <w:bookmarkEnd w:id="6"/>
    </w:p>
    <w:p w14:paraId="1FA17012" w14:textId="77777777" w:rsidR="00BD5088" w:rsidRDefault="00BD5088" w:rsidP="00BD5088">
      <w:pPr>
        <w:numPr>
          <w:ilvl w:val="0"/>
          <w:numId w:val="6"/>
        </w:numPr>
        <w:rPr>
          <w:rFonts w:cstheme="minorHAnsi"/>
          <w:sz w:val="24"/>
          <w:szCs w:val="24"/>
        </w:rPr>
      </w:pPr>
      <w:r>
        <w:rPr>
          <w:rFonts w:cstheme="minorHAnsi"/>
          <w:sz w:val="24"/>
          <w:szCs w:val="24"/>
        </w:rPr>
        <w:t>Are all the dropdowns on this screen sorted correctly? Alphabetic sorting is the default unless otherwise specified.</w:t>
      </w:r>
    </w:p>
    <w:p w14:paraId="0F552886" w14:textId="77777777" w:rsidR="00BD5088" w:rsidRDefault="00BD5088" w:rsidP="00BD5088">
      <w:pPr>
        <w:ind w:firstLine="720"/>
        <w:rPr>
          <w:rFonts w:cstheme="minorHAnsi"/>
          <w:sz w:val="24"/>
          <w:szCs w:val="24"/>
        </w:rPr>
      </w:pPr>
      <w:r>
        <w:rPr>
          <w:rFonts w:cstheme="minorHAnsi"/>
          <w:sz w:val="24"/>
          <w:szCs w:val="24"/>
        </w:rPr>
        <w:t>This is not applicable in our application.</w:t>
      </w:r>
    </w:p>
    <w:p w14:paraId="5100692E" w14:textId="77777777" w:rsidR="00BD5088" w:rsidRDefault="00BD5088" w:rsidP="00BD5088">
      <w:pPr>
        <w:numPr>
          <w:ilvl w:val="0"/>
          <w:numId w:val="6"/>
        </w:numPr>
        <w:rPr>
          <w:rFonts w:cstheme="minorHAnsi"/>
          <w:sz w:val="24"/>
          <w:szCs w:val="24"/>
        </w:rPr>
      </w:pPr>
      <w:r>
        <w:rPr>
          <w:rFonts w:cstheme="minorHAnsi"/>
          <w:sz w:val="24"/>
          <w:szCs w:val="24"/>
        </w:rPr>
        <w:t>Is all date entry required in the correct format?</w:t>
      </w:r>
    </w:p>
    <w:p w14:paraId="17CFF503" w14:textId="77777777" w:rsidR="00BD5088" w:rsidRDefault="00BD5088" w:rsidP="00BD5088">
      <w:pPr>
        <w:ind w:firstLine="720"/>
        <w:rPr>
          <w:rFonts w:cstheme="minorHAnsi"/>
          <w:sz w:val="24"/>
          <w:szCs w:val="24"/>
        </w:rPr>
      </w:pPr>
      <w:r>
        <w:rPr>
          <w:rFonts w:cstheme="minorHAnsi"/>
          <w:sz w:val="24"/>
          <w:szCs w:val="24"/>
        </w:rPr>
        <w:t>The dd/mm/</w:t>
      </w:r>
      <w:proofErr w:type="spellStart"/>
      <w:r>
        <w:rPr>
          <w:rFonts w:cstheme="minorHAnsi"/>
          <w:sz w:val="24"/>
          <w:szCs w:val="24"/>
        </w:rPr>
        <w:t>yyyy</w:t>
      </w:r>
      <w:proofErr w:type="spellEnd"/>
      <w:r>
        <w:rPr>
          <w:rFonts w:cstheme="minorHAnsi"/>
          <w:sz w:val="24"/>
          <w:szCs w:val="24"/>
        </w:rPr>
        <w:t xml:space="preserve"> format is used when the user fills the form</w:t>
      </w:r>
    </w:p>
    <w:p w14:paraId="1FF72BC4" w14:textId="77777777" w:rsidR="00BD5088" w:rsidRDefault="00BD5088" w:rsidP="00BD5088">
      <w:pPr>
        <w:numPr>
          <w:ilvl w:val="0"/>
          <w:numId w:val="6"/>
        </w:numPr>
        <w:rPr>
          <w:rFonts w:cstheme="minorHAnsi"/>
          <w:sz w:val="24"/>
          <w:szCs w:val="24"/>
        </w:rPr>
      </w:pPr>
      <w:r>
        <w:rPr>
          <w:rFonts w:cstheme="minorHAnsi"/>
          <w:sz w:val="24"/>
          <w:szCs w:val="24"/>
        </w:rPr>
        <w:t>Have all pushbuttons on the screen been given appropriate shortcut keys?</w:t>
      </w:r>
    </w:p>
    <w:p w14:paraId="6856B01A" w14:textId="77777777" w:rsidR="00BD5088" w:rsidRDefault="00BD5088" w:rsidP="00BD5088">
      <w:pPr>
        <w:ind w:firstLine="720"/>
        <w:rPr>
          <w:rFonts w:cstheme="minorHAnsi"/>
          <w:sz w:val="24"/>
          <w:szCs w:val="24"/>
        </w:rPr>
      </w:pPr>
      <w:r>
        <w:rPr>
          <w:rFonts w:cstheme="minorHAnsi"/>
          <w:sz w:val="24"/>
          <w:szCs w:val="24"/>
        </w:rPr>
        <w:t>User can navigate to all the buttons and links one by one using the tab key.</w:t>
      </w:r>
    </w:p>
    <w:p w14:paraId="60AED499" w14:textId="77777777" w:rsidR="00BD5088" w:rsidRDefault="00BD5088" w:rsidP="00BD5088">
      <w:pPr>
        <w:numPr>
          <w:ilvl w:val="0"/>
          <w:numId w:val="6"/>
        </w:numPr>
        <w:rPr>
          <w:rFonts w:cstheme="minorHAnsi"/>
          <w:sz w:val="24"/>
          <w:szCs w:val="24"/>
        </w:rPr>
      </w:pPr>
      <w:r>
        <w:rPr>
          <w:rFonts w:cstheme="minorHAnsi"/>
          <w:sz w:val="24"/>
          <w:szCs w:val="24"/>
        </w:rPr>
        <w:t>Do the shortcut keys work correctly?</w:t>
      </w:r>
    </w:p>
    <w:p w14:paraId="2E1ED4CA" w14:textId="77777777" w:rsidR="00BD5088" w:rsidRDefault="00BD5088" w:rsidP="00BD5088">
      <w:pPr>
        <w:ind w:firstLine="720"/>
        <w:rPr>
          <w:rFonts w:cstheme="minorHAnsi"/>
          <w:sz w:val="24"/>
          <w:szCs w:val="24"/>
        </w:rPr>
      </w:pPr>
      <w:r>
        <w:rPr>
          <w:rFonts w:cstheme="minorHAnsi"/>
          <w:sz w:val="24"/>
          <w:szCs w:val="24"/>
        </w:rPr>
        <w:t>Tab is the only shortcut key used which working correctly.</w:t>
      </w:r>
    </w:p>
    <w:p w14:paraId="6FD60FBD" w14:textId="77777777" w:rsidR="00BD5088" w:rsidRDefault="00BD5088" w:rsidP="00BD5088">
      <w:pPr>
        <w:numPr>
          <w:ilvl w:val="0"/>
          <w:numId w:val="6"/>
        </w:numPr>
        <w:rPr>
          <w:rFonts w:cstheme="minorHAnsi"/>
          <w:sz w:val="24"/>
          <w:szCs w:val="24"/>
        </w:rPr>
      </w:pPr>
      <w:r>
        <w:rPr>
          <w:rFonts w:cstheme="minorHAnsi"/>
          <w:sz w:val="24"/>
          <w:szCs w:val="24"/>
        </w:rPr>
        <w:t>Have the menu options which apply to your screen got fast keys associated and should they have?</w:t>
      </w:r>
    </w:p>
    <w:p w14:paraId="0226B502" w14:textId="77777777" w:rsidR="00BD5088" w:rsidRDefault="00BD5088" w:rsidP="00BD5088">
      <w:pPr>
        <w:ind w:firstLine="720"/>
        <w:rPr>
          <w:rFonts w:cstheme="minorHAnsi"/>
          <w:sz w:val="24"/>
          <w:szCs w:val="24"/>
        </w:rPr>
      </w:pPr>
      <w:r>
        <w:rPr>
          <w:rFonts w:cstheme="minorHAnsi"/>
          <w:sz w:val="24"/>
          <w:szCs w:val="24"/>
        </w:rPr>
        <w:t>Not Applicable.</w:t>
      </w:r>
    </w:p>
    <w:p w14:paraId="21FABE35" w14:textId="77777777" w:rsidR="00BD5088" w:rsidRDefault="00BD5088" w:rsidP="00BD5088">
      <w:pPr>
        <w:numPr>
          <w:ilvl w:val="0"/>
          <w:numId w:val="6"/>
        </w:numPr>
        <w:rPr>
          <w:rFonts w:cstheme="minorHAnsi"/>
          <w:sz w:val="24"/>
          <w:szCs w:val="24"/>
        </w:rPr>
      </w:pPr>
      <w:r>
        <w:rPr>
          <w:rFonts w:cstheme="minorHAnsi"/>
          <w:sz w:val="24"/>
          <w:szCs w:val="24"/>
        </w:rPr>
        <w:t>Does the TAB order specified on the screen go in sequence from top left to bottom right? This is the default unless otherwise specified.</w:t>
      </w:r>
    </w:p>
    <w:p w14:paraId="2B5FBEBD" w14:textId="77777777" w:rsidR="00BD5088" w:rsidRDefault="00BD5088" w:rsidP="00BD5088">
      <w:pPr>
        <w:ind w:firstLine="720"/>
        <w:rPr>
          <w:rFonts w:cstheme="minorHAnsi"/>
          <w:sz w:val="24"/>
          <w:szCs w:val="24"/>
        </w:rPr>
      </w:pPr>
      <w:r>
        <w:rPr>
          <w:rFonts w:cstheme="minorHAnsi"/>
          <w:sz w:val="24"/>
          <w:szCs w:val="24"/>
        </w:rPr>
        <w:t>Tabs are not used in our application.</w:t>
      </w:r>
    </w:p>
    <w:p w14:paraId="13252E15" w14:textId="77777777" w:rsidR="00BD5088" w:rsidRDefault="00BD5088" w:rsidP="00BD5088">
      <w:pPr>
        <w:numPr>
          <w:ilvl w:val="0"/>
          <w:numId w:val="6"/>
        </w:numPr>
        <w:rPr>
          <w:rFonts w:cstheme="minorHAnsi"/>
          <w:sz w:val="24"/>
          <w:szCs w:val="24"/>
        </w:rPr>
      </w:pPr>
      <w:r>
        <w:rPr>
          <w:rFonts w:cstheme="minorHAnsi"/>
          <w:sz w:val="24"/>
          <w:szCs w:val="24"/>
        </w:rPr>
        <w:t>Are all read-only fields avoided in the TAB sequence?</w:t>
      </w:r>
    </w:p>
    <w:p w14:paraId="146591CE" w14:textId="77777777" w:rsidR="00BD5088" w:rsidRDefault="00BD5088" w:rsidP="00BD5088">
      <w:pPr>
        <w:ind w:firstLine="720"/>
        <w:rPr>
          <w:rFonts w:cstheme="minorHAnsi"/>
          <w:sz w:val="24"/>
          <w:szCs w:val="24"/>
        </w:rPr>
      </w:pPr>
      <w:bookmarkStart w:id="7" w:name="_Hlk63176822"/>
      <w:r>
        <w:rPr>
          <w:rFonts w:cstheme="minorHAnsi"/>
          <w:sz w:val="24"/>
          <w:szCs w:val="24"/>
        </w:rPr>
        <w:t>Not Applicable</w:t>
      </w:r>
    </w:p>
    <w:bookmarkEnd w:id="7"/>
    <w:p w14:paraId="17974BD4" w14:textId="77777777" w:rsidR="00BD5088" w:rsidRDefault="00BD5088" w:rsidP="00BD5088">
      <w:pPr>
        <w:numPr>
          <w:ilvl w:val="0"/>
          <w:numId w:val="6"/>
        </w:numPr>
        <w:rPr>
          <w:rFonts w:cstheme="minorHAnsi"/>
          <w:sz w:val="24"/>
          <w:szCs w:val="24"/>
        </w:rPr>
      </w:pPr>
      <w:r>
        <w:rPr>
          <w:rFonts w:cstheme="minorHAnsi"/>
          <w:sz w:val="24"/>
          <w:szCs w:val="24"/>
        </w:rPr>
        <w:t>Are all disabled fields avoided in the TAB sequence?</w:t>
      </w:r>
    </w:p>
    <w:p w14:paraId="2244BC24" w14:textId="77777777" w:rsidR="00BD5088" w:rsidRDefault="00BD5088" w:rsidP="00BD5088">
      <w:pPr>
        <w:ind w:firstLine="720"/>
        <w:rPr>
          <w:rFonts w:cstheme="minorHAnsi"/>
          <w:sz w:val="24"/>
          <w:szCs w:val="24"/>
        </w:rPr>
      </w:pPr>
      <w:r>
        <w:rPr>
          <w:rFonts w:cstheme="minorHAnsi"/>
          <w:sz w:val="24"/>
          <w:szCs w:val="24"/>
        </w:rPr>
        <w:t>Not Applicable</w:t>
      </w:r>
    </w:p>
    <w:p w14:paraId="41F2666D" w14:textId="77777777" w:rsidR="00BD5088" w:rsidRDefault="00BD5088" w:rsidP="00BD5088">
      <w:pPr>
        <w:numPr>
          <w:ilvl w:val="0"/>
          <w:numId w:val="6"/>
        </w:numPr>
        <w:rPr>
          <w:rFonts w:cstheme="minorHAnsi"/>
          <w:sz w:val="24"/>
          <w:szCs w:val="24"/>
        </w:rPr>
      </w:pPr>
      <w:r>
        <w:rPr>
          <w:rFonts w:cstheme="minorHAnsi"/>
          <w:sz w:val="24"/>
          <w:szCs w:val="24"/>
        </w:rPr>
        <w:t>Can the cursor be placed in the micro help text box by clicking on the text box with the mouse?</w:t>
      </w:r>
    </w:p>
    <w:p w14:paraId="0B504A07" w14:textId="77777777" w:rsidR="00BD5088" w:rsidRDefault="00BD5088" w:rsidP="00BD5088">
      <w:pPr>
        <w:ind w:firstLine="720"/>
        <w:rPr>
          <w:rFonts w:cstheme="minorHAnsi"/>
          <w:sz w:val="24"/>
          <w:szCs w:val="24"/>
        </w:rPr>
      </w:pPr>
      <w:r>
        <w:rPr>
          <w:rFonts w:cstheme="minorHAnsi"/>
          <w:sz w:val="24"/>
          <w:szCs w:val="24"/>
        </w:rPr>
        <w:t>Not Applicable</w:t>
      </w:r>
    </w:p>
    <w:p w14:paraId="2234ADA2" w14:textId="77777777" w:rsidR="00BD5088" w:rsidRDefault="00BD5088" w:rsidP="00BD5088">
      <w:pPr>
        <w:numPr>
          <w:ilvl w:val="0"/>
          <w:numId w:val="6"/>
        </w:numPr>
        <w:rPr>
          <w:rFonts w:cstheme="minorHAnsi"/>
          <w:sz w:val="24"/>
          <w:szCs w:val="24"/>
        </w:rPr>
      </w:pPr>
      <w:r>
        <w:rPr>
          <w:rFonts w:cstheme="minorHAnsi"/>
          <w:sz w:val="24"/>
          <w:szCs w:val="24"/>
        </w:rPr>
        <w:t>Can the cursor be placed in read-only fields by clicking in the field with the mouse?</w:t>
      </w:r>
    </w:p>
    <w:p w14:paraId="59F5F771" w14:textId="77777777" w:rsidR="00BD5088" w:rsidRDefault="00BD5088" w:rsidP="00BD5088">
      <w:pPr>
        <w:ind w:firstLine="720"/>
        <w:rPr>
          <w:rFonts w:cstheme="minorHAnsi"/>
          <w:sz w:val="24"/>
          <w:szCs w:val="24"/>
        </w:rPr>
      </w:pPr>
      <w:r>
        <w:rPr>
          <w:rFonts w:cstheme="minorHAnsi"/>
          <w:sz w:val="24"/>
          <w:szCs w:val="24"/>
        </w:rPr>
        <w:t>No, it can’t be placed</w:t>
      </w:r>
    </w:p>
    <w:p w14:paraId="4C2290DA" w14:textId="77777777" w:rsidR="00BD5088" w:rsidRDefault="00BD5088" w:rsidP="00BD5088">
      <w:pPr>
        <w:numPr>
          <w:ilvl w:val="0"/>
          <w:numId w:val="6"/>
        </w:numPr>
        <w:rPr>
          <w:rFonts w:cstheme="minorHAnsi"/>
          <w:sz w:val="24"/>
          <w:szCs w:val="24"/>
        </w:rPr>
      </w:pPr>
      <w:r>
        <w:rPr>
          <w:rFonts w:cstheme="minorHAnsi"/>
          <w:sz w:val="24"/>
          <w:szCs w:val="24"/>
        </w:rPr>
        <w:t>Is the cursor positioned in the first input field or control when the screen is opened?</w:t>
      </w:r>
    </w:p>
    <w:p w14:paraId="651BDD20" w14:textId="77777777" w:rsidR="00BD5088" w:rsidRDefault="00BD5088" w:rsidP="00BD5088">
      <w:pPr>
        <w:ind w:firstLine="720"/>
        <w:rPr>
          <w:rFonts w:cstheme="minorHAnsi"/>
          <w:sz w:val="24"/>
          <w:szCs w:val="24"/>
        </w:rPr>
      </w:pPr>
      <w:r>
        <w:rPr>
          <w:rFonts w:cstheme="minorHAnsi"/>
          <w:sz w:val="24"/>
          <w:szCs w:val="24"/>
        </w:rPr>
        <w:t>The position of cursor is not defined when the screen is loaded.</w:t>
      </w:r>
    </w:p>
    <w:p w14:paraId="78FEFDF9" w14:textId="77777777" w:rsidR="00BD5088" w:rsidRDefault="00BD5088" w:rsidP="00BD5088">
      <w:pPr>
        <w:numPr>
          <w:ilvl w:val="0"/>
          <w:numId w:val="6"/>
        </w:numPr>
        <w:rPr>
          <w:rFonts w:cstheme="minorHAnsi"/>
          <w:sz w:val="24"/>
          <w:szCs w:val="24"/>
        </w:rPr>
      </w:pPr>
      <w:r>
        <w:rPr>
          <w:rFonts w:cstheme="minorHAnsi"/>
          <w:sz w:val="24"/>
          <w:szCs w:val="24"/>
        </w:rPr>
        <w:t>Is there a default button specified on the screen?</w:t>
      </w:r>
    </w:p>
    <w:p w14:paraId="69622221" w14:textId="77777777" w:rsidR="00BD5088" w:rsidRDefault="00BD5088" w:rsidP="00BD5088">
      <w:pPr>
        <w:ind w:firstLine="720"/>
        <w:rPr>
          <w:rFonts w:cstheme="minorHAnsi"/>
          <w:sz w:val="24"/>
          <w:szCs w:val="24"/>
        </w:rPr>
      </w:pPr>
      <w:r>
        <w:rPr>
          <w:rFonts w:cstheme="minorHAnsi"/>
          <w:sz w:val="24"/>
          <w:szCs w:val="24"/>
        </w:rPr>
        <w:t>No default button is used</w:t>
      </w:r>
    </w:p>
    <w:p w14:paraId="74C442BF" w14:textId="77777777" w:rsidR="00BD5088" w:rsidRDefault="00BD5088" w:rsidP="00BD5088">
      <w:pPr>
        <w:numPr>
          <w:ilvl w:val="0"/>
          <w:numId w:val="6"/>
        </w:numPr>
        <w:rPr>
          <w:rFonts w:cstheme="minorHAnsi"/>
          <w:sz w:val="24"/>
          <w:szCs w:val="24"/>
        </w:rPr>
      </w:pPr>
      <w:r>
        <w:rPr>
          <w:rFonts w:cstheme="minorHAnsi"/>
          <w:sz w:val="24"/>
          <w:szCs w:val="24"/>
        </w:rPr>
        <w:t>Does the default button work correctly?</w:t>
      </w:r>
    </w:p>
    <w:p w14:paraId="284195C5" w14:textId="77777777" w:rsidR="00BD5088" w:rsidRDefault="00BD5088" w:rsidP="00BD5088">
      <w:pPr>
        <w:ind w:firstLine="720"/>
        <w:rPr>
          <w:rFonts w:cstheme="minorHAnsi"/>
          <w:sz w:val="24"/>
          <w:szCs w:val="24"/>
        </w:rPr>
      </w:pPr>
      <w:r>
        <w:rPr>
          <w:rFonts w:cstheme="minorHAnsi"/>
          <w:sz w:val="24"/>
          <w:szCs w:val="24"/>
        </w:rPr>
        <w:t>Not Applicable</w:t>
      </w:r>
    </w:p>
    <w:p w14:paraId="771B6E1F" w14:textId="77777777" w:rsidR="00BD5088" w:rsidRDefault="00BD5088" w:rsidP="00BD5088">
      <w:pPr>
        <w:rPr>
          <w:rFonts w:cstheme="minorHAnsi"/>
          <w:b/>
          <w:sz w:val="24"/>
          <w:szCs w:val="24"/>
        </w:rPr>
      </w:pPr>
    </w:p>
    <w:p w14:paraId="725C8702" w14:textId="77777777" w:rsidR="00BD5088" w:rsidRDefault="00BD5088" w:rsidP="00BD5088">
      <w:pPr>
        <w:pStyle w:val="Heading3"/>
        <w:rPr>
          <w:rFonts w:asciiTheme="minorHAnsi" w:hAnsiTheme="minorHAnsi" w:cstheme="minorHAnsi"/>
          <w:color w:val="auto"/>
          <w:sz w:val="28"/>
          <w:szCs w:val="28"/>
        </w:rPr>
      </w:pPr>
      <w:bookmarkStart w:id="8" w:name="_Toc63195719"/>
      <w:r>
        <w:rPr>
          <w:rFonts w:asciiTheme="minorHAnsi" w:hAnsiTheme="minorHAnsi" w:cstheme="minorHAnsi"/>
          <w:color w:val="auto"/>
          <w:sz w:val="28"/>
          <w:szCs w:val="28"/>
        </w:rPr>
        <w:t>Finding and recommendation:</w:t>
      </w:r>
      <w:bookmarkEnd w:id="8"/>
      <w:r>
        <w:rPr>
          <w:rFonts w:asciiTheme="minorHAnsi" w:hAnsiTheme="minorHAnsi" w:cstheme="minorHAnsi"/>
          <w:color w:val="auto"/>
          <w:sz w:val="28"/>
          <w:szCs w:val="28"/>
        </w:rPr>
        <w:t xml:space="preserve"> </w:t>
      </w:r>
    </w:p>
    <w:p w14:paraId="62B4395B" w14:textId="77777777" w:rsidR="00BD5088" w:rsidRDefault="00BD5088" w:rsidP="00BD5088">
      <w:pPr>
        <w:rPr>
          <w:rFonts w:cstheme="minorHAnsi"/>
          <w:b/>
          <w:sz w:val="24"/>
          <w:szCs w:val="24"/>
        </w:rPr>
      </w:pPr>
      <w:r>
        <w:rPr>
          <w:rFonts w:cstheme="minorHAnsi"/>
          <w:b/>
          <w:sz w:val="28"/>
          <w:szCs w:val="28"/>
        </w:rPr>
        <w:t>Finding 1</w:t>
      </w:r>
      <w:r>
        <w:rPr>
          <w:rFonts w:cstheme="minorHAnsi"/>
          <w:b/>
          <w:sz w:val="24"/>
          <w:szCs w:val="24"/>
        </w:rPr>
        <w:t>:</w:t>
      </w:r>
      <w:r>
        <w:rPr>
          <w:rFonts w:cstheme="minorHAnsi"/>
          <w:sz w:val="24"/>
          <w:szCs w:val="24"/>
        </w:rPr>
        <w:t xml:space="preserve"> Use of inconsistent links.</w:t>
      </w:r>
    </w:p>
    <w:p w14:paraId="37094BF9" w14:textId="77777777" w:rsidR="00BD5088" w:rsidRDefault="00BD5088" w:rsidP="00BD5088">
      <w:pPr>
        <w:rPr>
          <w:rFonts w:cstheme="minorHAnsi"/>
          <w:sz w:val="24"/>
          <w:szCs w:val="24"/>
        </w:rPr>
      </w:pPr>
      <w:r>
        <w:rPr>
          <w:rFonts w:cstheme="minorHAnsi"/>
          <w:b/>
          <w:sz w:val="28"/>
          <w:szCs w:val="28"/>
        </w:rPr>
        <w:t xml:space="preserve">Recommendation: </w:t>
      </w:r>
      <w:r>
        <w:rPr>
          <w:rFonts w:cstheme="minorHAnsi"/>
          <w:sz w:val="24"/>
          <w:szCs w:val="24"/>
        </w:rPr>
        <w:t>It was recommended to us that we can create a back link or button with the label to navigate us to different screens.</w:t>
      </w:r>
    </w:p>
    <w:p w14:paraId="7AB46938" w14:textId="77777777" w:rsidR="00BD5088" w:rsidRDefault="00BD5088" w:rsidP="00BD5088">
      <w:pPr>
        <w:rPr>
          <w:rFonts w:cstheme="minorHAnsi"/>
          <w:b/>
          <w:sz w:val="24"/>
          <w:szCs w:val="24"/>
        </w:rPr>
      </w:pPr>
      <w:r>
        <w:rPr>
          <w:rFonts w:cstheme="minorHAnsi"/>
          <w:b/>
          <w:sz w:val="28"/>
          <w:szCs w:val="28"/>
        </w:rPr>
        <w:t>Finding 2</w:t>
      </w:r>
      <w:r>
        <w:rPr>
          <w:rFonts w:cstheme="minorHAnsi"/>
          <w:b/>
          <w:sz w:val="24"/>
          <w:szCs w:val="24"/>
        </w:rPr>
        <w:t>:</w:t>
      </w:r>
      <w:r>
        <w:rPr>
          <w:rFonts w:cstheme="minorHAnsi"/>
          <w:sz w:val="24"/>
          <w:szCs w:val="24"/>
        </w:rPr>
        <w:t xml:space="preserve"> There is no portal for users to write their queries to the admin, how do I contact the team?</w:t>
      </w:r>
    </w:p>
    <w:p w14:paraId="76357A68" w14:textId="77777777" w:rsidR="00BD5088" w:rsidRDefault="00BD5088" w:rsidP="00BD5088">
      <w:pPr>
        <w:rPr>
          <w:rFonts w:cstheme="minorHAnsi"/>
          <w:b/>
          <w:sz w:val="24"/>
          <w:szCs w:val="24"/>
        </w:rPr>
      </w:pPr>
      <w:r>
        <w:rPr>
          <w:rFonts w:cstheme="minorHAnsi"/>
          <w:b/>
          <w:sz w:val="28"/>
          <w:szCs w:val="28"/>
        </w:rPr>
        <w:t xml:space="preserve">Recommendation: </w:t>
      </w:r>
      <w:r>
        <w:rPr>
          <w:rFonts w:cstheme="minorHAnsi"/>
          <w:sz w:val="24"/>
          <w:szCs w:val="24"/>
        </w:rPr>
        <w:t>It was recommended to us that we should create contact us page so that customers can write their queries to the admin if they are facing any problem.</w:t>
      </w:r>
    </w:p>
    <w:p w14:paraId="7CA5EBBA" w14:textId="77777777" w:rsidR="00BD5088" w:rsidRDefault="00BD5088" w:rsidP="00BD5088">
      <w:pPr>
        <w:rPr>
          <w:rFonts w:cstheme="minorHAnsi"/>
          <w:b/>
          <w:sz w:val="24"/>
          <w:szCs w:val="24"/>
        </w:rPr>
      </w:pPr>
    </w:p>
    <w:p w14:paraId="045139D5" w14:textId="77777777" w:rsidR="00BD5088" w:rsidRDefault="00BD5088" w:rsidP="00BD5088">
      <w:pPr>
        <w:rPr>
          <w:rFonts w:cstheme="minorHAnsi"/>
          <w:b/>
          <w:bCs/>
          <w:sz w:val="28"/>
          <w:szCs w:val="28"/>
        </w:rPr>
      </w:pPr>
      <w:r>
        <w:rPr>
          <w:rFonts w:cstheme="minorHAnsi"/>
          <w:b/>
          <w:bCs/>
          <w:sz w:val="28"/>
          <w:szCs w:val="28"/>
        </w:rPr>
        <w:t>Conclusion:</w:t>
      </w:r>
    </w:p>
    <w:p w14:paraId="3B244C36" w14:textId="77777777" w:rsidR="00BD5088" w:rsidRDefault="00BD5088" w:rsidP="00BD5088">
      <w:pPr>
        <w:rPr>
          <w:rFonts w:cstheme="minorHAnsi"/>
          <w:sz w:val="24"/>
          <w:szCs w:val="24"/>
        </w:rPr>
      </w:pPr>
      <w:r>
        <w:rPr>
          <w:rFonts w:cstheme="minorHAnsi"/>
          <w:sz w:val="24"/>
          <w:szCs w:val="24"/>
        </w:rPr>
        <w:t>With the successful conducting of usability test report, we were able to analyze the site’s usability, functionality, as well as design in a standardized structure. No major or critical issue of the site but did identify a few areas where navigations could improve in to maximize their user experience and usability.</w:t>
      </w:r>
    </w:p>
    <w:p w14:paraId="5A6B45D7" w14:textId="1739D6C4" w:rsidR="000A3B5E" w:rsidRDefault="000A3B5E"/>
    <w:p w14:paraId="20F0D0D5" w14:textId="518834A0" w:rsidR="00BD5088" w:rsidRDefault="00BD5088"/>
    <w:p w14:paraId="7157AF45" w14:textId="4BEBDF67" w:rsidR="00BD5088" w:rsidRDefault="00BD5088"/>
    <w:p w14:paraId="4AA333A5" w14:textId="77777777" w:rsidR="00BD5088" w:rsidRPr="008220D7" w:rsidRDefault="00BD5088" w:rsidP="00BD5088">
      <w:pPr>
        <w:pStyle w:val="Heading2"/>
        <w:rPr>
          <w:rFonts w:asciiTheme="minorHAnsi" w:hAnsiTheme="minorHAnsi" w:cstheme="minorHAnsi"/>
          <w:sz w:val="32"/>
          <w:szCs w:val="32"/>
        </w:rPr>
      </w:pPr>
      <w:bookmarkStart w:id="9" w:name="_Toc63195720"/>
      <w:r w:rsidRPr="008220D7">
        <w:rPr>
          <w:rFonts w:asciiTheme="minorHAnsi" w:hAnsiTheme="minorHAnsi" w:cstheme="minorHAnsi"/>
          <w:sz w:val="32"/>
          <w:szCs w:val="32"/>
        </w:rPr>
        <w:t>Updated Prototype</w:t>
      </w:r>
      <w:bookmarkEnd w:id="9"/>
    </w:p>
    <w:p w14:paraId="72011D53" w14:textId="77777777" w:rsidR="00BD5088" w:rsidRPr="008220D7" w:rsidRDefault="00BD5088" w:rsidP="00BD5088">
      <w:pPr>
        <w:pStyle w:val="Heading2"/>
        <w:numPr>
          <w:ilvl w:val="0"/>
          <w:numId w:val="0"/>
        </w:numPr>
        <w:ind w:left="576"/>
        <w:rPr>
          <w:rFonts w:asciiTheme="minorHAnsi" w:hAnsiTheme="minorHAnsi" w:cstheme="minorHAnsi"/>
          <w:sz w:val="32"/>
          <w:szCs w:val="32"/>
        </w:rPr>
      </w:pPr>
    </w:p>
    <w:p w14:paraId="2FCEF7EF" w14:textId="77777777" w:rsidR="00BD5088" w:rsidRDefault="00BD5088" w:rsidP="00BD5088">
      <w:pPr>
        <w:spacing w:after="240" w:line="240" w:lineRule="auto"/>
        <w:rPr>
          <w:rFonts w:eastAsia="Times New Roman" w:cstheme="minorHAnsi"/>
          <w:sz w:val="24"/>
          <w:szCs w:val="24"/>
        </w:rPr>
      </w:pPr>
      <w:r w:rsidRPr="00496BFF">
        <w:rPr>
          <w:rFonts w:eastAsia="Times New Roman" w:cstheme="minorHAnsi"/>
          <w:sz w:val="24"/>
          <w:szCs w:val="24"/>
        </w:rPr>
        <w:drawing>
          <wp:inline distT="0" distB="0" distL="0" distR="0" wp14:anchorId="565AAB07" wp14:editId="6F600F32">
            <wp:extent cx="5943600" cy="2855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55595"/>
                    </a:xfrm>
                    <a:prstGeom prst="rect">
                      <a:avLst/>
                    </a:prstGeom>
                  </pic:spPr>
                </pic:pic>
              </a:graphicData>
            </a:graphic>
          </wp:inline>
        </w:drawing>
      </w:r>
    </w:p>
    <w:p w14:paraId="320A4C30" w14:textId="77777777" w:rsidR="00BD5088" w:rsidRDefault="00BD5088" w:rsidP="00BD5088">
      <w:pPr>
        <w:spacing w:after="240" w:line="240" w:lineRule="auto"/>
        <w:rPr>
          <w:rFonts w:eastAsia="Times New Roman" w:cstheme="minorHAnsi"/>
          <w:sz w:val="24"/>
          <w:szCs w:val="24"/>
        </w:rPr>
      </w:pPr>
      <w:r w:rsidRPr="00496BFF">
        <w:rPr>
          <w:rFonts w:eastAsia="Times New Roman" w:cstheme="minorHAnsi"/>
          <w:sz w:val="24"/>
          <w:szCs w:val="24"/>
        </w:rPr>
        <w:drawing>
          <wp:inline distT="0" distB="0" distL="0" distR="0" wp14:anchorId="5333E155" wp14:editId="08585093">
            <wp:extent cx="5943600" cy="2853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3690"/>
                    </a:xfrm>
                    <a:prstGeom prst="rect">
                      <a:avLst/>
                    </a:prstGeom>
                  </pic:spPr>
                </pic:pic>
              </a:graphicData>
            </a:graphic>
          </wp:inline>
        </w:drawing>
      </w:r>
    </w:p>
    <w:p w14:paraId="5019A866" w14:textId="77777777" w:rsidR="00BD5088" w:rsidRPr="008220D7" w:rsidRDefault="00BD5088" w:rsidP="00BD5088">
      <w:pPr>
        <w:spacing w:after="240" w:line="240" w:lineRule="auto"/>
        <w:rPr>
          <w:rFonts w:eastAsia="Times New Roman" w:cstheme="minorHAnsi"/>
          <w:sz w:val="24"/>
          <w:szCs w:val="24"/>
        </w:rPr>
      </w:pPr>
      <w:r w:rsidRPr="00496BFF">
        <w:rPr>
          <w:rFonts w:eastAsia="Times New Roman" w:cstheme="minorHAnsi"/>
          <w:sz w:val="24"/>
          <w:szCs w:val="24"/>
        </w:rPr>
        <w:drawing>
          <wp:inline distT="0" distB="0" distL="0" distR="0" wp14:anchorId="3F17D0F3" wp14:editId="0FB7C0F0">
            <wp:extent cx="594360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0300"/>
                    </a:xfrm>
                    <a:prstGeom prst="rect">
                      <a:avLst/>
                    </a:prstGeom>
                  </pic:spPr>
                </pic:pic>
              </a:graphicData>
            </a:graphic>
          </wp:inline>
        </w:drawing>
      </w:r>
    </w:p>
    <w:p w14:paraId="035E3E87" w14:textId="77777777" w:rsidR="00BD5088" w:rsidRDefault="00BD5088" w:rsidP="00BD5088">
      <w:pPr>
        <w:spacing w:after="240" w:line="240" w:lineRule="auto"/>
        <w:rPr>
          <w:rFonts w:eastAsia="Times New Roman" w:cstheme="minorHAnsi"/>
          <w:sz w:val="24"/>
          <w:szCs w:val="24"/>
        </w:rPr>
      </w:pPr>
      <w:r w:rsidRPr="00496BFF">
        <w:rPr>
          <w:rFonts w:eastAsia="Times New Roman" w:cstheme="minorHAnsi"/>
          <w:sz w:val="24"/>
          <w:szCs w:val="24"/>
        </w:rPr>
        <w:drawing>
          <wp:inline distT="0" distB="0" distL="0" distR="0" wp14:anchorId="177175AE" wp14:editId="76BC5A6A">
            <wp:extent cx="5943600" cy="2724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4785"/>
                    </a:xfrm>
                    <a:prstGeom prst="rect">
                      <a:avLst/>
                    </a:prstGeom>
                  </pic:spPr>
                </pic:pic>
              </a:graphicData>
            </a:graphic>
          </wp:inline>
        </w:drawing>
      </w:r>
    </w:p>
    <w:p w14:paraId="519182FB" w14:textId="77777777" w:rsidR="00BD5088" w:rsidRPr="008220D7" w:rsidRDefault="00BD5088" w:rsidP="00BD5088">
      <w:pPr>
        <w:spacing w:after="240" w:line="240" w:lineRule="auto"/>
        <w:rPr>
          <w:rFonts w:eastAsia="Times New Roman" w:cstheme="minorHAnsi"/>
          <w:sz w:val="24"/>
          <w:szCs w:val="24"/>
        </w:rPr>
      </w:pPr>
      <w:r w:rsidRPr="00496BFF">
        <w:rPr>
          <w:rFonts w:eastAsia="Times New Roman" w:cstheme="minorHAnsi"/>
          <w:sz w:val="24"/>
          <w:szCs w:val="24"/>
        </w:rPr>
        <w:drawing>
          <wp:inline distT="0" distB="0" distL="0" distR="0" wp14:anchorId="32E59C47" wp14:editId="2DA92EBB">
            <wp:extent cx="5943600" cy="2881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1630"/>
                    </a:xfrm>
                    <a:prstGeom prst="rect">
                      <a:avLst/>
                    </a:prstGeom>
                  </pic:spPr>
                </pic:pic>
              </a:graphicData>
            </a:graphic>
          </wp:inline>
        </w:drawing>
      </w:r>
    </w:p>
    <w:p w14:paraId="32E65DA4" w14:textId="77777777" w:rsidR="00BD5088" w:rsidRDefault="00BD5088"/>
    <w:sectPr w:rsidR="00BD5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B4868"/>
    <w:multiLevelType w:val="multilevel"/>
    <w:tmpl w:val="1862C9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9F76E4"/>
    <w:multiLevelType w:val="hybridMultilevel"/>
    <w:tmpl w:val="95FC8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0C75C5"/>
    <w:multiLevelType w:val="hybridMultilevel"/>
    <w:tmpl w:val="6B24E346"/>
    <w:lvl w:ilvl="0" w:tplc="7164A386">
      <w:start w:val="1"/>
      <w:numFmt w:val="decimal"/>
      <w:pStyle w:val="Style1"/>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9860F32"/>
    <w:multiLevelType w:val="hybridMultilevel"/>
    <w:tmpl w:val="BDCCC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D053454"/>
    <w:multiLevelType w:val="hybridMultilevel"/>
    <w:tmpl w:val="82241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EF1F01"/>
    <w:multiLevelType w:val="multilevel"/>
    <w:tmpl w:val="B64E42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F402C0F"/>
    <w:multiLevelType w:val="hybridMultilevel"/>
    <w:tmpl w:val="D6949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6"/>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A9B"/>
    <w:rsid w:val="000A3B5E"/>
    <w:rsid w:val="00625A9B"/>
    <w:rsid w:val="00BD5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417B"/>
  <w15:chartTrackingRefBased/>
  <w15:docId w15:val="{AD757E6B-3269-4E2D-838F-98AC2E3C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088"/>
    <w:pPr>
      <w:spacing w:line="256" w:lineRule="auto"/>
    </w:pPr>
  </w:style>
  <w:style w:type="paragraph" w:styleId="Heading1">
    <w:name w:val="heading 1"/>
    <w:basedOn w:val="Normal"/>
    <w:next w:val="Normal"/>
    <w:link w:val="Heading1Char"/>
    <w:uiPriority w:val="9"/>
    <w:qFormat/>
    <w:rsid w:val="00BD50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BD5088"/>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50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508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D508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D508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D508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D508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508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0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D50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D50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D50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D50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D50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D50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D50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D508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D5088"/>
    <w:pPr>
      <w:spacing w:after="200" w:line="276" w:lineRule="auto"/>
      <w:ind w:left="720"/>
      <w:contextualSpacing/>
    </w:pPr>
    <w:rPr>
      <w:lang w:bidi="en-US"/>
    </w:rPr>
  </w:style>
  <w:style w:type="table" w:styleId="TableGrid">
    <w:name w:val="Table Grid"/>
    <w:basedOn w:val="TableNormal"/>
    <w:uiPriority w:val="39"/>
    <w:rsid w:val="00BD508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Web"/>
    <w:qFormat/>
    <w:rsid w:val="00BD5088"/>
    <w:pPr>
      <w:numPr>
        <w:numId w:val="7"/>
      </w:numPr>
      <w:shd w:val="clear" w:color="auto" w:fill="FCFBFF"/>
      <w:spacing w:before="240" w:after="240" w:line="456" w:lineRule="atLeast"/>
      <w:ind w:left="432" w:hanging="432"/>
    </w:pPr>
    <w:rPr>
      <w:rFonts w:ascii="Arial" w:eastAsia="Times New Roman" w:hAnsi="Arial" w:cs="Arial"/>
      <w:color w:val="333333"/>
      <w:spacing w:val="3"/>
    </w:rPr>
  </w:style>
  <w:style w:type="paragraph" w:styleId="NormalWeb">
    <w:name w:val="Normal (Web)"/>
    <w:basedOn w:val="Normal"/>
    <w:uiPriority w:val="99"/>
    <w:semiHidden/>
    <w:unhideWhenUsed/>
    <w:rsid w:val="00BD508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75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692</Words>
  <Characters>3946</Characters>
  <Application>Microsoft Office Word</Application>
  <DocSecurity>0</DocSecurity>
  <Lines>32</Lines>
  <Paragraphs>9</Paragraphs>
  <ScaleCrop>false</ScaleCrop>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ABID</dc:creator>
  <cp:keywords/>
  <dc:description/>
  <cp:lastModifiedBy>FAIZAN  ABID</cp:lastModifiedBy>
  <cp:revision>2</cp:revision>
  <dcterms:created xsi:type="dcterms:W3CDTF">2021-02-02T17:28:00Z</dcterms:created>
  <dcterms:modified xsi:type="dcterms:W3CDTF">2021-02-02T17:34:00Z</dcterms:modified>
</cp:coreProperties>
</file>