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15F2" w14:textId="0C41CADA" w:rsidR="00724BC5" w:rsidRPr="00F142C0" w:rsidRDefault="00E26AF0" w:rsidP="00F142C0">
      <w:pPr>
        <w:jc w:val="center"/>
        <w:outlineLvl w:val="2"/>
        <w:rPr>
          <w:rFonts w:ascii="Arial" w:eastAsia="Times New Roman" w:hAnsi="Arial" w:cs="Arial"/>
          <w:b/>
          <w:bCs/>
          <w:color w:val="0070C0"/>
        </w:rPr>
      </w:pPr>
      <w:r w:rsidRPr="00AE1015">
        <w:rPr>
          <w:rFonts w:ascii="Arial" w:eastAsia="Times New Roman" w:hAnsi="Arial" w:cs="Arial"/>
          <w:b/>
          <w:bCs/>
          <w:color w:val="0070C0"/>
        </w:rPr>
        <w:t>Individual Assignment #</w:t>
      </w:r>
      <w:r w:rsidR="002A11D3" w:rsidRPr="00AE1015">
        <w:rPr>
          <w:rFonts w:ascii="Arial" w:eastAsia="Times New Roman" w:hAnsi="Arial" w:cs="Arial"/>
          <w:b/>
          <w:bCs/>
          <w:color w:val="0070C0"/>
        </w:rPr>
        <w:t>1</w:t>
      </w:r>
      <w:r w:rsidRPr="00AE1015">
        <w:rPr>
          <w:rFonts w:ascii="Arial" w:eastAsia="Times New Roman" w:hAnsi="Arial" w:cs="Arial"/>
          <w:b/>
          <w:bCs/>
          <w:color w:val="0070C0"/>
        </w:rPr>
        <w:t>: UI Critique</w:t>
      </w:r>
      <w:r w:rsidRPr="00AE1015">
        <w:rPr>
          <w:rFonts w:ascii="Arial" w:eastAsia="Times New Roman" w:hAnsi="Arial" w:cs="Arial"/>
          <w:b/>
          <w:bCs/>
          <w:color w:val="0070C0"/>
          <w:sz w:val="21"/>
          <w:szCs w:val="21"/>
        </w:rPr>
        <w:br/>
      </w:r>
      <w:r w:rsidR="00724BC5" w:rsidRPr="006E7DAC">
        <w:rPr>
          <w:rFonts w:ascii="Times New Roman" w:eastAsia="Times New Roman" w:hAnsi="Times New Roman" w:cs="Times New Roman"/>
          <w:b/>
          <w:bCs/>
          <w:color w:val="0070C0"/>
          <w:highlight w:val="yellow"/>
        </w:rPr>
        <w:t xml:space="preserve">Due: </w:t>
      </w:r>
      <w:r w:rsidR="00F142C0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>Sunday</w:t>
      </w:r>
      <w:r w:rsidR="00894F10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>,</w:t>
      </w:r>
      <w:r w:rsidR="005B7603" w:rsidRPr="006E7DAC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 xml:space="preserve"> </w:t>
      </w:r>
      <w:r w:rsidR="00F142C0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>Oct.</w:t>
      </w:r>
      <w:r w:rsidR="005B7603" w:rsidRPr="006E7DAC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 xml:space="preserve"> 2</w:t>
      </w:r>
      <w:r w:rsidR="00894F10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>,</w:t>
      </w:r>
      <w:r w:rsidR="005B7603" w:rsidRPr="006E7DAC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 xml:space="preserve"> 11:00</w:t>
      </w:r>
      <w:r w:rsidR="00797B66" w:rsidRPr="006E7DAC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>pm</w:t>
      </w:r>
      <w:r w:rsidR="00894F10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 xml:space="preserve"> (Halifax time)</w:t>
      </w:r>
      <w:r w:rsidR="005B7603" w:rsidRPr="006E7DAC">
        <w:rPr>
          <w:rFonts w:ascii="Times New Roman" w:eastAsia="Times New Roman" w:hAnsi="Times New Roman" w:cs="Times New Roman"/>
          <w:b/>
          <w:bCs/>
          <w:color w:val="0070C0"/>
          <w:highlight w:val="yellow"/>
          <w:u w:val="single"/>
        </w:rPr>
        <w:t xml:space="preserve"> </w:t>
      </w:r>
    </w:p>
    <w:p w14:paraId="616435BA" w14:textId="77777777" w:rsidR="00724BC5" w:rsidRPr="00AE1015" w:rsidRDefault="00724BC5" w:rsidP="00E26AF0">
      <w:pPr>
        <w:rPr>
          <w:rFonts w:ascii="Times New Roman" w:eastAsia="Times New Roman" w:hAnsi="Times New Roman" w:cs="Times New Roman"/>
          <w:b/>
          <w:bCs/>
          <w:color w:val="0070C0"/>
        </w:rPr>
      </w:pPr>
    </w:p>
    <w:p w14:paraId="5968AD59" w14:textId="77777777" w:rsidR="00E26AF0" w:rsidRPr="00AE1015" w:rsidRDefault="00E26AF0" w:rsidP="00E26AF0">
      <w:pPr>
        <w:outlineLvl w:val="3"/>
        <w:rPr>
          <w:rFonts w:ascii="Arial" w:eastAsia="Times New Roman" w:hAnsi="Arial" w:cs="Arial"/>
          <w:color w:val="0070C0"/>
        </w:rPr>
      </w:pPr>
      <w:r w:rsidRPr="00AE1015">
        <w:rPr>
          <w:rFonts w:ascii="Arial" w:eastAsia="Times New Roman" w:hAnsi="Arial" w:cs="Arial"/>
          <w:color w:val="0070C0"/>
        </w:rPr>
        <w:t>Assignment</w:t>
      </w:r>
    </w:p>
    <w:p w14:paraId="0B3E0560" w14:textId="5120E6D4" w:rsidR="002A11D3" w:rsidRDefault="002A11D3" w:rsidP="00F142C0">
      <w:pPr>
        <w:spacing w:after="100"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 xml:space="preserve">In this assignment, you will evaluate the UX design </w:t>
      </w:r>
      <w:r w:rsidRPr="005040A1">
        <w:rPr>
          <w:rFonts w:ascii="Arial" w:eastAsia="Times New Roman" w:hAnsi="Arial" w:cs="Arial"/>
          <w:color w:val="787878"/>
          <w:sz w:val="21"/>
          <w:szCs w:val="21"/>
        </w:rPr>
        <w:t xml:space="preserve">of </w:t>
      </w:r>
      <w:r w:rsidR="00F142C0">
        <w:rPr>
          <w:rFonts w:ascii="Arial" w:eastAsia="Times New Roman" w:hAnsi="Arial" w:cs="Arial"/>
          <w:color w:val="000000" w:themeColor="text1"/>
          <w:sz w:val="21"/>
          <w:szCs w:val="21"/>
          <w:highlight w:val="green"/>
        </w:rPr>
        <w:t xml:space="preserve">the province of Nova Scotia's tourism website: </w:t>
      </w:r>
      <w:hyperlink r:id="rId7" w:history="1">
        <w:r w:rsidR="00F142C0" w:rsidRPr="003D2160">
          <w:rPr>
            <w:rStyle w:val="Hyperlink"/>
            <w:rFonts w:ascii="Arial" w:eastAsia="Times New Roman" w:hAnsi="Arial" w:cs="Arial"/>
            <w:sz w:val="21"/>
            <w:szCs w:val="21"/>
          </w:rPr>
          <w:t>https://www.novascotia.com</w:t>
        </w:r>
      </w:hyperlink>
      <w:r w:rsidR="00F142C0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  <w:r w:rsidRPr="00785D50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You can </w:t>
      </w:r>
      <w:r w:rsidR="00AE1015">
        <w:rPr>
          <w:rFonts w:ascii="Arial" w:eastAsia="Times New Roman" w:hAnsi="Arial" w:cs="Arial"/>
          <w:color w:val="787878"/>
          <w:sz w:val="21"/>
          <w:szCs w:val="21"/>
        </w:rPr>
        <w:t>explore any pages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="006E7DAC">
        <w:rPr>
          <w:rFonts w:ascii="Arial" w:eastAsia="Times New Roman" w:hAnsi="Arial" w:cs="Arial"/>
          <w:color w:val="787878"/>
          <w:sz w:val="21"/>
          <w:szCs w:val="21"/>
        </w:rPr>
        <w:t xml:space="preserve">on this site 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as your inspiration for this assignment. </w:t>
      </w:r>
    </w:p>
    <w:p w14:paraId="54051D6F" w14:textId="5B594F3D" w:rsidR="002A11D3" w:rsidRDefault="002A11D3" w:rsidP="00F142C0">
      <w:pPr>
        <w:spacing w:after="100"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 xml:space="preserve">You need to explore 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the features </w:t>
      </w:r>
      <w:r w:rsidR="00F142C0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and design</w:t>
      </w:r>
      <w:r w:rsidR="00F142C0"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of </w:t>
      </w:r>
      <w:r w:rsidR="00AE1015">
        <w:rPr>
          <w:rFonts w:ascii="Arial" w:eastAsia="Times New Roman" w:hAnsi="Arial" w:cs="Arial"/>
          <w:color w:val="787878"/>
          <w:sz w:val="21"/>
          <w:szCs w:val="21"/>
        </w:rPr>
        <w:t>the website</w:t>
      </w:r>
      <w:r w:rsidR="00F142C0">
        <w:rPr>
          <w:rFonts w:ascii="Arial" w:eastAsia="Times New Roman" w:hAnsi="Arial" w:cs="Arial"/>
          <w:color w:val="787878"/>
          <w:sz w:val="21"/>
          <w:szCs w:val="21"/>
        </w:rPr>
        <w:t>. You can use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="00F142C0">
        <w:rPr>
          <w:rFonts w:ascii="Arial" w:eastAsia="Times New Roman" w:hAnsi="Arial" w:cs="Arial"/>
          <w:color w:val="787878"/>
          <w:sz w:val="21"/>
          <w:szCs w:val="21"/>
        </w:rPr>
        <w:t xml:space="preserve">any of the pages on this site and you can </w:t>
      </w:r>
      <w:r w:rsidR="00F142C0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use the 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desktop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 or mobile version</w:t>
      </w:r>
      <w:r w:rsidR="00F142C0">
        <w:rPr>
          <w:rFonts w:ascii="Arial" w:eastAsia="Times New Roman" w:hAnsi="Arial" w:cs="Arial"/>
          <w:color w:val="787878"/>
          <w:sz w:val="21"/>
          <w:szCs w:val="21"/>
        </w:rPr>
        <w:t xml:space="preserve"> (but stick to one version)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, to show 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both good examples of design and poor design choices</w:t>
      </w:r>
      <w:r>
        <w:rPr>
          <w:rFonts w:ascii="Arial" w:eastAsia="Times New Roman" w:hAnsi="Arial" w:cs="Arial"/>
          <w:color w:val="787878"/>
          <w:sz w:val="21"/>
          <w:szCs w:val="21"/>
        </w:rPr>
        <w:t>. For poor design choices, you will need to come up with 2 design fixes (with description and justification).</w:t>
      </w:r>
    </w:p>
    <w:p w14:paraId="4007314C" w14:textId="2016F6C2" w:rsidR="00FB2B04" w:rsidRDefault="00E26AF0" w:rsidP="00F142C0">
      <w:pPr>
        <w:spacing w:after="100"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 w:rsidRPr="00E26AF0">
        <w:rPr>
          <w:rFonts w:ascii="Arial" w:eastAsia="Times New Roman" w:hAnsi="Arial" w:cs="Arial"/>
          <w:color w:val="787878"/>
          <w:sz w:val="21"/>
          <w:szCs w:val="21"/>
        </w:rPr>
        <w:t>Your examples should be </w:t>
      </w:r>
      <w:r w:rsidRPr="00E26AF0">
        <w:rPr>
          <w:rFonts w:ascii="Arial" w:eastAsia="Times New Roman" w:hAnsi="Arial" w:cs="Arial"/>
          <w:i/>
          <w:iCs/>
          <w:color w:val="787878"/>
          <w:sz w:val="21"/>
          <w:szCs w:val="21"/>
        </w:rPr>
        <w:t>specific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. It's very hard to find a large interface that's completely good or completely bad, so don't try. Instead, 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focus on a particular feature(s) or aspect(s) of </w:t>
      </w:r>
      <w:r w:rsidR="005040A1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the website/page</w:t>
      </w:r>
      <w:r w:rsidR="002A11D3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 as a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 user interface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that makes your case</w:t>
      </w:r>
      <w:r w:rsidR="00D5217F">
        <w:rPr>
          <w:rFonts w:ascii="Arial" w:eastAsia="Times New Roman" w:hAnsi="Arial" w:cs="Arial"/>
          <w:color w:val="787878"/>
          <w:sz w:val="21"/>
          <w:szCs w:val="21"/>
        </w:rPr>
        <w:t xml:space="preserve"> (e.g</w:t>
      </w:r>
      <w:r w:rsidR="00D5217F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., a single page may have both good and bad examples of design</w:t>
      </w:r>
      <w:r w:rsidR="00D5217F">
        <w:rPr>
          <w:rFonts w:ascii="Arial" w:eastAsia="Times New Roman" w:hAnsi="Arial" w:cs="Arial"/>
          <w:color w:val="787878"/>
          <w:sz w:val="21"/>
          <w:szCs w:val="21"/>
        </w:rPr>
        <w:t>)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. Avoid </w:t>
      </w:r>
      <w:r w:rsidR="00A55735">
        <w:rPr>
          <w:rFonts w:ascii="Arial" w:eastAsia="Times New Roman" w:hAnsi="Arial" w:cs="Arial"/>
          <w:color w:val="787878"/>
          <w:sz w:val="21"/>
          <w:szCs w:val="21"/>
        </w:rPr>
        <w:t>jargon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words like "intuitive" and "user-friendly". </w:t>
      </w:r>
      <w:r w:rsidR="00A55735">
        <w:rPr>
          <w:rFonts w:ascii="Arial" w:eastAsia="Times New Roman" w:hAnsi="Arial" w:cs="Arial"/>
          <w:color w:val="787878"/>
          <w:sz w:val="21"/>
          <w:szCs w:val="21"/>
        </w:rPr>
        <w:t xml:space="preserve">These terms are fuzzy and need further explanation. 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Be as precise as possible 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about what makes it good or bad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>. For example, don't just say that it "looks professional." Explain what makes it look that way. Don't just say the interface "is confusing." Explain what specifically makes it so. </w:t>
      </w:r>
    </w:p>
    <w:p w14:paraId="68CFDE6A" w14:textId="74FEDD6C" w:rsidR="00E26AF0" w:rsidRPr="00E26AF0" w:rsidRDefault="00FB2B04" w:rsidP="00F142C0">
      <w:pPr>
        <w:spacing w:after="100"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 xml:space="preserve">You need to show </w:t>
      </w:r>
      <w:r w:rsidR="00CC3DEB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8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 good design examples that fit </w:t>
      </w:r>
      <w:r w:rsidR="00CC3DEB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four</w:t>
      </w:r>
      <w:r w:rsidR="002B511C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 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Gestalt's principles and </w:t>
      </w:r>
      <w:r w:rsidR="00CC3DEB"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>four</w:t>
      </w:r>
      <w:r w:rsidRPr="00CA5FCF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 affordances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 (your choice of which ones). </w:t>
      </w:r>
      <w:r w:rsidR="002A11D3" w:rsidRPr="00EA0A55">
        <w:rPr>
          <w:rFonts w:ascii="Arial" w:eastAsia="Times New Roman" w:hAnsi="Arial" w:cs="Arial"/>
          <w:color w:val="787878"/>
          <w:sz w:val="21"/>
          <w:szCs w:val="21"/>
          <w:highlight w:val="cyan"/>
        </w:rPr>
        <w:t xml:space="preserve">You </w:t>
      </w:r>
      <w:r w:rsidRPr="00EA0A55">
        <w:rPr>
          <w:rFonts w:ascii="Arial" w:eastAsia="Times New Roman" w:hAnsi="Arial" w:cs="Arial"/>
          <w:color w:val="787878"/>
          <w:sz w:val="21"/>
          <w:szCs w:val="21"/>
          <w:highlight w:val="cyan"/>
        </w:rPr>
        <w:t>will also need to show 4 bad examples, that violate two Gestalt's principles and violate two affordances.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Pr="00EA0A55">
        <w:rPr>
          <w:rFonts w:ascii="Arial" w:eastAsia="Times New Roman" w:hAnsi="Arial" w:cs="Arial"/>
          <w:color w:val="787878"/>
          <w:sz w:val="21"/>
          <w:szCs w:val="21"/>
          <w:highlight w:val="cyan"/>
        </w:rPr>
        <w:t>You should also include two suggestions for each bad example</w:t>
      </w:r>
      <w:r>
        <w:rPr>
          <w:rFonts w:ascii="Arial" w:eastAsia="Times New Roman" w:hAnsi="Arial" w:cs="Arial"/>
          <w:color w:val="787878"/>
          <w:sz w:val="21"/>
          <w:szCs w:val="21"/>
        </w:rPr>
        <w:t>. Make sure you don't repeat Gestalt's principles and affordances</w:t>
      </w:r>
      <w:r w:rsidR="00D61ACF">
        <w:rPr>
          <w:rFonts w:ascii="Arial" w:eastAsia="Times New Roman" w:hAnsi="Arial" w:cs="Arial"/>
          <w:color w:val="787878"/>
          <w:sz w:val="21"/>
          <w:szCs w:val="21"/>
        </w:rPr>
        <w:t xml:space="preserve"> (i.e., don't use the same bad example for a violation of a Gestalt's principle and a violation of affordance</w:t>
      </w:r>
      <w:r w:rsidR="00D61ACF"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>)</w:t>
      </w:r>
      <w:r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 xml:space="preserve">. </w:t>
      </w:r>
      <w:r w:rsidR="002A11D3"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 xml:space="preserve">For </w:t>
      </w:r>
      <w:r w:rsidR="00AE7FBF"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>top</w:t>
      </w:r>
      <w:r w:rsidR="002A11D3"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 xml:space="preserve"> marks, make sure you back up your opinions using </w:t>
      </w:r>
      <w:r w:rsidR="008D3C91"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>appropriate</w:t>
      </w:r>
      <w:r w:rsidR="002A11D3" w:rsidRPr="00EA0A55">
        <w:rPr>
          <w:rFonts w:ascii="Arial" w:eastAsia="Times New Roman" w:hAnsi="Arial" w:cs="Arial"/>
          <w:color w:val="787878"/>
          <w:sz w:val="21"/>
          <w:szCs w:val="21"/>
          <w:highlight w:val="green"/>
        </w:rPr>
        <w:t xml:space="preserve"> design paradigms that the element violates or affirms (with reasoning).</w:t>
      </w:r>
    </w:p>
    <w:p w14:paraId="21D7A518" w14:textId="77777777" w:rsidR="00E26AF0" w:rsidRPr="00AE1015" w:rsidRDefault="00E26AF0" w:rsidP="00E26AF0">
      <w:pPr>
        <w:outlineLvl w:val="3"/>
        <w:rPr>
          <w:rFonts w:ascii="Arial" w:eastAsia="Times New Roman" w:hAnsi="Arial" w:cs="Arial"/>
          <w:color w:val="0070C0"/>
        </w:rPr>
      </w:pPr>
      <w:r w:rsidRPr="00AE1015">
        <w:rPr>
          <w:rFonts w:ascii="Arial" w:eastAsia="Times New Roman" w:hAnsi="Arial" w:cs="Arial"/>
          <w:color w:val="0070C0"/>
        </w:rPr>
        <w:t>What to Post</w:t>
      </w:r>
    </w:p>
    <w:p w14:paraId="68E54C41" w14:textId="63F4D192" w:rsidR="00E26AF0" w:rsidRPr="00E26AF0" w:rsidRDefault="00E26AF0" w:rsidP="00AE1015">
      <w:pPr>
        <w:spacing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Your report </w:t>
      </w:r>
      <w:r w:rsidR="008D3C91">
        <w:rPr>
          <w:rFonts w:ascii="Arial" w:eastAsia="Times New Roman" w:hAnsi="Arial" w:cs="Arial"/>
          <w:color w:val="787878"/>
          <w:sz w:val="21"/>
          <w:szCs w:val="21"/>
        </w:rPr>
        <w:t xml:space="preserve">(use the </w:t>
      </w:r>
      <w:r w:rsidR="00AE1015">
        <w:rPr>
          <w:rFonts w:ascii="Arial" w:eastAsia="Times New Roman" w:hAnsi="Arial" w:cs="Arial"/>
          <w:color w:val="787878"/>
          <w:sz w:val="21"/>
          <w:szCs w:val="21"/>
        </w:rPr>
        <w:t xml:space="preserve">assignment </w:t>
      </w:r>
      <w:r w:rsidR="008D3C91">
        <w:rPr>
          <w:rFonts w:ascii="Arial" w:eastAsia="Times New Roman" w:hAnsi="Arial" w:cs="Arial"/>
          <w:color w:val="787878"/>
          <w:sz w:val="21"/>
          <w:szCs w:val="21"/>
        </w:rPr>
        <w:t xml:space="preserve">template) 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should include </w:t>
      </w:r>
      <w:r w:rsidR="002614F5">
        <w:rPr>
          <w:rFonts w:ascii="Arial" w:eastAsia="Times New Roman" w:hAnsi="Arial" w:cs="Arial"/>
          <w:color w:val="787878"/>
          <w:sz w:val="21"/>
          <w:szCs w:val="21"/>
        </w:rPr>
        <w:t>8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good 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>design examples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and </w:t>
      </w:r>
      <w:r w:rsidR="00FB2B04">
        <w:rPr>
          <w:rFonts w:ascii="Arial" w:eastAsia="Times New Roman" w:hAnsi="Arial" w:cs="Arial"/>
          <w:color w:val="787878"/>
          <w:sz w:val="21"/>
          <w:szCs w:val="21"/>
        </w:rPr>
        <w:t>4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>bad examples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 xml:space="preserve"> (with 2 improvements for each bad example).</w:t>
      </w:r>
      <w:r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For each example:</w:t>
      </w:r>
    </w:p>
    <w:p w14:paraId="3FAB3ED7" w14:textId="09904710" w:rsidR="00E26AF0" w:rsidRPr="00E26AF0" w:rsidRDefault="00AE1015" w:rsidP="00AE1015">
      <w:pPr>
        <w:numPr>
          <w:ilvl w:val="0"/>
          <w:numId w:val="1"/>
        </w:numPr>
        <w:spacing w:after="100" w:afterAutospacing="1" w:line="360" w:lineRule="auto"/>
        <w:ind w:left="714" w:hanging="357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>P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rovide </w:t>
      </w:r>
      <w:r w:rsidR="002614F5">
        <w:rPr>
          <w:rFonts w:ascii="Arial" w:eastAsia="Times New Roman" w:hAnsi="Arial" w:cs="Arial"/>
          <w:color w:val="787878"/>
          <w:sz w:val="21"/>
          <w:szCs w:val="21"/>
        </w:rPr>
        <w:t xml:space="preserve">which Gestalt's principle or affordance you are using and add a 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paragraph briefly describing what the 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>example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 xml:space="preserve"> is supposed to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allow users to do (its overall purpose)</w:t>
      </w:r>
    </w:p>
    <w:p w14:paraId="2796A728" w14:textId="0909BB45" w:rsidR="00E26AF0" w:rsidRPr="00E26AF0" w:rsidRDefault="00AE1015" w:rsidP="00AE10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>P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>rovide screenshots that help illustrate your points</w:t>
      </w:r>
    </w:p>
    <w:p w14:paraId="59977655" w14:textId="308642FD" w:rsidR="00E26AF0" w:rsidRPr="00E26AF0" w:rsidRDefault="00D61ACF" w:rsidP="00AE101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>P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rovide </w:t>
      </w:r>
      <w:r w:rsidR="00EA41D8">
        <w:rPr>
          <w:rFonts w:ascii="Arial" w:eastAsia="Times New Roman" w:hAnsi="Arial" w:cs="Arial"/>
          <w:color w:val="787878"/>
          <w:sz w:val="21"/>
          <w:szCs w:val="21"/>
        </w:rPr>
        <w:t>3-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>5 reasons why it's good or bad by making explicit reference to the "design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 xml:space="preserve"> principles/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>rules"</w:t>
      </w:r>
      <w:r w:rsidR="00AE1015">
        <w:rPr>
          <w:rStyle w:val="FootnoteReference"/>
          <w:rFonts w:ascii="Arial" w:eastAsia="Times New Roman" w:hAnsi="Arial" w:cs="Arial"/>
          <w:color w:val="787878"/>
          <w:sz w:val="21"/>
          <w:szCs w:val="21"/>
        </w:rPr>
        <w:footnoteReference w:id="1"/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described in class </w:t>
      </w:r>
      <w:r w:rsidR="00AE1015">
        <w:rPr>
          <w:rFonts w:ascii="Arial" w:eastAsia="Times New Roman" w:hAnsi="Arial" w:cs="Arial"/>
          <w:color w:val="787878"/>
          <w:sz w:val="21"/>
          <w:szCs w:val="21"/>
        </w:rPr>
        <w:t xml:space="preserve">and the textbook 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(e.g., 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 xml:space="preserve">Gestalt's principle of </w:t>
      </w:r>
      <w:r w:rsidR="008D3C91" w:rsidRPr="008D3C91">
        <w:rPr>
          <w:rFonts w:ascii="Arial" w:eastAsia="Times New Roman" w:hAnsi="Arial" w:cs="Arial"/>
          <w:color w:val="787878"/>
          <w:sz w:val="21"/>
          <w:szCs w:val="21"/>
        </w:rPr>
        <w:t>Symmetry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>)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 xml:space="preserve"> AND provide a rational to why you feel </w:t>
      </w:r>
      <w:r w:rsidR="008D3C91">
        <w:rPr>
          <w:rFonts w:ascii="Arial" w:eastAsia="Times New Roman" w:hAnsi="Arial" w:cs="Arial"/>
          <w:color w:val="787878"/>
          <w:sz w:val="21"/>
          <w:szCs w:val="21"/>
        </w:rPr>
        <w:t>the example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 xml:space="preserve"> honors or violates the principle. 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>Do not just list a design principle, rather use this principle to critique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>/justify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the </w:t>
      </w:r>
      <w:r w:rsidR="002A11D3">
        <w:rPr>
          <w:rFonts w:ascii="Arial" w:eastAsia="Times New Roman" w:hAnsi="Arial" w:cs="Arial"/>
          <w:color w:val="787878"/>
          <w:sz w:val="21"/>
          <w:szCs w:val="21"/>
        </w:rPr>
        <w:t>design element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>.</w:t>
      </w:r>
      <w:r w:rsidR="00AE1015">
        <w:rPr>
          <w:rFonts w:ascii="Arial" w:eastAsia="Times New Roman" w:hAnsi="Arial" w:cs="Arial"/>
          <w:color w:val="787878"/>
          <w:sz w:val="21"/>
          <w:szCs w:val="21"/>
        </w:rPr>
        <w:t xml:space="preserve"> Make sure you do not "re-use" a principle. </w:t>
      </w:r>
    </w:p>
    <w:p w14:paraId="65E41F52" w14:textId="443C0B8C" w:rsidR="00AE1015" w:rsidRPr="003368B0" w:rsidRDefault="002A11D3" w:rsidP="003368B0">
      <w:pPr>
        <w:numPr>
          <w:ilvl w:val="0"/>
          <w:numId w:val="1"/>
        </w:numPr>
        <w:spacing w:line="360" w:lineRule="auto"/>
        <w:ind w:left="714" w:hanging="357"/>
        <w:rPr>
          <w:rFonts w:ascii="Arial" w:eastAsia="Times New Roman" w:hAnsi="Arial" w:cs="Arial"/>
          <w:color w:val="787878"/>
          <w:sz w:val="21"/>
          <w:szCs w:val="21"/>
        </w:rPr>
      </w:pPr>
      <w:r>
        <w:rPr>
          <w:rFonts w:ascii="Arial" w:eastAsia="Times New Roman" w:hAnsi="Arial" w:cs="Arial"/>
          <w:color w:val="787878"/>
          <w:sz w:val="21"/>
          <w:szCs w:val="21"/>
        </w:rPr>
        <w:t>F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or each of your </w:t>
      </w:r>
      <w:r w:rsidR="00FB2B04">
        <w:rPr>
          <w:rFonts w:ascii="Arial" w:eastAsia="Times New Roman" w:hAnsi="Arial" w:cs="Arial"/>
          <w:color w:val="787878"/>
          <w:sz w:val="21"/>
          <w:szCs w:val="21"/>
        </w:rPr>
        <w:t>4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"bad design" critiques, speculate why it might have been designed that way, and suggest </w:t>
      </w:r>
      <w:r>
        <w:rPr>
          <w:rFonts w:ascii="Arial" w:eastAsia="Times New Roman" w:hAnsi="Arial" w:cs="Arial"/>
          <w:color w:val="787878"/>
          <w:sz w:val="21"/>
          <w:szCs w:val="21"/>
        </w:rPr>
        <w:t>two</w:t>
      </w:r>
      <w:r w:rsidR="00E26AF0" w:rsidRPr="00E26AF0">
        <w:rPr>
          <w:rFonts w:ascii="Arial" w:eastAsia="Times New Roman" w:hAnsi="Arial" w:cs="Arial"/>
          <w:color w:val="787878"/>
          <w:sz w:val="21"/>
          <w:szCs w:val="21"/>
        </w:rPr>
        <w:t xml:space="preserve"> better design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s </w:t>
      </w:r>
      <w:r w:rsidR="00D61ACF">
        <w:rPr>
          <w:rFonts w:ascii="Arial" w:eastAsia="Times New Roman" w:hAnsi="Arial" w:cs="Arial"/>
          <w:color w:val="787878"/>
          <w:sz w:val="21"/>
          <w:szCs w:val="21"/>
        </w:rPr>
        <w:t xml:space="preserve">options </w:t>
      </w:r>
      <w:r>
        <w:rPr>
          <w:rFonts w:ascii="Arial" w:eastAsia="Times New Roman" w:hAnsi="Arial" w:cs="Arial"/>
          <w:color w:val="787878"/>
          <w:sz w:val="21"/>
          <w:szCs w:val="21"/>
        </w:rPr>
        <w:t>(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>using design</w:t>
      </w:r>
      <w:r>
        <w:rPr>
          <w:rFonts w:ascii="Arial" w:eastAsia="Times New Roman" w:hAnsi="Arial" w:cs="Arial"/>
          <w:color w:val="787878"/>
          <w:sz w:val="21"/>
          <w:szCs w:val="21"/>
        </w:rPr>
        <w:t xml:space="preserve"> principles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 xml:space="preserve"> to back-up your ideas</w:t>
      </w:r>
      <w:r>
        <w:rPr>
          <w:rFonts w:ascii="Arial" w:eastAsia="Times New Roman" w:hAnsi="Arial" w:cs="Arial"/>
          <w:color w:val="787878"/>
          <w:sz w:val="21"/>
          <w:szCs w:val="21"/>
        </w:rPr>
        <w:t>).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="00DF64FB" w:rsidRPr="00DF64FB">
        <w:rPr>
          <w:rFonts w:ascii="Arial" w:eastAsia="Times New Roman" w:hAnsi="Arial" w:cs="Arial"/>
          <w:color w:val="787878"/>
          <w:sz w:val="21"/>
          <w:szCs w:val="21"/>
        </w:rPr>
        <w:t xml:space="preserve">You 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 xml:space="preserve">also </w:t>
      </w:r>
      <w:r w:rsidR="00DF64FB" w:rsidRPr="00DF64FB">
        <w:rPr>
          <w:rFonts w:ascii="Arial" w:eastAsia="Times New Roman" w:hAnsi="Arial" w:cs="Arial"/>
          <w:color w:val="787878"/>
          <w:sz w:val="21"/>
          <w:szCs w:val="21"/>
        </w:rPr>
        <w:t xml:space="preserve">can include a mocked up screenshot 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>(e.g., can write overtop of the example screensho</w:t>
      </w:r>
      <w:r w:rsidR="00CB5F16">
        <w:rPr>
          <w:rFonts w:ascii="Arial" w:eastAsia="Times New Roman" w:hAnsi="Arial" w:cs="Arial"/>
          <w:color w:val="787878"/>
          <w:sz w:val="21"/>
          <w:szCs w:val="21"/>
        </w:rPr>
        <w:t>t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 xml:space="preserve">) </w:t>
      </w:r>
      <w:r w:rsidR="00DF64FB" w:rsidRPr="00DF64FB">
        <w:rPr>
          <w:rFonts w:ascii="Arial" w:eastAsia="Times New Roman" w:hAnsi="Arial" w:cs="Arial"/>
          <w:color w:val="787878"/>
          <w:sz w:val="21"/>
          <w:szCs w:val="21"/>
        </w:rPr>
        <w:t xml:space="preserve">to help but you still need to clearly describe the 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>suggestion</w:t>
      </w:r>
      <w:r w:rsidR="00DF64FB" w:rsidRPr="00DF64FB"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>with a</w:t>
      </w:r>
      <w:r w:rsidR="00DF64FB" w:rsidRPr="00DF64FB">
        <w:rPr>
          <w:rFonts w:ascii="Arial" w:eastAsia="Times New Roman" w:hAnsi="Arial" w:cs="Arial"/>
          <w:color w:val="787878"/>
          <w:sz w:val="21"/>
          <w:szCs w:val="21"/>
        </w:rPr>
        <w:t xml:space="preserve"> </w:t>
      </w:r>
      <w:r w:rsidR="00DF64FB">
        <w:rPr>
          <w:rFonts w:ascii="Arial" w:eastAsia="Times New Roman" w:hAnsi="Arial" w:cs="Arial"/>
          <w:color w:val="787878"/>
          <w:sz w:val="21"/>
          <w:szCs w:val="21"/>
        </w:rPr>
        <w:t>justification</w:t>
      </w:r>
      <w:r w:rsidR="00DF64FB" w:rsidRPr="00DF64FB">
        <w:rPr>
          <w:rFonts w:ascii="Arial" w:eastAsia="Times New Roman" w:hAnsi="Arial" w:cs="Arial"/>
          <w:color w:val="787878"/>
          <w:sz w:val="21"/>
          <w:szCs w:val="21"/>
        </w:rPr>
        <w:t>.</w:t>
      </w:r>
    </w:p>
    <w:p w14:paraId="4218B39F" w14:textId="2DF53CDD" w:rsidR="001D0100" w:rsidRPr="002614F5" w:rsidRDefault="00DF64FB" w:rsidP="00AE1015">
      <w:pPr>
        <w:ind w:left="357"/>
        <w:rPr>
          <w:rFonts w:ascii="Arial" w:eastAsia="Times New Roman" w:hAnsi="Arial" w:cs="Arial"/>
          <w:b/>
          <w:bCs/>
          <w:color w:val="787878"/>
          <w:sz w:val="21"/>
          <w:szCs w:val="21"/>
          <w:u w:val="single"/>
        </w:rPr>
      </w:pPr>
      <w:r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>*</w:t>
      </w:r>
      <w:r w:rsidR="008D3C91"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>Make sure y</w:t>
      </w:r>
      <w:r w:rsidR="00E26AF0"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 xml:space="preserve">our document </w:t>
      </w:r>
      <w:r w:rsidR="008D3C91"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>is</w:t>
      </w:r>
      <w:r w:rsidR="00E26AF0"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 xml:space="preserve"> well organized, easy to read, and free of typos.</w:t>
      </w:r>
      <w:r w:rsidR="00AE7FBF"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 xml:space="preserve"> </w:t>
      </w:r>
      <w:r w:rsidR="00F67510" w:rsidRPr="00FB2B04">
        <w:rPr>
          <w:rFonts w:ascii="Arial" w:eastAsia="Times New Roman" w:hAnsi="Arial" w:cs="Arial"/>
          <w:b/>
          <w:bCs/>
          <w:color w:val="787878"/>
          <w:sz w:val="18"/>
          <w:szCs w:val="18"/>
        </w:rPr>
        <w:t xml:space="preserve">Use the included template. </w:t>
      </w:r>
      <w:r w:rsidR="00AE7FBF" w:rsidRPr="002614F5">
        <w:rPr>
          <w:rFonts w:ascii="Arial" w:eastAsia="Times New Roman" w:hAnsi="Arial" w:cs="Arial"/>
          <w:b/>
          <w:bCs/>
          <w:color w:val="787878"/>
          <w:sz w:val="18"/>
          <w:szCs w:val="18"/>
          <w:u w:val="single"/>
        </w:rPr>
        <w:t>Remember your work is to be your own for individual assignments.</w:t>
      </w:r>
      <w:r w:rsidR="00EA41D8" w:rsidRPr="002614F5">
        <w:rPr>
          <w:rFonts w:ascii="Arial" w:eastAsia="Times New Roman" w:hAnsi="Arial" w:cs="Arial"/>
          <w:b/>
          <w:bCs/>
          <w:color w:val="787878"/>
          <w:sz w:val="18"/>
          <w:szCs w:val="18"/>
          <w:u w:val="single"/>
        </w:rPr>
        <w:t xml:space="preserve">  </w:t>
      </w:r>
    </w:p>
    <w:sectPr w:rsidR="001D0100" w:rsidRPr="002614F5" w:rsidSect="00D61ACF">
      <w:pgSz w:w="12240" w:h="15840"/>
      <w:pgMar w:top="488" w:right="878" w:bottom="719" w:left="87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F746" w14:textId="77777777" w:rsidR="00947ED4" w:rsidRDefault="00947ED4" w:rsidP="00AE1015">
      <w:r>
        <w:separator/>
      </w:r>
    </w:p>
  </w:endnote>
  <w:endnote w:type="continuationSeparator" w:id="0">
    <w:p w14:paraId="34F728CC" w14:textId="77777777" w:rsidR="00947ED4" w:rsidRDefault="00947ED4" w:rsidP="00AE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C4B0" w14:textId="77777777" w:rsidR="00947ED4" w:rsidRDefault="00947ED4" w:rsidP="00AE1015">
      <w:r>
        <w:separator/>
      </w:r>
    </w:p>
  </w:footnote>
  <w:footnote w:type="continuationSeparator" w:id="0">
    <w:p w14:paraId="4E39FDBD" w14:textId="77777777" w:rsidR="00947ED4" w:rsidRDefault="00947ED4" w:rsidP="00AE1015">
      <w:r>
        <w:continuationSeparator/>
      </w:r>
    </w:p>
  </w:footnote>
  <w:footnote w:id="1">
    <w:p w14:paraId="430AFFF0" w14:textId="4C2A19BD" w:rsidR="00AE1015" w:rsidRPr="00AE1015" w:rsidRDefault="00AE1015">
      <w:pPr>
        <w:pStyle w:val="FootnoteText"/>
        <w:rPr>
          <w:color w:val="7F7F7F" w:themeColor="text1" w:themeTint="80"/>
        </w:rPr>
      </w:pPr>
      <w:r w:rsidRPr="00AE1015">
        <w:rPr>
          <w:rStyle w:val="FootnoteReference"/>
          <w:color w:val="7F7F7F" w:themeColor="text1" w:themeTint="80"/>
        </w:rPr>
        <w:footnoteRef/>
      </w:r>
      <w:r w:rsidRPr="00AE1015">
        <w:rPr>
          <w:color w:val="7F7F7F" w:themeColor="text1" w:themeTint="80"/>
        </w:rPr>
        <w:t xml:space="preserve"> Gestalt's principles, and the 5 types of affordances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C2A8B"/>
    <w:multiLevelType w:val="multilevel"/>
    <w:tmpl w:val="C4A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1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F0"/>
    <w:rsid w:val="0005646F"/>
    <w:rsid w:val="000E5100"/>
    <w:rsid w:val="001B34D6"/>
    <w:rsid w:val="0022638C"/>
    <w:rsid w:val="002614F5"/>
    <w:rsid w:val="002A11D3"/>
    <w:rsid w:val="002B511C"/>
    <w:rsid w:val="003368B0"/>
    <w:rsid w:val="003D2160"/>
    <w:rsid w:val="004064A3"/>
    <w:rsid w:val="005040A1"/>
    <w:rsid w:val="005940C9"/>
    <w:rsid w:val="005B7603"/>
    <w:rsid w:val="005D2255"/>
    <w:rsid w:val="00623B94"/>
    <w:rsid w:val="0067057B"/>
    <w:rsid w:val="006E7DAC"/>
    <w:rsid w:val="00724BC5"/>
    <w:rsid w:val="00785D50"/>
    <w:rsid w:val="00797B66"/>
    <w:rsid w:val="00894F10"/>
    <w:rsid w:val="008D3C91"/>
    <w:rsid w:val="008F60AB"/>
    <w:rsid w:val="00947ED4"/>
    <w:rsid w:val="00A44A38"/>
    <w:rsid w:val="00A55735"/>
    <w:rsid w:val="00AE1015"/>
    <w:rsid w:val="00AE7FBF"/>
    <w:rsid w:val="00B62520"/>
    <w:rsid w:val="00B918E4"/>
    <w:rsid w:val="00C075A7"/>
    <w:rsid w:val="00CA5FCF"/>
    <w:rsid w:val="00CB5F16"/>
    <w:rsid w:val="00CC3DEB"/>
    <w:rsid w:val="00D5217F"/>
    <w:rsid w:val="00D61ACF"/>
    <w:rsid w:val="00DE6095"/>
    <w:rsid w:val="00DF64FB"/>
    <w:rsid w:val="00E26AF0"/>
    <w:rsid w:val="00EA0A55"/>
    <w:rsid w:val="00EA41D8"/>
    <w:rsid w:val="00F07CBD"/>
    <w:rsid w:val="00F142C0"/>
    <w:rsid w:val="00F67510"/>
    <w:rsid w:val="00F926AC"/>
    <w:rsid w:val="00F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F0D"/>
  <w15:chartTrackingRefBased/>
  <w15:docId w15:val="{C291F9B4-B1ED-F24C-8459-FAD12F00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A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6A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A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6AF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26A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26AF0"/>
  </w:style>
  <w:style w:type="character" w:styleId="Hyperlink">
    <w:name w:val="Hyperlink"/>
    <w:basedOn w:val="DefaultParagraphFont"/>
    <w:uiPriority w:val="99"/>
    <w:unhideWhenUsed/>
    <w:rsid w:val="00E26A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6AF0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0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01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D2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vascot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Faiza Aziz Umatiya</cp:lastModifiedBy>
  <cp:revision>6</cp:revision>
  <dcterms:created xsi:type="dcterms:W3CDTF">2022-09-12T00:15:00Z</dcterms:created>
  <dcterms:modified xsi:type="dcterms:W3CDTF">2022-11-03T21:11:00Z</dcterms:modified>
</cp:coreProperties>
</file>