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3001D9A2" w:rsidR="006B3F1F" w:rsidRDefault="00B41816" w:rsidP="00A631A3">
      <w:pPr>
        <w:pStyle w:val="Title"/>
        <w:spacing w:before="0" w:beforeAutospacing="0" w:after="180"/>
      </w:pPr>
      <w:r>
        <w:t>Paper Title</w:t>
      </w:r>
    </w:p>
    <w:tbl>
      <w:tblPr>
        <w:tblW w:w="10080" w:type="dxa"/>
        <w:jc w:val="center"/>
        <w:tblLayout w:type="fixed"/>
        <w:tblLook w:val="0000" w:firstRow="0" w:lastRow="0" w:firstColumn="0" w:lastColumn="0" w:noHBand="0" w:noVBand="0"/>
      </w:tblPr>
      <w:tblGrid>
        <w:gridCol w:w="10080"/>
      </w:tblGrid>
      <w:tr w:rsidR="00DA531D" w14:paraId="2A071708" w14:textId="77777777" w:rsidTr="00DA6237">
        <w:trPr>
          <w:tblHeader/>
          <w:jc w:val="center"/>
        </w:trPr>
        <w:tc>
          <w:tcPr>
            <w:tcW w:w="10080" w:type="dxa"/>
            <w:tcBorders>
              <w:top w:val="nil"/>
              <w:left w:val="nil"/>
              <w:bottom w:val="nil"/>
              <w:right w:val="nil"/>
            </w:tcBorders>
          </w:tcPr>
          <w:tbl>
            <w:tblPr>
              <w:tblW w:w="10285" w:type="dxa"/>
              <w:jc w:val="center"/>
              <w:tblLayout w:type="fixed"/>
              <w:tblLook w:val="0000" w:firstRow="0" w:lastRow="0" w:firstColumn="0" w:lastColumn="0" w:noHBand="0" w:noVBand="0"/>
            </w:tblPr>
            <w:tblGrid>
              <w:gridCol w:w="2064"/>
              <w:gridCol w:w="2126"/>
              <w:gridCol w:w="2009"/>
              <w:gridCol w:w="1960"/>
              <w:gridCol w:w="2126"/>
            </w:tblGrid>
            <w:tr w:rsidR="00DA531D" w:rsidRPr="00DA531D" w14:paraId="1911F1E4" w14:textId="77777777" w:rsidTr="00DC71BA">
              <w:trPr>
                <w:jc w:val="center"/>
              </w:trPr>
              <w:tc>
                <w:tcPr>
                  <w:tcW w:w="2064" w:type="dxa"/>
                  <w:tcBorders>
                    <w:top w:val="nil"/>
                    <w:left w:val="nil"/>
                    <w:bottom w:val="nil"/>
                    <w:right w:val="nil"/>
                  </w:tcBorders>
                </w:tcPr>
                <w:p w14:paraId="69011C42" w14:textId="77777777" w:rsidR="00DA531D" w:rsidRPr="00DA531D" w:rsidRDefault="00DA531D" w:rsidP="00DA531D">
                  <w:pPr>
                    <w:pStyle w:val="AuthorName"/>
                  </w:pPr>
                  <w:r w:rsidRPr="00DA531D">
                    <w:t xml:space="preserve">Author Name </w:t>
                  </w:r>
                </w:p>
                <w:p w14:paraId="6AA5F14E" w14:textId="3E756F10" w:rsidR="00DA531D" w:rsidRPr="00DA531D" w:rsidRDefault="00DA531D" w:rsidP="00DA531D">
                  <w:pPr>
                    <w:pStyle w:val="AuthorName"/>
                  </w:pPr>
                  <w:r>
                    <w:t>BannerID</w:t>
                  </w:r>
                </w:p>
                <w:p w14:paraId="7B273BA9" w14:textId="77777777" w:rsidR="00DA531D" w:rsidRPr="00DA531D" w:rsidRDefault="00DA531D" w:rsidP="00DA531D">
                  <w:pPr>
                    <w:pStyle w:val="AuthorName"/>
                  </w:pPr>
                </w:p>
              </w:tc>
              <w:tc>
                <w:tcPr>
                  <w:tcW w:w="2126" w:type="dxa"/>
                  <w:tcBorders>
                    <w:top w:val="nil"/>
                    <w:left w:val="nil"/>
                    <w:bottom w:val="nil"/>
                    <w:right w:val="nil"/>
                  </w:tcBorders>
                </w:tcPr>
                <w:p w14:paraId="2B28CC0A" w14:textId="77777777" w:rsidR="00DA531D" w:rsidRPr="00DA531D" w:rsidRDefault="00DA531D" w:rsidP="00DA531D">
                  <w:pPr>
                    <w:pStyle w:val="AuthorName"/>
                  </w:pPr>
                  <w:r w:rsidRPr="00DA531D">
                    <w:t xml:space="preserve">Author Name </w:t>
                  </w:r>
                </w:p>
                <w:p w14:paraId="57286908" w14:textId="1F2A9098" w:rsidR="00DA531D" w:rsidRPr="00DA531D" w:rsidRDefault="00DA531D" w:rsidP="00DA531D">
                  <w:pPr>
                    <w:pStyle w:val="AuthorName"/>
                  </w:pPr>
                  <w:r>
                    <w:t>BannerID</w:t>
                  </w:r>
                </w:p>
                <w:p w14:paraId="44524A19" w14:textId="77777777" w:rsidR="00DA531D" w:rsidRPr="00DA531D" w:rsidRDefault="00DA531D" w:rsidP="00DA531D">
                  <w:pPr>
                    <w:pStyle w:val="AuthorName"/>
                  </w:pPr>
                </w:p>
              </w:tc>
              <w:tc>
                <w:tcPr>
                  <w:tcW w:w="2009" w:type="dxa"/>
                  <w:tcBorders>
                    <w:top w:val="nil"/>
                    <w:left w:val="nil"/>
                    <w:bottom w:val="nil"/>
                    <w:right w:val="nil"/>
                  </w:tcBorders>
                </w:tcPr>
                <w:p w14:paraId="23F17408" w14:textId="77777777" w:rsidR="00DA531D" w:rsidRPr="00DA531D" w:rsidRDefault="00DA531D" w:rsidP="00DA531D">
                  <w:pPr>
                    <w:pStyle w:val="AuthorName"/>
                  </w:pPr>
                  <w:r w:rsidRPr="00DA531D">
                    <w:t xml:space="preserve">Author Name </w:t>
                  </w:r>
                </w:p>
                <w:p w14:paraId="00FD0D4F" w14:textId="74E19AF5" w:rsidR="00DA531D" w:rsidRPr="00DA531D" w:rsidRDefault="00DA531D" w:rsidP="00DA531D">
                  <w:pPr>
                    <w:pStyle w:val="AuthorName"/>
                  </w:pPr>
                  <w:r>
                    <w:t>BannerID</w:t>
                  </w:r>
                </w:p>
                <w:p w14:paraId="06F43E3C" w14:textId="77777777" w:rsidR="00DA531D" w:rsidRPr="00DA531D" w:rsidRDefault="00DA531D" w:rsidP="00DA531D">
                  <w:pPr>
                    <w:pStyle w:val="AuthorName"/>
                  </w:pPr>
                </w:p>
              </w:tc>
              <w:tc>
                <w:tcPr>
                  <w:tcW w:w="1960" w:type="dxa"/>
                  <w:tcBorders>
                    <w:top w:val="nil"/>
                    <w:left w:val="nil"/>
                    <w:bottom w:val="nil"/>
                    <w:right w:val="nil"/>
                  </w:tcBorders>
                </w:tcPr>
                <w:p w14:paraId="63042F8E" w14:textId="77777777" w:rsidR="00DA531D" w:rsidRPr="00DA531D" w:rsidRDefault="00DA531D" w:rsidP="00DA531D">
                  <w:pPr>
                    <w:pStyle w:val="AuthorName"/>
                  </w:pPr>
                  <w:r w:rsidRPr="00DA531D">
                    <w:t xml:space="preserve">Author Name </w:t>
                  </w:r>
                </w:p>
                <w:p w14:paraId="32A142ED" w14:textId="62DA3CE2" w:rsidR="00DA531D" w:rsidRPr="00DA531D" w:rsidRDefault="00DA531D" w:rsidP="00DA531D">
                  <w:pPr>
                    <w:pStyle w:val="AuthorName"/>
                  </w:pPr>
                  <w:r>
                    <w:t>BannerID</w:t>
                  </w:r>
                </w:p>
                <w:p w14:paraId="6F914248" w14:textId="77777777" w:rsidR="00DA531D" w:rsidRPr="00DA531D" w:rsidRDefault="00DA531D" w:rsidP="00DA531D">
                  <w:pPr>
                    <w:pStyle w:val="AuthorName"/>
                  </w:pPr>
                </w:p>
              </w:tc>
              <w:tc>
                <w:tcPr>
                  <w:tcW w:w="2126" w:type="dxa"/>
                  <w:tcBorders>
                    <w:top w:val="nil"/>
                    <w:left w:val="nil"/>
                    <w:bottom w:val="nil"/>
                    <w:right w:val="nil"/>
                  </w:tcBorders>
                </w:tcPr>
                <w:p w14:paraId="32A8A93C" w14:textId="77777777" w:rsidR="00DA531D" w:rsidRPr="00DA531D" w:rsidRDefault="00DA531D" w:rsidP="00DA531D">
                  <w:pPr>
                    <w:pStyle w:val="AuthorName"/>
                  </w:pPr>
                  <w:r w:rsidRPr="00DA531D">
                    <w:t xml:space="preserve">Author Name </w:t>
                  </w:r>
                </w:p>
                <w:p w14:paraId="0B713DFD" w14:textId="6E9178C1" w:rsidR="00DA531D" w:rsidRPr="00DA531D" w:rsidRDefault="00DA531D" w:rsidP="00DA531D">
                  <w:pPr>
                    <w:pStyle w:val="AuthorName"/>
                  </w:pPr>
                  <w:r>
                    <w:t>BannerID</w:t>
                  </w:r>
                </w:p>
                <w:p w14:paraId="1263C890" w14:textId="77777777" w:rsidR="00DA531D" w:rsidRPr="00DA531D" w:rsidRDefault="00DA531D" w:rsidP="00DA531D">
                  <w:pPr>
                    <w:pStyle w:val="AuthorName"/>
                  </w:pPr>
                </w:p>
              </w:tc>
            </w:tr>
          </w:tbl>
          <w:p w14:paraId="6079666F" w14:textId="55E97249" w:rsidR="00DA531D" w:rsidRPr="00D62A4A" w:rsidRDefault="002164B0" w:rsidP="005A2C27">
            <w:pPr>
              <w:pStyle w:val="AuthorAffiliation"/>
            </w:pPr>
            <w:r>
              <w:t>UX Design Report</w:t>
            </w:r>
          </w:p>
          <w:p w14:paraId="6180ECBE" w14:textId="0AE0320F" w:rsidR="00DA531D" w:rsidRPr="00F100EF" w:rsidRDefault="00DA531D"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059D8">
          <w:pgSz w:w="12240" w:h="15840" w:code="1"/>
          <w:pgMar w:top="888" w:right="1080" w:bottom="1440" w:left="1080" w:header="720" w:footer="720" w:gutter="0"/>
          <w:cols w:space="720"/>
          <w:docGrid w:linePitch="360"/>
        </w:sectPr>
      </w:pPr>
    </w:p>
    <w:p w14:paraId="2F92542B" w14:textId="65B9CF35" w:rsidR="006B3F1F" w:rsidRDefault="006B3F1F">
      <w:pPr>
        <w:pStyle w:val="Heading1"/>
        <w:spacing w:before="0"/>
      </w:pPr>
      <w:r>
        <w:t>ABSTRACT</w:t>
      </w:r>
    </w:p>
    <w:p w14:paraId="1BB3CF17" w14:textId="60744994" w:rsidR="006B3F1F" w:rsidRDefault="006269FF">
      <w:r>
        <w:t>UPDATED—</w:t>
      </w:r>
      <w:r w:rsidR="00012912">
        <w:fldChar w:fldCharType="begin"/>
      </w:r>
      <w:r w:rsidR="00012912">
        <w:instrText xml:space="preserve"> TIME \@ "d MMMM yyyy" </w:instrText>
      </w:r>
      <w:r w:rsidR="00012912">
        <w:fldChar w:fldCharType="separate"/>
      </w:r>
      <w:r w:rsidR="00067C2F">
        <w:rPr>
          <w:noProof/>
        </w:rPr>
        <w:t>2 November 2022</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w:t>
      </w:r>
      <w:r w:rsidR="002164B0">
        <w:t xml:space="preserve">sections for this paper and </w:t>
      </w:r>
      <w:r w:rsidR="006B3F1F">
        <w:t xml:space="preserve">formatting requirements for SIGCHI </w:t>
      </w:r>
      <w:r w:rsidR="00D3324C">
        <w:t>c</w:t>
      </w:r>
      <w:r w:rsidR="006B3F1F">
        <w:t xml:space="preserve">onference </w:t>
      </w:r>
      <w:r w:rsidR="00825EEB">
        <w:t>proceedings and</w:t>
      </w:r>
      <w:r w:rsidR="006B3F1F">
        <w:t xml:space="preserve"> offer</w:t>
      </w:r>
      <w:r w:rsidR="00AB2711">
        <w:t>s</w:t>
      </w:r>
      <w:r w:rsidR="006B3F1F">
        <w:t xml:space="preserve"> recommendations on writing for the worldwide SIGCHI readership</w:t>
      </w:r>
      <w:r w:rsidR="00AA7718">
        <w:t xml:space="preserve">. </w:t>
      </w:r>
      <w:r w:rsidR="005327F1" w:rsidRPr="001F4738">
        <w:rPr>
          <w:b/>
        </w:rPr>
        <w:t>Abst</w:t>
      </w:r>
      <w:r w:rsidR="00A72455" w:rsidRPr="001F4738">
        <w:rPr>
          <w:b/>
        </w:rPr>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9D1180C" w14:textId="25A22809" w:rsidR="006619D3" w:rsidRPr="007031CC" w:rsidRDefault="006B3F1F">
      <w:r>
        <w:t>To position names and addresses, use a single-row table with invisible borders, as in this document</w:t>
      </w:r>
      <w:r w:rsidR="00AA7718">
        <w:t xml:space="preserve">. </w:t>
      </w:r>
      <w:r>
        <w:t xml:space="preserve">Alternatively, if only one address is needed, use a centered tab stop to center all </w:t>
      </w:r>
      <w:r>
        <w:t>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65946AA2" w14:textId="77777777" w:rsidR="006B3F1F" w:rsidRDefault="006B3F1F">
      <w:pPr>
        <w:pStyle w:val="Heading2"/>
      </w:pPr>
      <w:r>
        <w:t>Abstract and Keywords</w:t>
      </w:r>
    </w:p>
    <w:p w14:paraId="09CBC6CF" w14:textId="62E2B216"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p>
    <w:p w14:paraId="55765625" w14:textId="77777777" w:rsidR="006B3F1F" w:rsidRDefault="006B3F1F">
      <w:pPr>
        <w:pStyle w:val="Heading2"/>
      </w:pPr>
      <w:r>
        <w:t>Normal or Body Text</w:t>
      </w:r>
    </w:p>
    <w:p w14:paraId="503387C6" w14:textId="54B946EC" w:rsidR="006B3F1F" w:rsidRPr="00E64C3A" w:rsidRDefault="006B3F1F" w:rsidP="008C41ED">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8">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r w:rsidR="00A85A1C">
        <w:rPr>
          <w:noProof/>
        </w:rPr>
        <w:fldChar w:fldCharType="begin"/>
      </w:r>
      <w:r w:rsidR="00A85A1C">
        <w:rPr>
          <w:noProof/>
        </w:rPr>
        <w:instrText xml:space="preserve"> SEQ Figure \* ARABIC </w:instrText>
      </w:r>
      <w:r w:rsidR="00A85A1C">
        <w:rPr>
          <w:noProof/>
        </w:rPr>
        <w:fldChar w:fldCharType="separate"/>
      </w:r>
      <w:r w:rsidR="001F4738">
        <w:rPr>
          <w:noProof/>
        </w:rPr>
        <w:t>1</w:t>
      </w:r>
      <w:r w:rsidR="00A85A1C">
        <w:rPr>
          <w:noProof/>
        </w:rPr>
        <w:fldChar w:fldCharType="end"/>
      </w:r>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22C81F55" w14:textId="02056E29" w:rsidR="00E64C3A"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0" w:name="_Ref279755490"/>
      <w:r>
        <w:t xml:space="preserve">Table </w:t>
      </w:r>
      <w:r w:rsidR="00A85A1C">
        <w:rPr>
          <w:noProof/>
        </w:rPr>
        <w:fldChar w:fldCharType="begin"/>
      </w:r>
      <w:r w:rsidR="00A85A1C">
        <w:rPr>
          <w:noProof/>
        </w:rPr>
        <w:instrText xml:space="preserve"> SEQ Table \* ARABIC </w:instrText>
      </w:r>
      <w:r w:rsidR="00A85A1C">
        <w:rPr>
          <w:noProof/>
        </w:rPr>
        <w:fldChar w:fldCharType="separate"/>
      </w:r>
      <w:r w:rsidR="002028D3">
        <w:rPr>
          <w:noProof/>
        </w:rPr>
        <w:t>1</w:t>
      </w:r>
      <w:r w:rsidR="00A85A1C">
        <w:rPr>
          <w:noProof/>
        </w:rPr>
        <w:fldChar w:fldCharType="end"/>
      </w:r>
      <w:r>
        <w:t>. Table captions should be placed below the table. We recommend table lines be 1 point, 25% black. Minimize use of unnecessary table lines.</w:t>
      </w:r>
    </w:p>
    <w:bookmarkEnd w:id="0"/>
    <w:p w14:paraId="291F2629" w14:textId="0D75F492" w:rsidR="006B3F1F" w:rsidRDefault="00604D01" w:rsidP="00373F8D">
      <w:r>
        <w:rPr>
          <w:noProof/>
        </w:rPr>
        <w:lastRenderedPageBreak/>
        <mc:AlternateContent>
          <mc:Choice Requires="wps">
            <w:drawing>
              <wp:anchor distT="0" distB="0" distL="114300" distR="114300" simplePos="0" relativeHeight="251660288" behindDoc="0" locked="0" layoutInCell="1" allowOverlap="1" wp14:anchorId="6FBA50F9" wp14:editId="08520EE1">
                <wp:simplePos x="0" y="0"/>
                <wp:positionH relativeFrom="column">
                  <wp:posOffset>623570</wp:posOffset>
                </wp:positionH>
                <wp:positionV relativeFrom="paragraph">
                  <wp:posOffset>50800</wp:posOffset>
                </wp:positionV>
                <wp:extent cx="5372735" cy="377190"/>
                <wp:effectExtent l="0" t="0" r="12065" b="3810"/>
                <wp:wrapThrough wrapText="bothSides">
                  <wp:wrapPolygon edited="0">
                    <wp:start x="0" y="0"/>
                    <wp:lineTo x="0" y="20364"/>
                    <wp:lineTo x="21546" y="20364"/>
                    <wp:lineTo x="21546"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372735" cy="377190"/>
                        </a:xfrm>
                        <a:prstGeom prst="rect">
                          <a:avLst/>
                        </a:prstGeom>
                        <a:solidFill>
                          <a:prstClr val="white"/>
                        </a:solidFill>
                        <a:ln>
                          <a:noFill/>
                        </a:ln>
                        <a:effectLst/>
                      </wps:spPr>
                      <wps:txbx>
                        <w:txbxContent>
                          <w:p w14:paraId="024D89AC" w14:textId="63F894AC" w:rsidR="001F4738" w:rsidRPr="004C634E" w:rsidRDefault="001F4738" w:rsidP="001F4738">
                            <w:pPr>
                              <w:pStyle w:val="Caption"/>
                              <w:rPr>
                                <w:noProof/>
                                <w:sz w:val="20"/>
                              </w:rPr>
                            </w:pPr>
                            <w:r>
                              <w:t xml:space="preserve">Figure </w:t>
                            </w:r>
                            <w:r w:rsidR="00A85A1C">
                              <w:rPr>
                                <w:noProof/>
                              </w:rPr>
                              <w:fldChar w:fldCharType="begin"/>
                            </w:r>
                            <w:r w:rsidR="00A85A1C">
                              <w:rPr>
                                <w:noProof/>
                              </w:rPr>
                              <w:instrText xml:space="preserve"> SEQ Figure \* ARABIC </w:instrText>
                            </w:r>
                            <w:r w:rsidR="00A85A1C">
                              <w:rPr>
                                <w:noProof/>
                              </w:rPr>
                              <w:fldChar w:fldCharType="separate"/>
                            </w:r>
                            <w:r>
                              <w:rPr>
                                <w:noProof/>
                              </w:rPr>
                              <w:t>2</w:t>
                            </w:r>
                            <w:r w:rsidR="00A85A1C">
                              <w:rPr>
                                <w:noProof/>
                              </w:rPr>
                              <w:fldChar w:fldCharType="end"/>
                            </w:r>
                            <w:r>
                              <w:rPr>
                                <w:noProof/>
                              </w:rPr>
                              <w:t xml:space="preserve"> Sample of a wide figure. Be sure to place at the top or bottom of the page. Ensure that important information is legible in both black-and-white and color printing. Image: CC-BY-ND ayman on Flickr.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BA50F9" id="_x0000_t202" coordsize="21600,21600" o:spt="202" path="m,l,21600r21600,l21600,xe">
                <v:stroke joinstyle="miter"/>
                <v:path gradientshapeok="t" o:connecttype="rect"/>
              </v:shapetype>
              <v:shape id="Text Box 1" o:spid="_x0000_s1026" type="#_x0000_t202" style="position:absolute;left:0;text-align:left;margin-left:49.1pt;margin-top:4pt;width:423.05pt;height:29.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" stroked="f">
                <v:textbox style="mso-fit-shape-to-text:t" inset="0,0,0,0">
                  <w:txbxContent>
                    <w:p w14:paraId="024D89AC" w14:textId="63F894AC" w:rsidR="001F4738" w:rsidRPr="004C634E" w:rsidRDefault="001F4738" w:rsidP="001F4738">
                      <w:pPr>
                        <w:pStyle w:val="Caption"/>
                        <w:rPr>
                          <w:noProof/>
                          <w:sz w:val="20"/>
                        </w:rPr>
                      </w:pPr>
                      <w:r>
                        <w:t xml:space="preserve">Figure </w:t>
                      </w:r>
                      <w:r w:rsidR="00A85A1C">
                        <w:rPr>
                          <w:noProof/>
                        </w:rPr>
                        <w:fldChar w:fldCharType="begin"/>
                      </w:r>
                      <w:r w:rsidR="00A85A1C">
                        <w:rPr>
                          <w:noProof/>
                        </w:rPr>
                        <w:instrText xml:space="preserve"> SEQ Figure \* ARABIC </w:instrText>
                      </w:r>
                      <w:r w:rsidR="00A85A1C">
                        <w:rPr>
                          <w:noProof/>
                        </w:rPr>
                        <w:fldChar w:fldCharType="separate"/>
                      </w:r>
                      <w:r>
                        <w:rPr>
                          <w:noProof/>
                        </w:rPr>
                        <w:t>2</w:t>
                      </w:r>
                      <w:r w:rsidR="00A85A1C">
                        <w:rPr>
                          <w:noProof/>
                        </w:rPr>
                        <w:fldChar w:fldCharType="end"/>
                      </w:r>
                      <w:r>
                        <w:rPr>
                          <w:noProof/>
                        </w:rPr>
                        <w:t xml:space="preserve"> Sample of a wide figure. Be sure to place at the top or bottom of the page. Ensure that important information is legible in both black-and-white and color printing. Image: CC-BY-ND ayman on Flickr.</w:t>
                      </w:r>
                    </w:p>
                  </w:txbxContent>
                </v:textbox>
                <w10:wrap type="through"/>
              </v:shape>
            </w:pict>
          </mc:Fallback>
        </mc:AlternateContent>
      </w:r>
      <w:r w:rsidR="006B3F1F">
        <w:t>Your references should be published materials accessible to the public</w:t>
      </w:r>
      <w:r w:rsidR="00AA7718">
        <w:t xml:space="preserve">. </w:t>
      </w:r>
      <w:r w:rsidR="006B3F1F">
        <w:t>Internal technical reports may be cited only if they are easily accessible (i.e., you provide the address for obtaining the report within your citation) and may be obtained by any reader for a nominal fee</w:t>
      </w:r>
      <w:r w:rsidR="00AA7718">
        <w:t xml:space="preserve">. </w:t>
      </w:r>
      <w:r w:rsidR="006B3F1F">
        <w:t>Proprietary information may not be cited. Private communications should be acknowledged i</w:t>
      </w:r>
      <w:r w:rsidR="00F100EF">
        <w:t>n the main text, not referenced</w:t>
      </w:r>
      <w:r w:rsidR="006B3F1F">
        <w:t xml:space="preserve"> (e.g., “[</w:t>
      </w:r>
      <w:proofErr w:type="spellStart"/>
      <w:r w:rsidR="003B4EB4">
        <w:t>Borriello</w:t>
      </w:r>
      <w:proofErr w:type="spellEnd"/>
      <w:r w:rsidR="006B3F1F">
        <w:t>, personal communication]”).</w:t>
      </w:r>
    </w:p>
    <w:p w14:paraId="6491021D" w14:textId="3C0EEE64" w:rsidR="00F80394" w:rsidRDefault="00F80394">
      <w:r>
        <w:t xml:space="preserve">References should be in </w:t>
      </w:r>
      <w:r w:rsidR="00E64C3A">
        <w:t>IEEE format</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724A4EEC" w14:textId="77777777" w:rsidR="001F4738" w:rsidRDefault="003644E7" w:rsidP="003644E7">
      <w:r>
        <w:t>Place figures and tables at the top or bottom of the appropriate column or columns, on the same page as the relevant text (see Figure 1). A figure or table may extend</w:t>
      </w:r>
    </w:p>
    <w:p w14:paraId="3632D6A2" w14:textId="27C298F7" w:rsidR="003644E7" w:rsidRDefault="003644E7" w:rsidP="003644E7">
      <w:r>
        <w:t xml:space="preserve">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9"/>
          <w:type w:val="continuous"/>
          <w:pgSz w:w="12240" w:h="15840" w:code="1"/>
          <w:pgMar w:top="1224" w:right="1080" w:bottom="1440" w:left="1080" w:header="720" w:footer="720" w:gutter="0"/>
          <w:cols w:num="2" w:space="432"/>
        </w:sectPr>
      </w:pPr>
    </w:p>
    <w:p w14:paraId="5AF5E106" w14:textId="3CEA8ED2" w:rsidR="00547E53" w:rsidRDefault="0088145B" w:rsidP="00547E53">
      <w:pPr>
        <w:keepNext/>
        <w:jc w:val="center"/>
      </w:pPr>
      <w:r>
        <w:rPr>
          <w:noProof/>
        </w:rPr>
        <w:drawing>
          <wp:anchor distT="0" distB="0" distL="114300" distR="114300" simplePos="0" relativeHeight="251658240" behindDoc="0" locked="0" layoutInCell="1" allowOverlap="1" wp14:anchorId="5006E3DF" wp14:editId="58663C61">
            <wp:simplePos x="0" y="0"/>
            <wp:positionH relativeFrom="column">
              <wp:posOffset>1423016</wp:posOffset>
            </wp:positionH>
            <wp:positionV relativeFrom="margin">
              <wp:posOffset>-2540</wp:posOffset>
            </wp:positionV>
            <wp:extent cx="3642850" cy="1767205"/>
            <wp:effectExtent l="0" t="0" r="0" b="107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0367" cy="17708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68D6C2" w14:textId="77777777" w:rsidR="006B3F1F" w:rsidRDefault="006B3F1F">
      <w:pPr>
        <w:pStyle w:val="Heading2"/>
      </w:pPr>
      <w:r>
        <w:t>Table Style</w:t>
      </w:r>
    </w:p>
    <w:p w14:paraId="0D2B14EB" w14:textId="715B3B60" w:rsidR="002028D3" w:rsidRDefault="006B3F1F" w:rsidP="006059D8">
      <w:pPr>
        <w:pStyle w:val="Caption"/>
        <w:jc w:val="both"/>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6059D8">
        <w:instrText xml:space="preserve"> \* MERGEFORMAT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059D8">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lastRenderedPageBreak/>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157EE1AC" w14:textId="2A6DF0C8" w:rsidR="00161911" w:rsidRDefault="006B3F1F" w:rsidP="00ED3D60">
      <w:pPr>
        <w:pStyle w:val="Heading1"/>
      </w:pPr>
      <w:r>
        <w:t>Page Numbering, Headers</w:t>
      </w:r>
      <w:r w:rsidR="00526FB1">
        <w:t>,</w:t>
      </w:r>
      <w:r>
        <w:t xml:space="preserve"> and Footers</w:t>
      </w:r>
    </w:p>
    <w:p w14:paraId="537EEFFC" w14:textId="1F5977EF" w:rsidR="006B3F1F" w:rsidRPr="001F4738" w:rsidRDefault="00161911">
      <w:r>
        <w:t xml:space="preserve">Your final submission </w:t>
      </w:r>
      <w:r w:rsidR="00C83F7C" w:rsidRPr="00526FB1">
        <w:t>should not</w:t>
      </w:r>
      <w:r w:rsidR="00C83F7C">
        <w:t xml:space="preserve"> </w:t>
      </w:r>
      <w:r>
        <w:t xml:space="preserve">contain footer or header information at the top or bottom of each page. </w:t>
      </w:r>
      <w:r w:rsidR="001F4738">
        <w:t xml:space="preserve">You can add </w:t>
      </w:r>
      <w:r w:rsidR="00A7286E">
        <w:t xml:space="preserve">page numbers. </w:t>
      </w:r>
    </w:p>
    <w:p w14:paraId="47C96A3E" w14:textId="77777777" w:rsidR="006B3F1F" w:rsidRDefault="006B3F1F">
      <w:pPr>
        <w:pStyle w:val="Heading1"/>
      </w:pPr>
      <w:r>
        <w:t>Conclusion</w:t>
      </w:r>
    </w:p>
    <w:p w14:paraId="14FDA23F" w14:textId="1C1BD1BF" w:rsidR="006B3F1F" w:rsidRDefault="006B3F1F">
      <w:r>
        <w:t xml:space="preserve">It is important that you write for the </w:t>
      </w:r>
      <w:r w:rsidR="001F4738">
        <w:t>appropriate</w:t>
      </w:r>
      <w:r>
        <w:t xml:space="preserve"> audience</w:t>
      </w:r>
      <w:r w:rsidR="00AA7718">
        <w:t xml:space="preserve">. </w:t>
      </w:r>
      <w:r>
        <w:t xml:space="preserve">Please read </w:t>
      </w:r>
      <w:r w:rsidR="001F4738">
        <w:t>other papers</w:t>
      </w:r>
      <w:r>
        <w:t xml:space="preserve"> to understand the writing style and conventions that successful authors have used</w:t>
      </w:r>
      <w:r w:rsidR="00AA7718">
        <w:t>.</w:t>
      </w:r>
      <w:r w:rsidR="00782280">
        <w:t xml:space="preserve"> S</w:t>
      </w:r>
      <w:r>
        <w:t>tate clearly what you have done</w:t>
      </w:r>
      <w:r w:rsidR="001F4738">
        <w:t xml:space="preserve">. </w:t>
      </w:r>
      <w:r>
        <w:t xml:space="preserve">Please consider what the reader will learn from your </w:t>
      </w:r>
      <w:r w:rsidR="001F4738">
        <w:t>paper</w:t>
      </w:r>
      <w:r>
        <w:t>, and how they will find your work useful</w:t>
      </w:r>
      <w:r w:rsidR="00AA7718">
        <w:t xml:space="preserve">. </w:t>
      </w:r>
      <w:r>
        <w:t>If you write with these questions in mind, your work is more likely to be successful.</w:t>
      </w:r>
    </w:p>
    <w:p w14:paraId="2E5BE844" w14:textId="77777777" w:rsidR="00591C69" w:rsidRDefault="00591C69" w:rsidP="00591C69">
      <w:pPr>
        <w:pStyle w:val="Heading1"/>
      </w:pPr>
      <w:r>
        <w:t>References format</w:t>
      </w:r>
    </w:p>
    <w:p w14:paraId="4E3519A2" w14:textId="52936CE0" w:rsidR="001F4738" w:rsidRDefault="00DE3B36" w:rsidP="001F4738">
      <w:r>
        <w:t xml:space="preserve">References must be the same font size as other body text. References should </w:t>
      </w:r>
      <w:r w:rsidR="001F4738">
        <w:t>be in IEEE format.</w:t>
      </w:r>
    </w:p>
    <w:p w14:paraId="3498E540" w14:textId="351E0CDA"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5CDFDF4F" w14:textId="1386CAEB" w:rsidR="00E77E99" w:rsidRDefault="00E77E99" w:rsidP="00853A06"/>
    <w:p w14:paraId="35235E75" w14:textId="78001C58" w:rsidR="00E77E99" w:rsidRDefault="00E77E99" w:rsidP="00853A06"/>
    <w:p w14:paraId="374C665D" w14:textId="77777777" w:rsidR="00055D69" w:rsidRDefault="00055D69" w:rsidP="00853A06"/>
    <w:p w14:paraId="689F8ED5" w14:textId="77777777" w:rsidR="006B3F1F" w:rsidRDefault="006B3F1F">
      <w:pPr>
        <w:pStyle w:val="Heading1"/>
      </w:pPr>
      <w:r>
        <w:t>REFERENCES</w:t>
      </w:r>
    </w:p>
    <w:p w14:paraId="5478E0CD" w14:textId="42535D53" w:rsidR="00B41816" w:rsidRPr="001F4738" w:rsidRDefault="00FB5FFE" w:rsidP="001F4738">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w:t>
      </w:r>
      <w:hyperlink r:id="rId11" w:history="1">
        <w:r w:rsidR="00B41816" w:rsidRPr="00407CE3">
          <w:rPr>
            <w:rStyle w:val="Hyperlink"/>
          </w:rPr>
          <w:t>https://twitter.com/_CHINOSAUR/status/461864317415989248</w:t>
        </w:r>
      </w:hyperlink>
      <w:bookmarkEnd w:id="1"/>
    </w:p>
    <w:p w14:paraId="31A2EED4" w14:textId="08725BC4" w:rsidR="00B41816" w:rsidRPr="003F70AB" w:rsidRDefault="007F645F" w:rsidP="00B41816">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2"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3"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4"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5"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Gangnam Style. Video. (15 July 2012.). Retrieved August 22, 2014 from </w:t>
      </w:r>
      <w:hyperlink r:id="rId16"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DED7C97" w14:textId="7199FC62" w:rsidR="00D32315"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p>
    <w:p w14:paraId="3B742075" w14:textId="710DEEDC" w:rsidR="00055D69" w:rsidRDefault="00055D69" w:rsidP="00055D69">
      <w:pPr>
        <w:pStyle w:val="References"/>
        <w:numPr>
          <w:ilvl w:val="0"/>
          <w:numId w:val="0"/>
        </w:numPr>
        <w:ind w:left="360" w:hanging="360"/>
      </w:pPr>
    </w:p>
    <w:p w14:paraId="3E915D44" w14:textId="69B3D08B" w:rsidR="00055D69" w:rsidRDefault="00055D69" w:rsidP="00055D69">
      <w:pPr>
        <w:pStyle w:val="References"/>
        <w:numPr>
          <w:ilvl w:val="0"/>
          <w:numId w:val="0"/>
        </w:numPr>
        <w:ind w:left="360" w:hanging="360"/>
      </w:pPr>
    </w:p>
    <w:p w14:paraId="32545258" w14:textId="67E7B862" w:rsidR="00055D69" w:rsidRDefault="00055D69" w:rsidP="00055D69">
      <w:pPr>
        <w:pStyle w:val="References"/>
        <w:numPr>
          <w:ilvl w:val="0"/>
          <w:numId w:val="0"/>
        </w:numPr>
        <w:ind w:left="360" w:hanging="360"/>
      </w:pPr>
    </w:p>
    <w:p w14:paraId="3F996D34" w14:textId="7BFF496A" w:rsidR="00055D69" w:rsidRDefault="00055D69" w:rsidP="00055D69">
      <w:pPr>
        <w:pStyle w:val="References"/>
        <w:numPr>
          <w:ilvl w:val="0"/>
          <w:numId w:val="0"/>
        </w:numPr>
        <w:ind w:left="360" w:hanging="360"/>
      </w:pPr>
    </w:p>
    <w:p w14:paraId="0BB06C6F" w14:textId="0A3C9ACC" w:rsidR="00055D69" w:rsidRDefault="00055D69" w:rsidP="00055D69">
      <w:pPr>
        <w:pStyle w:val="References"/>
        <w:numPr>
          <w:ilvl w:val="0"/>
          <w:numId w:val="0"/>
        </w:numPr>
        <w:ind w:left="360" w:hanging="360"/>
      </w:pPr>
    </w:p>
    <w:p w14:paraId="520B27A0" w14:textId="10FC02B7" w:rsidR="00055D69" w:rsidRDefault="00055D69" w:rsidP="00055D69">
      <w:pPr>
        <w:pStyle w:val="References"/>
        <w:numPr>
          <w:ilvl w:val="0"/>
          <w:numId w:val="0"/>
        </w:numPr>
        <w:ind w:left="360" w:hanging="360"/>
      </w:pPr>
    </w:p>
    <w:p w14:paraId="2F00D4F0" w14:textId="4DF5C657" w:rsidR="00055D69" w:rsidRDefault="00055D69" w:rsidP="00055D69">
      <w:pPr>
        <w:pStyle w:val="References"/>
        <w:numPr>
          <w:ilvl w:val="0"/>
          <w:numId w:val="0"/>
        </w:numPr>
        <w:ind w:left="360" w:hanging="360"/>
      </w:pPr>
    </w:p>
    <w:p w14:paraId="67F82616" w14:textId="77777777" w:rsidR="00055D69" w:rsidRDefault="00055D69" w:rsidP="00055D69">
      <w:pPr>
        <w:pStyle w:val="References"/>
        <w:numPr>
          <w:ilvl w:val="0"/>
          <w:numId w:val="0"/>
        </w:numPr>
        <w:ind w:left="360" w:hanging="360"/>
        <w:sectPr w:rsidR="00055D69" w:rsidSect="006B1D5B">
          <w:type w:val="continuous"/>
          <w:pgSz w:w="12240" w:h="15840" w:code="1"/>
          <w:pgMar w:top="1224" w:right="1080" w:bottom="1440" w:left="1080" w:header="720" w:footer="720" w:gutter="0"/>
          <w:cols w:num="2" w:space="432"/>
          <w:docGrid w:linePitch="360"/>
        </w:sectPr>
      </w:pPr>
    </w:p>
    <w:p w14:paraId="5BF528AC" w14:textId="617510B6" w:rsidR="00055D69" w:rsidRPr="00D530E8" w:rsidRDefault="00055D69" w:rsidP="00055D69">
      <w:pPr>
        <w:pStyle w:val="References"/>
        <w:numPr>
          <w:ilvl w:val="0"/>
          <w:numId w:val="0"/>
        </w:numPr>
        <w:jc w:val="both"/>
        <w:rPr>
          <w:rFonts w:asciiTheme="majorHAnsi" w:hAnsiTheme="majorHAnsi" w:cstheme="majorHAnsi"/>
          <w:b/>
        </w:rPr>
      </w:pPr>
      <w:r w:rsidRPr="00D530E8">
        <w:rPr>
          <w:rFonts w:asciiTheme="majorHAnsi" w:hAnsiTheme="majorHAnsi" w:cstheme="majorHAnsi"/>
          <w:b/>
        </w:rPr>
        <w:lastRenderedPageBreak/>
        <w:t>PLAGERISM STATEMENT</w:t>
      </w:r>
      <w:r w:rsidR="00ED6435">
        <w:rPr>
          <w:rFonts w:asciiTheme="majorHAnsi" w:hAnsiTheme="majorHAnsi" w:cstheme="majorHAnsi"/>
          <w:b/>
        </w:rPr>
        <w:t xml:space="preserve"> - </w:t>
      </w:r>
      <w:r w:rsidRPr="00D530E8">
        <w:rPr>
          <w:rFonts w:asciiTheme="majorHAnsi" w:hAnsiTheme="majorHAnsi" w:cstheme="majorHAnsi"/>
          <w:b/>
        </w:rPr>
        <w:t>PERSONAL DECLARATION</w:t>
      </w:r>
    </w:p>
    <w:p w14:paraId="1AE67388" w14:textId="6522C479" w:rsidR="00055D69" w:rsidRPr="00D530E8" w:rsidRDefault="00055D69" w:rsidP="00055D69">
      <w:pPr>
        <w:pStyle w:val="References"/>
        <w:numPr>
          <w:ilvl w:val="0"/>
          <w:numId w:val="0"/>
        </w:numPr>
        <w:jc w:val="both"/>
        <w:rPr>
          <w:rFonts w:asciiTheme="majorHAnsi" w:hAnsiTheme="majorHAnsi" w:cstheme="majorHAnsi"/>
        </w:rPr>
      </w:pPr>
      <w:r w:rsidRPr="00D530E8">
        <w:rPr>
          <w:rFonts w:asciiTheme="majorHAnsi" w:hAnsiTheme="majorHAnsi" w:cstheme="majorHAnsi"/>
        </w:rPr>
        <w:t xml:space="preserve">"This paper constitutes original work by </w:t>
      </w:r>
      <w:r w:rsidR="007159EC">
        <w:rPr>
          <w:rFonts w:asciiTheme="majorHAnsi" w:hAnsiTheme="majorHAnsi" w:cstheme="majorHAnsi"/>
        </w:rPr>
        <w:t xml:space="preserve">done by </w:t>
      </w:r>
      <w:r w:rsidR="00D530E8" w:rsidRPr="00D530E8">
        <w:rPr>
          <w:rFonts w:asciiTheme="majorHAnsi" w:hAnsiTheme="majorHAnsi" w:cstheme="majorHAnsi"/>
        </w:rPr>
        <w:t>ME</w:t>
      </w:r>
      <w:r w:rsidR="007159EC">
        <w:rPr>
          <w:rFonts w:asciiTheme="majorHAnsi" w:hAnsiTheme="majorHAnsi" w:cstheme="majorHAnsi"/>
        </w:rPr>
        <w:t xml:space="preserve"> and my group</w:t>
      </w:r>
      <w:r w:rsidR="00D530E8" w:rsidRPr="00D530E8">
        <w:rPr>
          <w:rFonts w:asciiTheme="majorHAnsi" w:hAnsiTheme="majorHAnsi" w:cstheme="majorHAnsi"/>
        </w:rPr>
        <w:t xml:space="preserve"> (name</w:t>
      </w:r>
      <w:r w:rsidR="007159EC">
        <w:rPr>
          <w:rFonts w:asciiTheme="majorHAnsi" w:hAnsiTheme="majorHAnsi" w:cstheme="majorHAnsi"/>
        </w:rPr>
        <w:t>s</w:t>
      </w:r>
      <w:r w:rsidR="00D530E8" w:rsidRPr="00D530E8">
        <w:rPr>
          <w:rFonts w:asciiTheme="majorHAnsi" w:hAnsiTheme="majorHAnsi" w:cstheme="majorHAnsi"/>
        </w:rPr>
        <w:t xml:space="preserve"> and student number</w:t>
      </w:r>
      <w:r w:rsidR="007159EC">
        <w:rPr>
          <w:rFonts w:asciiTheme="majorHAnsi" w:hAnsiTheme="majorHAnsi" w:cstheme="majorHAnsi"/>
        </w:rPr>
        <w:t>s</w:t>
      </w:r>
      <w:r w:rsidR="00D530E8" w:rsidRPr="00D530E8">
        <w:rPr>
          <w:rFonts w:asciiTheme="majorHAnsi" w:hAnsiTheme="majorHAnsi" w:cstheme="majorHAnsi"/>
        </w:rPr>
        <w:t xml:space="preserve"> filled in below)</w:t>
      </w:r>
      <w:r w:rsidRPr="00D530E8">
        <w:rPr>
          <w:rFonts w:asciiTheme="majorHAnsi" w:hAnsiTheme="majorHAnsi" w:cstheme="majorHAnsi"/>
        </w:rPr>
        <w:t xml:space="preserve">. The paper consists entirely of ideas, observations, information, and conclusions composed by the </w:t>
      </w:r>
      <w:r w:rsidR="007159EC">
        <w:rPr>
          <w:rFonts w:asciiTheme="majorHAnsi" w:hAnsiTheme="majorHAnsi" w:cstheme="majorHAnsi"/>
        </w:rPr>
        <w:t>group</w:t>
      </w:r>
      <w:r w:rsidRPr="00D530E8">
        <w:rPr>
          <w:rFonts w:asciiTheme="majorHAnsi" w:hAnsiTheme="majorHAnsi" w:cstheme="majorHAnsi"/>
        </w:rPr>
        <w:t xml:space="preserve">, except for statements contained within quotation marks and attributed to the best of the </w:t>
      </w:r>
      <w:r w:rsidR="007159EC">
        <w:rPr>
          <w:rFonts w:asciiTheme="majorHAnsi" w:hAnsiTheme="majorHAnsi" w:cstheme="majorHAnsi"/>
        </w:rPr>
        <w:t>group</w:t>
      </w:r>
      <w:r w:rsidRPr="00D530E8">
        <w:rPr>
          <w:rFonts w:asciiTheme="majorHAnsi" w:hAnsiTheme="majorHAnsi" w:cstheme="majorHAnsi"/>
        </w:rPr>
        <w:t>’s knowledge to their proper source in footnotes or references.  Direct quotations make up a very small proportion of the text and are appropriately cited. Material paraphrased from a source (e.g., print sources, multimedia sources, web-based sources, course notes or personal interviews) has been clearly identified by a numerical reference citation (ACM or IEEE). All of the sources consulted and/or included in the report have been listed in the Reference section of the paper. All drawings, diagrams, photos, maps or other visual items derived from other sources have been identified by numerical reference citations in the caption. No part of the document has been submitted for any other course."</w:t>
      </w:r>
    </w:p>
    <w:p w14:paraId="15EADDE8" w14:textId="77777777" w:rsidR="00055D69" w:rsidRPr="00D530E8" w:rsidRDefault="00055D69" w:rsidP="00055D69">
      <w:pPr>
        <w:pStyle w:val="References"/>
        <w:numPr>
          <w:ilvl w:val="0"/>
          <w:numId w:val="0"/>
        </w:numPr>
        <w:rPr>
          <w:rFonts w:asciiTheme="majorHAnsi" w:hAnsiTheme="majorHAnsi" w:cstheme="majorHAnsi"/>
        </w:rPr>
      </w:pPr>
    </w:p>
    <w:p w14:paraId="6E4FDB47" w14:textId="5FCB9248" w:rsidR="00055D69" w:rsidRPr="00D530E8" w:rsidRDefault="00055D69" w:rsidP="00055D69">
      <w:pPr>
        <w:pStyle w:val="References"/>
        <w:numPr>
          <w:ilvl w:val="0"/>
          <w:numId w:val="0"/>
        </w:numPr>
        <w:rPr>
          <w:rFonts w:asciiTheme="majorHAnsi" w:hAnsiTheme="majorHAnsi" w:cstheme="majorHAnsi"/>
        </w:rPr>
      </w:pPr>
      <w:r w:rsidRPr="00D530E8">
        <w:rPr>
          <w:rFonts w:asciiTheme="majorHAnsi" w:hAnsiTheme="majorHAnsi" w:cstheme="majorHAnsi"/>
        </w:rPr>
        <w:t>Name</w:t>
      </w:r>
      <w:r w:rsidR="007159EC">
        <w:rPr>
          <w:rFonts w:asciiTheme="majorHAnsi" w:hAnsiTheme="majorHAnsi" w:cstheme="majorHAnsi"/>
        </w:rPr>
        <w:t>s and Student Numbers of the group:</w:t>
      </w:r>
    </w:p>
    <w:p w14:paraId="089C365F" w14:textId="01D8308D" w:rsidR="00055D69" w:rsidRDefault="00055D69" w:rsidP="00055D69">
      <w:pPr>
        <w:pStyle w:val="References"/>
        <w:numPr>
          <w:ilvl w:val="0"/>
          <w:numId w:val="0"/>
        </w:numPr>
        <w:rPr>
          <w:rFonts w:asciiTheme="majorHAnsi" w:hAnsiTheme="majorHAnsi" w:cstheme="majorHAnsi"/>
        </w:rPr>
      </w:pPr>
    </w:p>
    <w:p w14:paraId="5DCB357D" w14:textId="57CFD2F4" w:rsidR="007159EC" w:rsidRDefault="007159EC" w:rsidP="00055D69">
      <w:pPr>
        <w:pStyle w:val="References"/>
        <w:numPr>
          <w:ilvl w:val="0"/>
          <w:numId w:val="0"/>
        </w:numPr>
        <w:rPr>
          <w:rFonts w:asciiTheme="majorHAnsi" w:hAnsiTheme="majorHAnsi" w:cstheme="majorHAnsi"/>
        </w:rPr>
      </w:pPr>
    </w:p>
    <w:p w14:paraId="5ADCC39D" w14:textId="62494A3B" w:rsidR="007159EC" w:rsidRDefault="007159EC" w:rsidP="00055D69">
      <w:pPr>
        <w:pStyle w:val="References"/>
        <w:numPr>
          <w:ilvl w:val="0"/>
          <w:numId w:val="0"/>
        </w:numPr>
        <w:rPr>
          <w:rFonts w:asciiTheme="majorHAnsi" w:hAnsiTheme="majorHAnsi" w:cstheme="majorHAnsi"/>
        </w:rPr>
      </w:pPr>
    </w:p>
    <w:p w14:paraId="30B19E5D" w14:textId="291522F7" w:rsidR="007159EC" w:rsidRDefault="007159EC" w:rsidP="00055D69">
      <w:pPr>
        <w:pStyle w:val="References"/>
        <w:numPr>
          <w:ilvl w:val="0"/>
          <w:numId w:val="0"/>
        </w:numPr>
        <w:rPr>
          <w:rFonts w:asciiTheme="majorHAnsi" w:hAnsiTheme="majorHAnsi" w:cstheme="majorHAnsi"/>
        </w:rPr>
      </w:pPr>
    </w:p>
    <w:p w14:paraId="25064D87" w14:textId="77777777" w:rsidR="007159EC" w:rsidRPr="00D530E8" w:rsidRDefault="007159EC" w:rsidP="00055D69">
      <w:pPr>
        <w:pStyle w:val="References"/>
        <w:numPr>
          <w:ilvl w:val="0"/>
          <w:numId w:val="0"/>
        </w:numPr>
        <w:rPr>
          <w:rFonts w:asciiTheme="majorHAnsi" w:hAnsiTheme="majorHAnsi" w:cstheme="majorHAnsi"/>
        </w:rPr>
      </w:pPr>
    </w:p>
    <w:p w14:paraId="68C6D88F" w14:textId="1FB7B38B" w:rsidR="00055D69" w:rsidRDefault="00055D69" w:rsidP="00055D69">
      <w:pPr>
        <w:pStyle w:val="References"/>
        <w:numPr>
          <w:ilvl w:val="0"/>
          <w:numId w:val="0"/>
        </w:numPr>
        <w:rPr>
          <w:rFonts w:asciiTheme="majorHAnsi" w:hAnsiTheme="majorHAnsi" w:cstheme="majorHAnsi"/>
        </w:rPr>
      </w:pPr>
      <w:r w:rsidRPr="00D530E8">
        <w:rPr>
          <w:rFonts w:asciiTheme="majorHAnsi" w:hAnsiTheme="majorHAnsi" w:cstheme="majorHAnsi"/>
        </w:rPr>
        <w:t>Date:</w:t>
      </w:r>
    </w:p>
    <w:p w14:paraId="656F97BD" w14:textId="051D0900" w:rsidR="007159EC" w:rsidRDefault="007159EC" w:rsidP="00055D69">
      <w:pPr>
        <w:pStyle w:val="References"/>
        <w:numPr>
          <w:ilvl w:val="0"/>
          <w:numId w:val="0"/>
        </w:numPr>
        <w:rPr>
          <w:rFonts w:asciiTheme="majorHAnsi" w:hAnsiTheme="majorHAnsi" w:cstheme="majorHAnsi"/>
        </w:rPr>
      </w:pPr>
    </w:p>
    <w:p w14:paraId="45EF0896" w14:textId="77777777" w:rsidR="007159EC" w:rsidRPr="00D530E8" w:rsidRDefault="007159EC" w:rsidP="00055D69">
      <w:pPr>
        <w:pStyle w:val="References"/>
        <w:numPr>
          <w:ilvl w:val="0"/>
          <w:numId w:val="0"/>
        </w:numPr>
        <w:rPr>
          <w:rFonts w:asciiTheme="majorHAnsi" w:hAnsiTheme="majorHAnsi" w:cstheme="majorHAnsi"/>
        </w:rPr>
      </w:pPr>
    </w:p>
    <w:p w14:paraId="0BBA7162" w14:textId="0A9C7AB9" w:rsidR="00D530E8" w:rsidRPr="00D530E8" w:rsidRDefault="00D530E8" w:rsidP="00055D69">
      <w:pPr>
        <w:pStyle w:val="References"/>
        <w:numPr>
          <w:ilvl w:val="0"/>
          <w:numId w:val="0"/>
        </w:numPr>
        <w:rPr>
          <w:rFonts w:asciiTheme="majorHAnsi" w:hAnsiTheme="majorHAnsi" w:cstheme="majorHAnsi"/>
        </w:rPr>
      </w:pPr>
    </w:p>
    <w:p w14:paraId="301CAE93" w14:textId="3E5A3E76" w:rsidR="00D530E8" w:rsidRDefault="00D530E8" w:rsidP="00055D69">
      <w:pPr>
        <w:pStyle w:val="References"/>
        <w:numPr>
          <w:ilvl w:val="0"/>
          <w:numId w:val="0"/>
        </w:numPr>
        <w:rPr>
          <w:rFonts w:asciiTheme="majorHAnsi" w:hAnsiTheme="majorHAnsi" w:cstheme="majorHAnsi"/>
          <w:b/>
        </w:rPr>
      </w:pPr>
      <w:r w:rsidRPr="00D530E8">
        <w:rPr>
          <w:rFonts w:asciiTheme="majorHAnsi" w:hAnsiTheme="majorHAnsi" w:cstheme="majorHAnsi"/>
          <w:b/>
        </w:rPr>
        <w:t>(Please note, filling in your name, BannerID and Date, it means that you have read and agree that the above statement is true).</w:t>
      </w:r>
    </w:p>
    <w:p w14:paraId="271B1A3F" w14:textId="55CAB382" w:rsidR="00067C2F" w:rsidRDefault="00067C2F" w:rsidP="00055D69">
      <w:pPr>
        <w:pStyle w:val="References"/>
        <w:numPr>
          <w:ilvl w:val="0"/>
          <w:numId w:val="0"/>
        </w:numPr>
        <w:rPr>
          <w:rFonts w:asciiTheme="majorHAnsi" w:hAnsiTheme="majorHAnsi" w:cstheme="majorHAnsi"/>
          <w:b/>
        </w:rPr>
      </w:pPr>
    </w:p>
    <w:p w14:paraId="5C556D26" w14:textId="54492C5C" w:rsidR="00067C2F" w:rsidRDefault="00067C2F" w:rsidP="00055D69">
      <w:pPr>
        <w:pStyle w:val="References"/>
        <w:numPr>
          <w:ilvl w:val="0"/>
          <w:numId w:val="0"/>
        </w:numPr>
        <w:rPr>
          <w:rFonts w:asciiTheme="majorHAnsi" w:hAnsiTheme="majorHAnsi" w:cstheme="majorHAnsi"/>
          <w:b/>
        </w:rPr>
      </w:pPr>
    </w:p>
    <w:p w14:paraId="1637B24C" w14:textId="71BFBE29" w:rsidR="00067C2F" w:rsidRDefault="00067C2F" w:rsidP="00055D69">
      <w:pPr>
        <w:pStyle w:val="References"/>
        <w:numPr>
          <w:ilvl w:val="0"/>
          <w:numId w:val="0"/>
        </w:numPr>
        <w:rPr>
          <w:rFonts w:asciiTheme="majorHAnsi" w:hAnsiTheme="majorHAnsi" w:cstheme="majorHAnsi"/>
          <w:b/>
        </w:rPr>
      </w:pPr>
    </w:p>
    <w:p w14:paraId="63EF1FB5" w14:textId="67A0437C" w:rsidR="00067C2F" w:rsidRDefault="00067C2F" w:rsidP="00055D69">
      <w:pPr>
        <w:pStyle w:val="References"/>
        <w:numPr>
          <w:ilvl w:val="0"/>
          <w:numId w:val="0"/>
        </w:numPr>
        <w:rPr>
          <w:rFonts w:asciiTheme="majorHAnsi" w:hAnsiTheme="majorHAnsi" w:cstheme="majorHAnsi"/>
          <w:b/>
        </w:rPr>
      </w:pPr>
    </w:p>
    <w:p w14:paraId="0A49D8FF" w14:textId="4E166628" w:rsidR="00067C2F" w:rsidRDefault="00067C2F" w:rsidP="00055D69">
      <w:pPr>
        <w:pStyle w:val="References"/>
        <w:numPr>
          <w:ilvl w:val="0"/>
          <w:numId w:val="0"/>
        </w:numPr>
        <w:rPr>
          <w:rFonts w:asciiTheme="majorHAnsi" w:hAnsiTheme="majorHAnsi" w:cstheme="majorHAnsi"/>
          <w:b/>
        </w:rPr>
      </w:pPr>
    </w:p>
    <w:p w14:paraId="4C59FD39" w14:textId="77777777" w:rsidR="00067C2F" w:rsidRPr="00D530E8" w:rsidRDefault="00067C2F" w:rsidP="00055D69">
      <w:pPr>
        <w:pStyle w:val="References"/>
        <w:numPr>
          <w:ilvl w:val="0"/>
          <w:numId w:val="0"/>
        </w:numPr>
        <w:rPr>
          <w:rFonts w:asciiTheme="majorHAnsi" w:hAnsiTheme="majorHAnsi" w:cstheme="majorHAnsi"/>
          <w:b/>
        </w:rPr>
      </w:pPr>
    </w:p>
    <w:sectPr w:rsidR="00067C2F" w:rsidRPr="00D530E8" w:rsidSect="00055D69">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7332" w14:textId="77777777" w:rsidR="006544D1" w:rsidRDefault="006544D1">
      <w:r>
        <w:separator/>
      </w:r>
    </w:p>
  </w:endnote>
  <w:endnote w:type="continuationSeparator" w:id="0">
    <w:p w14:paraId="3F0587A7" w14:textId="77777777" w:rsidR="006544D1" w:rsidRDefault="00654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621EF" w14:textId="77777777" w:rsidR="006544D1" w:rsidRDefault="006544D1" w:rsidP="00443E9F">
      <w:pPr>
        <w:spacing w:after="0"/>
      </w:pPr>
      <w:r>
        <w:separator/>
      </w:r>
    </w:p>
  </w:footnote>
  <w:footnote w:type="continuationSeparator" w:id="0">
    <w:p w14:paraId="13377702" w14:textId="77777777" w:rsidR="006544D1" w:rsidRDefault="006544D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5C1EF8"/>
    <w:multiLevelType w:val="hybridMultilevel"/>
    <w:tmpl w:val="7494DC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1054354185">
    <w:abstractNumId w:val="10"/>
  </w:num>
  <w:num w:numId="2" w16cid:durableId="840972207">
    <w:abstractNumId w:val="8"/>
  </w:num>
  <w:num w:numId="3" w16cid:durableId="966853463">
    <w:abstractNumId w:val="7"/>
  </w:num>
  <w:num w:numId="4" w16cid:durableId="78186054">
    <w:abstractNumId w:val="6"/>
  </w:num>
  <w:num w:numId="5" w16cid:durableId="218589009">
    <w:abstractNumId w:val="5"/>
  </w:num>
  <w:num w:numId="6" w16cid:durableId="1001860670">
    <w:abstractNumId w:val="9"/>
  </w:num>
  <w:num w:numId="7" w16cid:durableId="2095010078">
    <w:abstractNumId w:val="4"/>
  </w:num>
  <w:num w:numId="8" w16cid:durableId="340856548">
    <w:abstractNumId w:val="3"/>
  </w:num>
  <w:num w:numId="9" w16cid:durableId="1154881914">
    <w:abstractNumId w:val="2"/>
  </w:num>
  <w:num w:numId="10" w16cid:durableId="61414728">
    <w:abstractNumId w:val="1"/>
  </w:num>
  <w:num w:numId="11" w16cid:durableId="185413019">
    <w:abstractNumId w:val="10"/>
  </w:num>
  <w:num w:numId="12" w16cid:durableId="279801467">
    <w:abstractNumId w:val="8"/>
  </w:num>
  <w:num w:numId="13" w16cid:durableId="1622036589">
    <w:abstractNumId w:val="7"/>
  </w:num>
  <w:num w:numId="14" w16cid:durableId="93668171">
    <w:abstractNumId w:val="6"/>
  </w:num>
  <w:num w:numId="15" w16cid:durableId="478614047">
    <w:abstractNumId w:val="5"/>
  </w:num>
  <w:num w:numId="16" w16cid:durableId="468402354">
    <w:abstractNumId w:val="9"/>
  </w:num>
  <w:num w:numId="17" w16cid:durableId="1825852891">
    <w:abstractNumId w:val="4"/>
  </w:num>
  <w:num w:numId="18" w16cid:durableId="114720503">
    <w:abstractNumId w:val="3"/>
  </w:num>
  <w:num w:numId="19" w16cid:durableId="1734624720">
    <w:abstractNumId w:val="2"/>
  </w:num>
  <w:num w:numId="20" w16cid:durableId="1304850366">
    <w:abstractNumId w:val="1"/>
  </w:num>
  <w:num w:numId="21" w16cid:durableId="96292527">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980766157">
    <w:abstractNumId w:val="32"/>
  </w:num>
  <w:num w:numId="23" w16cid:durableId="1463843357">
    <w:abstractNumId w:val="24"/>
  </w:num>
  <w:num w:numId="24" w16cid:durableId="618877009">
    <w:abstractNumId w:val="11"/>
  </w:num>
  <w:num w:numId="25" w16cid:durableId="1646735201">
    <w:abstractNumId w:val="26"/>
  </w:num>
  <w:num w:numId="26" w16cid:durableId="728578671">
    <w:abstractNumId w:val="23"/>
  </w:num>
  <w:num w:numId="27" w16cid:durableId="1798255266">
    <w:abstractNumId w:val="28"/>
  </w:num>
  <w:num w:numId="28" w16cid:durableId="419108969">
    <w:abstractNumId w:val="29"/>
  </w:num>
  <w:num w:numId="29" w16cid:durableId="1106117009">
    <w:abstractNumId w:val="18"/>
  </w:num>
  <w:num w:numId="30" w16cid:durableId="725104978">
    <w:abstractNumId w:val="31"/>
  </w:num>
  <w:num w:numId="31" w16cid:durableId="1767578251">
    <w:abstractNumId w:val="16"/>
  </w:num>
  <w:num w:numId="32" w16cid:durableId="981815786">
    <w:abstractNumId w:val="35"/>
  </w:num>
  <w:num w:numId="33" w16cid:durableId="27803367">
    <w:abstractNumId w:val="0"/>
  </w:num>
  <w:num w:numId="34" w16cid:durableId="385183333">
    <w:abstractNumId w:val="30"/>
  </w:num>
  <w:num w:numId="35" w16cid:durableId="924344368">
    <w:abstractNumId w:val="17"/>
  </w:num>
  <w:num w:numId="36" w16cid:durableId="884171836">
    <w:abstractNumId w:val="25"/>
  </w:num>
  <w:num w:numId="37" w16cid:durableId="1038118750">
    <w:abstractNumId w:val="13"/>
  </w:num>
  <w:num w:numId="38" w16cid:durableId="2009863463">
    <w:abstractNumId w:val="19"/>
  </w:num>
  <w:num w:numId="39" w16cid:durableId="1334799067">
    <w:abstractNumId w:val="22"/>
  </w:num>
  <w:num w:numId="40" w16cid:durableId="1580213490">
    <w:abstractNumId w:val="20"/>
  </w:num>
  <w:num w:numId="41" w16cid:durableId="295113718">
    <w:abstractNumId w:val="34"/>
  </w:num>
  <w:num w:numId="42" w16cid:durableId="2085831597">
    <w:abstractNumId w:val="14"/>
  </w:num>
  <w:num w:numId="43" w16cid:durableId="1357391429">
    <w:abstractNumId w:val="21"/>
  </w:num>
  <w:num w:numId="44" w16cid:durableId="1146052604">
    <w:abstractNumId w:val="27"/>
  </w:num>
  <w:num w:numId="45" w16cid:durableId="1026949475">
    <w:abstractNumId w:val="33"/>
  </w:num>
  <w:num w:numId="46" w16cid:durableId="1704133886">
    <w:abstractNumId w:val="36"/>
  </w:num>
  <w:num w:numId="47" w16cid:durableId="20310587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55D69"/>
    <w:rsid w:val="00067C2F"/>
    <w:rsid w:val="000728F3"/>
    <w:rsid w:val="00072B3A"/>
    <w:rsid w:val="00073DCD"/>
    <w:rsid w:val="000941B8"/>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738"/>
    <w:rsid w:val="001F4B3C"/>
    <w:rsid w:val="0020192F"/>
    <w:rsid w:val="002022E4"/>
    <w:rsid w:val="002028D3"/>
    <w:rsid w:val="00210191"/>
    <w:rsid w:val="00214551"/>
    <w:rsid w:val="002164B0"/>
    <w:rsid w:val="00227741"/>
    <w:rsid w:val="0024113A"/>
    <w:rsid w:val="00251B3D"/>
    <w:rsid w:val="0025707B"/>
    <w:rsid w:val="00263558"/>
    <w:rsid w:val="002639F6"/>
    <w:rsid w:val="002727A0"/>
    <w:rsid w:val="00272DB6"/>
    <w:rsid w:val="00274435"/>
    <w:rsid w:val="002862A4"/>
    <w:rsid w:val="002C3318"/>
    <w:rsid w:val="002D41E8"/>
    <w:rsid w:val="002E54FE"/>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0A23"/>
    <w:rsid w:val="00443E9F"/>
    <w:rsid w:val="00454A5E"/>
    <w:rsid w:val="0046771C"/>
    <w:rsid w:val="00480565"/>
    <w:rsid w:val="00480F98"/>
    <w:rsid w:val="004868FA"/>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36E42"/>
    <w:rsid w:val="00541E5C"/>
    <w:rsid w:val="00547E53"/>
    <w:rsid w:val="00551456"/>
    <w:rsid w:val="00552C72"/>
    <w:rsid w:val="00553092"/>
    <w:rsid w:val="00560E90"/>
    <w:rsid w:val="00583589"/>
    <w:rsid w:val="00586FE5"/>
    <w:rsid w:val="00587B87"/>
    <w:rsid w:val="00591C69"/>
    <w:rsid w:val="005A1DB7"/>
    <w:rsid w:val="005A2C27"/>
    <w:rsid w:val="005B1799"/>
    <w:rsid w:val="005B4601"/>
    <w:rsid w:val="005C0FDD"/>
    <w:rsid w:val="005C216A"/>
    <w:rsid w:val="005C632C"/>
    <w:rsid w:val="005D144D"/>
    <w:rsid w:val="005D4A32"/>
    <w:rsid w:val="005E3A00"/>
    <w:rsid w:val="006048E3"/>
    <w:rsid w:val="00604D01"/>
    <w:rsid w:val="006059D8"/>
    <w:rsid w:val="0061007B"/>
    <w:rsid w:val="006127F1"/>
    <w:rsid w:val="00613D18"/>
    <w:rsid w:val="006269FF"/>
    <w:rsid w:val="00626F42"/>
    <w:rsid w:val="00627420"/>
    <w:rsid w:val="00632F1C"/>
    <w:rsid w:val="006544D1"/>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159EC"/>
    <w:rsid w:val="00725786"/>
    <w:rsid w:val="00734875"/>
    <w:rsid w:val="007476E9"/>
    <w:rsid w:val="00752A83"/>
    <w:rsid w:val="00761FD3"/>
    <w:rsid w:val="00764F75"/>
    <w:rsid w:val="00770435"/>
    <w:rsid w:val="00782280"/>
    <w:rsid w:val="007A43F0"/>
    <w:rsid w:val="007C67B0"/>
    <w:rsid w:val="007C7E48"/>
    <w:rsid w:val="007E174B"/>
    <w:rsid w:val="007E587A"/>
    <w:rsid w:val="007E6173"/>
    <w:rsid w:val="007F61EF"/>
    <w:rsid w:val="007F645F"/>
    <w:rsid w:val="008134A2"/>
    <w:rsid w:val="00825EEB"/>
    <w:rsid w:val="00832920"/>
    <w:rsid w:val="00853A06"/>
    <w:rsid w:val="00855456"/>
    <w:rsid w:val="008639E0"/>
    <w:rsid w:val="0088145B"/>
    <w:rsid w:val="00890225"/>
    <w:rsid w:val="00890771"/>
    <w:rsid w:val="00895736"/>
    <w:rsid w:val="008A4F44"/>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2199D"/>
    <w:rsid w:val="00A3272B"/>
    <w:rsid w:val="00A45CEE"/>
    <w:rsid w:val="00A56217"/>
    <w:rsid w:val="00A616AC"/>
    <w:rsid w:val="00A62A70"/>
    <w:rsid w:val="00A631A3"/>
    <w:rsid w:val="00A6678D"/>
    <w:rsid w:val="00A71EF6"/>
    <w:rsid w:val="00A72455"/>
    <w:rsid w:val="00A7286E"/>
    <w:rsid w:val="00A729A3"/>
    <w:rsid w:val="00A8132E"/>
    <w:rsid w:val="00A85A1C"/>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41816"/>
    <w:rsid w:val="00B82047"/>
    <w:rsid w:val="00B82F58"/>
    <w:rsid w:val="00B85EBD"/>
    <w:rsid w:val="00BA57F0"/>
    <w:rsid w:val="00BA714B"/>
    <w:rsid w:val="00BB348C"/>
    <w:rsid w:val="00BD2529"/>
    <w:rsid w:val="00BE132C"/>
    <w:rsid w:val="00BF7F5C"/>
    <w:rsid w:val="00C01B8D"/>
    <w:rsid w:val="00C06485"/>
    <w:rsid w:val="00C07EC8"/>
    <w:rsid w:val="00C42DF6"/>
    <w:rsid w:val="00C668FF"/>
    <w:rsid w:val="00C83F7C"/>
    <w:rsid w:val="00C852D4"/>
    <w:rsid w:val="00C94279"/>
    <w:rsid w:val="00CA14C1"/>
    <w:rsid w:val="00CA1F35"/>
    <w:rsid w:val="00CA5766"/>
    <w:rsid w:val="00CB1DB1"/>
    <w:rsid w:val="00CD0FB5"/>
    <w:rsid w:val="00CE28F2"/>
    <w:rsid w:val="00CE7D73"/>
    <w:rsid w:val="00CF2A42"/>
    <w:rsid w:val="00D10462"/>
    <w:rsid w:val="00D12810"/>
    <w:rsid w:val="00D155A0"/>
    <w:rsid w:val="00D170CB"/>
    <w:rsid w:val="00D32315"/>
    <w:rsid w:val="00D32E62"/>
    <w:rsid w:val="00D3324C"/>
    <w:rsid w:val="00D45340"/>
    <w:rsid w:val="00D530E8"/>
    <w:rsid w:val="00D547AD"/>
    <w:rsid w:val="00D60FA7"/>
    <w:rsid w:val="00D65617"/>
    <w:rsid w:val="00D84763"/>
    <w:rsid w:val="00D90F52"/>
    <w:rsid w:val="00D93431"/>
    <w:rsid w:val="00DA531D"/>
    <w:rsid w:val="00DB7B90"/>
    <w:rsid w:val="00DE1746"/>
    <w:rsid w:val="00DE3B36"/>
    <w:rsid w:val="00DE4BFC"/>
    <w:rsid w:val="00E21718"/>
    <w:rsid w:val="00E245C8"/>
    <w:rsid w:val="00E24FCD"/>
    <w:rsid w:val="00E309BC"/>
    <w:rsid w:val="00E31A7A"/>
    <w:rsid w:val="00E33EF6"/>
    <w:rsid w:val="00E343AD"/>
    <w:rsid w:val="00E35232"/>
    <w:rsid w:val="00E35A4C"/>
    <w:rsid w:val="00E64C3A"/>
    <w:rsid w:val="00E64DDD"/>
    <w:rsid w:val="00E65B32"/>
    <w:rsid w:val="00E66CCF"/>
    <w:rsid w:val="00E77E99"/>
    <w:rsid w:val="00E833F8"/>
    <w:rsid w:val="00E83C9D"/>
    <w:rsid w:val="00EA2FD2"/>
    <w:rsid w:val="00EB3CF4"/>
    <w:rsid w:val="00EC54AB"/>
    <w:rsid w:val="00ED3D60"/>
    <w:rsid w:val="00ED6435"/>
    <w:rsid w:val="00EE16AA"/>
    <w:rsid w:val="00EE4CD1"/>
    <w:rsid w:val="00EF13DA"/>
    <w:rsid w:val="00EF53FE"/>
    <w:rsid w:val="00EF561D"/>
    <w:rsid w:val="00F01986"/>
    <w:rsid w:val="00F100EF"/>
    <w:rsid w:val="00F311C1"/>
    <w:rsid w:val="00F35A78"/>
    <w:rsid w:val="00F369CB"/>
    <w:rsid w:val="00F41687"/>
    <w:rsid w:val="00F5437C"/>
    <w:rsid w:val="00F56305"/>
    <w:rsid w:val="00F70FB2"/>
    <w:rsid w:val="00F71803"/>
    <w:rsid w:val="00F80394"/>
    <w:rsid w:val="00F82DC3"/>
    <w:rsid w:val="00F90E70"/>
    <w:rsid w:val="00FA1B14"/>
    <w:rsid w:val="00FA519E"/>
    <w:rsid w:val="00FB5FFE"/>
    <w:rsid w:val="00FB6770"/>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table" w:styleId="TableGrid">
    <w:name w:val="Table Grid"/>
    <w:basedOn w:val="TableNormal"/>
    <w:uiPriority w:val="39"/>
    <w:rsid w:val="00067C2F"/>
    <w:rPr>
      <w:rFonts w:ascii="Calibri" w:eastAsia="Calibri" w:hAnsi="Calibr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igaccess.org/welcome-to-sigaccess/resources/accessible-writing-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m.org/class/how_to_use.html%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9bZkp7q19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_CHINOSAUR/status/461864317415989248" TargetMode="External"/><Relationship Id="rId5" Type="http://schemas.openxmlformats.org/officeDocument/2006/relationships/webSettings" Target="webSettings.xml"/><Relationship Id="rId15" Type="http://schemas.openxmlformats.org/officeDocument/2006/relationships/hyperlink" Target="http://doi.acm.org/10.1145/503376.50337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x.doi.org/10.1007/s00779-014-0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AC496-8106-7F49-9720-6DDD9A12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13943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Bonnie MacKay</cp:lastModifiedBy>
  <cp:revision>2</cp:revision>
  <cp:lastPrinted>2015-02-13T20:42:00Z</cp:lastPrinted>
  <dcterms:created xsi:type="dcterms:W3CDTF">2022-11-02T17:42:00Z</dcterms:created>
  <dcterms:modified xsi:type="dcterms:W3CDTF">2022-11-02T17:42:00Z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