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2860" w:leftChars="130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Work  / Delivery order</w:t>
      </w:r>
    </w:p>
    <w:p>
      <w:pPr>
        <w:spacing w:before="4" w:line="240" w:lineRule="auto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371475</wp:posOffset>
            </wp:positionH>
            <wp:positionV relativeFrom="paragraph">
              <wp:posOffset>120015</wp:posOffset>
            </wp:positionV>
            <wp:extent cx="1060450" cy="1143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" o:spid="_x0000_s1026" o:spt="202" type="#_x0000_t202" style="position:absolute;left:0pt;margin-left:268.5pt;margin-top:9.45pt;height:87pt;width:297.75pt;mso-position-horizontal-relative:page;mso-wrap-distance-bottom:0pt;mso-wrap-distance-top:0pt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DEDEDE" w:sz="6" w:space="0"/>
                      <w:left w:val="single" w:color="DEDEDE" w:sz="6" w:space="0"/>
                      <w:bottom w:val="single" w:color="DEDEDE" w:sz="6" w:space="0"/>
                      <w:right w:val="single" w:color="DEDEDE" w:sz="6" w:space="0"/>
                      <w:insideH w:val="single" w:color="DEDEDE" w:sz="6" w:space="0"/>
                      <w:insideV w:val="single" w:color="DEDEDE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85"/>
                    <w:gridCol w:w="2085"/>
                    <w:gridCol w:w="1335"/>
                    <w:gridCol w:w="1335"/>
                  </w:tblGrid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18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Dispatcher:</w:t>
                        </w:r>
                      </w:p>
                    </w:tc>
                    <w:tc>
                      <w:tcPr>
                        <w:tcW w:w="2085" w:type="dxa"/>
                      </w:tcPr>
                      <w:p>
                        <w:pPr>
                          <w:pStyle w:val="8"/>
                          <w:spacing w:before="31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Daniel</w:t>
                        </w:r>
                      </w:p>
                    </w:tc>
                    <w:tc>
                      <w:tcPr>
                        <w:tcW w:w="133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LOAD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#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1928</w:t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18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Phone</w:t>
                        </w:r>
                        <w:r>
                          <w:rPr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#:</w:t>
                        </w:r>
                      </w:p>
                    </w:tc>
                    <w:tc>
                      <w:tcPr>
                        <w:tcW w:w="2085" w:type="dxa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055-948-</w:t>
                        </w:r>
                        <w:r>
                          <w:rPr>
                            <w:spacing w:val="-4"/>
                            <w:sz w:val="19"/>
                          </w:rPr>
                          <w:t>1486</w:t>
                        </w:r>
                      </w:p>
                    </w:tc>
                    <w:tc>
                      <w:tcPr>
                        <w:tcW w:w="133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Ship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Date: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2023-08-</w:t>
                        </w:r>
                        <w:r>
                          <w:rPr>
                            <w:spacing w:val="-5"/>
                            <w:sz w:val="19"/>
                          </w:rPr>
                          <w:t>22</w:t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18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Fax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#:</w:t>
                        </w:r>
                      </w:p>
                    </w:tc>
                    <w:tc>
                      <w:tcPr>
                        <w:tcW w:w="2085" w:type="dxa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Today's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Date: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2023-08-</w:t>
                        </w:r>
                        <w:r>
                          <w:rPr>
                            <w:spacing w:val="-5"/>
                            <w:sz w:val="19"/>
                          </w:rPr>
                          <w:t>22</w:t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18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Email:</w:t>
                        </w:r>
                      </w:p>
                    </w:tc>
                    <w:tc>
                      <w:tcPr>
                        <w:tcW w:w="4755" w:type="dxa"/>
                        <w:gridSpan w:val="3"/>
                      </w:tcPr>
                      <w:p>
                        <w:pPr>
                          <w:pStyle w:val="8"/>
                          <w:spacing w:before="36"/>
                          <w:ind w:left="77"/>
                          <w:rPr>
                            <w:sz w:val="19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"mailto:daniel@djlogistics.co" \h </w:instrText>
                        </w:r>
                        <w:r>
                          <w:fldChar w:fldCharType="separate"/>
                        </w:r>
                        <w:r>
                          <w:rPr>
                            <w:spacing w:val="-2"/>
                            <w:sz w:val="19"/>
                          </w:rPr>
                          <w:t>daniel@djlogistics.co</w:t>
                        </w:r>
                        <w:r>
                          <w:rPr>
                            <w:spacing w:val="-2"/>
                            <w:sz w:val="19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DEDEDE" w:sz="6" w:space="0"/>
                        <w:left w:val="single" w:color="DEDEDE" w:sz="6" w:space="0"/>
                        <w:bottom w:val="single" w:color="DEDEDE" w:sz="6" w:space="0"/>
                        <w:right w:val="single" w:color="DEDEDE" w:sz="6" w:space="0"/>
                        <w:insideH w:val="single" w:color="DEDEDE" w:sz="6" w:space="0"/>
                        <w:insideV w:val="single" w:color="DEDEDE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185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31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W/O:</w:t>
                        </w:r>
                      </w:p>
                    </w:tc>
                    <w:tc>
                      <w:tcPr>
                        <w:tcW w:w="4755" w:type="dxa"/>
                        <w:gridSpan w:val="3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</w:p>
    <w:p>
      <w:pPr>
        <w:spacing w:before="0" w:line="240" w:lineRule="auto"/>
        <w:rPr>
          <w:sz w:val="20"/>
        </w:rPr>
      </w:pPr>
    </w:p>
    <w:p>
      <w:pPr>
        <w:spacing w:before="1" w:after="1" w:line="240" w:lineRule="auto"/>
        <w:rPr>
          <w:sz w:val="19"/>
        </w:rPr>
      </w:pPr>
    </w:p>
    <w:tbl>
      <w:tblPr>
        <w:tblStyle w:val="3"/>
        <w:tblW w:w="0" w:type="auto"/>
        <w:tblInd w:w="12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single" w:color="DEDEDE" w:sz="6" w:space="0"/>
          <w:insideV w:val="single" w:color="DEDED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1800"/>
        <w:gridCol w:w="1500"/>
        <w:gridCol w:w="1590"/>
        <w:gridCol w:w="1575"/>
        <w:gridCol w:w="135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single" w:color="DEDEDE" w:sz="6" w:space="0"/>
            <w:insideV w:val="single" w:color="DEDED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10" w:type="dxa"/>
            <w:shd w:val="clear" w:color="auto" w:fill="F9F9F9"/>
          </w:tcPr>
          <w:p>
            <w:pPr>
              <w:pStyle w:val="8"/>
              <w:spacing w:before="46"/>
              <w:ind w:left="1126" w:right="11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Carrier</w:t>
            </w:r>
          </w:p>
        </w:tc>
        <w:tc>
          <w:tcPr>
            <w:tcW w:w="1800" w:type="dxa"/>
            <w:shd w:val="clear" w:color="auto" w:fill="F9F9F9"/>
          </w:tcPr>
          <w:p>
            <w:pPr>
              <w:pStyle w:val="8"/>
              <w:spacing w:before="46"/>
              <w:ind w:left="5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Phone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10"/>
                <w:sz w:val="19"/>
              </w:rPr>
              <w:t>#</w:t>
            </w:r>
          </w:p>
        </w:tc>
        <w:tc>
          <w:tcPr>
            <w:tcW w:w="1500" w:type="dxa"/>
            <w:shd w:val="clear" w:color="auto" w:fill="F9F9F9"/>
          </w:tcPr>
          <w:p>
            <w:pPr>
              <w:pStyle w:val="8"/>
              <w:spacing w:before="46"/>
              <w:ind w:left="50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Fax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pacing w:val="-10"/>
                <w:sz w:val="19"/>
              </w:rPr>
              <w:t>#</w:t>
            </w:r>
          </w:p>
        </w:tc>
        <w:tc>
          <w:tcPr>
            <w:tcW w:w="1590" w:type="dxa"/>
            <w:shd w:val="clear" w:color="auto" w:fill="F9F9F9"/>
          </w:tcPr>
          <w:p>
            <w:pPr>
              <w:pStyle w:val="8"/>
              <w:spacing w:before="46"/>
              <w:ind w:left="2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Equipment</w:t>
            </w:r>
          </w:p>
        </w:tc>
        <w:tc>
          <w:tcPr>
            <w:tcW w:w="1575" w:type="dxa"/>
            <w:shd w:val="clear" w:color="auto" w:fill="F9F9F9"/>
          </w:tcPr>
          <w:p>
            <w:pPr>
              <w:pStyle w:val="8"/>
              <w:spacing w:before="46"/>
              <w:ind w:left="59" w:right="3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Agreed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Amount</w:t>
            </w:r>
          </w:p>
        </w:tc>
        <w:tc>
          <w:tcPr>
            <w:tcW w:w="1350" w:type="dxa"/>
            <w:shd w:val="clear" w:color="auto" w:fill="F9F9F9"/>
          </w:tcPr>
          <w:p>
            <w:pPr>
              <w:pStyle w:val="8"/>
              <w:spacing w:before="46"/>
              <w:ind w:left="1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Load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Status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single" w:color="DEDEDE" w:sz="6" w:space="0"/>
            <w:insideV w:val="single" w:color="DEDED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910" w:type="dxa"/>
          </w:tcPr>
          <w:p>
            <w:pPr>
              <w:pStyle w:val="8"/>
              <w:spacing w:before="121"/>
              <w:ind w:left="157"/>
              <w:rPr>
                <w:sz w:val="19"/>
              </w:rPr>
            </w:pPr>
            <w:r>
              <w:rPr>
                <w:sz w:val="19"/>
              </w:rPr>
              <w:t>PDW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ENTERPRISE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LLC</w:t>
            </w:r>
          </w:p>
        </w:tc>
        <w:tc>
          <w:tcPr>
            <w:tcW w:w="1800" w:type="dxa"/>
          </w:tcPr>
          <w:p>
            <w:pPr>
              <w:pStyle w:val="8"/>
              <w:spacing w:before="121"/>
              <w:ind w:left="157"/>
              <w:rPr>
                <w:sz w:val="19"/>
              </w:rPr>
            </w:pPr>
            <w:r>
              <w:rPr>
                <w:sz w:val="19"/>
              </w:rPr>
              <w:t>630-815-</w:t>
            </w:r>
            <w:r>
              <w:rPr>
                <w:spacing w:val="-4"/>
                <w:sz w:val="19"/>
              </w:rPr>
              <w:t>3808</w:t>
            </w:r>
          </w:p>
        </w:tc>
        <w:tc>
          <w:tcPr>
            <w:tcW w:w="1500" w:type="dxa"/>
          </w:tcPr>
          <w:p>
            <w:pPr>
              <w:pStyle w:val="8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8"/>
              <w:spacing w:before="121"/>
              <w:ind w:left="157"/>
              <w:rPr>
                <w:sz w:val="19"/>
              </w:rPr>
            </w:pPr>
            <w:r>
              <w:rPr>
                <w:sz w:val="19"/>
              </w:rPr>
              <w:t>Moving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Van</w:t>
            </w:r>
          </w:p>
        </w:tc>
        <w:tc>
          <w:tcPr>
            <w:tcW w:w="1575" w:type="dxa"/>
          </w:tcPr>
          <w:p>
            <w:pPr>
              <w:pStyle w:val="8"/>
              <w:spacing w:before="121"/>
              <w:ind w:left="59" w:right="125"/>
              <w:jc w:val="center"/>
              <w:rPr>
                <w:sz w:val="19"/>
              </w:rPr>
            </w:pPr>
            <w:r>
              <w:rPr>
                <w:sz w:val="19"/>
              </w:rPr>
              <w:t>$400.00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USD</w:t>
            </w:r>
          </w:p>
        </w:tc>
        <w:tc>
          <w:tcPr>
            <w:tcW w:w="1350" w:type="dxa"/>
          </w:tcPr>
          <w:p>
            <w:pPr>
              <w:pStyle w:val="8"/>
              <w:spacing w:before="121"/>
              <w:ind w:left="157"/>
              <w:rPr>
                <w:sz w:val="19"/>
              </w:rPr>
            </w:pPr>
            <w:r>
              <w:rPr>
                <w:spacing w:val="-4"/>
                <w:sz w:val="19"/>
              </w:rPr>
              <w:t>Open</w:t>
            </w:r>
          </w:p>
        </w:tc>
      </w:tr>
    </w:tbl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spacing w:before="164"/>
        <w:ind w:left="4092" w:right="4068" w:firstLine="0"/>
        <w:jc w:val="center"/>
        <w:rPr>
          <w:sz w:val="19"/>
        </w:rPr>
      </w:pPr>
      <w:r>
        <w:pict>
          <v:shape id="docshape2" o:spid="_x0000_s1027" o:spt="202" type="#_x0000_t202" style="position:absolute;left:0pt;margin-left:29.25pt;margin-top:-33.5pt;height:181.4pt;width:537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710"/>
                    <w:gridCol w:w="1390"/>
                    <w:gridCol w:w="2024"/>
                    <w:gridCol w:w="260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4710" w:type="dxa"/>
                        <w:tcBorders>
                          <w:top w:val="single" w:color="DEDEDE" w:sz="6" w:space="0"/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spacing w:before="76"/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Shipper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Date: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76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2023-08-</w:t>
                        </w:r>
                        <w:r>
                          <w:rPr>
                            <w:spacing w:val="-5"/>
                            <w:sz w:val="19"/>
                          </w:rPr>
                          <w:t>22</w:t>
                        </w:r>
                      </w:p>
                    </w:tc>
                    <w:tc>
                      <w:tcPr>
                        <w:tcW w:w="2024" w:type="dxa"/>
                        <w:tcBorders>
                          <w:top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76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Purchase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Order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#:</w:t>
                        </w:r>
                      </w:p>
                    </w:tc>
                    <w:tc>
                      <w:tcPr>
                        <w:tcW w:w="2609" w:type="dxa"/>
                        <w:vMerge w:val="restart"/>
                        <w:tcBorders>
                          <w:top w:val="single" w:color="DEDEDE" w:sz="6" w:space="0"/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Pick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up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point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Time:</w:t>
                        </w:r>
                      </w:p>
                    </w:tc>
                    <w:tc>
                      <w:tcPr>
                        <w:tcW w:w="1390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4" w:type="dxa"/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Major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Intersection:</w:t>
                        </w:r>
                      </w:p>
                    </w:tc>
                    <w:tc>
                      <w:tcPr>
                        <w:tcW w:w="2609" w:type="dxa"/>
                        <w:vMerge w:val="continue"/>
                        <w:tcBorders>
                          <w:top w:val="nil"/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0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spacing w:before="0" w:beforeLines="150" w:beforeAutospacing="0" w:line="156" w:lineRule="auto"/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1717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Busse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Rd.,</w:t>
                        </w:r>
                        <w:r>
                          <w:rPr>
                            <w:spacing w:val="6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Elk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Grove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Village,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IL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position w:val="-5"/>
                            <w:sz w:val="19"/>
                          </w:rPr>
                          <w:t>Type:</w:t>
                        </w:r>
                      </w:p>
                      <w:p>
                        <w:pPr>
                          <w:pStyle w:val="8"/>
                          <w:spacing w:before="0" w:line="184" w:lineRule="exact"/>
                          <w:ind w:left="11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60007</w:t>
                        </w:r>
                      </w:p>
                    </w:tc>
                    <w:tc>
                      <w:tcPr>
                        <w:tcW w:w="1390" w:type="dxa"/>
                        <w:shd w:val="clear" w:color="auto" w:fill="F9F9F9"/>
                      </w:tcPr>
                      <w:p>
                        <w:pPr>
                          <w:pStyle w:val="8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Sprinter</w:t>
                        </w:r>
                        <w:r>
                          <w:rPr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Van</w:t>
                        </w:r>
                      </w:p>
                    </w:tc>
                    <w:tc>
                      <w:tcPr>
                        <w:tcW w:w="2024" w:type="dxa"/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Shipping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Hours:</w:t>
                        </w:r>
                      </w:p>
                    </w:tc>
                    <w:tc>
                      <w:tcPr>
                        <w:tcW w:w="2609" w:type="dxa"/>
                        <w:vMerge w:val="continue"/>
                        <w:tcBorders>
                          <w:top w:val="nil"/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spacing w:before="0" w:beforeLines="50" w:beforeAutospacing="0" w:line="79" w:lineRule="auto"/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Elk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Grove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Village,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IL,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60007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position w:val="-11"/>
                            <w:sz w:val="19"/>
                          </w:rPr>
                          <w:t>Quantity:</w:t>
                        </w:r>
                      </w:p>
                    </w:tc>
                    <w:tc>
                      <w:tcPr>
                        <w:tcW w:w="1390" w:type="dxa"/>
                        <w:shd w:val="clear" w:color="auto" w:fill="F9F9F9"/>
                      </w:tcPr>
                      <w:p>
                        <w:pPr>
                          <w:pStyle w:val="8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024" w:type="dxa"/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Appointment:</w:t>
                        </w:r>
                      </w:p>
                    </w:tc>
                    <w:tc>
                      <w:tcPr>
                        <w:tcW w:w="2609" w:type="dxa"/>
                        <w:tcBorders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No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4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  <w:bottom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right="236"/>
                          <w:jc w:val="righ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Weight:</w:t>
                        </w:r>
                      </w:p>
                    </w:tc>
                    <w:tc>
                      <w:tcPr>
                        <w:tcW w:w="1390" w:type="dxa"/>
                        <w:tcBorders>
                          <w:bottom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550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lbs</w:t>
                        </w:r>
                      </w:p>
                    </w:tc>
                    <w:tc>
                      <w:tcPr>
                        <w:tcW w:w="2024" w:type="dxa"/>
                        <w:tcBorders>
                          <w:bottom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Description:</w:t>
                        </w:r>
                      </w:p>
                    </w:tc>
                    <w:tc>
                      <w:tcPr>
                        <w:tcW w:w="2609" w:type="dxa"/>
                        <w:tcBorders>
                          <w:bottom w:val="single" w:color="DEDEDE" w:sz="6" w:space="0"/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Pick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up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location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</w:trPr>
                    <w:tc>
                      <w:tcPr>
                        <w:tcW w:w="4710" w:type="dxa"/>
                        <w:tcBorders>
                          <w:top w:val="single" w:color="DEDEDE" w:sz="6" w:space="0"/>
                          <w:bottom w:val="single" w:color="DEDEDE" w:sz="6" w:space="0"/>
                        </w:tcBorders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90" w:type="dxa"/>
                        <w:tcBorders>
                          <w:top w:val="single" w:color="DEDEDE" w:sz="6" w:space="0"/>
                          <w:bottom w:val="single" w:color="DEDEDE" w:sz="6" w:space="0"/>
                        </w:tcBorders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4" w:type="dxa"/>
                        <w:tcBorders>
                          <w:top w:val="single" w:color="DEDEDE" w:sz="6" w:space="0"/>
                          <w:bottom w:val="single" w:color="DEDEDE" w:sz="6" w:space="0"/>
                        </w:tcBorders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609" w:type="dxa"/>
                        <w:tcBorders>
                          <w:top w:val="single" w:color="DEDEDE" w:sz="6" w:space="0"/>
                          <w:bottom w:val="single" w:color="DEDEDE" w:sz="6" w:space="0"/>
                        </w:tcBorders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4710" w:type="dxa"/>
                        <w:tcBorders>
                          <w:top w:val="single" w:color="DEDEDE" w:sz="6" w:space="0"/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spacing w:before="76"/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Consignee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rFonts w:hint="default" w:ascii="Arial"/>
                            <w:b/>
                            <w:spacing w:val="-10"/>
                            <w:sz w:val="19"/>
                            <w:lang w:val="en-US"/>
                          </w:rPr>
                          <w:t xml:space="preserve"> / Del. Address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Date: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76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2023-08-</w:t>
                        </w:r>
                        <w:r>
                          <w:rPr>
                            <w:spacing w:val="-5"/>
                            <w:sz w:val="19"/>
                          </w:rPr>
                          <w:t>22</w:t>
                        </w:r>
                      </w:p>
                    </w:tc>
                    <w:tc>
                      <w:tcPr>
                        <w:tcW w:w="2024" w:type="dxa"/>
                        <w:tcBorders>
                          <w:top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76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Purchase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Order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#:</w:t>
                        </w:r>
                      </w:p>
                    </w:tc>
                    <w:tc>
                      <w:tcPr>
                        <w:tcW w:w="2609" w:type="dxa"/>
                        <w:tcBorders>
                          <w:top w:val="single" w:color="DEDEDE" w:sz="6" w:space="0"/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Glov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Enterprise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Time:</w:t>
                        </w:r>
                      </w:p>
                    </w:tc>
                    <w:tc>
                      <w:tcPr>
                        <w:tcW w:w="1390" w:type="dxa"/>
                        <w:shd w:val="clear" w:color="auto" w:fill="F9F9F9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4" w:type="dxa"/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Major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Intersection:</w:t>
                        </w:r>
                      </w:p>
                    </w:tc>
                    <w:tc>
                      <w:tcPr>
                        <w:tcW w:w="2609" w:type="dxa"/>
                        <w:tcBorders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5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spacing w:before="0" w:beforeLines="25" w:beforeAutospacing="0" w:line="156" w:lineRule="auto"/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412</w:t>
                        </w:r>
                        <w:r>
                          <w:rPr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SOUTH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MAUMEE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TECUMSEH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MI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position w:val="-5"/>
                            <w:sz w:val="19"/>
                          </w:rPr>
                          <w:t>Type:</w:t>
                        </w:r>
                      </w:p>
                      <w:p>
                        <w:pPr>
                          <w:pStyle w:val="8"/>
                          <w:spacing w:before="0" w:line="184" w:lineRule="exact"/>
                          <w:ind w:left="11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49286</w:t>
                        </w:r>
                      </w:p>
                    </w:tc>
                    <w:tc>
                      <w:tcPr>
                        <w:tcW w:w="1390" w:type="dxa"/>
                        <w:shd w:val="clear" w:color="auto" w:fill="F9F9F9"/>
                      </w:tcPr>
                      <w:p>
                        <w:pPr>
                          <w:pStyle w:val="8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Sprinter</w:t>
                        </w:r>
                        <w:r>
                          <w:rPr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Van</w:t>
                        </w:r>
                      </w:p>
                    </w:tc>
                    <w:tc>
                      <w:tcPr>
                        <w:tcW w:w="2024" w:type="dxa"/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Receiving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Hours:</w:t>
                        </w:r>
                      </w:p>
                    </w:tc>
                    <w:tc>
                      <w:tcPr>
                        <w:tcW w:w="2609" w:type="dxa"/>
                        <w:tcBorders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tabs>
                            <w:tab w:val="left" w:pos="3742"/>
                          </w:tabs>
                          <w:spacing w:before="0" w:beforeLines="50" w:beforeAutospacing="0" w:after="0" w:afterLines="50" w:afterAutospacing="0" w:line="79" w:lineRule="auto"/>
                          <w:ind w:left="11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Tecumseh,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MI,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49286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position w:val="-11"/>
                            <w:sz w:val="19"/>
                          </w:rPr>
                          <w:t>Quantity:</w:t>
                        </w:r>
                      </w:p>
                    </w:tc>
                    <w:tc>
                      <w:tcPr>
                        <w:tcW w:w="1390" w:type="dxa"/>
                        <w:shd w:val="clear" w:color="auto" w:fill="F9F9F9"/>
                      </w:tcPr>
                      <w:p>
                        <w:pPr>
                          <w:pStyle w:val="8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024" w:type="dxa"/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Appointment:</w:t>
                        </w:r>
                      </w:p>
                    </w:tc>
                    <w:tc>
                      <w:tcPr>
                        <w:tcW w:w="2609" w:type="dxa"/>
                        <w:tcBorders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No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4" w:hRule="atLeast"/>
                    </w:trPr>
                    <w:tc>
                      <w:tcPr>
                        <w:tcW w:w="4710" w:type="dxa"/>
                        <w:tcBorders>
                          <w:left w:val="single" w:color="DEDEDE" w:sz="6" w:space="0"/>
                          <w:bottom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right="236"/>
                          <w:jc w:val="righ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Weight:</w:t>
                        </w:r>
                      </w:p>
                    </w:tc>
                    <w:tc>
                      <w:tcPr>
                        <w:tcW w:w="1390" w:type="dxa"/>
                        <w:tcBorders>
                          <w:bottom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550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lbs</w:t>
                        </w:r>
                      </w:p>
                    </w:tc>
                    <w:tc>
                      <w:tcPr>
                        <w:tcW w:w="2024" w:type="dxa"/>
                        <w:tcBorders>
                          <w:bottom w:val="single" w:color="DEDEDE" w:sz="6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70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Description:</w:t>
                        </w:r>
                      </w:p>
                    </w:tc>
                    <w:tc>
                      <w:tcPr>
                        <w:tcW w:w="2609" w:type="dxa"/>
                        <w:tcBorders>
                          <w:bottom w:val="single" w:color="DEDEDE" w:sz="6" w:space="0"/>
                          <w:right w:val="single" w:color="DEDEDE" w:sz="2" w:space="0"/>
                        </w:tcBorders>
                        <w:shd w:val="clear" w:color="auto" w:fill="F9F9F9"/>
                      </w:tcPr>
                      <w:p>
                        <w:pPr>
                          <w:pStyle w:val="8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DAP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19"/>
        </w:rPr>
        <w:t>load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(pallets)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5"/>
        </w:rPr>
      </w:pPr>
    </w:p>
    <w:p>
      <w:pPr>
        <w:spacing w:before="0"/>
        <w:ind w:left="4092" w:right="4068" w:firstLine="0"/>
        <w:jc w:val="center"/>
        <w:rPr>
          <w:sz w:val="19"/>
        </w:rPr>
      </w:pPr>
      <w:r>
        <w:rPr>
          <w:sz w:val="19"/>
        </w:rPr>
        <w:t>load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(pallets)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rFonts w:hint="default" w:ascii="Arial"/>
          <w:b/>
          <w:sz w:val="19"/>
          <w:lang w:val="en-US"/>
        </w:rPr>
      </w:pPr>
      <w:r>
        <w:rPr>
          <w:rFonts w:hint="default"/>
          <w:sz w:val="29"/>
          <w:lang w:val="en-US"/>
        </w:rPr>
        <w:t xml:space="preserve">   </w:t>
      </w:r>
      <w:r>
        <w:rPr>
          <w:rFonts w:hint="default" w:ascii="Arial"/>
          <w:b/>
          <w:sz w:val="19"/>
          <w:lang w:val="en-US"/>
        </w:rPr>
        <w:t>2 Pallets</w:t>
      </w:r>
    </w:p>
    <w:p>
      <w:pPr>
        <w:spacing w:before="3" w:line="240" w:lineRule="auto"/>
        <w:rPr>
          <w:rFonts w:hint="default" w:ascii="Arial"/>
          <w:b/>
          <w:sz w:val="19"/>
          <w:lang w:val="en-US"/>
        </w:rPr>
      </w:pPr>
      <w:r>
        <w:rPr>
          <w:rFonts w:hint="default" w:ascii="Arial"/>
          <w:b/>
          <w:sz w:val="19"/>
          <w:lang w:val="en-US"/>
        </w:rPr>
        <w:t xml:space="preserve">  </w:t>
      </w:r>
    </w:p>
    <w:p>
      <w:pPr>
        <w:spacing w:before="3" w:line="240" w:lineRule="auto"/>
        <w:ind w:firstLine="95" w:firstLineChars="50"/>
        <w:rPr>
          <w:rFonts w:hint="default" w:ascii="Arial"/>
          <w:b/>
          <w:sz w:val="19"/>
          <w:lang w:val="en-US"/>
        </w:rPr>
      </w:pPr>
      <w:r>
        <w:rPr>
          <w:rFonts w:hint="default" w:ascii="Arial"/>
          <w:b/>
          <w:sz w:val="19"/>
          <w:lang w:val="en-US"/>
        </w:rPr>
        <w:t>Marks &amp; Nos                     Descriptions of Goods                   Quantities</w:t>
      </w:r>
    </w:p>
    <w:p>
      <w:pPr>
        <w:spacing w:before="3" w:line="240" w:lineRule="auto"/>
        <w:rPr>
          <w:rFonts w:hint="default" w:ascii="Arial"/>
          <w:b/>
          <w:sz w:val="19"/>
          <w:lang w:val="en-US"/>
        </w:rPr>
      </w:pPr>
    </w:p>
    <w:p>
      <w:pPr>
        <w:spacing w:before="3" w:line="240" w:lineRule="auto"/>
        <w:rPr>
          <w:rFonts w:hint="default" w:ascii="Arial"/>
          <w:b w:val="0"/>
          <w:bCs/>
          <w:sz w:val="19"/>
          <w:lang w:val="en-US"/>
        </w:rPr>
      </w:pPr>
      <w:r>
        <w:rPr>
          <w:rFonts w:hint="default" w:ascii="Arial"/>
          <w:b/>
          <w:sz w:val="19"/>
          <w:lang w:val="en-US"/>
        </w:rPr>
        <w:t xml:space="preserve">  </w:t>
      </w:r>
      <w:r>
        <w:rPr>
          <w:rFonts w:hint="default" w:ascii="Arial"/>
          <w:b w:val="0"/>
          <w:bCs/>
          <w:sz w:val="19"/>
          <w:lang w:val="en-US"/>
        </w:rPr>
        <w:t>BM22384-389                  Auto plastic garnish parts                   1000         PCS</w:t>
      </w:r>
    </w:p>
    <w:p>
      <w:pPr>
        <w:spacing w:before="3" w:line="240" w:lineRule="auto"/>
        <w:rPr>
          <w:rFonts w:hint="default" w:ascii="Arial"/>
          <w:b w:val="0"/>
          <w:bCs/>
          <w:sz w:val="19"/>
          <w:lang w:val="en-US"/>
        </w:rPr>
      </w:pPr>
      <w:r>
        <w:rPr>
          <w:rFonts w:hint="default" w:ascii="Arial"/>
          <w:b w:val="0"/>
          <w:bCs/>
          <w:sz w:val="19"/>
          <w:lang w:val="en-US"/>
        </w:rPr>
        <w:t xml:space="preserve">   </w:t>
      </w:r>
    </w:p>
    <w:p>
      <w:pPr>
        <w:spacing w:before="3" w:line="240" w:lineRule="auto"/>
        <w:rPr>
          <w:rFonts w:hint="default" w:ascii="Arial"/>
          <w:b w:val="0"/>
          <w:bCs/>
          <w:sz w:val="19"/>
          <w:lang w:val="en-US"/>
        </w:rPr>
      </w:pPr>
      <w:r>
        <w:rPr>
          <w:rFonts w:hint="default" w:ascii="Arial"/>
          <w:b w:val="0"/>
          <w:bCs/>
          <w:sz w:val="19"/>
          <w:lang w:val="en-US"/>
        </w:rPr>
        <w:t xml:space="preserve">  BM22384-389                  Auto plastic garnish parts                    584           PCS</w:t>
      </w:r>
    </w:p>
    <w:p>
      <w:pPr>
        <w:spacing w:before="3" w:line="240" w:lineRule="auto"/>
        <w:rPr>
          <w:rFonts w:hint="default" w:ascii="Arial"/>
          <w:b w:val="0"/>
          <w:bCs/>
          <w:sz w:val="19"/>
          <w:lang w:val="en-US"/>
        </w:rPr>
      </w:pPr>
      <w:r>
        <w:rPr>
          <w:rFonts w:hint="default" w:ascii="Arial"/>
          <w:b w:val="0"/>
          <w:bCs/>
          <w:sz w:val="19"/>
          <w:lang w:val="en-US"/>
        </w:rPr>
        <w:t xml:space="preserve">    </w:t>
      </w:r>
    </w:p>
    <w:p>
      <w:pPr>
        <w:spacing w:before="3" w:line="240" w:lineRule="auto"/>
        <w:rPr>
          <w:rFonts w:hint="default" w:ascii="Arial"/>
          <w:b/>
          <w:sz w:val="19"/>
          <w:lang w:val="en-US"/>
        </w:rPr>
      </w:pPr>
    </w:p>
    <w:p>
      <w:pPr>
        <w:spacing w:before="3" w:line="240" w:lineRule="auto"/>
        <w:rPr>
          <w:rFonts w:hint="default" w:ascii="Arial"/>
          <w:b/>
          <w:sz w:val="19"/>
          <w:lang w:val="en-US"/>
        </w:rPr>
      </w:pPr>
      <w:r>
        <w:rPr>
          <w:rFonts w:hint="default" w:ascii="Arial"/>
          <w:b/>
          <w:sz w:val="19"/>
          <w:lang w:val="en-US"/>
        </w:rPr>
        <w:t xml:space="preserve"> Airway Bill No.        180-38346873</w:t>
      </w:r>
    </w:p>
    <w:p>
      <w:pPr>
        <w:spacing w:before="3" w:line="240" w:lineRule="auto"/>
        <w:rPr>
          <w:rFonts w:hint="default" w:ascii="Arial"/>
          <w:b/>
          <w:sz w:val="19"/>
          <w:lang w:val="en-US"/>
        </w:rPr>
      </w:pPr>
    </w:p>
    <w:p>
      <w:pPr>
        <w:spacing w:before="0"/>
        <w:ind w:left="105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Carrier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Pay:</w:t>
      </w:r>
      <w:r>
        <w:rPr>
          <w:rFonts w:ascii="Arial"/>
          <w:b/>
          <w:spacing w:val="14"/>
          <w:sz w:val="19"/>
        </w:rPr>
        <w:t xml:space="preserve"> </w:t>
      </w:r>
      <w:r>
        <w:rPr>
          <w:sz w:val="19"/>
        </w:rPr>
        <w:t>Line</w:t>
      </w:r>
      <w:r>
        <w:rPr>
          <w:spacing w:val="7"/>
          <w:sz w:val="19"/>
        </w:rPr>
        <w:t xml:space="preserve"> </w:t>
      </w:r>
      <w:r>
        <w:rPr>
          <w:sz w:val="19"/>
        </w:rPr>
        <w:t>Haul:</w:t>
      </w:r>
      <w:r>
        <w:rPr>
          <w:spacing w:val="7"/>
          <w:sz w:val="19"/>
        </w:rPr>
        <w:t xml:space="preserve"> </w:t>
      </w:r>
      <w:r>
        <w:rPr>
          <w:sz w:val="19"/>
        </w:rPr>
        <w:t>$400.00,</w:t>
      </w:r>
      <w:r>
        <w:rPr>
          <w:spacing w:val="11"/>
          <w:sz w:val="19"/>
        </w:rPr>
        <w:t xml:space="preserve"> </w:t>
      </w:r>
      <w:r>
        <w:rPr>
          <w:rFonts w:ascii="Arial"/>
          <w:b/>
          <w:sz w:val="19"/>
        </w:rPr>
        <w:t>TOTAL: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$400.00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USD</w:t>
      </w:r>
    </w:p>
    <w:p>
      <w:pPr>
        <w:pStyle w:val="4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</w:t>
      </w:r>
    </w:p>
    <w:p>
      <w:pPr>
        <w:pStyle w:val="4"/>
        <w:spacing w:before="1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</w:t>
      </w:r>
    </w:p>
    <w:p>
      <w:pPr>
        <w:pStyle w:val="4"/>
        <w:tabs>
          <w:tab w:val="left" w:pos="3704"/>
          <w:tab w:val="left" w:pos="7064"/>
        </w:tabs>
        <w:ind w:left="105"/>
      </w:pPr>
      <w:r>
        <w:pict>
          <v:rect id="docshape3" o:spid="_x0000_s1028" o:spt="1" style="position:absolute;left:0pt;margin-left:430.5pt;margin-top:11.9pt;height:0.75pt;width:135.75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Accepted By:</w:t>
      </w:r>
      <w:r>
        <w:rPr>
          <w:spacing w:val="7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spacing w:val="40"/>
        </w:rPr>
        <w:t xml:space="preserve"> </w:t>
      </w:r>
      <w:r>
        <w:t xml:space="preserve">Date: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 xml:space="preserve"> </w:t>
      </w:r>
      <w:r>
        <w:t>Signature:</w:t>
      </w:r>
    </w:p>
    <w:p>
      <w:pPr>
        <w:pStyle w:val="4"/>
        <w:spacing w:before="7"/>
        <w:rPr>
          <w:sz w:val="23"/>
        </w:rPr>
      </w:pPr>
    </w:p>
    <w:p>
      <w:pPr>
        <w:pStyle w:val="4"/>
        <w:tabs>
          <w:tab w:val="left" w:pos="3479"/>
          <w:tab w:val="left" w:pos="6584"/>
          <w:tab w:val="left" w:pos="8684"/>
        </w:tabs>
        <w:ind w:left="105"/>
      </w:pPr>
      <w:r>
        <w:pict>
          <v:rect id="docshape4" o:spid="_x0000_s1029" o:spt="1" style="position:absolute;left:0pt;margin-left:93pt;margin-top:11.9pt;height:0.75pt;width:105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rect id="docshape5" o:spid="_x0000_s1030" o:spt="1" style="position:absolute;left:0pt;margin-left:230.25pt;margin-top:11.9pt;height:0.75pt;width:123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rect id="docshape6" o:spid="_x0000_s1031" o:spt="1" style="position:absolute;left:0pt;margin-left:394.5pt;margin-top:11.9pt;height:0.75pt;width:63.75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rect id="docshape7" o:spid="_x0000_s1032" o:spt="1" style="position:absolute;left:0pt;margin-left:502.5pt;margin-top:11.9pt;height:0.75pt;width:63.75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Driver</w:t>
      </w:r>
      <w:r>
        <w:rPr>
          <w:spacing w:val="6"/>
        </w:rPr>
        <w:t xml:space="preserve"> </w:t>
      </w:r>
      <w:r>
        <w:rPr>
          <w:spacing w:val="-2"/>
        </w:rPr>
        <w:t>Name:</w:t>
      </w:r>
      <w:r>
        <w:tab/>
      </w:r>
      <w:r>
        <w:t>Cell</w:t>
      </w:r>
      <w:r>
        <w:rPr>
          <w:spacing w:val="4"/>
        </w:rPr>
        <w:t xml:space="preserve"> </w:t>
      </w:r>
      <w:r>
        <w:rPr>
          <w:spacing w:val="-5"/>
        </w:rPr>
        <w:t>#:</w:t>
      </w:r>
      <w:r>
        <w:tab/>
      </w:r>
      <w:r>
        <w:t>Truck</w:t>
      </w:r>
      <w:r>
        <w:rPr>
          <w:spacing w:val="7"/>
        </w:rPr>
        <w:t xml:space="preserve"> </w:t>
      </w:r>
      <w:r>
        <w:rPr>
          <w:spacing w:val="-5"/>
        </w:rPr>
        <w:t>#:</w:t>
      </w:r>
      <w:r>
        <w:tab/>
      </w:r>
      <w:r>
        <w:t>Trailer</w:t>
      </w:r>
      <w:r>
        <w:rPr>
          <w:spacing w:val="6"/>
        </w:rPr>
        <w:t xml:space="preserve"> </w:t>
      </w:r>
      <w:r>
        <w:rPr>
          <w:spacing w:val="-5"/>
        </w:rPr>
        <w:t>#: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sectPr>
      <w:type w:val="continuous"/>
      <w:pgSz w:w="11900" w:h="16840"/>
      <w:pgMar w:top="6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C32324"/>
    <w:rsid w:val="136938F2"/>
    <w:rsid w:val="1E422931"/>
    <w:rsid w:val="25577F9C"/>
    <w:rsid w:val="2BFA159A"/>
    <w:rsid w:val="34952087"/>
    <w:rsid w:val="4F2833EB"/>
    <w:rsid w:val="6005153A"/>
    <w:rsid w:val="63991B77"/>
    <w:rsid w:val="7AE14228"/>
    <w:rsid w:val="7E9D2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0"/>
      <w:ind w:left="4092" w:right="4101"/>
      <w:jc w:val="center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2023-08-23T03:02:00Z</dcterms:created>
  <dc:creator>Faiz Khan</dc:creator>
  <cp:lastModifiedBy>Faiz Khan</cp:lastModifiedBy>
  <dcterms:modified xsi:type="dcterms:W3CDTF">2023-08-23T03:27:46Z</dcterms:modified>
  <dc:title>Load_Confirmation_1928.pdf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2023-08-23T00:00:00Z</vt:filetime>
  </property>
  <property fmtid="{D5CDD505-2E9C-101B-9397-08002B2CF9AE}" pid="5" name="Producer">
    <vt:lpwstr>3.0.2 (5.0.5) </vt:lpwstr>
  </property>
  <property fmtid="{D5CDD505-2E9C-101B-9397-08002B2CF9AE}" pid="6" name="KSOProductBuildVer">
    <vt:lpwstr>1033-12.2.0.13110</vt:lpwstr>
  </property>
  <property fmtid="{D5CDD505-2E9C-101B-9397-08002B2CF9AE}" pid="7" name="ICV">
    <vt:lpwstr>E607860B79D34807AA0F97A2C49A8B6D_13</vt:lpwstr>
  </property>
</Properties>
</file>