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CDC" w:rsidRDefault="00622CDC" w:rsidP="00A745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5964" w:rsidRDefault="00A7453A" w:rsidP="00A745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53A"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A7453A" w:rsidRDefault="00A7453A" w:rsidP="00A745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453A" w:rsidRDefault="00A7453A" w:rsidP="00A7453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82A27">
        <w:rPr>
          <w:rFonts w:ascii="Times New Roman" w:hAnsi="Times New Roman" w:cs="Times New Roman"/>
          <w:sz w:val="24"/>
          <w:szCs w:val="24"/>
        </w:rPr>
        <w:t>P</w:t>
      </w:r>
      <w:r w:rsidR="00D73123">
        <w:rPr>
          <w:rFonts w:ascii="Times New Roman" w:hAnsi="Times New Roman" w:cs="Times New Roman"/>
          <w:sz w:val="24"/>
          <w:szCs w:val="24"/>
        </w:rPr>
        <w:t xml:space="preserve">erubahan </w:t>
      </w:r>
      <w:r w:rsidR="00D73123">
        <w:rPr>
          <w:rFonts w:ascii="Times New Roman" w:hAnsi="Times New Roman" w:cs="Times New Roman"/>
          <w:i/>
          <w:sz w:val="24"/>
          <w:szCs w:val="24"/>
        </w:rPr>
        <w:t>physical tunning antenna sectoral</w:t>
      </w:r>
      <w:r w:rsidR="00D73123">
        <w:rPr>
          <w:rFonts w:ascii="Times New Roman" w:hAnsi="Times New Roman" w:cs="Times New Roman"/>
          <w:sz w:val="24"/>
          <w:szCs w:val="24"/>
        </w:rPr>
        <w:t xml:space="preserve"> pada 2 BTS dengan masing-masing 1 sektor antena. Proses perubahan dimulai pada BTS terdekat dengan area Komplek Bali Agung 3 dengan nama TB_Purnama2, pada BTS tersebut dilakukan perubahan dengan metode </w:t>
      </w:r>
      <w:r w:rsidR="00D73123">
        <w:rPr>
          <w:rFonts w:ascii="Times New Roman" w:hAnsi="Times New Roman" w:cs="Times New Roman"/>
          <w:i/>
          <w:sz w:val="24"/>
          <w:szCs w:val="24"/>
        </w:rPr>
        <w:t xml:space="preserve">azimuth tilt </w:t>
      </w:r>
      <w:r w:rsidR="00D73123">
        <w:rPr>
          <w:rFonts w:ascii="Times New Roman" w:hAnsi="Times New Roman" w:cs="Times New Roman"/>
          <w:sz w:val="24"/>
          <w:szCs w:val="24"/>
        </w:rPr>
        <w:t xml:space="preserve">yang merubah arah pancar antena sektor 3 </w:t>
      </w:r>
      <w:r w:rsidR="00D16785">
        <w:rPr>
          <w:rFonts w:ascii="Times New Roman" w:hAnsi="Times New Roman" w:cs="Times New Roman"/>
          <w:sz w:val="24"/>
          <w:szCs w:val="24"/>
        </w:rPr>
        <w:t xml:space="preserve">yang melayani jaringan 3G </w:t>
      </w:r>
      <w:r w:rsidR="00D73123">
        <w:rPr>
          <w:rFonts w:ascii="Times New Roman" w:hAnsi="Times New Roman" w:cs="Times New Roman"/>
          <w:sz w:val="24"/>
          <w:szCs w:val="24"/>
        </w:rPr>
        <w:t>dengan kondisi sebelum perubahan berada di 240</w:t>
      </w:r>
      <w:r w:rsidR="00D7312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73123">
        <w:rPr>
          <w:rFonts w:ascii="Times New Roman" w:hAnsi="Times New Roman" w:cs="Times New Roman"/>
          <w:sz w:val="24"/>
          <w:szCs w:val="24"/>
        </w:rPr>
        <w:t xml:space="preserve"> menjadi 280</w:t>
      </w:r>
      <w:r w:rsidR="00D7312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73123">
        <w:rPr>
          <w:rFonts w:ascii="Times New Roman" w:hAnsi="Times New Roman" w:cs="Times New Roman"/>
          <w:sz w:val="24"/>
          <w:szCs w:val="24"/>
        </w:rPr>
        <w:t xml:space="preserve">, </w:t>
      </w:r>
      <w:r w:rsidR="00382A27">
        <w:rPr>
          <w:rFonts w:ascii="Times New Roman" w:hAnsi="Times New Roman" w:cs="Times New Roman"/>
          <w:sz w:val="24"/>
          <w:szCs w:val="24"/>
        </w:rPr>
        <w:t>peng</w:t>
      </w:r>
      <w:r w:rsidR="00D73123">
        <w:rPr>
          <w:rFonts w:ascii="Times New Roman" w:hAnsi="Times New Roman" w:cs="Times New Roman"/>
          <w:sz w:val="24"/>
          <w:szCs w:val="24"/>
        </w:rPr>
        <w:t>uji</w:t>
      </w:r>
      <w:r w:rsidR="00382A27">
        <w:rPr>
          <w:rFonts w:ascii="Times New Roman" w:hAnsi="Times New Roman" w:cs="Times New Roman"/>
          <w:sz w:val="24"/>
          <w:szCs w:val="24"/>
        </w:rPr>
        <w:t>an</w:t>
      </w:r>
      <w:r w:rsidR="00D73123">
        <w:rPr>
          <w:rFonts w:ascii="Times New Roman" w:hAnsi="Times New Roman" w:cs="Times New Roman"/>
          <w:sz w:val="24"/>
          <w:szCs w:val="24"/>
        </w:rPr>
        <w:t xml:space="preserve"> melalui </w:t>
      </w:r>
      <w:r w:rsidR="00D73123">
        <w:rPr>
          <w:rFonts w:ascii="Times New Roman" w:hAnsi="Times New Roman" w:cs="Times New Roman"/>
          <w:i/>
          <w:sz w:val="24"/>
          <w:szCs w:val="24"/>
        </w:rPr>
        <w:t>drive test</w:t>
      </w:r>
      <w:r w:rsidR="00D73123">
        <w:rPr>
          <w:rFonts w:ascii="Times New Roman" w:hAnsi="Times New Roman" w:cs="Times New Roman"/>
          <w:sz w:val="24"/>
          <w:szCs w:val="24"/>
        </w:rPr>
        <w:t xml:space="preserve"> dengan merujuk parameter KPI yang digunakan PT. Telkomsel Pontianak </w:t>
      </w:r>
      <w:r w:rsidR="00040BE4">
        <w:rPr>
          <w:rFonts w:ascii="Times New Roman" w:hAnsi="Times New Roman" w:cs="Times New Roman"/>
          <w:sz w:val="24"/>
          <w:szCs w:val="24"/>
        </w:rPr>
        <w:t xml:space="preserve">untuk layanan 3G </w:t>
      </w:r>
      <w:r w:rsidR="00D73123">
        <w:rPr>
          <w:rFonts w:ascii="Times New Roman" w:hAnsi="Times New Roman" w:cs="Times New Roman"/>
          <w:sz w:val="24"/>
          <w:szCs w:val="24"/>
        </w:rPr>
        <w:t xml:space="preserve">yaitu RSCP dan Ec/No dan menghasilkan peningkatan layanan jaringan GSM </w:t>
      </w:r>
      <w:r w:rsidR="004560C6">
        <w:rPr>
          <w:rFonts w:ascii="Times New Roman" w:hAnsi="Times New Roman" w:cs="Times New Roman"/>
          <w:sz w:val="24"/>
          <w:szCs w:val="24"/>
        </w:rPr>
        <w:t>untuk RSCP dengan kualitas sangat baik 54.57%</w:t>
      </w:r>
      <w:r w:rsidR="008367FB">
        <w:rPr>
          <w:rFonts w:ascii="Times New Roman" w:hAnsi="Times New Roman" w:cs="Times New Roman"/>
          <w:sz w:val="24"/>
          <w:szCs w:val="24"/>
        </w:rPr>
        <w:t xml:space="preserve"> menjadi 91.10% dengan selebihnya kualitas baik 8.90%</w:t>
      </w:r>
      <w:r w:rsidR="004560C6">
        <w:rPr>
          <w:rFonts w:ascii="Times New Roman" w:hAnsi="Times New Roman" w:cs="Times New Roman"/>
          <w:sz w:val="24"/>
          <w:szCs w:val="24"/>
        </w:rPr>
        <w:t xml:space="preserve"> dan tidak ada kualitas cukup baik ataupun ku</w:t>
      </w:r>
      <w:r w:rsidR="008367FB">
        <w:rPr>
          <w:rFonts w:ascii="Times New Roman" w:hAnsi="Times New Roman" w:cs="Times New Roman"/>
          <w:sz w:val="24"/>
          <w:szCs w:val="24"/>
        </w:rPr>
        <w:t xml:space="preserve">alitas buruk pada area tersebut, sedangkan untuk parameter Ec/No mengalami kenaikan untuk kategori sangat baik </w:t>
      </w:r>
      <w:r w:rsidR="00D16785">
        <w:rPr>
          <w:rFonts w:ascii="Times New Roman" w:hAnsi="Times New Roman" w:cs="Times New Roman"/>
          <w:sz w:val="24"/>
          <w:szCs w:val="24"/>
        </w:rPr>
        <w:t xml:space="preserve">28.10% </w:t>
      </w:r>
      <w:r w:rsidR="002C210B">
        <w:rPr>
          <w:rFonts w:ascii="Times New Roman" w:hAnsi="Times New Roman" w:cs="Times New Roman"/>
          <w:sz w:val="24"/>
          <w:szCs w:val="24"/>
        </w:rPr>
        <w:t xml:space="preserve">dengan nilai sebelum perubahan 69.75% </w:t>
      </w:r>
      <w:r w:rsidR="00D16785">
        <w:rPr>
          <w:rFonts w:ascii="Times New Roman" w:hAnsi="Times New Roman" w:cs="Times New Roman"/>
          <w:sz w:val="24"/>
          <w:szCs w:val="24"/>
        </w:rPr>
        <w:t xml:space="preserve">menjadi 97.85% </w:t>
      </w:r>
      <w:r w:rsidR="004560C6">
        <w:rPr>
          <w:rFonts w:ascii="Times New Roman" w:hAnsi="Times New Roman" w:cs="Times New Roman"/>
          <w:sz w:val="24"/>
          <w:szCs w:val="24"/>
        </w:rPr>
        <w:t xml:space="preserve"> </w:t>
      </w:r>
      <w:r w:rsidR="00D16785">
        <w:rPr>
          <w:rFonts w:ascii="Times New Roman" w:hAnsi="Times New Roman" w:cs="Times New Roman"/>
          <w:sz w:val="24"/>
          <w:szCs w:val="24"/>
        </w:rPr>
        <w:t xml:space="preserve">terjadi peningkatan untuk layanan 3G pada area tersebut dengan melakukan perubahan untuk BTS TB_Purnama2 secara </w:t>
      </w:r>
      <w:r w:rsidR="00D16785">
        <w:rPr>
          <w:rFonts w:ascii="Times New Roman" w:hAnsi="Times New Roman" w:cs="Times New Roman"/>
          <w:i/>
          <w:sz w:val="24"/>
          <w:szCs w:val="24"/>
        </w:rPr>
        <w:t xml:space="preserve">azimuth tilt. </w:t>
      </w:r>
      <w:r w:rsidR="004560C6">
        <w:rPr>
          <w:rFonts w:ascii="Times New Roman" w:hAnsi="Times New Roman" w:cs="Times New Roman"/>
          <w:sz w:val="24"/>
          <w:szCs w:val="24"/>
        </w:rPr>
        <w:t xml:space="preserve">Proses perubahan selanjutnya dilakukan pada BTS Perum Perdana untuk menanggulangi keluhan pada jaringan 4G, pada BTS tersebut dilakukan perubahan dengan metode </w:t>
      </w:r>
      <w:r w:rsidR="004560C6">
        <w:rPr>
          <w:rFonts w:ascii="Times New Roman" w:hAnsi="Times New Roman" w:cs="Times New Roman"/>
          <w:i/>
          <w:sz w:val="24"/>
          <w:szCs w:val="24"/>
        </w:rPr>
        <w:t xml:space="preserve">electrical tilt </w:t>
      </w:r>
      <w:r w:rsidR="004560C6">
        <w:rPr>
          <w:rFonts w:ascii="Times New Roman" w:hAnsi="Times New Roman" w:cs="Times New Roman"/>
          <w:sz w:val="24"/>
          <w:szCs w:val="24"/>
        </w:rPr>
        <w:t>yang merubah fasa sinyal antena sektor 2 untuk layanan 4G dengan kondisi sebelum perubahan berada di 10</w:t>
      </w:r>
      <w:r w:rsidR="004560C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560C6">
        <w:rPr>
          <w:rFonts w:ascii="Times New Roman" w:hAnsi="Times New Roman" w:cs="Times New Roman"/>
          <w:sz w:val="24"/>
          <w:szCs w:val="24"/>
        </w:rPr>
        <w:t xml:space="preserve"> menjadi 5</w:t>
      </w:r>
      <w:r w:rsidR="004560C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560C6">
        <w:rPr>
          <w:rFonts w:ascii="Times New Roman" w:hAnsi="Times New Roman" w:cs="Times New Roman"/>
          <w:sz w:val="24"/>
          <w:szCs w:val="24"/>
        </w:rPr>
        <w:t xml:space="preserve">, selanjutnya dalam penelitian ini layanan jaringan GSM pada area tersebut kembali diuji melalui </w:t>
      </w:r>
      <w:r w:rsidR="004560C6">
        <w:rPr>
          <w:rFonts w:ascii="Times New Roman" w:hAnsi="Times New Roman" w:cs="Times New Roman"/>
          <w:i/>
          <w:sz w:val="24"/>
          <w:szCs w:val="24"/>
        </w:rPr>
        <w:t>drive test</w:t>
      </w:r>
      <w:r w:rsidR="004560C6">
        <w:rPr>
          <w:rFonts w:ascii="Times New Roman" w:hAnsi="Times New Roman" w:cs="Times New Roman"/>
          <w:sz w:val="24"/>
          <w:szCs w:val="24"/>
        </w:rPr>
        <w:t xml:space="preserve"> dengan merujuk parameter KPI yang digunakan PT. Telkomsel Pontianak untuk layanan 4G yaitu RSRP dan SNR </w:t>
      </w:r>
      <w:r w:rsidR="00382A27">
        <w:rPr>
          <w:rFonts w:ascii="Times New Roman" w:hAnsi="Times New Roman" w:cs="Times New Roman"/>
          <w:sz w:val="24"/>
          <w:szCs w:val="24"/>
        </w:rPr>
        <w:t>yang</w:t>
      </w:r>
      <w:r w:rsidR="004560C6">
        <w:rPr>
          <w:rFonts w:ascii="Times New Roman" w:hAnsi="Times New Roman" w:cs="Times New Roman"/>
          <w:sz w:val="24"/>
          <w:szCs w:val="24"/>
        </w:rPr>
        <w:t xml:space="preserve"> menghasilkan peningkatan layanan jaringan GSM pada area yang dikeluhkan dengan kenaikan untuk RSRP dengan kualitas baik 12.93% dengan selebihnya </w:t>
      </w:r>
      <w:r w:rsidR="008367FB">
        <w:rPr>
          <w:rFonts w:ascii="Times New Roman" w:hAnsi="Times New Roman" w:cs="Times New Roman"/>
          <w:sz w:val="24"/>
          <w:szCs w:val="24"/>
        </w:rPr>
        <w:t xml:space="preserve">didominasi kualitas cukup baik </w:t>
      </w:r>
      <w:r w:rsidR="004560C6">
        <w:rPr>
          <w:rFonts w:ascii="Times New Roman" w:hAnsi="Times New Roman" w:cs="Times New Roman"/>
          <w:sz w:val="24"/>
          <w:szCs w:val="24"/>
        </w:rPr>
        <w:t>dan tidak ada kualitas buruk pada area tersebut</w:t>
      </w:r>
      <w:r w:rsidR="008367FB">
        <w:rPr>
          <w:rFonts w:ascii="Times New Roman" w:hAnsi="Times New Roman" w:cs="Times New Roman"/>
          <w:sz w:val="24"/>
          <w:szCs w:val="24"/>
        </w:rPr>
        <w:t xml:space="preserve">, sedangkan parameter SNR mengalami kenaikan 9.42% untuk kualitas cukup baik dengan selebihnya didominasi dengan kualitas buruk dan </w:t>
      </w:r>
      <w:r w:rsidR="00382A27">
        <w:rPr>
          <w:rFonts w:ascii="Times New Roman" w:hAnsi="Times New Roman" w:cs="Times New Roman"/>
          <w:sz w:val="24"/>
          <w:szCs w:val="24"/>
        </w:rPr>
        <w:t xml:space="preserve">0.00% </w:t>
      </w:r>
      <w:r w:rsidR="008367FB">
        <w:rPr>
          <w:rFonts w:ascii="Times New Roman" w:hAnsi="Times New Roman" w:cs="Times New Roman"/>
          <w:sz w:val="24"/>
          <w:szCs w:val="24"/>
        </w:rPr>
        <w:t xml:space="preserve"> kualitas baik untuk parameter SNR pada penelitian ini </w:t>
      </w:r>
      <w:r w:rsidR="00382A27">
        <w:rPr>
          <w:rFonts w:ascii="Times New Roman" w:hAnsi="Times New Roman" w:cs="Times New Roman"/>
          <w:sz w:val="24"/>
          <w:szCs w:val="24"/>
        </w:rPr>
        <w:t>dengan kesimpulan</w:t>
      </w:r>
      <w:r w:rsidR="008367FB">
        <w:rPr>
          <w:rFonts w:ascii="Times New Roman" w:hAnsi="Times New Roman" w:cs="Times New Roman"/>
          <w:sz w:val="24"/>
          <w:szCs w:val="24"/>
        </w:rPr>
        <w:t xml:space="preserve"> terjadi peningkatan untuk layanan 4G pada area tersebut dengan melakukan perubahan untuk BTS Perum Perdana secara </w:t>
      </w:r>
      <w:r w:rsidR="008367FB">
        <w:rPr>
          <w:rFonts w:ascii="Times New Roman" w:hAnsi="Times New Roman" w:cs="Times New Roman"/>
          <w:i/>
          <w:sz w:val="24"/>
          <w:szCs w:val="24"/>
        </w:rPr>
        <w:t>electrical tilt.</w:t>
      </w:r>
    </w:p>
    <w:p w:rsidR="00622CDC" w:rsidRDefault="00622CDC" w:rsidP="00A7453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22CDC" w:rsidRPr="00622CDC" w:rsidRDefault="00622CDC" w:rsidP="00A7453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Physical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Tunning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Antenna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sectoral</w:t>
      </w:r>
      <w:bookmarkStart w:id="0" w:name="_GoBack"/>
      <w:bookmarkEnd w:id="0"/>
      <w:proofErr w:type="spellEnd"/>
    </w:p>
    <w:sectPr w:rsidR="00622CDC" w:rsidRPr="00622CDC" w:rsidSect="00622CDC">
      <w:footerReference w:type="default" r:id="rId6"/>
      <w:pgSz w:w="11906" w:h="16838"/>
      <w:pgMar w:top="1701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CDC" w:rsidRDefault="00622CDC" w:rsidP="00622CDC">
      <w:pPr>
        <w:spacing w:after="0" w:line="240" w:lineRule="auto"/>
      </w:pPr>
      <w:r>
        <w:separator/>
      </w:r>
    </w:p>
  </w:endnote>
  <w:endnote w:type="continuationSeparator" w:id="0">
    <w:p w:rsidR="00622CDC" w:rsidRDefault="00622CDC" w:rsidP="0062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7080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2CDC" w:rsidRDefault="00622C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22CDC" w:rsidRDefault="00622C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CDC" w:rsidRDefault="00622CDC" w:rsidP="00622CDC">
      <w:pPr>
        <w:spacing w:after="0" w:line="240" w:lineRule="auto"/>
      </w:pPr>
      <w:r>
        <w:separator/>
      </w:r>
    </w:p>
  </w:footnote>
  <w:footnote w:type="continuationSeparator" w:id="0">
    <w:p w:rsidR="00622CDC" w:rsidRDefault="00622CDC" w:rsidP="00622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3A"/>
    <w:rsid w:val="00040BE4"/>
    <w:rsid w:val="002C210B"/>
    <w:rsid w:val="00382A27"/>
    <w:rsid w:val="004560C6"/>
    <w:rsid w:val="00525964"/>
    <w:rsid w:val="00622CDC"/>
    <w:rsid w:val="008367FB"/>
    <w:rsid w:val="00A7453A"/>
    <w:rsid w:val="00D16785"/>
    <w:rsid w:val="00D7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43D7C-D35D-439D-910B-B308997F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CDC"/>
  </w:style>
  <w:style w:type="paragraph" w:styleId="Footer">
    <w:name w:val="footer"/>
    <w:basedOn w:val="Normal"/>
    <w:link w:val="FooterChar"/>
    <w:uiPriority w:val="99"/>
    <w:unhideWhenUsed/>
    <w:rsid w:val="00622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user2</cp:lastModifiedBy>
  <cp:revision>6</cp:revision>
  <dcterms:created xsi:type="dcterms:W3CDTF">2017-02-21T05:13:00Z</dcterms:created>
  <dcterms:modified xsi:type="dcterms:W3CDTF">2017-02-23T17:49:00Z</dcterms:modified>
</cp:coreProperties>
</file>