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D75" w:rsidRDefault="00E70D75" w:rsidP="00E70D7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DAFTAR TABEL</w:t>
      </w:r>
    </w:p>
    <w:p w:rsidR="00E70D75" w:rsidRDefault="00E70D75" w:rsidP="00E70D7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E70D75" w:rsidRPr="00592EB9" w:rsidRDefault="00E70D75" w:rsidP="00E70D75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92EB9">
        <w:rPr>
          <w:rFonts w:ascii="Times New Roman" w:eastAsia="Calibri" w:hAnsi="Times New Roman" w:cs="Times New Roman"/>
          <w:sz w:val="24"/>
          <w:szCs w:val="24"/>
        </w:rPr>
        <w:t>Tabel 1.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592EB9">
        <w:rPr>
          <w:rFonts w:ascii="Times New Roman" w:eastAsia="Calibri" w:hAnsi="Times New Roman" w:cs="Times New Roman"/>
          <w:sz w:val="24"/>
          <w:szCs w:val="24"/>
        </w:rPr>
        <w:t>Informasi BTS</w:t>
      </w:r>
    </w:p>
    <w:p w:rsidR="00E70D75" w:rsidRDefault="00E70D75" w:rsidP="00E70D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7396">
        <w:rPr>
          <w:rFonts w:ascii="Times New Roman" w:hAnsi="Times New Roman" w:cs="Times New Roman"/>
          <w:bCs/>
          <w:sz w:val="24"/>
          <w:szCs w:val="24"/>
        </w:rPr>
        <w:t>Tabel 2.1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06C22">
        <w:rPr>
          <w:rFonts w:ascii="Times New Roman" w:hAnsi="Times New Roman" w:cs="Times New Roman"/>
          <w:sz w:val="24"/>
          <w:szCs w:val="24"/>
        </w:rPr>
        <w:t xml:space="preserve">Perbandingan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06C22">
        <w:rPr>
          <w:rFonts w:ascii="Times New Roman" w:hAnsi="Times New Roman" w:cs="Times New Roman"/>
          <w:sz w:val="24"/>
          <w:szCs w:val="24"/>
        </w:rPr>
        <w:t xml:space="preserve">istem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806C22">
        <w:rPr>
          <w:rFonts w:ascii="Times New Roman" w:hAnsi="Times New Roman" w:cs="Times New Roman"/>
          <w:sz w:val="24"/>
          <w:szCs w:val="24"/>
        </w:rPr>
        <w:t xml:space="preserve">onvensional dan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06C22">
        <w:rPr>
          <w:rFonts w:ascii="Times New Roman" w:hAnsi="Times New Roman" w:cs="Times New Roman"/>
          <w:sz w:val="24"/>
          <w:szCs w:val="24"/>
        </w:rPr>
        <w:t>elular</w:t>
      </w:r>
    </w:p>
    <w:p w:rsidR="00E70D75" w:rsidRDefault="00E70D75" w:rsidP="00E70D7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3.1 </w:t>
      </w:r>
      <w:r>
        <w:rPr>
          <w:rFonts w:ascii="Times New Roman" w:hAnsi="Times New Roman" w:cs="Times New Roman"/>
          <w:sz w:val="24"/>
          <w:szCs w:val="24"/>
        </w:rPr>
        <w:tab/>
        <w:t>Kondisi Antena pada BTS TB_Purnama2</w:t>
      </w:r>
    </w:p>
    <w:p w:rsidR="00E70D75" w:rsidRDefault="00E70D75" w:rsidP="00E70D7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3.2 </w:t>
      </w:r>
      <w:r>
        <w:rPr>
          <w:rFonts w:ascii="Times New Roman" w:hAnsi="Times New Roman" w:cs="Times New Roman"/>
          <w:sz w:val="24"/>
          <w:szCs w:val="24"/>
        </w:rPr>
        <w:tab/>
        <w:t>Kondisi Antena pada BTS Perum Perdana</w:t>
      </w:r>
    </w:p>
    <w:p w:rsidR="00E70D75" w:rsidRPr="00445DE7" w:rsidRDefault="00E70D75" w:rsidP="00E70D7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B2FDC">
        <w:rPr>
          <w:rFonts w:ascii="Times New Roman" w:hAnsi="Times New Roman" w:cs="Times New Roman"/>
          <w:sz w:val="24"/>
        </w:rPr>
        <w:t>Tabel 3.3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Kelebihan dan Kekurangan dari </w:t>
      </w:r>
      <w:r w:rsidRPr="002E480A">
        <w:rPr>
          <w:rFonts w:ascii="Times New Roman" w:hAnsi="Times New Roman" w:cs="Times New Roman"/>
          <w:i/>
          <w:sz w:val="24"/>
        </w:rPr>
        <w:t>Software</w:t>
      </w:r>
      <w:r>
        <w:rPr>
          <w:rFonts w:ascii="Times New Roman" w:hAnsi="Times New Roman" w:cs="Times New Roman"/>
          <w:sz w:val="24"/>
        </w:rPr>
        <w:t xml:space="preserve"> Nemo</w:t>
      </w:r>
    </w:p>
    <w:p w:rsidR="00E70D75" w:rsidRDefault="00E70D75" w:rsidP="00E70D7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Tabel 3.4 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Standard </w:t>
      </w:r>
      <w:r>
        <w:rPr>
          <w:rFonts w:ascii="Times New Roman" w:hAnsi="Times New Roman" w:cs="Times New Roman"/>
          <w:iCs/>
          <w:sz w:val="24"/>
          <w:szCs w:val="24"/>
        </w:rPr>
        <w:t>Nilai RSCP WCDMA/UMTS PT. Telkomsel</w:t>
      </w:r>
    </w:p>
    <w:p w:rsidR="00E70D75" w:rsidRPr="00445DE7" w:rsidRDefault="00E70D75" w:rsidP="00E70D7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445DE7">
        <w:rPr>
          <w:rFonts w:ascii="Times New Roman" w:eastAsia="Calibri" w:hAnsi="Times New Roman" w:cs="Times New Roman"/>
          <w:sz w:val="24"/>
          <w:szCs w:val="24"/>
        </w:rPr>
        <w:t xml:space="preserve">Tabel 3.5 </w:t>
      </w:r>
      <w:r w:rsidRPr="00445DE7">
        <w:rPr>
          <w:rFonts w:ascii="Times New Roman" w:eastAsia="Calibri" w:hAnsi="Times New Roman" w:cs="Times New Roman"/>
          <w:sz w:val="24"/>
          <w:szCs w:val="24"/>
        </w:rPr>
        <w:tab/>
      </w:r>
      <w:r w:rsidRPr="00445DE7">
        <w:rPr>
          <w:rFonts w:ascii="Times New Roman" w:hAnsi="Times New Roman" w:cs="Times New Roman"/>
          <w:i/>
          <w:iCs/>
          <w:sz w:val="24"/>
          <w:szCs w:val="24"/>
        </w:rPr>
        <w:t xml:space="preserve">Standard </w:t>
      </w:r>
      <w:r w:rsidRPr="00445DE7">
        <w:rPr>
          <w:rFonts w:ascii="Times New Roman" w:hAnsi="Times New Roman" w:cs="Times New Roman"/>
          <w:iCs/>
          <w:sz w:val="24"/>
          <w:szCs w:val="24"/>
        </w:rPr>
        <w:t>Nilai Ec/No WCDMA/UMTS PT. Telkomsel</w:t>
      </w:r>
    </w:p>
    <w:p w:rsidR="00E70D75" w:rsidRDefault="00E70D75" w:rsidP="00E70D75">
      <w:pPr>
        <w:pStyle w:val="Default"/>
        <w:spacing w:line="360" w:lineRule="auto"/>
      </w:pPr>
      <w:r>
        <w:rPr>
          <w:rFonts w:eastAsia="Calibri"/>
          <w:lang w:val="id-ID"/>
        </w:rPr>
        <w:t xml:space="preserve">Tabel 3.6 </w:t>
      </w:r>
      <w:r>
        <w:rPr>
          <w:rFonts w:eastAsia="Calibri"/>
          <w:lang w:val="id-ID"/>
        </w:rPr>
        <w:tab/>
      </w:r>
      <w:r>
        <w:rPr>
          <w:i/>
          <w:iCs/>
        </w:rPr>
        <w:t xml:space="preserve">Standard </w:t>
      </w:r>
      <w:r>
        <w:rPr>
          <w:iCs/>
        </w:rPr>
        <w:t xml:space="preserve">Nilai </w:t>
      </w:r>
      <w:r w:rsidRPr="00DB45AF">
        <w:rPr>
          <w:color w:val="auto"/>
          <w:lang w:val="id-ID"/>
        </w:rPr>
        <w:t>RSRP</w:t>
      </w:r>
      <w:r>
        <w:rPr>
          <w:iCs/>
        </w:rPr>
        <w:t xml:space="preserve"> </w:t>
      </w:r>
      <w:r>
        <w:rPr>
          <w:iCs/>
          <w:lang w:val="id-ID"/>
        </w:rPr>
        <w:t>LTE</w:t>
      </w:r>
      <w:r>
        <w:rPr>
          <w:iCs/>
        </w:rPr>
        <w:t xml:space="preserve"> PT. Telkomsel</w:t>
      </w:r>
    </w:p>
    <w:p w:rsidR="00E70D75" w:rsidRDefault="00E70D75" w:rsidP="00E70D75">
      <w:pPr>
        <w:pStyle w:val="Default"/>
        <w:spacing w:line="360" w:lineRule="auto"/>
      </w:pPr>
      <w:r>
        <w:rPr>
          <w:rFonts w:eastAsia="Calibri"/>
          <w:lang w:val="id-ID"/>
        </w:rPr>
        <w:t xml:space="preserve">Tabel 3.7 </w:t>
      </w:r>
      <w:r>
        <w:rPr>
          <w:rFonts w:eastAsia="Calibri"/>
          <w:lang w:val="id-ID"/>
        </w:rPr>
        <w:tab/>
      </w:r>
      <w:r>
        <w:rPr>
          <w:i/>
          <w:iCs/>
        </w:rPr>
        <w:t xml:space="preserve">Standard </w:t>
      </w:r>
      <w:r>
        <w:rPr>
          <w:iCs/>
        </w:rPr>
        <w:t xml:space="preserve">Nilai </w:t>
      </w:r>
      <w:r>
        <w:rPr>
          <w:color w:val="auto"/>
          <w:lang w:val="id-ID"/>
        </w:rPr>
        <w:t>SINR</w:t>
      </w:r>
      <w:r>
        <w:rPr>
          <w:iCs/>
        </w:rPr>
        <w:t xml:space="preserve"> </w:t>
      </w:r>
      <w:r>
        <w:rPr>
          <w:iCs/>
          <w:lang w:val="id-ID"/>
        </w:rPr>
        <w:t>LTE</w:t>
      </w:r>
      <w:r>
        <w:rPr>
          <w:iCs/>
        </w:rPr>
        <w:t xml:space="preserve"> PT. Telkomsel</w:t>
      </w:r>
    </w:p>
    <w:p w:rsidR="00E70D75" w:rsidRDefault="00E70D75" w:rsidP="00E70D7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4.1 </w:t>
      </w:r>
      <w:r>
        <w:rPr>
          <w:rFonts w:ascii="Times New Roman" w:hAnsi="Times New Roman" w:cs="Times New Roman"/>
          <w:sz w:val="24"/>
          <w:szCs w:val="24"/>
        </w:rPr>
        <w:tab/>
      </w:r>
      <w:r w:rsidRPr="003A4F45">
        <w:rPr>
          <w:rFonts w:ascii="Times New Roman" w:hAnsi="Times New Roman" w:cs="Times New Roman"/>
          <w:i/>
          <w:sz w:val="24"/>
          <w:szCs w:val="24"/>
        </w:rPr>
        <w:t>Physical Tunning Antenna Sectoral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Sebelum Perubahan pada BTS </w:t>
      </w:r>
    </w:p>
    <w:p w:rsidR="00E70D75" w:rsidRDefault="00E70D75" w:rsidP="00E70D7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TB_</w:t>
      </w:r>
      <w:r w:rsidRPr="003A4F45">
        <w:rPr>
          <w:rFonts w:ascii="Times New Roman" w:hAnsi="Times New Roman" w:cs="Times New Roman"/>
          <w:sz w:val="24"/>
          <w:szCs w:val="24"/>
        </w:rPr>
        <w:t>Purnama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E70D75" w:rsidRDefault="00E70D75" w:rsidP="00E70D7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4.2 </w:t>
      </w:r>
      <w:r>
        <w:rPr>
          <w:rFonts w:ascii="Times New Roman" w:hAnsi="Times New Roman" w:cs="Times New Roman"/>
          <w:sz w:val="24"/>
          <w:szCs w:val="24"/>
        </w:rPr>
        <w:tab/>
      </w:r>
      <w:r w:rsidRPr="003A4F45">
        <w:rPr>
          <w:rFonts w:ascii="Times New Roman" w:hAnsi="Times New Roman" w:cs="Times New Roman"/>
          <w:i/>
          <w:sz w:val="24"/>
          <w:szCs w:val="24"/>
        </w:rPr>
        <w:t>Physical Tunning Antenna Sectoral</w:t>
      </w:r>
      <w:r>
        <w:rPr>
          <w:rFonts w:ascii="Times New Roman" w:hAnsi="Times New Roman" w:cs="Times New Roman"/>
          <w:sz w:val="24"/>
          <w:szCs w:val="24"/>
        </w:rPr>
        <w:t xml:space="preserve"> Sesudah Perubahan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BTS </w:t>
      </w:r>
    </w:p>
    <w:p w:rsidR="00E70D75" w:rsidRDefault="00E70D75" w:rsidP="00E70D7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TB_Purnama2</w:t>
      </w:r>
    </w:p>
    <w:p w:rsidR="00E70D75" w:rsidRDefault="00E70D75" w:rsidP="00E70D7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4.3 </w:t>
      </w:r>
      <w:r>
        <w:rPr>
          <w:rFonts w:ascii="Times New Roman" w:hAnsi="Times New Roman" w:cs="Times New Roman"/>
          <w:sz w:val="24"/>
          <w:szCs w:val="24"/>
        </w:rPr>
        <w:tab/>
      </w:r>
      <w:r w:rsidRPr="003A4F45">
        <w:rPr>
          <w:rFonts w:ascii="Times New Roman" w:hAnsi="Times New Roman" w:cs="Times New Roman"/>
          <w:i/>
          <w:sz w:val="24"/>
          <w:szCs w:val="24"/>
        </w:rPr>
        <w:t>Physical Tunning Antenna Sectoral</w:t>
      </w:r>
      <w:r>
        <w:rPr>
          <w:rFonts w:ascii="Times New Roman" w:hAnsi="Times New Roman" w:cs="Times New Roman"/>
          <w:sz w:val="24"/>
          <w:szCs w:val="24"/>
        </w:rPr>
        <w:t xml:space="preserve"> Sebelum perubahan pada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3278A">
        <w:rPr>
          <w:rFonts w:ascii="Times New Roman" w:hAnsi="Times New Roman" w:cs="Times New Roman"/>
          <w:sz w:val="24"/>
          <w:szCs w:val="24"/>
        </w:rPr>
        <w:t xml:space="preserve">BTS </w:t>
      </w:r>
    </w:p>
    <w:p w:rsidR="00E70D75" w:rsidRDefault="00E70D75" w:rsidP="00E70D7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8A">
        <w:rPr>
          <w:rFonts w:ascii="Times New Roman" w:hAnsi="Times New Roman" w:cs="Times New Roman"/>
          <w:sz w:val="24"/>
          <w:szCs w:val="24"/>
        </w:rPr>
        <w:t>Perum Perdana</w:t>
      </w:r>
    </w:p>
    <w:p w:rsidR="00E70D75" w:rsidRDefault="00E70D75" w:rsidP="00E70D7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4.4 </w:t>
      </w:r>
      <w:r>
        <w:rPr>
          <w:rFonts w:ascii="Times New Roman" w:hAnsi="Times New Roman" w:cs="Times New Roman"/>
          <w:sz w:val="24"/>
          <w:szCs w:val="24"/>
        </w:rPr>
        <w:tab/>
      </w:r>
      <w:r w:rsidRPr="003A4F45">
        <w:rPr>
          <w:rFonts w:ascii="Times New Roman" w:hAnsi="Times New Roman" w:cs="Times New Roman"/>
          <w:i/>
          <w:sz w:val="24"/>
          <w:szCs w:val="24"/>
        </w:rPr>
        <w:t>Physical Tunning Antenna Sectoral</w:t>
      </w:r>
      <w:r>
        <w:rPr>
          <w:rFonts w:ascii="Times New Roman" w:hAnsi="Times New Roman" w:cs="Times New Roman"/>
          <w:sz w:val="24"/>
          <w:szCs w:val="24"/>
        </w:rPr>
        <w:t xml:space="preserve"> Sesudah Perubahan </w:t>
      </w:r>
      <w:r w:rsidRPr="0033278A">
        <w:rPr>
          <w:rFonts w:ascii="Times New Roman" w:hAnsi="Times New Roman" w:cs="Times New Roman"/>
          <w:sz w:val="24"/>
          <w:szCs w:val="24"/>
        </w:rPr>
        <w:t xml:space="preserve">BTS </w:t>
      </w:r>
    </w:p>
    <w:p w:rsidR="00E70D75" w:rsidRDefault="00E70D75" w:rsidP="00E70D7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8A">
        <w:rPr>
          <w:rFonts w:ascii="Times New Roman" w:hAnsi="Times New Roman" w:cs="Times New Roman"/>
          <w:sz w:val="24"/>
          <w:szCs w:val="24"/>
        </w:rPr>
        <w:t>Perum Perdana</w:t>
      </w:r>
    </w:p>
    <w:p w:rsidR="00E70D75" w:rsidRDefault="00E70D75" w:rsidP="00E70D7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4.5 </w:t>
      </w:r>
      <w:r>
        <w:rPr>
          <w:rFonts w:ascii="Times New Roman" w:hAnsi="Times New Roman" w:cs="Times New Roman"/>
          <w:sz w:val="24"/>
          <w:szCs w:val="24"/>
        </w:rPr>
        <w:tab/>
        <w:t xml:space="preserve">Perbandingan Level Kuat Sinyal Parameter RSCP </w:t>
      </w:r>
    </w:p>
    <w:p w:rsidR="00E70D75" w:rsidRDefault="00E70D75" w:rsidP="00E70D7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4.6 </w:t>
      </w:r>
      <w:r>
        <w:rPr>
          <w:rFonts w:ascii="Times New Roman" w:hAnsi="Times New Roman" w:cs="Times New Roman"/>
          <w:sz w:val="24"/>
          <w:szCs w:val="24"/>
        </w:rPr>
        <w:tab/>
        <w:t>Perbandingan Level Kuat Sinyal Parameter Ec/No</w:t>
      </w:r>
    </w:p>
    <w:p w:rsidR="00E70D75" w:rsidRDefault="00E70D75" w:rsidP="00E70D7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4.7 </w:t>
      </w:r>
      <w:r>
        <w:rPr>
          <w:rFonts w:ascii="Times New Roman" w:hAnsi="Times New Roman" w:cs="Times New Roman"/>
          <w:sz w:val="24"/>
          <w:szCs w:val="24"/>
        </w:rPr>
        <w:tab/>
        <w:t>Perbandingan Level Kuat Sinyal Parameter RSRP</w:t>
      </w:r>
    </w:p>
    <w:p w:rsidR="000A0197" w:rsidRPr="00E70D75" w:rsidRDefault="00E70D75" w:rsidP="00E70D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4.8 </w:t>
      </w:r>
      <w:r>
        <w:rPr>
          <w:rFonts w:ascii="Times New Roman" w:hAnsi="Times New Roman" w:cs="Times New Roman"/>
          <w:sz w:val="24"/>
          <w:szCs w:val="24"/>
        </w:rPr>
        <w:tab/>
        <w:t>Perbandinga</w:t>
      </w:r>
      <w:r w:rsidR="00A3691E">
        <w:rPr>
          <w:rFonts w:ascii="Times New Roman" w:hAnsi="Times New Roman" w:cs="Times New Roman"/>
          <w:sz w:val="24"/>
          <w:szCs w:val="24"/>
        </w:rPr>
        <w:t>n Level Kuat Sinyal Parameter 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NR</w:t>
      </w:r>
    </w:p>
    <w:sectPr w:rsidR="000A0197" w:rsidRPr="00E70D75" w:rsidSect="00025402">
      <w:footerReference w:type="default" r:id="rId6"/>
      <w:pgSz w:w="11906" w:h="16838"/>
      <w:pgMar w:top="1701" w:right="1701" w:bottom="1701" w:left="2268" w:header="708" w:footer="708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A63" w:rsidRDefault="00503A63" w:rsidP="00025402">
      <w:pPr>
        <w:spacing w:after="0" w:line="240" w:lineRule="auto"/>
      </w:pPr>
      <w:r>
        <w:separator/>
      </w:r>
    </w:p>
  </w:endnote>
  <w:endnote w:type="continuationSeparator" w:id="0">
    <w:p w:rsidR="00503A63" w:rsidRDefault="00503A63" w:rsidP="00025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5228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5402" w:rsidRDefault="000254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91E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025402" w:rsidRDefault="000254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A63" w:rsidRDefault="00503A63" w:rsidP="00025402">
      <w:pPr>
        <w:spacing w:after="0" w:line="240" w:lineRule="auto"/>
      </w:pPr>
      <w:r>
        <w:separator/>
      </w:r>
    </w:p>
  </w:footnote>
  <w:footnote w:type="continuationSeparator" w:id="0">
    <w:p w:rsidR="00503A63" w:rsidRDefault="00503A63" w:rsidP="00025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75"/>
    <w:rsid w:val="00025402"/>
    <w:rsid w:val="000A0197"/>
    <w:rsid w:val="00503A63"/>
    <w:rsid w:val="00A3691E"/>
    <w:rsid w:val="00AA31B1"/>
    <w:rsid w:val="00E7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B26CE-5939-443A-9C5D-ABFA8C8F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D7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75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E70D7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5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402"/>
  </w:style>
  <w:style w:type="paragraph" w:styleId="Footer">
    <w:name w:val="footer"/>
    <w:basedOn w:val="Normal"/>
    <w:link w:val="FooterChar"/>
    <w:uiPriority w:val="99"/>
    <w:unhideWhenUsed/>
    <w:rsid w:val="00025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3</cp:revision>
  <dcterms:created xsi:type="dcterms:W3CDTF">2017-02-19T16:30:00Z</dcterms:created>
  <dcterms:modified xsi:type="dcterms:W3CDTF">2017-02-22T14:31:00Z</dcterms:modified>
</cp:coreProperties>
</file>