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0FF" w:rsidRPr="004A661C" w:rsidRDefault="000C4A18" w:rsidP="004A661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4A661C">
        <w:rPr>
          <w:rFonts w:ascii="Times New Roman" w:hAnsi="Times New Roman" w:cs="Times New Roman"/>
          <w:b/>
          <w:sz w:val="24"/>
          <w:szCs w:val="24"/>
        </w:rPr>
        <w:t>Spesifikasi Antena Merek Andrew (TBXLHA-6565C-VTM)</w:t>
      </w:r>
    </w:p>
    <w:p w:rsidR="00FA0858" w:rsidRDefault="000C4A1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>Berikut adalah spesifikasi antena yang digunakan pada BTS Perum Perdana:</w:t>
      </w:r>
      <w:r w:rsidR="00423A2E" w:rsidRPr="00423A2E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843"/>
        <w:gridCol w:w="1984"/>
        <w:gridCol w:w="2127"/>
        <w:gridCol w:w="1984"/>
        <w:gridCol w:w="1949"/>
      </w:tblGrid>
      <w:tr w:rsidR="000C4A18" w:rsidTr="000C4A18">
        <w:tc>
          <w:tcPr>
            <w:tcW w:w="3539" w:type="dxa"/>
          </w:tcPr>
          <w:p w:rsidR="000C4A18" w:rsidRDefault="000C4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 Band (</w:t>
            </w:r>
            <w:r w:rsidRPr="005071C1">
              <w:rPr>
                <w:rFonts w:ascii="Times New Roman" w:hAnsi="Times New Roman" w:cs="Times New Roman"/>
                <w:sz w:val="24"/>
                <w:szCs w:val="24"/>
              </w:rPr>
              <w:t>MHz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824 – 896</w:t>
            </w:r>
          </w:p>
        </w:tc>
        <w:tc>
          <w:tcPr>
            <w:tcW w:w="1984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870 – 960</w:t>
            </w:r>
          </w:p>
        </w:tc>
        <w:tc>
          <w:tcPr>
            <w:tcW w:w="2127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1710 – 1880</w:t>
            </w:r>
          </w:p>
        </w:tc>
        <w:tc>
          <w:tcPr>
            <w:tcW w:w="1984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1850 – 1990</w:t>
            </w:r>
          </w:p>
        </w:tc>
        <w:tc>
          <w:tcPr>
            <w:tcW w:w="1949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1920 - 2180</w:t>
            </w:r>
          </w:p>
        </w:tc>
      </w:tr>
      <w:tr w:rsidR="000C4A18" w:rsidTr="000C4A18">
        <w:tc>
          <w:tcPr>
            <w:tcW w:w="3539" w:type="dxa"/>
          </w:tcPr>
          <w:p w:rsidR="000C4A18" w:rsidRDefault="000C4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Gain, (dBi)</w:t>
            </w:r>
          </w:p>
        </w:tc>
        <w:tc>
          <w:tcPr>
            <w:tcW w:w="1843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16,9</w:t>
            </w:r>
          </w:p>
        </w:tc>
        <w:tc>
          <w:tcPr>
            <w:tcW w:w="1984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17,6</w:t>
            </w:r>
          </w:p>
        </w:tc>
        <w:tc>
          <w:tcPr>
            <w:tcW w:w="2127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16,8</w:t>
            </w:r>
          </w:p>
        </w:tc>
        <w:tc>
          <w:tcPr>
            <w:tcW w:w="1984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17,1</w:t>
            </w:r>
          </w:p>
        </w:tc>
        <w:tc>
          <w:tcPr>
            <w:tcW w:w="1949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17,0</w:t>
            </w:r>
          </w:p>
        </w:tc>
      </w:tr>
      <w:tr w:rsidR="000C4A18" w:rsidTr="000C4A18">
        <w:tc>
          <w:tcPr>
            <w:tcW w:w="3539" w:type="dxa"/>
          </w:tcPr>
          <w:p w:rsidR="000C4A18" w:rsidRDefault="000C4A18" w:rsidP="000C4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Beamwidth, Horizontal, (degrees)</w:t>
            </w:r>
          </w:p>
        </w:tc>
        <w:tc>
          <w:tcPr>
            <w:tcW w:w="1843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984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127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984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949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0C4A18" w:rsidTr="000C4A18">
        <w:tc>
          <w:tcPr>
            <w:tcW w:w="3539" w:type="dxa"/>
          </w:tcPr>
          <w:p w:rsidR="000C4A18" w:rsidRDefault="000C4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Beamwidth, Vertical, (degrees)</w:t>
            </w:r>
          </w:p>
        </w:tc>
        <w:tc>
          <w:tcPr>
            <w:tcW w:w="1843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7,4</w:t>
            </w:r>
          </w:p>
        </w:tc>
        <w:tc>
          <w:tcPr>
            <w:tcW w:w="1984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7,1</w:t>
            </w:r>
          </w:p>
        </w:tc>
        <w:tc>
          <w:tcPr>
            <w:tcW w:w="2127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  <w:tc>
          <w:tcPr>
            <w:tcW w:w="1984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6,9</w:t>
            </w:r>
          </w:p>
        </w:tc>
        <w:tc>
          <w:tcPr>
            <w:tcW w:w="1949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6,7</w:t>
            </w:r>
          </w:p>
        </w:tc>
      </w:tr>
      <w:tr w:rsidR="000C4A18" w:rsidTr="000C4A18">
        <w:tc>
          <w:tcPr>
            <w:tcW w:w="3539" w:type="dxa"/>
          </w:tcPr>
          <w:p w:rsidR="000C4A18" w:rsidRDefault="000C4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Beam tilt, (degrees)</w:t>
            </w:r>
          </w:p>
        </w:tc>
        <w:tc>
          <w:tcPr>
            <w:tcW w:w="1843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8</w:t>
            </w:r>
          </w:p>
        </w:tc>
        <w:tc>
          <w:tcPr>
            <w:tcW w:w="1984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8</w:t>
            </w:r>
          </w:p>
        </w:tc>
        <w:tc>
          <w:tcPr>
            <w:tcW w:w="2127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– 10</w:t>
            </w:r>
          </w:p>
        </w:tc>
        <w:tc>
          <w:tcPr>
            <w:tcW w:w="1984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2 -10</w:t>
            </w:r>
          </w:p>
        </w:tc>
        <w:tc>
          <w:tcPr>
            <w:tcW w:w="1949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– 10</w:t>
            </w:r>
          </w:p>
        </w:tc>
      </w:tr>
      <w:tr w:rsidR="000C4A18" w:rsidTr="000C4A18">
        <w:tc>
          <w:tcPr>
            <w:tcW w:w="3539" w:type="dxa"/>
          </w:tcPr>
          <w:p w:rsidR="000C4A18" w:rsidRDefault="000C4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USLS (First Lobe), (dB)</w:t>
            </w:r>
          </w:p>
        </w:tc>
        <w:tc>
          <w:tcPr>
            <w:tcW w:w="1843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84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127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84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49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C4A18" w:rsidTr="000C4A18">
        <w:tc>
          <w:tcPr>
            <w:tcW w:w="3539" w:type="dxa"/>
          </w:tcPr>
          <w:p w:rsidR="000C4A18" w:rsidRDefault="000C4A18" w:rsidP="000C4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Front-to-back Ratio at 180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(dB)</w:t>
            </w:r>
          </w:p>
        </w:tc>
        <w:tc>
          <w:tcPr>
            <w:tcW w:w="1843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84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27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984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949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0C4A18" w:rsidTr="000C4A18">
        <w:tc>
          <w:tcPr>
            <w:tcW w:w="3539" w:type="dxa"/>
          </w:tcPr>
          <w:p w:rsidR="000C4A18" w:rsidRDefault="000C4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CPR at Boresight, (dB)</w:t>
            </w:r>
          </w:p>
        </w:tc>
        <w:tc>
          <w:tcPr>
            <w:tcW w:w="1843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84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127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4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49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0C4A18" w:rsidTr="000C4A18">
        <w:tc>
          <w:tcPr>
            <w:tcW w:w="3539" w:type="dxa"/>
          </w:tcPr>
          <w:p w:rsidR="000C4A18" w:rsidRDefault="000C4A18" w:rsidP="000C4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CPR at Sector, (dB)</w:t>
            </w:r>
          </w:p>
        </w:tc>
        <w:tc>
          <w:tcPr>
            <w:tcW w:w="1843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4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49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C4A18" w:rsidTr="000C4A18">
        <w:tc>
          <w:tcPr>
            <w:tcW w:w="3539" w:type="dxa"/>
          </w:tcPr>
          <w:p w:rsidR="000C4A18" w:rsidRDefault="000C4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Isolation, (dB)</w:t>
            </w:r>
          </w:p>
        </w:tc>
        <w:tc>
          <w:tcPr>
            <w:tcW w:w="1843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84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27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84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49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C4A18" w:rsidTr="000C4A18">
        <w:tc>
          <w:tcPr>
            <w:tcW w:w="3539" w:type="dxa"/>
          </w:tcPr>
          <w:p w:rsidR="000C4A18" w:rsidRDefault="000C4A18" w:rsidP="000C4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Isolation, Intersystem, (dB)</w:t>
            </w:r>
          </w:p>
        </w:tc>
        <w:tc>
          <w:tcPr>
            <w:tcW w:w="1843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84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27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84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49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C4A18" w:rsidTr="000C4A18">
        <w:tc>
          <w:tcPr>
            <w:tcW w:w="3539" w:type="dxa"/>
          </w:tcPr>
          <w:p w:rsidR="000C4A18" w:rsidRDefault="000C4A18" w:rsidP="000C4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VSWR Return Loss, (dB)</w:t>
            </w:r>
          </w:p>
        </w:tc>
        <w:tc>
          <w:tcPr>
            <w:tcW w:w="1843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 │ 14,0</w:t>
            </w:r>
          </w:p>
        </w:tc>
        <w:tc>
          <w:tcPr>
            <w:tcW w:w="1984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 │ 14,0</w:t>
            </w:r>
          </w:p>
        </w:tc>
        <w:tc>
          <w:tcPr>
            <w:tcW w:w="2127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 │ 14,0</w:t>
            </w:r>
          </w:p>
        </w:tc>
        <w:tc>
          <w:tcPr>
            <w:tcW w:w="1984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 │ 14,0</w:t>
            </w:r>
          </w:p>
        </w:tc>
        <w:tc>
          <w:tcPr>
            <w:tcW w:w="1949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 │ 14,0</w:t>
            </w:r>
          </w:p>
        </w:tc>
      </w:tr>
      <w:tr w:rsidR="000C4A18" w:rsidTr="000C4A18">
        <w:tc>
          <w:tcPr>
            <w:tcW w:w="3539" w:type="dxa"/>
          </w:tcPr>
          <w:p w:rsidR="000C4A18" w:rsidRDefault="000C4A18" w:rsidP="000C4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PIM, 3rd Order, 2 x 20W, (dBc)</w:t>
            </w:r>
          </w:p>
        </w:tc>
        <w:tc>
          <w:tcPr>
            <w:tcW w:w="1843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-150</w:t>
            </w:r>
          </w:p>
        </w:tc>
        <w:tc>
          <w:tcPr>
            <w:tcW w:w="1984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-150</w:t>
            </w:r>
          </w:p>
        </w:tc>
        <w:tc>
          <w:tcPr>
            <w:tcW w:w="2127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-150</w:t>
            </w:r>
          </w:p>
        </w:tc>
        <w:tc>
          <w:tcPr>
            <w:tcW w:w="1984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-150</w:t>
            </w:r>
          </w:p>
        </w:tc>
        <w:tc>
          <w:tcPr>
            <w:tcW w:w="1949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-150</w:t>
            </w:r>
          </w:p>
        </w:tc>
      </w:tr>
      <w:tr w:rsidR="000C4A18" w:rsidTr="000C4A18">
        <w:tc>
          <w:tcPr>
            <w:tcW w:w="3539" w:type="dxa"/>
          </w:tcPr>
          <w:p w:rsidR="000C4A18" w:rsidRDefault="000C4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Power per Port, max, (watt)</w:t>
            </w:r>
          </w:p>
        </w:tc>
        <w:tc>
          <w:tcPr>
            <w:tcW w:w="1843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984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2127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984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949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4A18" w:rsidTr="000C4A18">
        <w:tc>
          <w:tcPr>
            <w:tcW w:w="3539" w:type="dxa"/>
          </w:tcPr>
          <w:p w:rsidR="000C4A18" w:rsidRDefault="000C4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Polarization</w:t>
            </w:r>
          </w:p>
        </w:tc>
        <w:tc>
          <w:tcPr>
            <w:tcW w:w="1843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 45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1984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 45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2127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 45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1984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 45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1949" w:type="dxa"/>
          </w:tcPr>
          <w:p w:rsidR="000C4A18" w:rsidRDefault="000C4A18" w:rsidP="000C4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 45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</w:tc>
      </w:tr>
    </w:tbl>
    <w:p w:rsidR="004A661C" w:rsidRDefault="004A661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A661C" w:rsidRDefault="004A6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A661C" w:rsidRPr="004A661C" w:rsidRDefault="004A661C" w:rsidP="004A661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4A661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Spesifikasi Antena Merek </w:t>
      </w:r>
      <w:r w:rsidRPr="004A661C">
        <w:rPr>
          <w:rFonts w:ascii="Times New Roman" w:hAnsi="Times New Roman" w:cs="Times New Roman"/>
          <w:b/>
          <w:sz w:val="24"/>
          <w:szCs w:val="24"/>
        </w:rPr>
        <w:t>Tongyu (TDQ-182020DE-65F)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870EB" w:rsidRDefault="004A661C" w:rsidP="004A6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adalah spesifikasi antena yang digunakan pada BTS </w:t>
      </w:r>
      <w:r>
        <w:rPr>
          <w:rFonts w:ascii="Times New Roman" w:hAnsi="Times New Roman" w:cs="Times New Roman"/>
          <w:sz w:val="24"/>
          <w:szCs w:val="24"/>
        </w:rPr>
        <w:t>TB_Purnama2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2977"/>
        <w:gridCol w:w="3128"/>
        <w:gridCol w:w="3357"/>
      </w:tblGrid>
      <w:tr w:rsidR="009870EB" w:rsidTr="00423A2E">
        <w:tc>
          <w:tcPr>
            <w:tcW w:w="3964" w:type="dxa"/>
          </w:tcPr>
          <w:p w:rsidR="009870EB" w:rsidRDefault="009870EB" w:rsidP="004A6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 Range (MHz)</w:t>
            </w:r>
          </w:p>
        </w:tc>
        <w:tc>
          <w:tcPr>
            <w:tcW w:w="2977" w:type="dxa"/>
          </w:tcPr>
          <w:p w:rsidR="009870EB" w:rsidRDefault="009D3A65" w:rsidP="009D3A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1710 - 1880</w:t>
            </w:r>
          </w:p>
        </w:tc>
        <w:tc>
          <w:tcPr>
            <w:tcW w:w="3128" w:type="dxa"/>
          </w:tcPr>
          <w:p w:rsidR="009870EB" w:rsidRDefault="009D3A65" w:rsidP="009D3A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1850 - 1990</w:t>
            </w:r>
          </w:p>
        </w:tc>
        <w:tc>
          <w:tcPr>
            <w:tcW w:w="3357" w:type="dxa"/>
          </w:tcPr>
          <w:p w:rsidR="009870EB" w:rsidRDefault="009D3A65" w:rsidP="009D3A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1920 - 2170</w:t>
            </w:r>
          </w:p>
        </w:tc>
      </w:tr>
      <w:tr w:rsidR="009D3A65" w:rsidTr="00423A2E">
        <w:tc>
          <w:tcPr>
            <w:tcW w:w="3964" w:type="dxa"/>
          </w:tcPr>
          <w:p w:rsidR="009D3A65" w:rsidRDefault="009D3A65" w:rsidP="004A6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Polarization</w:t>
            </w:r>
          </w:p>
        </w:tc>
        <w:tc>
          <w:tcPr>
            <w:tcW w:w="9462" w:type="dxa"/>
            <w:gridSpan w:val="3"/>
          </w:tcPr>
          <w:p w:rsidR="009D3A65" w:rsidRPr="009D3A65" w:rsidRDefault="009D3A65" w:rsidP="009D3A6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 45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</w:tc>
      </w:tr>
      <w:tr w:rsidR="009870EB" w:rsidTr="00423A2E">
        <w:tc>
          <w:tcPr>
            <w:tcW w:w="3964" w:type="dxa"/>
          </w:tcPr>
          <w:p w:rsidR="009870EB" w:rsidRDefault="009870EB" w:rsidP="004A6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(dBi)</w:t>
            </w:r>
          </w:p>
        </w:tc>
        <w:tc>
          <w:tcPr>
            <w:tcW w:w="2977" w:type="dxa"/>
          </w:tcPr>
          <w:p w:rsidR="009870EB" w:rsidRDefault="009D3A65" w:rsidP="009D3A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128" w:type="dxa"/>
          </w:tcPr>
          <w:p w:rsidR="009870EB" w:rsidRDefault="009D3A65" w:rsidP="009D3A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19,3</w:t>
            </w:r>
          </w:p>
        </w:tc>
        <w:tc>
          <w:tcPr>
            <w:tcW w:w="3357" w:type="dxa"/>
          </w:tcPr>
          <w:p w:rsidR="009870EB" w:rsidRDefault="009D3A65" w:rsidP="009D3A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19,5</w:t>
            </w:r>
          </w:p>
        </w:tc>
      </w:tr>
      <w:tr w:rsidR="009870EB" w:rsidTr="00423A2E">
        <w:tc>
          <w:tcPr>
            <w:tcW w:w="3964" w:type="dxa"/>
          </w:tcPr>
          <w:p w:rsidR="009870EB" w:rsidRDefault="009870EB" w:rsidP="004A6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Horizontal 3dB beamwidth</w:t>
            </w:r>
            <w:r w:rsidR="009D3A65">
              <w:rPr>
                <w:rFonts w:ascii="Times New Roman" w:hAnsi="Times New Roman" w:cs="Times New Roman"/>
                <w:sz w:val="24"/>
                <w:szCs w:val="24"/>
              </w:rPr>
              <w:t xml:space="preserve"> (degree)</w:t>
            </w:r>
          </w:p>
        </w:tc>
        <w:tc>
          <w:tcPr>
            <w:tcW w:w="2977" w:type="dxa"/>
          </w:tcPr>
          <w:p w:rsidR="009870EB" w:rsidRDefault="009D3A65" w:rsidP="009D3A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3128" w:type="dxa"/>
          </w:tcPr>
          <w:p w:rsidR="009870EB" w:rsidRDefault="009D3A65" w:rsidP="009D3A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357" w:type="dxa"/>
          </w:tcPr>
          <w:p w:rsidR="009870EB" w:rsidRDefault="009D3A65" w:rsidP="009D3A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9870EB" w:rsidTr="00423A2E">
        <w:tc>
          <w:tcPr>
            <w:tcW w:w="3964" w:type="dxa"/>
          </w:tcPr>
          <w:p w:rsidR="009870EB" w:rsidRDefault="009870EB" w:rsidP="004A6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Vertical 3dB beamwidth</w:t>
            </w:r>
            <w:r w:rsidR="009D3A65">
              <w:rPr>
                <w:rFonts w:ascii="Times New Roman" w:hAnsi="Times New Roman" w:cs="Times New Roman"/>
                <w:sz w:val="24"/>
                <w:szCs w:val="24"/>
              </w:rPr>
              <w:t xml:space="preserve"> (degree)</w:t>
            </w:r>
          </w:p>
        </w:tc>
        <w:tc>
          <w:tcPr>
            <w:tcW w:w="2977" w:type="dxa"/>
          </w:tcPr>
          <w:p w:rsidR="009870EB" w:rsidRDefault="009D3A65" w:rsidP="009D3A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8" w:type="dxa"/>
          </w:tcPr>
          <w:p w:rsidR="009870EB" w:rsidRDefault="009D3A65" w:rsidP="009D3A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4,6</w:t>
            </w:r>
          </w:p>
        </w:tc>
        <w:tc>
          <w:tcPr>
            <w:tcW w:w="3357" w:type="dxa"/>
          </w:tcPr>
          <w:p w:rsidR="009870EB" w:rsidRDefault="009D3A65" w:rsidP="009D3A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</w:t>
            </w:r>
          </w:p>
        </w:tc>
      </w:tr>
      <w:tr w:rsidR="00BC3393" w:rsidTr="00423A2E">
        <w:tc>
          <w:tcPr>
            <w:tcW w:w="3964" w:type="dxa"/>
          </w:tcPr>
          <w:p w:rsidR="00BC3393" w:rsidRDefault="00BC3393" w:rsidP="004A6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Front-to-back ratio (dB)</w:t>
            </w:r>
          </w:p>
        </w:tc>
        <w:tc>
          <w:tcPr>
            <w:tcW w:w="9462" w:type="dxa"/>
            <w:gridSpan w:val="3"/>
          </w:tcPr>
          <w:p w:rsidR="00BC3393" w:rsidRDefault="00BC3393" w:rsidP="009D3A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≥ 25</w:t>
            </w:r>
          </w:p>
        </w:tc>
      </w:tr>
      <w:tr w:rsidR="00BC3393" w:rsidTr="00423A2E">
        <w:tc>
          <w:tcPr>
            <w:tcW w:w="3964" w:type="dxa"/>
          </w:tcPr>
          <w:p w:rsidR="00BC3393" w:rsidRDefault="00BC3393" w:rsidP="004A6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Cross-polar ratio (dB)</w:t>
            </w:r>
          </w:p>
        </w:tc>
        <w:tc>
          <w:tcPr>
            <w:tcW w:w="9462" w:type="dxa"/>
            <w:gridSpan w:val="3"/>
          </w:tcPr>
          <w:p w:rsidR="00BC3393" w:rsidRDefault="00BC3393" w:rsidP="009D3A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≥ 15 (Typically ± 60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≥10)</w:t>
            </w:r>
          </w:p>
        </w:tc>
      </w:tr>
      <w:tr w:rsidR="00BC3393" w:rsidTr="00423A2E">
        <w:tc>
          <w:tcPr>
            <w:tcW w:w="3964" w:type="dxa"/>
          </w:tcPr>
          <w:p w:rsidR="00BC3393" w:rsidRDefault="00BC3393" w:rsidP="004A6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Electrical downtilt</w:t>
            </w:r>
            <w:r w:rsidR="009D3A65">
              <w:rPr>
                <w:rFonts w:ascii="Times New Roman" w:hAnsi="Times New Roman" w:cs="Times New Roman"/>
                <w:sz w:val="24"/>
                <w:szCs w:val="24"/>
              </w:rPr>
              <w:t xml:space="preserve"> (degree)</w:t>
            </w:r>
          </w:p>
        </w:tc>
        <w:tc>
          <w:tcPr>
            <w:tcW w:w="9462" w:type="dxa"/>
            <w:gridSpan w:val="3"/>
          </w:tcPr>
          <w:p w:rsidR="00BC3393" w:rsidRDefault="009D3A65" w:rsidP="009D3A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0 - 6</w:t>
            </w:r>
          </w:p>
        </w:tc>
      </w:tr>
      <w:tr w:rsidR="009870EB" w:rsidTr="00423A2E">
        <w:tc>
          <w:tcPr>
            <w:tcW w:w="3964" w:type="dxa"/>
          </w:tcPr>
          <w:p w:rsidR="009870EB" w:rsidRDefault="00BC3393" w:rsidP="004A6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Sidelobe suppression (dB)</w:t>
            </w:r>
          </w:p>
          <w:p w:rsidR="00BC3393" w:rsidRDefault="00BC3393" w:rsidP="004A6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(First sidelobe above main beam)</w:t>
            </w:r>
          </w:p>
        </w:tc>
        <w:tc>
          <w:tcPr>
            <w:tcW w:w="2977" w:type="dxa"/>
          </w:tcPr>
          <w:p w:rsidR="00BC3393" w:rsidRDefault="00BC3393" w:rsidP="00BC3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  <w:p w:rsidR="00BC3393" w:rsidRPr="00BC3393" w:rsidRDefault="00BC3393" w:rsidP="00BC3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16...15...15</w:t>
            </w:r>
          </w:p>
        </w:tc>
        <w:tc>
          <w:tcPr>
            <w:tcW w:w="3128" w:type="dxa"/>
          </w:tcPr>
          <w:p w:rsidR="00BC3393" w:rsidRDefault="00BC3393" w:rsidP="00BC3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  <w:p w:rsidR="009870EB" w:rsidRDefault="00BC3393" w:rsidP="00BC3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16...15...15</w:t>
            </w:r>
          </w:p>
        </w:tc>
        <w:tc>
          <w:tcPr>
            <w:tcW w:w="3357" w:type="dxa"/>
          </w:tcPr>
          <w:p w:rsidR="00BC3393" w:rsidRDefault="00BC3393" w:rsidP="00BC3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  <w:p w:rsidR="009870EB" w:rsidRDefault="00BC3393" w:rsidP="00BC3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16...15...15</w:t>
            </w:r>
          </w:p>
        </w:tc>
      </w:tr>
      <w:tr w:rsidR="00BC3393" w:rsidTr="00423A2E">
        <w:tc>
          <w:tcPr>
            <w:tcW w:w="3964" w:type="dxa"/>
          </w:tcPr>
          <w:p w:rsidR="00BC3393" w:rsidRDefault="00BC3393" w:rsidP="004A6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VSWR</w:t>
            </w:r>
          </w:p>
        </w:tc>
        <w:tc>
          <w:tcPr>
            <w:tcW w:w="9462" w:type="dxa"/>
            <w:gridSpan w:val="3"/>
          </w:tcPr>
          <w:p w:rsidR="00BC3393" w:rsidRDefault="00BC3393" w:rsidP="00BC3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1,5</w:t>
            </w:r>
          </w:p>
        </w:tc>
      </w:tr>
      <w:tr w:rsidR="00BC3393" w:rsidTr="00423A2E">
        <w:tc>
          <w:tcPr>
            <w:tcW w:w="3964" w:type="dxa"/>
          </w:tcPr>
          <w:p w:rsidR="00BC3393" w:rsidRDefault="00BC3393" w:rsidP="004A6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Isolation: intra-system (dB)</w:t>
            </w:r>
          </w:p>
        </w:tc>
        <w:tc>
          <w:tcPr>
            <w:tcW w:w="9462" w:type="dxa"/>
            <w:gridSpan w:val="3"/>
          </w:tcPr>
          <w:p w:rsidR="00BC3393" w:rsidRDefault="00BC3393" w:rsidP="00BC3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≥ 30</w:t>
            </w:r>
          </w:p>
        </w:tc>
      </w:tr>
      <w:tr w:rsidR="00BC3393" w:rsidTr="00423A2E">
        <w:tc>
          <w:tcPr>
            <w:tcW w:w="3964" w:type="dxa"/>
          </w:tcPr>
          <w:p w:rsidR="00BC3393" w:rsidRDefault="00BC3393" w:rsidP="004A6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Intermodulation IM3</w:t>
            </w:r>
          </w:p>
          <w:p w:rsidR="00BC3393" w:rsidRDefault="00BC3393" w:rsidP="004A6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 x 43dBm carrier)</w:t>
            </w:r>
          </w:p>
        </w:tc>
        <w:tc>
          <w:tcPr>
            <w:tcW w:w="9462" w:type="dxa"/>
            <w:gridSpan w:val="3"/>
          </w:tcPr>
          <w:p w:rsidR="00BC3393" w:rsidRDefault="00BC3393" w:rsidP="00BC3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≤ -150 dBc</w:t>
            </w:r>
          </w:p>
        </w:tc>
      </w:tr>
      <w:tr w:rsidR="00BC3393" w:rsidTr="00423A2E">
        <w:tc>
          <w:tcPr>
            <w:tcW w:w="3964" w:type="dxa"/>
          </w:tcPr>
          <w:p w:rsidR="00BC3393" w:rsidRDefault="00BC3393" w:rsidP="004A6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Impedance (ohm)</w:t>
            </w:r>
          </w:p>
        </w:tc>
        <w:tc>
          <w:tcPr>
            <w:tcW w:w="9462" w:type="dxa"/>
            <w:gridSpan w:val="3"/>
          </w:tcPr>
          <w:p w:rsidR="00BC3393" w:rsidRDefault="00BC3393" w:rsidP="00BC3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BC3393" w:rsidTr="00423A2E">
        <w:tc>
          <w:tcPr>
            <w:tcW w:w="3964" w:type="dxa"/>
          </w:tcPr>
          <w:p w:rsidR="00BC3393" w:rsidRPr="00BC3393" w:rsidRDefault="00BC3393" w:rsidP="004A6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Max. Power per input (W) @50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462" w:type="dxa"/>
            <w:gridSpan w:val="3"/>
          </w:tcPr>
          <w:p w:rsidR="00BC3393" w:rsidRDefault="00BC3393" w:rsidP="00BC3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BC3393" w:rsidTr="00423A2E">
        <w:tc>
          <w:tcPr>
            <w:tcW w:w="3964" w:type="dxa"/>
          </w:tcPr>
          <w:p w:rsidR="00BC3393" w:rsidRDefault="00BC3393" w:rsidP="004A6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Lighting protection</w:t>
            </w:r>
          </w:p>
        </w:tc>
        <w:tc>
          <w:tcPr>
            <w:tcW w:w="9462" w:type="dxa"/>
            <w:gridSpan w:val="3"/>
          </w:tcPr>
          <w:p w:rsidR="00BC3393" w:rsidRDefault="00BC3393" w:rsidP="00BC3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Dc Ground</w:t>
            </w:r>
          </w:p>
        </w:tc>
      </w:tr>
    </w:tbl>
    <w:p w:rsidR="004A661C" w:rsidRDefault="004A661C" w:rsidP="004A661C">
      <w:pPr>
        <w:rPr>
          <w:rFonts w:ascii="Times New Roman" w:hAnsi="Times New Roman" w:cs="Times New Roman"/>
          <w:sz w:val="24"/>
          <w:szCs w:val="24"/>
        </w:rPr>
      </w:pPr>
    </w:p>
    <w:p w:rsidR="000C4A18" w:rsidRPr="000C4A18" w:rsidRDefault="000C4A18">
      <w:pPr>
        <w:rPr>
          <w:rFonts w:ascii="Times New Roman" w:hAnsi="Times New Roman" w:cs="Times New Roman"/>
          <w:sz w:val="24"/>
          <w:szCs w:val="24"/>
        </w:rPr>
      </w:pPr>
    </w:p>
    <w:sectPr w:rsidR="000C4A18" w:rsidRPr="000C4A18" w:rsidSect="000C4A18">
      <w:pgSz w:w="16838" w:h="11906" w:orient="landscape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25107"/>
    <w:multiLevelType w:val="hybridMultilevel"/>
    <w:tmpl w:val="77707DC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A18"/>
    <w:rsid w:val="000C4A18"/>
    <w:rsid w:val="00423A2E"/>
    <w:rsid w:val="00483638"/>
    <w:rsid w:val="004A661C"/>
    <w:rsid w:val="009440FF"/>
    <w:rsid w:val="009870EB"/>
    <w:rsid w:val="009D3A65"/>
    <w:rsid w:val="00BC3393"/>
    <w:rsid w:val="00FA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381FA6-99A5-4C7C-BDFE-893BAD3F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</dc:creator>
  <cp:keywords/>
  <dc:description/>
  <cp:lastModifiedBy>Imam</cp:lastModifiedBy>
  <cp:revision>5</cp:revision>
  <dcterms:created xsi:type="dcterms:W3CDTF">2016-11-28T03:03:00Z</dcterms:created>
  <dcterms:modified xsi:type="dcterms:W3CDTF">2016-11-28T04:04:00Z</dcterms:modified>
</cp:coreProperties>
</file>