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322C" w14:textId="31D90A04" w:rsidR="00BE1B86" w:rsidRDefault="001C405B" w:rsidP="001C405B">
      <w:pPr>
        <w:pStyle w:val="Heading1"/>
        <w:rPr>
          <w:lang w:val="ru-RU"/>
        </w:rPr>
      </w:pPr>
      <w:r>
        <w:rPr>
          <w:lang w:val="ru-RU"/>
        </w:rPr>
        <w:t>Общие задачи</w:t>
      </w:r>
    </w:p>
    <w:p w14:paraId="7A1C3515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  <w:lang w:val="ru-RU"/>
        </w:rPr>
        <w:t>1) Найти открытый текст. Шифртекст:</w:t>
      </w:r>
    </w:p>
    <w:p w14:paraId="272D4D22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</w:rPr>
        <w:t>KQEREJEBCPPCJCRKIEACUZBKRVPKRBCIBQCARBJCVFCUP</w:t>
      </w:r>
    </w:p>
    <w:p w14:paraId="0FF4D76A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</w:rPr>
        <w:t>KRIOFKPACUZQEPBKRXPEIIEABDKPBCPFCDCCAFIEABDKP</w:t>
      </w:r>
    </w:p>
    <w:p w14:paraId="3EF8AA9D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</w:rPr>
        <w:t>BCPFEQPKAZBKRHAIBKAPCCIBURCCDKDCCJCIDFUIXPAFF</w:t>
      </w:r>
    </w:p>
    <w:p w14:paraId="64B63036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</w:rPr>
        <w:t>ERBICZDFKABICBBENEFCUPJCVKABPCYDCCDPKBCOCPERK</w:t>
      </w:r>
    </w:p>
    <w:p w14:paraId="68ABFCFD" w14:textId="08E4A768" w:rsidR="00BE1B86" w:rsidRPr="001C405B" w:rsidRDefault="00BE1B86" w:rsidP="00BE1B86">
      <w:pPr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</w:rPr>
        <w:t>IVKSCPICBRKIJPKABI</w:t>
      </w:r>
    </w:p>
    <w:p w14:paraId="1A00B436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</w:rPr>
        <w:t>O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CANADA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TERRE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DE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NOS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AIEUX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TON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FRONT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EST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CEINT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DE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FLEURONS</w:t>
      </w:r>
    </w:p>
    <w:p w14:paraId="280E4AE5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GLORIEUX CAR TON BRAS SAIT PORTER L EPEE IL SAIT PORTER LA CROIX</w:t>
      </w:r>
    </w:p>
    <w:p w14:paraId="475BED69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TON HISTOIRE EST UNE EPOPEE DES PLUS BRILLANTS EXPLOITS ET TA</w:t>
      </w:r>
    </w:p>
    <w:p w14:paraId="5923067F" w14:textId="639624A9" w:rsidR="00BE1B86" w:rsidRPr="001C405B" w:rsidRDefault="00BE1B86" w:rsidP="00BE1B86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VALEUR DE FOI TREMPEE PROTEGERA NOS FOYERS ET NOS DROITS</w:t>
      </w:r>
    </w:p>
    <w:p w14:paraId="12095AA3" w14:textId="5ADD8B97" w:rsidR="00BE1B86" w:rsidRPr="001C405B" w:rsidRDefault="00BE1B86" w:rsidP="00BE1B86">
      <w:pPr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  <w:lang w:val="ru-RU"/>
        </w:rPr>
        <w:t xml:space="preserve">Решить систему уравнений </w:t>
      </w:r>
      <w:proofErr w:type="spellStart"/>
      <w:r w:rsidRPr="001C405B">
        <w:rPr>
          <w:rFonts w:ascii="Courier New" w:hAnsi="Courier New" w:cs="Courier New"/>
          <w:lang w:val="ru-RU"/>
        </w:rPr>
        <w:t>афинного</w:t>
      </w:r>
      <w:proofErr w:type="spellEnd"/>
      <w:r w:rsidRPr="001C405B">
        <w:rPr>
          <w:rFonts w:ascii="Courier New" w:hAnsi="Courier New" w:cs="Courier New"/>
          <w:lang w:val="ru-RU"/>
        </w:rPr>
        <w:t xml:space="preserve"> шифра:</w:t>
      </w:r>
    </w:p>
    <w:p w14:paraId="791BF61C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E(x) = (a*</w:t>
      </w:r>
      <w:proofErr w:type="spellStart"/>
      <w:r w:rsidRPr="001C405B">
        <w:rPr>
          <w:rFonts w:ascii="Courier New" w:hAnsi="Courier New" w:cs="Courier New"/>
        </w:rPr>
        <w:t>x+b</w:t>
      </w:r>
      <w:proofErr w:type="spellEnd"/>
      <w:r w:rsidRPr="001C405B">
        <w:rPr>
          <w:rFonts w:ascii="Courier New" w:hAnsi="Courier New" w:cs="Courier New"/>
        </w:rPr>
        <w:t>) mod 26</w:t>
      </w:r>
    </w:p>
    <w:p w14:paraId="40BD947F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'C' = ('</w:t>
      </w:r>
      <w:proofErr w:type="spellStart"/>
      <w:r w:rsidRPr="001C405B">
        <w:rPr>
          <w:rFonts w:ascii="Courier New" w:hAnsi="Courier New" w:cs="Courier New"/>
        </w:rPr>
        <w:t>E'a+b</w:t>
      </w:r>
      <w:proofErr w:type="spellEnd"/>
      <w:r w:rsidRPr="001C405B">
        <w:rPr>
          <w:rFonts w:ascii="Courier New" w:hAnsi="Courier New" w:cs="Courier New"/>
        </w:rPr>
        <w:t>) mod 26 = 2 = (4a+b) mod 26</w:t>
      </w:r>
    </w:p>
    <w:p w14:paraId="43F69D95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'B' = ('</w:t>
      </w:r>
      <w:proofErr w:type="spellStart"/>
      <w:r w:rsidRPr="001C405B">
        <w:rPr>
          <w:rFonts w:ascii="Courier New" w:hAnsi="Courier New" w:cs="Courier New"/>
        </w:rPr>
        <w:t>T'a+b</w:t>
      </w:r>
      <w:proofErr w:type="spellEnd"/>
      <w:r w:rsidRPr="001C405B">
        <w:rPr>
          <w:rFonts w:ascii="Courier New" w:hAnsi="Courier New" w:cs="Courier New"/>
        </w:rPr>
        <w:t>) mod 26 = 1 = (19a+b) mod 26</w:t>
      </w:r>
    </w:p>
    <w:p w14:paraId="670847F9" w14:textId="77777777" w:rsidR="00BE1B86" w:rsidRPr="001C405B" w:rsidRDefault="00BE1B86" w:rsidP="00BE1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a = 19, b = 4</w:t>
      </w:r>
    </w:p>
    <w:p w14:paraId="0040FBDF" w14:textId="4F952C3B" w:rsidR="00BE1B86" w:rsidRPr="001C405B" w:rsidRDefault="00BE1B86" w:rsidP="00BE1B86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D(x) = a^-1(x-b) mod 26 = 11(x-4) mod 26</w:t>
      </w:r>
    </w:p>
    <w:p w14:paraId="28CEB36B" w14:textId="1AE7AEA8" w:rsidR="00BE1B86" w:rsidRPr="001C405B" w:rsidRDefault="00BE1B86" w:rsidP="00BE1B86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a = 19, b = 14</w:t>
      </w:r>
    </w:p>
    <w:p w14:paraId="0EF0D552" w14:textId="7D844D9E" w:rsidR="001C405B" w:rsidRPr="001C405B" w:rsidRDefault="00297E6B" w:rsidP="00297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</w:rPr>
        <w:t xml:space="preserve">2) </w:t>
      </w:r>
      <w:r w:rsidR="001C405B" w:rsidRPr="001C405B">
        <w:rPr>
          <w:rFonts w:ascii="Courier New" w:hAnsi="Courier New" w:cs="Courier New"/>
          <w:lang w:val="ru-RU"/>
        </w:rPr>
        <w:t>Шифр простой замены</w:t>
      </w:r>
    </w:p>
    <w:p w14:paraId="285FCA1A" w14:textId="6941734A" w:rsidR="00297E6B" w:rsidRPr="001C405B" w:rsidRDefault="00297E6B" w:rsidP="00297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EMGLOSUDCGDNCUSWYSFHNSFCYKDPUMLWGYICOXYSIPJCK</w:t>
      </w:r>
    </w:p>
    <w:p w14:paraId="7DD90602" w14:textId="77777777" w:rsidR="00297E6B" w:rsidRPr="001C405B" w:rsidRDefault="00297E6B" w:rsidP="00297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QPKUGKMGOLICGINCGACKSNISACYKZSCKXECJCKSHYSXCG</w:t>
      </w:r>
    </w:p>
    <w:p w14:paraId="09C86E45" w14:textId="77777777" w:rsidR="00297E6B" w:rsidRPr="001C405B" w:rsidRDefault="00297E6B" w:rsidP="00297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OIDPKZCNKSHICGIWYGKKGKGOLDSILKGOIUSIGLEDSPWZU</w:t>
      </w:r>
    </w:p>
    <w:p w14:paraId="693B0423" w14:textId="77777777" w:rsidR="00297E6B" w:rsidRPr="001C405B" w:rsidRDefault="00297E6B" w:rsidP="00297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GFZCCNDGYYSFUSZCNXEOJNCGYEOWEUPXEZGACGNFGLKNS</w:t>
      </w:r>
    </w:p>
    <w:p w14:paraId="181A9FF7" w14:textId="77777777" w:rsidR="00297E6B" w:rsidRPr="001C405B" w:rsidRDefault="00297E6B" w:rsidP="00297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ACIGOIYCKXCJUCIUZCFZCCNDGYYSFEUEKUZCSOCFZCCNC</w:t>
      </w:r>
    </w:p>
    <w:p w14:paraId="45242E2F" w14:textId="0654F4DB" w:rsidR="00297E6B" w:rsidRPr="001C405B" w:rsidRDefault="00297E6B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IACZEJNCSHFZEJZEGMXCYHCJUMGKUCY</w:t>
      </w:r>
    </w:p>
    <w:p w14:paraId="044227B1" w14:textId="6AF15872" w:rsidR="003521DE" w:rsidRPr="001C405B" w:rsidRDefault="003521DE" w:rsidP="00297E6B">
      <w:pPr>
        <w:rPr>
          <w:rFonts w:ascii="Courier New" w:hAnsi="Courier New" w:cs="Courier New"/>
        </w:rPr>
      </w:pPr>
    </w:p>
    <w:p w14:paraId="47DAF604" w14:textId="19BA7906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C -&gt; E</w:t>
      </w:r>
    </w:p>
    <w:p w14:paraId="21C19F4B" w14:textId="0A1A835A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ZC -&gt; HE</w:t>
      </w:r>
    </w:p>
    <w:p w14:paraId="007BECC9" w14:textId="60750D04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UZC -&gt; THE (FZC/UZC)</w:t>
      </w:r>
    </w:p>
    <w:p w14:paraId="058140AD" w14:textId="4BC03845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NC -&gt; LE</w:t>
      </w:r>
    </w:p>
    <w:p w14:paraId="0C88C91E" w14:textId="4A8DC10E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 xml:space="preserve">F -&gt; W -&gt; </w:t>
      </w:r>
      <w:r w:rsidR="007E6D96" w:rsidRPr="001C405B">
        <w:rPr>
          <w:rFonts w:ascii="Courier New" w:hAnsi="Courier New" w:cs="Courier New"/>
        </w:rPr>
        <w:t>(</w:t>
      </w:r>
      <w:r w:rsidRPr="001C405B">
        <w:rPr>
          <w:rFonts w:ascii="Courier New" w:hAnsi="Courier New" w:cs="Courier New"/>
        </w:rPr>
        <w:t>WHEEL</w:t>
      </w:r>
      <w:r w:rsidR="007E6D96" w:rsidRPr="001C405B">
        <w:rPr>
          <w:rFonts w:ascii="Courier New" w:hAnsi="Courier New" w:cs="Courier New"/>
        </w:rPr>
        <w:t>)</w:t>
      </w:r>
    </w:p>
    <w:p w14:paraId="0A8307FF" w14:textId="5E41B9AD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 xml:space="preserve">S -&gt; O </w:t>
      </w:r>
      <w:r w:rsidR="00287CC1" w:rsidRPr="001C405B">
        <w:rPr>
          <w:rFonts w:ascii="Courier New" w:hAnsi="Courier New" w:cs="Courier New"/>
        </w:rPr>
        <w:t xml:space="preserve">-&gt; </w:t>
      </w:r>
      <w:r w:rsidR="007E6D96" w:rsidRPr="001C405B">
        <w:rPr>
          <w:rFonts w:ascii="Courier New" w:hAnsi="Courier New" w:cs="Courier New"/>
        </w:rPr>
        <w:t>(</w:t>
      </w:r>
      <w:r w:rsidRPr="001C405B">
        <w:rPr>
          <w:rFonts w:ascii="Courier New" w:hAnsi="Courier New" w:cs="Courier New"/>
        </w:rPr>
        <w:t>LOW)</w:t>
      </w:r>
    </w:p>
    <w:p w14:paraId="6611CDF9" w14:textId="3C27CAC8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O -&gt; N</w:t>
      </w:r>
    </w:p>
    <w:p w14:paraId="5D9B401C" w14:textId="6B81CDE2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 xml:space="preserve">Y -&gt; R </w:t>
      </w:r>
      <w:r w:rsidR="00C81756" w:rsidRPr="001C405B">
        <w:rPr>
          <w:rFonts w:ascii="Courier New" w:hAnsi="Courier New" w:cs="Courier New"/>
        </w:rPr>
        <w:t>(</w:t>
      </w:r>
      <w:r w:rsidRPr="001C405B">
        <w:rPr>
          <w:rFonts w:ascii="Courier New" w:hAnsi="Courier New" w:cs="Courier New"/>
        </w:rPr>
        <w:t>LOWER</w:t>
      </w:r>
      <w:r w:rsidR="00C81756" w:rsidRPr="001C405B">
        <w:rPr>
          <w:rFonts w:ascii="Courier New" w:hAnsi="Courier New" w:cs="Courier New"/>
        </w:rPr>
        <w:t>)</w:t>
      </w:r>
    </w:p>
    <w:p w14:paraId="2D0D3372" w14:textId="23289F20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 xml:space="preserve">D -&gt; B </w:t>
      </w:r>
    </w:p>
    <w:p w14:paraId="686D41CD" w14:textId="0D831AA6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 xml:space="preserve">G -&gt; A (/U) </w:t>
      </w:r>
      <w:r w:rsidR="00C81756" w:rsidRPr="001C405B">
        <w:rPr>
          <w:rFonts w:ascii="Courier New" w:hAnsi="Courier New" w:cs="Courier New"/>
        </w:rPr>
        <w:t>(</w:t>
      </w:r>
      <w:r w:rsidRPr="001C405B">
        <w:rPr>
          <w:rFonts w:ascii="Courier New" w:hAnsi="Courier New" w:cs="Courier New"/>
        </w:rPr>
        <w:t>WHEELBARROW</w:t>
      </w:r>
      <w:r w:rsidR="00C81756" w:rsidRPr="001C405B">
        <w:rPr>
          <w:rFonts w:ascii="Courier New" w:hAnsi="Courier New" w:cs="Courier New"/>
        </w:rPr>
        <w:t>)</w:t>
      </w:r>
    </w:p>
    <w:p w14:paraId="666D0FE2" w14:textId="68574C45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 xml:space="preserve">W -&gt; G </w:t>
      </w:r>
      <w:r w:rsidR="00C81756" w:rsidRPr="001C405B">
        <w:rPr>
          <w:rFonts w:ascii="Courier New" w:hAnsi="Courier New" w:cs="Courier New"/>
        </w:rPr>
        <w:t>(</w:t>
      </w:r>
      <w:r w:rsidRPr="001C405B">
        <w:rPr>
          <w:rFonts w:ascii="Courier New" w:hAnsi="Courier New" w:cs="Courier New"/>
        </w:rPr>
        <w:t>GARDEN, GROW</w:t>
      </w:r>
      <w:r w:rsidR="00C81756" w:rsidRPr="001C405B">
        <w:rPr>
          <w:rFonts w:ascii="Courier New" w:hAnsi="Courier New" w:cs="Courier New"/>
        </w:rPr>
        <w:t>)</w:t>
      </w:r>
    </w:p>
    <w:p w14:paraId="275C40D9" w14:textId="1D615C5D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lastRenderedPageBreak/>
        <w:t xml:space="preserve">H -&gt; F </w:t>
      </w:r>
      <w:r w:rsidR="00C81756" w:rsidRPr="001C405B">
        <w:rPr>
          <w:rFonts w:ascii="Courier New" w:hAnsi="Courier New" w:cs="Courier New"/>
        </w:rPr>
        <w:t>(</w:t>
      </w:r>
      <w:r w:rsidRPr="001C405B">
        <w:rPr>
          <w:rFonts w:ascii="Courier New" w:hAnsi="Courier New" w:cs="Courier New"/>
        </w:rPr>
        <w:t>FLOWERS</w:t>
      </w:r>
      <w:r w:rsidR="00C81756" w:rsidRPr="001C405B">
        <w:rPr>
          <w:rFonts w:ascii="Courier New" w:hAnsi="Courier New" w:cs="Courier New"/>
        </w:rPr>
        <w:t>)</w:t>
      </w:r>
    </w:p>
    <w:p w14:paraId="6C05C9C0" w14:textId="0CEC7F90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I -&gt; D (WHEELED, DEAD)</w:t>
      </w:r>
    </w:p>
    <w:p w14:paraId="67E67F2B" w14:textId="61C0FBAF" w:rsidR="00FC4655" w:rsidRPr="001C405B" w:rsidRDefault="00FC4655" w:rsidP="00FC4655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 xml:space="preserve">X -&gt; P, L -&gt; Y, M -&gt; M </w:t>
      </w:r>
      <w:r w:rsidR="007F7AD5" w:rsidRPr="001C405B">
        <w:rPr>
          <w:rFonts w:ascii="Courier New" w:hAnsi="Courier New" w:cs="Courier New"/>
        </w:rPr>
        <w:t>(</w:t>
      </w:r>
      <w:r w:rsidRPr="001C405B">
        <w:rPr>
          <w:rFonts w:ascii="Courier New" w:hAnsi="Courier New" w:cs="Courier New"/>
        </w:rPr>
        <w:t>ROPE, RESPECTED, MASTER, MAY)</w:t>
      </w:r>
    </w:p>
    <w:p w14:paraId="29ADBA8F" w14:textId="26CE5BEB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A -&gt; V (LOVED, OVER)</w:t>
      </w:r>
    </w:p>
    <w:p w14:paraId="55A8FAD2" w14:textId="59F604AE" w:rsidR="00FC4655" w:rsidRPr="001C405B" w:rsidRDefault="00FC4655" w:rsidP="00297E6B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…</w:t>
      </w:r>
    </w:p>
    <w:p w14:paraId="081D9860" w14:textId="77777777" w:rsidR="00FC4655" w:rsidRPr="001C405B" w:rsidRDefault="00FC4655" w:rsidP="00297E6B">
      <w:pPr>
        <w:rPr>
          <w:rFonts w:ascii="Courier New" w:hAnsi="Courier New" w:cs="Courier New"/>
        </w:rPr>
      </w:pPr>
    </w:p>
    <w:p w14:paraId="5B4545A1" w14:textId="4DDCDCBD" w:rsidR="003521DE" w:rsidRPr="001C405B" w:rsidRDefault="003521DE" w:rsidP="00352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I MAY NOT BE ABLE TO GROW FLOWERS BUT MY GARDEN PRODUCES JUST AS MANY DEAD LEAVES OLD OVERSHOES PIECES OF ROPE AND BUSHELS OF DEAD GRASS AS ANYBODYS AND TODAY I BOUGHT A WHEELBARROW TO HELP IN CLEARING IT UP I HAVE ALWAYS LOVED AND RESPECTED THE WHEELBARROW IT IS THE ONE WHEELED VEHICLE OF WHICH I AM PERFECT MASTER</w:t>
      </w:r>
    </w:p>
    <w:p w14:paraId="0FD5F7E9" w14:textId="77777777" w:rsidR="003521DE" w:rsidRPr="001C405B" w:rsidRDefault="003521DE" w:rsidP="00297E6B">
      <w:pPr>
        <w:rPr>
          <w:rFonts w:ascii="Courier New" w:hAnsi="Courier New" w:cs="Courier New"/>
        </w:rPr>
      </w:pPr>
    </w:p>
    <w:p w14:paraId="280CFE18" w14:textId="77777777" w:rsidR="00413F84" w:rsidRPr="001C405B" w:rsidRDefault="00413F84" w:rsidP="00297E6B">
      <w:pPr>
        <w:rPr>
          <w:rFonts w:ascii="Courier New" w:hAnsi="Courier New" w:cs="Courier New"/>
        </w:rPr>
      </w:pPr>
    </w:p>
    <w:p w14:paraId="16F33F91" w14:textId="77777777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3) KCCPKBGUFDPHQTYAVINRRTMVGRKDNBVFDETDGILTXRGUD</w:t>
      </w:r>
    </w:p>
    <w:p w14:paraId="0CDA55A7" w14:textId="77777777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DKOTFMBPVGEGLTGCKQRACQCWDNAWCRXIZAKFTLEWRPTYC</w:t>
      </w:r>
    </w:p>
    <w:p w14:paraId="2F148F15" w14:textId="77777777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QKYVXCHKFTPONCQQRHJVAJUWETMCMSPKQDYHJVDAHCTRL</w:t>
      </w:r>
    </w:p>
    <w:p w14:paraId="42C1E0EF" w14:textId="77777777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SVSKCGCZQQDZXGSFRLSWCWSJTBHAFSIASPRJAHKJRJUMV</w:t>
      </w:r>
    </w:p>
    <w:p w14:paraId="22DF1588" w14:textId="77777777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GKMITZHFPDISPZLVLGWTFPLKKEBDPGCEBSHCTJRWXBAFS</w:t>
      </w:r>
    </w:p>
    <w:p w14:paraId="6349BAAD" w14:textId="77777777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PEZQNRWXCVYCGAONWDDKACKAWBBIKFTIOVKCGGHJVLNHI</w:t>
      </w:r>
    </w:p>
    <w:p w14:paraId="1E8B6880" w14:textId="77777777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FFSQESVYCLACNVRWBBIREPBBVFEXOSCDYGZWPFDTKFQIY</w:t>
      </w:r>
    </w:p>
    <w:p w14:paraId="6534AE52" w14:textId="25081207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CWHJVLNHIQIBTKHJVNPIST</w:t>
      </w:r>
    </w:p>
    <w:p w14:paraId="41A84A9E" w14:textId="70437273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8AAAEC" w14:textId="3ECDDEE4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  <w:lang w:val="ru-RU"/>
        </w:rPr>
        <w:t>Находим</w:t>
      </w:r>
      <w:r w:rsidRPr="001C405B">
        <w:rPr>
          <w:rFonts w:ascii="Courier New" w:hAnsi="Courier New" w:cs="Courier New"/>
        </w:rPr>
        <w:t xml:space="preserve"> </w:t>
      </w:r>
      <w:r w:rsidRPr="001C405B">
        <w:rPr>
          <w:rFonts w:ascii="Courier New" w:hAnsi="Courier New" w:cs="Courier New"/>
          <w:lang w:val="ru-RU"/>
        </w:rPr>
        <w:t>длину</w:t>
      </w:r>
      <w:r w:rsidRPr="001C405B">
        <w:rPr>
          <w:rFonts w:ascii="Courier New" w:hAnsi="Courier New" w:cs="Courier New"/>
        </w:rPr>
        <w:t xml:space="preserve"> </w:t>
      </w:r>
      <w:r w:rsidRPr="001C405B">
        <w:rPr>
          <w:rFonts w:ascii="Courier New" w:hAnsi="Courier New" w:cs="Courier New"/>
          <w:lang w:val="ru-RU"/>
        </w:rPr>
        <w:t>ключа</w:t>
      </w:r>
      <w:r w:rsidRPr="001C405B">
        <w:rPr>
          <w:rFonts w:ascii="Courier New" w:hAnsi="Courier New" w:cs="Courier New"/>
        </w:rPr>
        <w:t xml:space="preserve"> </w:t>
      </w:r>
      <w:r w:rsidRPr="001C405B">
        <w:rPr>
          <w:rFonts w:ascii="Courier New" w:hAnsi="Courier New" w:cs="Courier New"/>
          <w:lang w:val="ru-RU"/>
        </w:rPr>
        <w:t>максимизацией</w:t>
      </w:r>
      <w:r w:rsidRPr="001C405B">
        <w:rPr>
          <w:rFonts w:ascii="Courier New" w:hAnsi="Courier New" w:cs="Courier New"/>
        </w:rPr>
        <w:t xml:space="preserve"> I: 6</w:t>
      </w:r>
    </w:p>
    <w:p w14:paraId="7AECA6EB" w14:textId="542ED0CB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  <w:lang w:val="ru-RU"/>
        </w:rPr>
        <w:t>Находим наиболее подходящий ключ, такой, что среднее I близко к I открытых текстов языка (0.0644): CRYPTO</w:t>
      </w:r>
    </w:p>
    <w:p w14:paraId="230CD630" w14:textId="45A5C856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7A58B23C" w14:textId="41ACDD21" w:rsidR="00AF12A5" w:rsidRPr="001C405B" w:rsidRDefault="00AF12A5" w:rsidP="00AF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I LEARNED HOW TO CALCULATE THE AMOUNT OF PAPER NEEDED FOR A ROOM WHEN I WAS AT SCHOOL YOU MULTIPLY THE SQUARE FOOTAGE OF THE WALLS BY THE CUBIC CONTENTS OF THE FLOOR AND CEILING COMBINED AND DOUBLE IT YOU THEN ALLOW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HALF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THE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TOTAL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FOR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OPENINGS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SUCH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AS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WINDOWS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AND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DOORS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THEN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YOUALLOW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THE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OTHER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HALF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FOR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MATCHING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THE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PATTERN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THEN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YOU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DOUBLE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THE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WHOLE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THING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AGAIN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TO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GIVE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A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MARGIN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OF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ERROR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AND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THEN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YOU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ORDER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THE</w:t>
      </w:r>
      <w:r w:rsidR="00425193" w:rsidRPr="001C405B">
        <w:rPr>
          <w:rFonts w:ascii="Courier New" w:eastAsia="Times New Roman" w:hAnsi="Courier New" w:cs="Courier New"/>
        </w:rPr>
        <w:t xml:space="preserve"> </w:t>
      </w:r>
      <w:r w:rsidRPr="001C405B">
        <w:rPr>
          <w:rFonts w:ascii="Courier New" w:eastAsia="Times New Roman" w:hAnsi="Courier New" w:cs="Courier New"/>
        </w:rPr>
        <w:t>PAPER</w:t>
      </w:r>
      <w:r w:rsidR="00425193" w:rsidRPr="001C405B">
        <w:rPr>
          <w:rFonts w:ascii="Courier New" w:eastAsia="Times New Roman" w:hAnsi="Courier New" w:cs="Courier New"/>
        </w:rPr>
        <w:t>.</w:t>
      </w:r>
    </w:p>
    <w:p w14:paraId="04036B14" w14:textId="122F9DF5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CB829D" w14:textId="77777777" w:rsidR="00AF12A5" w:rsidRPr="001C405B" w:rsidRDefault="00AF12A5" w:rsidP="00AF1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E9CE7" w14:textId="77777777" w:rsidR="00C335EC" w:rsidRPr="001C405B" w:rsidRDefault="00AF12A5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4)</w:t>
      </w:r>
      <w:r w:rsidR="00413F84" w:rsidRPr="001C405B">
        <w:rPr>
          <w:rFonts w:ascii="Courier New" w:hAnsi="Courier New" w:cs="Courier New"/>
        </w:rPr>
        <w:t xml:space="preserve"> </w:t>
      </w:r>
    </w:p>
    <w:p w14:paraId="3AFD0C63" w14:textId="77777777" w:rsidR="00C335EC" w:rsidRPr="001C405B" w:rsidRDefault="00C335EC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  <w:lang w:val="ru-RU"/>
        </w:rPr>
        <w:t>Неизвестный</w:t>
      </w:r>
      <w:r w:rsidRPr="001C405B">
        <w:rPr>
          <w:rFonts w:ascii="Courier New" w:hAnsi="Courier New" w:cs="Courier New"/>
        </w:rPr>
        <w:t xml:space="preserve"> </w:t>
      </w:r>
      <w:r w:rsidRPr="001C405B">
        <w:rPr>
          <w:rFonts w:ascii="Courier New" w:hAnsi="Courier New" w:cs="Courier New"/>
          <w:lang w:val="ru-RU"/>
        </w:rPr>
        <w:t>шифртекст</w:t>
      </w:r>
      <w:r w:rsidRPr="001C405B">
        <w:rPr>
          <w:rFonts w:ascii="Courier New" w:hAnsi="Courier New" w:cs="Courier New"/>
        </w:rPr>
        <w:t>:</w:t>
      </w:r>
    </w:p>
    <w:p w14:paraId="282788E7" w14:textId="7E19B336" w:rsidR="00413F84" w:rsidRPr="001C405B" w:rsidRDefault="00413F84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BNVSNSIHQCEELSSKKYERIFJKXUMBGYKAMQLJTYAVFBKVT</w:t>
      </w:r>
    </w:p>
    <w:p w14:paraId="0FBBC430" w14:textId="77777777" w:rsidR="00413F84" w:rsidRPr="001C405B" w:rsidRDefault="00413F84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DVBPWRJYYLAOKYMPQSCGDLFSRLLPROYGESEBUUALRWXM</w:t>
      </w:r>
    </w:p>
    <w:p w14:paraId="316216BE" w14:textId="77777777" w:rsidR="00413F84" w:rsidRPr="001C405B" w:rsidRDefault="00413F84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MASAZLGLEDFJBZAVVPXWICGJXASCBYEHOSNMULKCEAHTQ</w:t>
      </w:r>
    </w:p>
    <w:p w14:paraId="1B0F3E6F" w14:textId="77777777" w:rsidR="00413F84" w:rsidRPr="001C405B" w:rsidRDefault="00413F84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OKMFLEBKFXLRRFDTZXCIWBJSICBGAWDVYDHAVFJXZIBKC</w:t>
      </w:r>
    </w:p>
    <w:p w14:paraId="32DADFC6" w14:textId="77777777" w:rsidR="00413F84" w:rsidRPr="001C405B" w:rsidRDefault="00413F84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GJIWEAHTTOEWTUHKRQVVRGZBXYIREMMASCSPBNLHJMBLR</w:t>
      </w:r>
    </w:p>
    <w:p w14:paraId="11C7724B" w14:textId="77777777" w:rsidR="00413F84" w:rsidRPr="001C405B" w:rsidRDefault="00413F84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FFJELHWEYLWISTFVVYFJCMHYUYRUFSFMGESIGRLWALSWM</w:t>
      </w:r>
    </w:p>
    <w:p w14:paraId="2B78660A" w14:textId="77777777" w:rsidR="00413F84" w:rsidRPr="001C405B" w:rsidRDefault="00413F84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NUHSIMYYITCCQPZSICEHBCCMZFEGVJYOCDEMMPGHVAAUM</w:t>
      </w:r>
    </w:p>
    <w:p w14:paraId="44EF495A" w14:textId="77777777" w:rsidR="00413F84" w:rsidRPr="001C405B" w:rsidRDefault="00413F84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ELCMOEHVLTIPSUYILVGFLMVWDVYDBTHFRAYISYSGKVSUU</w:t>
      </w:r>
    </w:p>
    <w:p w14:paraId="2ADDD29F" w14:textId="77777777" w:rsidR="00413F84" w:rsidRPr="001C405B" w:rsidRDefault="00413F84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HYHGGCKTMBLRX</w:t>
      </w:r>
    </w:p>
    <w:p w14:paraId="2759E887" w14:textId="77777777" w:rsidR="00C335EC" w:rsidRPr="001C405B" w:rsidRDefault="00C335EC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385E5193" w14:textId="5FD7B5EE" w:rsidR="00C335EC" w:rsidRPr="001C405B" w:rsidRDefault="00C335EC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716B521C" w14:textId="53B947EA" w:rsidR="002625EE" w:rsidRPr="001C405B" w:rsidRDefault="002625EE" w:rsidP="002625EE">
      <w:pPr>
        <w:pStyle w:val="HTMLPreformatted"/>
        <w:rPr>
          <w:sz w:val="22"/>
          <w:szCs w:val="22"/>
        </w:rPr>
      </w:pPr>
      <w:r w:rsidRPr="001C405B">
        <w:rPr>
          <w:sz w:val="22"/>
          <w:szCs w:val="22"/>
          <w:lang w:val="ru-RU"/>
        </w:rPr>
        <w:t>Найдём</w:t>
      </w:r>
      <w:r w:rsidRPr="001C405B">
        <w:rPr>
          <w:sz w:val="22"/>
          <w:szCs w:val="22"/>
        </w:rPr>
        <w:t xml:space="preserve"> </w:t>
      </w:r>
      <w:r w:rsidRPr="001C405B">
        <w:rPr>
          <w:sz w:val="22"/>
          <w:szCs w:val="22"/>
          <w:lang w:val="ru-RU"/>
        </w:rPr>
        <w:t>индекс</w:t>
      </w:r>
      <w:r w:rsidRPr="001C405B">
        <w:rPr>
          <w:sz w:val="22"/>
          <w:szCs w:val="22"/>
        </w:rPr>
        <w:t xml:space="preserve"> </w:t>
      </w:r>
      <w:r w:rsidRPr="001C405B">
        <w:rPr>
          <w:sz w:val="22"/>
          <w:szCs w:val="22"/>
          <w:lang w:val="ru-RU"/>
        </w:rPr>
        <w:t>совпадения</w:t>
      </w:r>
      <w:r w:rsidRPr="001C405B">
        <w:rPr>
          <w:sz w:val="22"/>
          <w:szCs w:val="22"/>
        </w:rPr>
        <w:t xml:space="preserve"> </w:t>
      </w:r>
      <w:r w:rsidRPr="001C405B">
        <w:rPr>
          <w:sz w:val="22"/>
          <w:szCs w:val="22"/>
          <w:lang w:val="ru-RU"/>
        </w:rPr>
        <w:t>текста</w:t>
      </w:r>
      <w:r w:rsidRPr="001C405B">
        <w:rPr>
          <w:sz w:val="22"/>
          <w:szCs w:val="22"/>
        </w:rPr>
        <w:t>: 0.040575818539026365 (</w:t>
      </w:r>
      <w:proofErr w:type="spellStart"/>
      <w:r w:rsidRPr="001C405B">
        <w:rPr>
          <w:sz w:val="22"/>
          <w:szCs w:val="22"/>
          <w:lang w:val="ru-RU"/>
        </w:rPr>
        <w:t>полиалфавитный</w:t>
      </w:r>
      <w:proofErr w:type="spellEnd"/>
      <w:r w:rsidRPr="001C405B">
        <w:rPr>
          <w:sz w:val="22"/>
          <w:szCs w:val="22"/>
        </w:rPr>
        <w:t xml:space="preserve"> </w:t>
      </w:r>
      <w:r w:rsidRPr="001C405B">
        <w:rPr>
          <w:sz w:val="22"/>
          <w:szCs w:val="22"/>
          <w:lang w:val="ru-RU"/>
        </w:rPr>
        <w:t>подстановочный</w:t>
      </w:r>
      <w:r w:rsidRPr="001C405B">
        <w:rPr>
          <w:sz w:val="22"/>
          <w:szCs w:val="22"/>
        </w:rPr>
        <w:t xml:space="preserve"> </w:t>
      </w:r>
      <w:r w:rsidRPr="001C405B">
        <w:rPr>
          <w:sz w:val="22"/>
          <w:szCs w:val="22"/>
          <w:lang w:val="ru-RU"/>
        </w:rPr>
        <w:t>шифр</w:t>
      </w:r>
      <w:r w:rsidRPr="001C405B">
        <w:rPr>
          <w:sz w:val="22"/>
          <w:szCs w:val="22"/>
        </w:rPr>
        <w:t>)</w:t>
      </w:r>
    </w:p>
    <w:p w14:paraId="73B38AB5" w14:textId="77777777" w:rsidR="002625EE" w:rsidRPr="001C405B" w:rsidRDefault="002625EE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752547A9" w14:textId="254A3904" w:rsidR="00C335EC" w:rsidRPr="001C405B" w:rsidRDefault="00EB3B9F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  <w:lang w:val="ru-RU"/>
        </w:rPr>
        <w:t xml:space="preserve">Предположим, что это шифр </w:t>
      </w:r>
      <w:proofErr w:type="spellStart"/>
      <w:r w:rsidRPr="001C405B">
        <w:rPr>
          <w:rFonts w:ascii="Courier New" w:hAnsi="Courier New" w:cs="Courier New"/>
          <w:lang w:val="ru-RU"/>
        </w:rPr>
        <w:t>Виженера</w:t>
      </w:r>
      <w:proofErr w:type="spellEnd"/>
      <w:r w:rsidRPr="001C405B">
        <w:rPr>
          <w:rFonts w:ascii="Courier New" w:hAnsi="Courier New" w:cs="Courier New"/>
          <w:lang w:val="ru-RU"/>
        </w:rPr>
        <w:t xml:space="preserve">. </w:t>
      </w:r>
      <w:r w:rsidR="00C335EC" w:rsidRPr="001C405B">
        <w:rPr>
          <w:rFonts w:ascii="Courier New" w:hAnsi="Courier New" w:cs="Courier New"/>
          <w:lang w:val="ru-RU"/>
        </w:rPr>
        <w:t>Найдём длину и шифр (аналогично 3): 6, THEORY</w:t>
      </w:r>
    </w:p>
    <w:p w14:paraId="70E109F9" w14:textId="77777777" w:rsidR="00C335EC" w:rsidRPr="001C405B" w:rsidRDefault="00C335EC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ru-RU"/>
        </w:rPr>
      </w:pPr>
    </w:p>
    <w:p w14:paraId="0FB54CC7" w14:textId="266CABA8" w:rsidR="00AF12A5" w:rsidRPr="001C405B" w:rsidRDefault="00C335EC" w:rsidP="00C33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C405B">
        <w:rPr>
          <w:rFonts w:ascii="Courier New" w:eastAsia="Times New Roman" w:hAnsi="Courier New" w:cs="Courier New"/>
        </w:rPr>
        <w:t>I GREW UP AMONG SLOW TALKERS, MEN IN PARTICULAR, WHO DROPPED WORDS AFEW AT A TIME LIKE BEANS IN A HILL, AND WHEN I GOT TO MINNEAPOLISWHEREPEOPLE TOOK A LAKE WOBEGON COMMA TO MEAN THE END OF A STORY, I COULDN’TSPEAK A WHOLE SENTENCE IN COMPANY AND WAS CONSIDERED NOT TOO BRIGHT. SO IENROLLED IN A SPEECH COURSE TAUGHT BY ORVILLE SAND, THE FOUNDER OF REFLEXIVERELAXOLOGY, A SELF-HYPNOTIC TECHNIQUE THAT ENABLED A PERSON TO SPEAK UP TOTHREE HUNDRED WORDS PER MINUTE.</w:t>
      </w:r>
    </w:p>
    <w:p w14:paraId="54BB8985" w14:textId="6E620541" w:rsidR="00AF12A5" w:rsidRDefault="00AF12A5" w:rsidP="00297E6B"/>
    <w:p w14:paraId="0FDAE777" w14:textId="5B875715" w:rsidR="001C405B" w:rsidRDefault="001C405B" w:rsidP="001C405B">
      <w:pPr>
        <w:pStyle w:val="Heading1"/>
        <w:rPr>
          <w:lang w:val="ru-RU"/>
        </w:rPr>
      </w:pPr>
      <w:r>
        <w:rPr>
          <w:lang w:val="ru-RU"/>
        </w:rPr>
        <w:t>Индивидуальные задачи</w:t>
      </w:r>
    </w:p>
    <w:p w14:paraId="72249B11" w14:textId="77777777" w:rsidR="001C405B" w:rsidRPr="001C405B" w:rsidRDefault="001C405B" w:rsidP="001C405B">
      <w:pPr>
        <w:rPr>
          <w:lang w:val="ru-RU"/>
        </w:rPr>
      </w:pPr>
    </w:p>
    <w:p w14:paraId="384E664E" w14:textId="1D447CC6" w:rsidR="00612875" w:rsidRPr="001C405B" w:rsidRDefault="00612875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  <w:b/>
          <w:bCs/>
          <w:lang w:val="ru-RU"/>
        </w:rPr>
        <w:t>1.6.12</w:t>
      </w:r>
      <w:r w:rsidR="001C405B">
        <w:rPr>
          <w:rFonts w:ascii="Courier New" w:hAnsi="Courier New" w:cs="Courier New"/>
          <w:b/>
          <w:bCs/>
          <w:lang w:val="ru-RU"/>
        </w:rPr>
        <w:t xml:space="preserve"> </w:t>
      </w:r>
      <w:r w:rsidRPr="001C405B">
        <w:rPr>
          <w:rFonts w:ascii="Courier New" w:hAnsi="Courier New" w:cs="Courier New"/>
          <w:lang w:val="ru-RU"/>
        </w:rPr>
        <w:t>Шифртекст</w:t>
      </w:r>
      <w:r w:rsidRPr="001C405B">
        <w:rPr>
          <w:rFonts w:ascii="Courier New" w:hAnsi="Courier New" w:cs="Courier New"/>
        </w:rPr>
        <w:t>:</w:t>
      </w:r>
    </w:p>
    <w:p w14:paraId="151CE7EE" w14:textId="60271011" w:rsidR="00612875" w:rsidRPr="001C405B" w:rsidRDefault="00612875" w:rsidP="00612875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TNOSSKAIMAGAEITMHETHTSRHXXIHEUXDX</w:t>
      </w:r>
    </w:p>
    <w:p w14:paraId="10FA639D" w14:textId="7DB0C9DD" w:rsidR="00612875" w:rsidRPr="001C405B" w:rsidRDefault="00612875" w:rsidP="00612875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NUEIDSATDTDDSARAHHENTTTDSOUIOEART</w:t>
      </w:r>
    </w:p>
    <w:p w14:paraId="70CC42D1" w14:textId="023D2FC8" w:rsidR="00612875" w:rsidRPr="001C405B" w:rsidRDefault="00612875" w:rsidP="00612875">
      <w:pPr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FHDAOMWYWFERTNEONFDYAHSEIMEDGRWTA</w:t>
      </w:r>
    </w:p>
    <w:p w14:paraId="176EABAF" w14:textId="00686641" w:rsidR="00612875" w:rsidRPr="001C405B" w:rsidRDefault="00612875" w:rsidP="00612875">
      <w:pPr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  <w:lang w:val="ru-RU"/>
        </w:rPr>
        <w:t>TISURUARTHJ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64"/>
        <w:gridCol w:w="264"/>
        <w:gridCol w:w="264"/>
        <w:gridCol w:w="304"/>
        <w:gridCol w:w="304"/>
        <w:gridCol w:w="304"/>
        <w:gridCol w:w="317"/>
        <w:gridCol w:w="264"/>
        <w:gridCol w:w="317"/>
        <w:gridCol w:w="264"/>
        <w:gridCol w:w="345"/>
      </w:tblGrid>
      <w:tr w:rsidR="00612875" w:rsidRPr="00612875" w14:paraId="06F039B6" w14:textId="77777777" w:rsidTr="0061287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27C2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0EF21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2A977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C2A52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081CC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0728A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BC52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8BBA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34D0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AEC06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D8191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053EB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612875" w:rsidRPr="00612875" w14:paraId="70ADFE44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2BEB4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AD316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C8B6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0C02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E12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1689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6F64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3A25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D08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8F4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AF3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B65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612875" w:rsidRPr="00612875" w14:paraId="5C5CF554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636C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213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D316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767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68D9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2DC4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A7F3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3E6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59BF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D9B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0B016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00859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12875" w:rsidRPr="00612875" w14:paraId="0412E6F0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7DCA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AC4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7662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78C0A" w14:textId="03008C02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41E3E" w14:textId="118C601B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1CB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FA3C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AB01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2D93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50CC5" w14:textId="776A9C02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B4F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2192" w14:textId="40819E6C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12875" w:rsidRPr="00612875" w14:paraId="7C0C5815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23344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ACB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0C439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4986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44C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DB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CF5E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37E4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78C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A2D9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8B0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708E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12875" w:rsidRPr="00612875" w14:paraId="255542B8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C0E40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B6106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10B9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C84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5C2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2D2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A640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D29D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B75F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B86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6378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E26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12875" w:rsidRPr="00612875" w14:paraId="37F8F7E2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D4976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80BA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50DE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3C6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0528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B056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AD34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021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32E4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47ED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E3F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3D5A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12875" w:rsidRPr="00612875" w14:paraId="2869A311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A6F31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89FB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30A9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9183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3EBD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CB2A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DA4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50B6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C70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95CB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77D4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EC71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12875" w:rsidRPr="00612875" w14:paraId="7077C51B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17C7E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1EC4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1447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C74A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4FCD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3D46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7BA79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98BF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9FE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E90A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0DBB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9F56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12875" w:rsidRPr="00612875" w14:paraId="7DAF81B2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19D9C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84CC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73A3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1902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BE4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5736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911A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8233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AE69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E10B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51E9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3715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12875" w:rsidRPr="00612875" w14:paraId="66D81720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F963B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325F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4F22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A0E6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6FED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ABF1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1B86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C72E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1E5B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5408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8EEE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203C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</w:tbl>
    <w:p w14:paraId="40277A8E" w14:textId="132F198D" w:rsidR="00612875" w:rsidRPr="00612875" w:rsidRDefault="00612875" w:rsidP="00612875"/>
    <w:p w14:paraId="6068A45A" w14:textId="0FBE4990" w:rsidR="00612875" w:rsidRPr="001C405B" w:rsidRDefault="00612875">
      <w:pPr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  <w:lang w:val="ru-RU"/>
        </w:rPr>
        <w:t xml:space="preserve">Найдём методом </w:t>
      </w:r>
      <w:r w:rsidRPr="001C405B">
        <w:rPr>
          <w:rFonts w:ascii="Courier New" w:hAnsi="Courier New" w:cs="Courier New"/>
        </w:rPr>
        <w:t>Hill</w:t>
      </w:r>
      <w:r w:rsidRPr="001C405B">
        <w:rPr>
          <w:rFonts w:ascii="Courier New" w:hAnsi="Courier New" w:cs="Courier New"/>
          <w:lang w:val="ru-RU"/>
        </w:rPr>
        <w:t xml:space="preserve"> </w:t>
      </w:r>
      <w:r w:rsidRPr="001C405B">
        <w:rPr>
          <w:rFonts w:ascii="Courier New" w:hAnsi="Courier New" w:cs="Courier New"/>
        </w:rPr>
        <w:t>Climbing</w:t>
      </w:r>
      <w:r w:rsidRPr="001C405B">
        <w:rPr>
          <w:rFonts w:ascii="Courier New" w:hAnsi="Courier New" w:cs="Courier New"/>
          <w:lang w:val="ru-RU"/>
        </w:rPr>
        <w:t xml:space="preserve"> перестановку столбцов. В качестве функции оценки возьмём разницу частот </w:t>
      </w:r>
      <w:proofErr w:type="spellStart"/>
      <w:r w:rsidRPr="001C405B">
        <w:rPr>
          <w:rFonts w:ascii="Courier New" w:hAnsi="Courier New" w:cs="Courier New"/>
          <w:lang w:val="ru-RU"/>
        </w:rPr>
        <w:t>квадграмм</w:t>
      </w:r>
      <w:proofErr w:type="spellEnd"/>
      <w:r w:rsidRPr="001C405B">
        <w:rPr>
          <w:rFonts w:ascii="Courier New" w:hAnsi="Courier New" w:cs="Courier New"/>
          <w:lang w:val="ru-RU"/>
        </w:rPr>
        <w:t xml:space="preserve">. Найдём имя ARTHUR, поймём, что X – это </w:t>
      </w:r>
      <w:proofErr w:type="spellStart"/>
      <w:r w:rsidRPr="001C405B">
        <w:rPr>
          <w:rFonts w:ascii="Courier New" w:hAnsi="Courier New" w:cs="Courier New"/>
          <w:lang w:val="ru-RU"/>
        </w:rPr>
        <w:t>паддинг</w:t>
      </w:r>
      <w:proofErr w:type="spellEnd"/>
      <w:r w:rsidRPr="001C405B">
        <w:rPr>
          <w:rFonts w:ascii="Courier New" w:hAnsi="Courier New" w:cs="Courier New"/>
          <w:lang w:val="ru-RU"/>
        </w:rPr>
        <w:t xml:space="preserve"> для сообщения. Повторим до тех пор, пока не получится правильная перестановка столбцов (все X должны быть в конце </w:t>
      </w:r>
      <w:r w:rsidRPr="001C405B">
        <w:rPr>
          <w:rFonts w:ascii="Courier New" w:hAnsi="Courier New" w:cs="Courier New"/>
          <w:lang w:val="ru-RU"/>
        </w:rPr>
        <w:lastRenderedPageBreak/>
        <w:t xml:space="preserve">в строке 2). Найдём перебором или методом </w:t>
      </w:r>
      <w:proofErr w:type="spellStart"/>
      <w:r w:rsidRPr="001C405B">
        <w:rPr>
          <w:rFonts w:ascii="Courier New" w:hAnsi="Courier New" w:cs="Courier New"/>
          <w:lang w:val="ru-RU"/>
        </w:rPr>
        <w:t>Hill</w:t>
      </w:r>
      <w:proofErr w:type="spellEnd"/>
      <w:r w:rsidRPr="001C405B">
        <w:rPr>
          <w:rFonts w:ascii="Courier New" w:hAnsi="Courier New" w:cs="Courier New"/>
          <w:lang w:val="ru-RU"/>
        </w:rPr>
        <w:t xml:space="preserve"> </w:t>
      </w:r>
      <w:proofErr w:type="spellStart"/>
      <w:r w:rsidRPr="001C405B">
        <w:rPr>
          <w:rFonts w:ascii="Courier New" w:hAnsi="Courier New" w:cs="Courier New"/>
          <w:lang w:val="ru-RU"/>
        </w:rPr>
        <w:t>Climbing</w:t>
      </w:r>
      <w:proofErr w:type="spellEnd"/>
      <w:r w:rsidRPr="001C405B">
        <w:rPr>
          <w:rFonts w:ascii="Courier New" w:hAnsi="Courier New" w:cs="Courier New"/>
          <w:lang w:val="ru-RU"/>
        </w:rPr>
        <w:t xml:space="preserve"> перестановку строк (строка 2 должна быть в конце).</w:t>
      </w:r>
    </w:p>
    <w:p w14:paraId="75668D17" w14:textId="7DCB2F44" w:rsidR="00612875" w:rsidRPr="001C405B" w:rsidRDefault="00612875">
      <w:pPr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  <w:lang w:val="ru-RU"/>
        </w:rPr>
        <w:t>Столбцы</w:t>
      </w:r>
      <w:proofErr w:type="gramStart"/>
      <w:r w:rsidRPr="001C405B">
        <w:rPr>
          <w:rFonts w:ascii="Courier New" w:hAnsi="Courier New" w:cs="Courier New"/>
          <w:lang w:val="ru-RU"/>
        </w:rPr>
        <w:t>=[</w:t>
      </w:r>
      <w:proofErr w:type="gramEnd"/>
      <w:r w:rsidRPr="001C405B">
        <w:rPr>
          <w:rFonts w:ascii="Courier New" w:hAnsi="Courier New" w:cs="Courier New"/>
          <w:lang w:val="ru-RU"/>
        </w:rPr>
        <w:t>6, 4, 0, 9, 5, 7, 1, 10, 3, 2, 8]</w:t>
      </w:r>
    </w:p>
    <w:p w14:paraId="0C2BBF1B" w14:textId="32DCC514" w:rsidR="00612875" w:rsidRPr="001C405B" w:rsidRDefault="00612875">
      <w:pPr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  <w:lang w:val="ru-RU"/>
        </w:rPr>
        <w:t>Строки</w:t>
      </w:r>
      <w:proofErr w:type="gramStart"/>
      <w:r w:rsidRPr="001C405B">
        <w:rPr>
          <w:rFonts w:ascii="Courier New" w:hAnsi="Courier New" w:cs="Courier New"/>
          <w:lang w:val="ru-RU"/>
        </w:rPr>
        <w:t>=(</w:t>
      </w:r>
      <w:proofErr w:type="gramEnd"/>
      <w:r w:rsidRPr="001C405B">
        <w:rPr>
          <w:rFonts w:ascii="Courier New" w:hAnsi="Courier New" w:cs="Courier New"/>
          <w:lang w:val="ru-RU"/>
        </w:rPr>
        <w:t>9, 4, 8, 0, 1, 3, 7, 5, 6, 2)</w:t>
      </w:r>
    </w:p>
    <w:p w14:paraId="3008E986" w14:textId="460031EB" w:rsidR="00612875" w:rsidRPr="001C405B" w:rsidRDefault="00612875">
      <w:pPr>
        <w:rPr>
          <w:rFonts w:ascii="Courier New" w:hAnsi="Courier New" w:cs="Courier New"/>
          <w:lang w:val="ru-RU"/>
        </w:rPr>
      </w:pPr>
      <w:r w:rsidRPr="001C405B">
        <w:rPr>
          <w:rFonts w:ascii="Courier New" w:hAnsi="Courier New" w:cs="Courier New"/>
          <w:lang w:val="ru-RU"/>
        </w:rPr>
        <w:t xml:space="preserve">Открытый текст: </w:t>
      </w:r>
    </w:p>
    <w:p w14:paraId="74EFF2A1" w14:textId="7FE6D148" w:rsidR="00612875" w:rsidRPr="00AF12A5" w:rsidRDefault="00612875" w:rsidP="0061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2875">
        <w:rPr>
          <w:rFonts w:ascii="Courier New" w:eastAsia="Times New Roman" w:hAnsi="Courier New" w:cs="Courier New"/>
          <w:sz w:val="20"/>
          <w:szCs w:val="20"/>
        </w:rPr>
        <w:t>ARTHURIJUSTHADTHESTRANGESTDREAMIWASTAKINGSOMEMATHTESTIHADNTSTUDIEDFORANDTHENYOUTRIEDTOSAWOFFMYHEADWEIRDHUH</w:t>
      </w:r>
      <w:r>
        <w:rPr>
          <w:rFonts w:ascii="Courier New" w:eastAsia="Times New Roman" w:hAnsi="Courier New" w:cs="Courier New"/>
          <w:sz w:val="20"/>
          <w:szCs w:val="20"/>
        </w:rPr>
        <w:t>XXXX</w:t>
      </w:r>
    </w:p>
    <w:p w14:paraId="54F7AC31" w14:textId="3C95C983" w:rsidR="00612875" w:rsidRPr="00AF12A5" w:rsidRDefault="00612875" w:rsidP="0061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59608E24" w14:textId="63821E0C" w:rsidR="00612875" w:rsidRDefault="00612875" w:rsidP="0061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875">
        <w:rPr>
          <w:rFonts w:ascii="Courier New" w:hAnsi="Courier New" w:cs="Courier New" w:hint="eastAsia"/>
          <w:sz w:val="20"/>
          <w:szCs w:val="20"/>
        </w:rPr>
        <w:t>A</w:t>
      </w:r>
      <w:r w:rsidRPr="00612875">
        <w:rPr>
          <w:rFonts w:ascii="Courier New" w:hAnsi="Courier New" w:cs="Courier New"/>
          <w:sz w:val="20"/>
          <w:szCs w:val="20"/>
        </w:rPr>
        <w:t>RTHUR</w:t>
      </w:r>
      <w:r w:rsidRPr="00AF12A5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612875">
        <w:rPr>
          <w:rFonts w:ascii="Courier New" w:hAnsi="Courier New" w:cs="Courier New"/>
          <w:sz w:val="20"/>
          <w:szCs w:val="20"/>
        </w:rPr>
        <w:t>I</w:t>
      </w:r>
      <w:r w:rsidRPr="00AF12A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12875">
        <w:rPr>
          <w:rFonts w:ascii="Courier New" w:hAnsi="Courier New" w:cs="Courier New"/>
          <w:sz w:val="20"/>
          <w:szCs w:val="20"/>
        </w:rPr>
        <w:t>JUST</w:t>
      </w:r>
      <w:r w:rsidRPr="00AF12A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12875">
        <w:rPr>
          <w:rFonts w:ascii="Courier New" w:hAnsi="Courier New" w:cs="Courier New"/>
          <w:sz w:val="20"/>
          <w:szCs w:val="20"/>
        </w:rPr>
        <w:t>HAD</w:t>
      </w:r>
      <w:r w:rsidRPr="00AF12A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THE</w:t>
      </w:r>
      <w:r w:rsidRPr="00AF12A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STRANGEST</w:t>
      </w:r>
      <w:r w:rsidRPr="00AF12A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DREAM</w:t>
      </w:r>
      <w:r w:rsidRPr="00AF12A5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I WAS TAKING SOME MATH TEST I HADN’T STUDIED FOR AND THEN YOU TRIED TO SAW OFF MY HEAD! WEIRD, HUH… </w:t>
      </w:r>
    </w:p>
    <w:p w14:paraId="63CDFC9B" w14:textId="7E737E5E" w:rsidR="00612875" w:rsidRDefault="00612875" w:rsidP="00612875">
      <w:pPr>
        <w:pStyle w:val="HTMLPreformatted"/>
      </w:pPr>
      <w:r>
        <w:t>(The Tick, Season 1: The Tick vs. the Uncommon Cold)</w:t>
      </w:r>
    </w:p>
    <w:p w14:paraId="11C7986A" w14:textId="54B03BE9" w:rsidR="00612875" w:rsidRDefault="00612875" w:rsidP="0061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7C260" w14:textId="272CD03C" w:rsidR="00D377AF" w:rsidRPr="001C405B" w:rsidRDefault="00D377AF" w:rsidP="00D37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  <w:b/>
          <w:bCs/>
        </w:rPr>
        <w:t>2.6.5</w:t>
      </w:r>
      <w:r w:rsidRPr="001C405B">
        <w:rPr>
          <w:rFonts w:ascii="Courier New" w:hAnsi="Courier New" w:cs="Courier New"/>
        </w:rPr>
        <w:t xml:space="preserve"> How many pairs of cycles are required in order to uniquely determine</w:t>
      </w:r>
    </w:p>
    <w:p w14:paraId="07F73CC7" w14:textId="2DF8D6EF" w:rsidR="00D377AF" w:rsidRPr="001C405B" w:rsidRDefault="00D377AF" w:rsidP="00D37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1C405B">
        <w:rPr>
          <w:rFonts w:ascii="Courier New" w:hAnsi="Courier New" w:cs="Courier New"/>
        </w:rPr>
        <w:t>the Enigma rotor settings?</w:t>
      </w:r>
    </w:p>
    <w:p w14:paraId="2BFAB48E" w14:textId="77777777" w:rsidR="00DD0907" w:rsidRPr="001C405B" w:rsidRDefault="00DD0907">
      <w:pPr>
        <w:rPr>
          <w:rFonts w:ascii="Courier New" w:hAnsi="Courier New" w:cs="Courier New"/>
        </w:rPr>
      </w:pPr>
    </w:p>
    <w:p w14:paraId="159C7A07" w14:textId="0651AB74" w:rsidR="00DD0907" w:rsidRPr="001C405B" w:rsidRDefault="00DD0907">
      <w:pPr>
        <w:rPr>
          <w:rFonts w:ascii="Courier New" w:hAnsi="Courier New" w:cs="Courier New"/>
        </w:rPr>
      </w:pPr>
      <w:proofErr w:type="spellStart"/>
      <w:r w:rsidRPr="001C405B">
        <w:rPr>
          <w:rFonts w:ascii="Courier New" w:hAnsi="Courier New" w:cs="Courier New"/>
        </w:rPr>
        <w:t>NumPairs</w:t>
      </w:r>
      <w:proofErr w:type="spellEnd"/>
      <w:r w:rsidRPr="001C405B">
        <w:rPr>
          <w:rFonts w:ascii="Courier New" w:hAnsi="Courier New" w:cs="Courier New"/>
        </w:rPr>
        <w:t xml:space="preserve"> &gt;= log(</w:t>
      </w:r>
      <w:r w:rsidR="0016353C" w:rsidRPr="001C405B">
        <w:rPr>
          <w:rFonts w:ascii="Courier New" w:hAnsi="Courier New" w:cs="Courier New"/>
        </w:rPr>
        <w:t>K</w:t>
      </w:r>
      <w:r w:rsidRPr="001C405B">
        <w:rPr>
          <w:rFonts w:ascii="Courier New" w:hAnsi="Courier New" w:cs="Courier New"/>
        </w:rPr>
        <w:t>)/</w:t>
      </w:r>
      <w:proofErr w:type="gramStart"/>
      <w:r w:rsidRPr="001C405B">
        <w:rPr>
          <w:rFonts w:ascii="Courier New" w:hAnsi="Courier New" w:cs="Courier New"/>
        </w:rPr>
        <w:t>log(</w:t>
      </w:r>
      <w:proofErr w:type="gramEnd"/>
      <w:r w:rsidRPr="001C405B">
        <w:rPr>
          <w:rFonts w:ascii="Courier New" w:hAnsi="Courier New" w:cs="Courier New"/>
        </w:rPr>
        <w:t>26)</w:t>
      </w:r>
      <w:r w:rsidR="0016353C" w:rsidRPr="001C405B">
        <w:rPr>
          <w:rFonts w:ascii="Courier New" w:hAnsi="Courier New" w:cs="Courier New"/>
        </w:rPr>
        <w:t>, K – Enigma Key space ~ 2^30 (26^2*26^3*</w:t>
      </w:r>
      <w:r w:rsidR="0012638B" w:rsidRPr="001C405B">
        <w:rPr>
          <w:rFonts w:ascii="Courier New" w:hAnsi="Courier New" w:cs="Courier New"/>
        </w:rPr>
        <w:t>5!/2!</w:t>
      </w:r>
      <w:r w:rsidR="0016353C" w:rsidRPr="001C405B">
        <w:rPr>
          <w:rFonts w:ascii="Courier New" w:hAnsi="Courier New" w:cs="Courier New"/>
        </w:rPr>
        <w:t>) &gt;= 7</w:t>
      </w:r>
    </w:p>
    <w:p w14:paraId="062B31D9" w14:textId="422407DB" w:rsidR="002343B7" w:rsidRPr="001C405B" w:rsidRDefault="002343B7">
      <w:pPr>
        <w:rPr>
          <w:rFonts w:ascii="Courier New" w:hAnsi="Courier New" w:cs="Courier New"/>
        </w:rPr>
      </w:pPr>
    </w:p>
    <w:p w14:paraId="3D59D16F" w14:textId="745D43AA" w:rsidR="002343B7" w:rsidRPr="001C405B" w:rsidRDefault="001C405B" w:rsidP="001C405B">
      <w:pPr>
        <w:pStyle w:val="Heading1"/>
        <w:rPr>
          <w:lang w:val="ru-RU"/>
        </w:rPr>
      </w:pPr>
      <w:r>
        <w:rPr>
          <w:lang w:val="ru-RU"/>
        </w:rPr>
        <w:t>Задачи из зачёта</w:t>
      </w:r>
    </w:p>
    <w:p w14:paraId="3E98688E" w14:textId="77777777" w:rsidR="00997676" w:rsidRPr="001C405B" w:rsidRDefault="00997676" w:rsidP="002343B7">
      <w:pPr>
        <w:pStyle w:val="HTMLPreformatted"/>
        <w:numPr>
          <w:ilvl w:val="0"/>
          <w:numId w:val="3"/>
        </w:numPr>
        <w:rPr>
          <w:sz w:val="22"/>
          <w:szCs w:val="22"/>
          <w:lang w:val="ru-RU"/>
        </w:rPr>
      </w:pPr>
      <w:r w:rsidRPr="001C405B">
        <w:rPr>
          <w:sz w:val="22"/>
          <w:szCs w:val="22"/>
          <w:lang w:val="ru-RU"/>
        </w:rPr>
        <w:t>Задача 83:</w:t>
      </w:r>
    </w:p>
    <w:p w14:paraId="38596E7C" w14:textId="3EB5D3C5" w:rsidR="00F66B12" w:rsidRDefault="00F66B12" w:rsidP="00997676">
      <w:pPr>
        <w:pStyle w:val="HTMLPreformatted"/>
        <w:ind w:left="720"/>
        <w:rPr>
          <w:sz w:val="22"/>
          <w:szCs w:val="22"/>
          <w:lang w:val="ru-RU"/>
        </w:rPr>
      </w:pPr>
      <w:r w:rsidRPr="001C405B">
        <w:rPr>
          <w:sz w:val="22"/>
          <w:szCs w:val="22"/>
          <w:lang w:val="ru-RU"/>
        </w:rPr>
        <w:t>ШИФР ПЕРЕСТАНОВКИ СТОЛБЦОВ:</w:t>
      </w:r>
    </w:p>
    <w:p w14:paraId="79EAC69C" w14:textId="3B65CB77" w:rsidR="002343B7" w:rsidRDefault="002343B7" w:rsidP="00F66B12">
      <w:pPr>
        <w:pStyle w:val="HTMLPreformatted"/>
        <w:ind w:left="720"/>
        <w:rPr>
          <w:sz w:val="22"/>
          <w:szCs w:val="22"/>
          <w:lang w:val="ru-RU"/>
        </w:rPr>
      </w:pPr>
      <w:r w:rsidRPr="001C405B">
        <w:rPr>
          <w:sz w:val="22"/>
          <w:szCs w:val="22"/>
          <w:lang w:val="ru-RU"/>
        </w:rPr>
        <w:t>ДОЛГОЕ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ВРЕМЯ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ЗАНЯТИЕ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КРИПТОГРАФИЕЙ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БЫЛО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УДЕЛОМ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ОДИНОЧЕК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ТЧК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СРЕДИ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НИХ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БЫЛИ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ОДАРЕННЫЕ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УЧЕНЫЕ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ЗПТ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ДИПЛОМАТЫ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ЗПТ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СВЯЩЕННОСЛУЖИТЕЛИ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ТЧК</w:t>
      </w:r>
      <w:r w:rsidR="00BC0994" w:rsidRPr="001C405B">
        <w:rPr>
          <w:sz w:val="22"/>
          <w:szCs w:val="22"/>
          <w:lang w:val="ru-RU"/>
        </w:rPr>
        <w:t xml:space="preserve"> </w:t>
      </w:r>
      <w:r w:rsidRPr="001C405B">
        <w:rPr>
          <w:sz w:val="22"/>
          <w:szCs w:val="22"/>
          <w:lang w:val="ru-RU"/>
        </w:rPr>
        <w:t>------</w:t>
      </w:r>
    </w:p>
    <w:p w14:paraId="4B3B769C" w14:textId="10024868" w:rsidR="001C405B" w:rsidRPr="001C405B" w:rsidRDefault="001C405B" w:rsidP="00F66B12">
      <w:pPr>
        <w:pStyle w:val="HTMLPreformatted"/>
        <w:ind w:left="720"/>
        <w:rPr>
          <w:rFonts w:eastAsiaTheme="minorEastAsia" w:hint="eastAsia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(</w:t>
      </w:r>
      <w:proofErr w:type="spellStart"/>
      <w:r>
        <w:rPr>
          <w:rFonts w:eastAsiaTheme="minorEastAsia" w:hint="eastAsia"/>
          <w:sz w:val="22"/>
          <w:szCs w:val="22"/>
          <w:lang w:val="ru-RU"/>
        </w:rPr>
        <w:t>H</w:t>
      </w:r>
      <w:r>
        <w:rPr>
          <w:rFonts w:eastAsiaTheme="minorEastAsia"/>
          <w:sz w:val="22"/>
          <w:szCs w:val="22"/>
          <w:lang w:val="ru-RU"/>
        </w:rPr>
        <w:t>ill</w:t>
      </w:r>
      <w:proofErr w:type="spellEnd"/>
      <w:r>
        <w:rPr>
          <w:rFonts w:eastAsiaTheme="minorEastAsia"/>
          <w:sz w:val="22"/>
          <w:szCs w:val="22"/>
          <w:lang w:val="ru-RU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ru-RU"/>
        </w:rPr>
        <w:t>Climbing</w:t>
      </w:r>
      <w:proofErr w:type="spellEnd"/>
      <w:r>
        <w:rPr>
          <w:rFonts w:eastAsiaTheme="minorEastAsia"/>
          <w:sz w:val="22"/>
          <w:szCs w:val="22"/>
          <w:lang w:val="ru-RU"/>
        </w:rPr>
        <w:t xml:space="preserve">, триграммы и </w:t>
      </w:r>
      <w:proofErr w:type="spellStart"/>
      <w:r>
        <w:rPr>
          <w:rFonts w:eastAsiaTheme="minorEastAsia"/>
          <w:sz w:val="22"/>
          <w:szCs w:val="22"/>
          <w:lang w:val="ru-RU"/>
        </w:rPr>
        <w:t>квадрграммы</w:t>
      </w:r>
      <w:proofErr w:type="spellEnd"/>
      <w:r>
        <w:rPr>
          <w:rFonts w:eastAsiaTheme="minorEastAsia"/>
          <w:sz w:val="22"/>
          <w:szCs w:val="22"/>
          <w:lang w:val="ru-RU"/>
        </w:rPr>
        <w:t xml:space="preserve"> в качестве оценки расшифрованного текста)</w:t>
      </w:r>
    </w:p>
    <w:p w14:paraId="5C4A2DF8" w14:textId="127FBDAD" w:rsidR="00997676" w:rsidRPr="001C405B" w:rsidRDefault="00997676" w:rsidP="00997676">
      <w:pPr>
        <w:pStyle w:val="HTMLPreformatted"/>
        <w:numPr>
          <w:ilvl w:val="0"/>
          <w:numId w:val="3"/>
        </w:numPr>
        <w:rPr>
          <w:sz w:val="22"/>
          <w:szCs w:val="22"/>
          <w:lang w:val="ru-RU"/>
        </w:rPr>
      </w:pPr>
      <w:r w:rsidRPr="001C405B">
        <w:rPr>
          <w:sz w:val="22"/>
          <w:szCs w:val="22"/>
          <w:lang w:val="ru-RU"/>
        </w:rPr>
        <w:t>Задача 92:</w:t>
      </w:r>
    </w:p>
    <w:p w14:paraId="3AE6D64A" w14:textId="4359BA44" w:rsidR="00997676" w:rsidRPr="001C405B" w:rsidRDefault="00997676" w:rsidP="00997676">
      <w:pPr>
        <w:pStyle w:val="HTMLPreformatted"/>
        <w:ind w:left="720"/>
        <w:rPr>
          <w:sz w:val="22"/>
          <w:szCs w:val="22"/>
          <w:lang w:val="ru-RU"/>
        </w:rPr>
      </w:pPr>
      <w:r w:rsidRPr="001C405B">
        <w:rPr>
          <w:sz w:val="22"/>
          <w:szCs w:val="22"/>
          <w:lang w:val="ru-RU"/>
        </w:rPr>
        <w:t xml:space="preserve">БЕГАЮТ ПО ЛЕСУ СТАИ ЗВЕРЕЙ - НЕ ЗА </w:t>
      </w:r>
      <w:proofErr w:type="gramStart"/>
      <w:r w:rsidRPr="001C405B">
        <w:rPr>
          <w:sz w:val="22"/>
          <w:szCs w:val="22"/>
          <w:lang w:val="ru-RU"/>
        </w:rPr>
        <w:t>ДОБЫЧЕЙ ,</w:t>
      </w:r>
      <w:proofErr w:type="gramEnd"/>
      <w:r w:rsidRPr="001C405B">
        <w:rPr>
          <w:sz w:val="22"/>
          <w:szCs w:val="22"/>
          <w:lang w:val="ru-RU"/>
        </w:rPr>
        <w:t xml:space="preserve"> НЕ НА ВОДОПОЙ ДЕННО И НОЩНО ОНИ ЕГЕРЕЙ ИЩУТ ВЕСЕЛОЙ ТОЛПОЙ.</w:t>
      </w:r>
    </w:p>
    <w:p w14:paraId="644BA1DC" w14:textId="4CA8A5F2" w:rsidR="00624F32" w:rsidRPr="001C405B" w:rsidRDefault="00624F32" w:rsidP="00997676">
      <w:pPr>
        <w:pStyle w:val="HTMLPreformatted"/>
        <w:ind w:left="720"/>
        <w:rPr>
          <w:sz w:val="22"/>
          <w:szCs w:val="22"/>
          <w:lang w:val="ru-RU"/>
        </w:rPr>
      </w:pPr>
      <w:r w:rsidRPr="001C405B">
        <w:rPr>
          <w:sz w:val="22"/>
          <w:szCs w:val="22"/>
          <w:lang w:val="ru-RU"/>
        </w:rPr>
        <w:t>(перебор всех слов из двух букв, потом нашлось НОЩНО, ДЕННО, а дальше уже стало совсем просто)</w:t>
      </w:r>
    </w:p>
    <w:p w14:paraId="1ED52326" w14:textId="0BA9166B" w:rsidR="002E65B1" w:rsidRPr="001C405B" w:rsidRDefault="002E65B1" w:rsidP="002E65B1">
      <w:pPr>
        <w:pStyle w:val="HTMLPreformatted"/>
        <w:numPr>
          <w:ilvl w:val="0"/>
          <w:numId w:val="3"/>
        </w:numPr>
        <w:rPr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Задача 104:</w:t>
      </w:r>
    </w:p>
    <w:p w14:paraId="70CDCB94" w14:textId="3D31BCA5" w:rsidR="002E65B1" w:rsidRPr="001C405B" w:rsidRDefault="002E65B1" w:rsidP="002E65B1">
      <w:pPr>
        <w:pStyle w:val="HTMLPreformatted"/>
        <w:ind w:left="720"/>
        <w:rPr>
          <w:sz w:val="22"/>
          <w:szCs w:val="22"/>
          <w:lang w:val="ru-RU"/>
        </w:rPr>
      </w:pPr>
      <w:r w:rsidRPr="001C405B">
        <w:rPr>
          <w:sz w:val="22"/>
          <w:szCs w:val="22"/>
          <w:lang w:val="ru-RU"/>
        </w:rPr>
        <w:t>ПОЗПРЯВЛЯЮСНОВЫМГОГОМ</w:t>
      </w:r>
    </w:p>
    <w:p w14:paraId="39DBB814" w14:textId="42A083D7" w:rsidR="002E65B1" w:rsidRPr="001C405B" w:rsidRDefault="002E65B1" w:rsidP="002E65B1">
      <w:pPr>
        <w:pStyle w:val="HTMLPreformatted"/>
        <w:ind w:left="360"/>
        <w:rPr>
          <w:sz w:val="22"/>
          <w:szCs w:val="22"/>
          <w:lang w:val="ru-RU"/>
        </w:rPr>
      </w:pPr>
      <w:r w:rsidRPr="001C405B">
        <w:rPr>
          <w:sz w:val="22"/>
          <w:szCs w:val="22"/>
          <w:lang w:val="ru-RU"/>
        </w:rPr>
        <w:t xml:space="preserve">   ПОЗДРАВЛЯЮ С НОВЫМ ГОДОМ</w:t>
      </w:r>
      <w:r w:rsidR="00C502C9" w:rsidRPr="001C405B">
        <w:rPr>
          <w:sz w:val="22"/>
          <w:szCs w:val="22"/>
          <w:lang w:val="ru-RU"/>
        </w:rPr>
        <w:t xml:space="preserve"> (перебор всех дат с метрикой логарифма частот </w:t>
      </w:r>
      <w:proofErr w:type="spellStart"/>
      <w:r w:rsidR="00C502C9" w:rsidRPr="001C405B">
        <w:rPr>
          <w:sz w:val="22"/>
          <w:szCs w:val="22"/>
          <w:lang w:val="ru-RU"/>
        </w:rPr>
        <w:t>квадграмм</w:t>
      </w:r>
      <w:proofErr w:type="spellEnd"/>
      <w:r w:rsidR="001C405B">
        <w:rPr>
          <w:sz w:val="22"/>
          <w:szCs w:val="22"/>
          <w:lang w:val="ru-RU"/>
        </w:rPr>
        <w:t>.</w:t>
      </w:r>
      <w:r w:rsidR="00C502C9" w:rsidRPr="001C405B">
        <w:rPr>
          <w:sz w:val="22"/>
          <w:szCs w:val="22"/>
          <w:lang w:val="ru-RU"/>
        </w:rPr>
        <w:t xml:space="preserve"> 31.12.07)</w:t>
      </w:r>
    </w:p>
    <w:p w14:paraId="62FF8C1A" w14:textId="41993AB0" w:rsidR="002E65B1" w:rsidRPr="001C405B" w:rsidRDefault="002929A8" w:rsidP="002E65B1">
      <w:pPr>
        <w:pStyle w:val="HTMLPreformatted"/>
        <w:numPr>
          <w:ilvl w:val="0"/>
          <w:numId w:val="3"/>
        </w:numPr>
        <w:rPr>
          <w:sz w:val="22"/>
          <w:szCs w:val="22"/>
          <w:lang w:val="ru-RU"/>
        </w:rPr>
      </w:pPr>
      <w:proofErr w:type="spellStart"/>
      <w:r w:rsidRPr="001C405B">
        <w:rPr>
          <w:rFonts w:eastAsiaTheme="minorEastAsia" w:hint="eastAsia"/>
          <w:sz w:val="22"/>
          <w:szCs w:val="22"/>
          <w:lang w:val="ru-RU"/>
        </w:rPr>
        <w:t>P</w:t>
      </w:r>
      <w:r w:rsidRPr="001C405B">
        <w:rPr>
          <w:rFonts w:eastAsiaTheme="minorEastAsia"/>
          <w:sz w:val="22"/>
          <w:szCs w:val="22"/>
          <w:lang w:val="ru-RU"/>
        </w:rPr>
        <w:t>roblem</w:t>
      </w:r>
      <w:proofErr w:type="spellEnd"/>
      <w:r w:rsidRPr="001C405B">
        <w:rPr>
          <w:rFonts w:eastAsiaTheme="minorEastAsia"/>
          <w:sz w:val="22"/>
          <w:szCs w:val="22"/>
          <w:lang w:val="ru-RU"/>
        </w:rPr>
        <w:t xml:space="preserve"> 10:</w:t>
      </w:r>
    </w:p>
    <w:p w14:paraId="2E6D4B8E" w14:textId="1422891B" w:rsidR="002929A8" w:rsidRPr="001C405B" w:rsidRDefault="002929A8" w:rsidP="002929A8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 xml:space="preserve">Нет. </w:t>
      </w:r>
      <w:proofErr w:type="gramStart"/>
      <w:r w:rsidRPr="001C405B">
        <w:rPr>
          <w:rFonts w:eastAsiaTheme="minorEastAsia"/>
          <w:sz w:val="22"/>
          <w:szCs w:val="22"/>
          <w:lang w:val="ru-RU"/>
        </w:rPr>
        <w:t>Предположим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 xml:space="preserve"> атаку выбранного </w:t>
      </w:r>
      <w:proofErr w:type="spellStart"/>
      <w:r w:rsidRPr="001C405B">
        <w:rPr>
          <w:rFonts w:eastAsiaTheme="minorEastAsia"/>
          <w:sz w:val="22"/>
          <w:szCs w:val="22"/>
          <w:lang w:val="ru-RU"/>
        </w:rPr>
        <w:t>шифртекста</w:t>
      </w:r>
      <w:proofErr w:type="spellEnd"/>
      <w:r w:rsidR="006D7FCB" w:rsidRPr="001C405B">
        <w:rPr>
          <w:rFonts w:eastAsiaTheme="minorEastAsia"/>
          <w:sz w:val="22"/>
          <w:szCs w:val="22"/>
          <w:lang w:val="ru-RU"/>
        </w:rPr>
        <w:t xml:space="preserve"> (для взламываемых ключей известна пара открытый текс-шифртекст)</w:t>
      </w:r>
      <w:r w:rsidRPr="001C405B">
        <w:rPr>
          <w:rFonts w:eastAsiaTheme="minorEastAsia"/>
          <w:sz w:val="22"/>
          <w:szCs w:val="22"/>
          <w:lang w:val="ru-RU"/>
        </w:rPr>
        <w:t>:</w:t>
      </w:r>
    </w:p>
    <w:p w14:paraId="7C000854" w14:textId="04397633" w:rsidR="00846B86" w:rsidRPr="001C405B" w:rsidRDefault="00846B86" w:rsidP="00846B86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Ева может параллельно создать пары</w:t>
      </w:r>
      <w:r w:rsidR="006D7FCB" w:rsidRPr="001C405B">
        <w:rPr>
          <w:rFonts w:eastAsiaTheme="minorEastAsia"/>
          <w:sz w:val="22"/>
          <w:szCs w:val="22"/>
          <w:lang w:val="ru-RU"/>
        </w:rPr>
        <w:t xml:space="preserve"> для каждого возможного ключа</w:t>
      </w:r>
      <w:r w:rsidRPr="001C405B">
        <w:rPr>
          <w:rFonts w:eastAsiaTheme="minorEastAsia"/>
          <w:sz w:val="22"/>
          <w:szCs w:val="22"/>
          <w:lang w:val="ru-RU"/>
        </w:rPr>
        <w:t>: открытый текст -</w:t>
      </w:r>
      <w:r w:rsidRPr="001C405B">
        <w:rPr>
          <w:rFonts w:eastAsiaTheme="minorEastAsia" w:hint="eastAsia"/>
          <w:sz w:val="22"/>
          <w:szCs w:val="22"/>
          <w:lang w:val="ru-RU"/>
        </w:rPr>
        <w:t>&gt;</w:t>
      </w:r>
      <w:r w:rsidRPr="001C405B">
        <w:rPr>
          <w:rFonts w:eastAsiaTheme="minorEastAsia"/>
          <w:sz w:val="22"/>
          <w:szCs w:val="22"/>
          <w:lang w:val="ru-RU"/>
        </w:rPr>
        <w:t xml:space="preserve"> шифртекст</w:t>
      </w:r>
      <w:r w:rsidR="006D7FCB" w:rsidRPr="001C405B">
        <w:rPr>
          <w:rFonts w:eastAsiaTheme="minorEastAsia"/>
          <w:sz w:val="22"/>
          <w:szCs w:val="22"/>
          <w:lang w:val="ru-RU"/>
        </w:rPr>
        <w:t xml:space="preserve"> возможным ключом</w:t>
      </w:r>
      <w:r w:rsidRPr="001C405B">
        <w:rPr>
          <w:rFonts w:eastAsiaTheme="minorEastAsia"/>
          <w:sz w:val="22"/>
          <w:szCs w:val="22"/>
          <w:lang w:val="ru-RU"/>
        </w:rPr>
        <w:t xml:space="preserve">. На это ей потребуется </w:t>
      </w:r>
      <w:r w:rsidRPr="001C405B">
        <w:rPr>
          <w:rFonts w:eastAsiaTheme="minorEastAsia" w:hint="eastAsia"/>
          <w:sz w:val="22"/>
          <w:szCs w:val="22"/>
          <w:lang w:val="ru-RU"/>
        </w:rPr>
        <w:t>2</w:t>
      </w:r>
      <w:r w:rsidRPr="001C405B">
        <w:rPr>
          <w:rFonts w:eastAsiaTheme="minorEastAsia"/>
          <w:sz w:val="22"/>
          <w:szCs w:val="22"/>
          <w:lang w:val="ru-RU"/>
        </w:rPr>
        <w:t>^6</w:t>
      </w:r>
      <w:r w:rsidR="006D7FCB" w:rsidRPr="001C405B">
        <w:rPr>
          <w:rFonts w:eastAsiaTheme="minorEastAsia"/>
          <w:sz w:val="22"/>
          <w:szCs w:val="22"/>
          <w:lang w:val="ru-RU"/>
        </w:rPr>
        <w:t>4</w:t>
      </w:r>
      <w:r w:rsidRPr="001C405B">
        <w:rPr>
          <w:rFonts w:eastAsiaTheme="minorEastAsia"/>
          <w:sz w:val="22"/>
          <w:szCs w:val="22"/>
          <w:lang w:val="ru-RU"/>
        </w:rPr>
        <w:t xml:space="preserve"> итераций.</w:t>
      </w:r>
    </w:p>
    <w:p w14:paraId="30697FA5" w14:textId="16F3E90D" w:rsidR="00846B86" w:rsidRPr="001C405B" w:rsidRDefault="00846B86" w:rsidP="002929A8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Во время генерации пар Ева может построить</w:t>
      </w:r>
      <w:r w:rsidR="006D7FCB" w:rsidRPr="001C405B">
        <w:rPr>
          <w:rFonts w:eastAsiaTheme="minorEastAsia"/>
          <w:sz w:val="22"/>
          <w:szCs w:val="22"/>
          <w:lang w:val="ru-RU"/>
        </w:rPr>
        <w:t xml:space="preserve"> две</w:t>
      </w:r>
      <w:r w:rsidRPr="001C405B">
        <w:rPr>
          <w:rFonts w:eastAsiaTheme="minorEastAsia"/>
          <w:sz w:val="22"/>
          <w:szCs w:val="22"/>
          <w:lang w:val="ru-RU"/>
        </w:rPr>
        <w:t xml:space="preserve"> таблиц</w:t>
      </w:r>
      <w:r w:rsidR="006D7FCB" w:rsidRPr="001C405B">
        <w:rPr>
          <w:rFonts w:eastAsiaTheme="minorEastAsia"/>
          <w:sz w:val="22"/>
          <w:szCs w:val="22"/>
          <w:lang w:val="ru-RU"/>
        </w:rPr>
        <w:t>ы</w:t>
      </w:r>
      <w:r w:rsidRPr="001C405B">
        <w:rPr>
          <w:rFonts w:eastAsiaTheme="minorEastAsia"/>
          <w:sz w:val="22"/>
          <w:szCs w:val="22"/>
          <w:lang w:val="ru-RU"/>
        </w:rPr>
        <w:t xml:space="preserve"> соответствия пар: для первой таблицы </w:t>
      </w:r>
      <w:r w:rsidR="002076CA" w:rsidRPr="001C405B">
        <w:rPr>
          <w:rFonts w:eastAsiaTheme="minorEastAsia"/>
          <w:sz w:val="22"/>
          <w:szCs w:val="22"/>
          <w:lang w:val="ru-RU"/>
        </w:rPr>
        <w:t xml:space="preserve">индексом </w:t>
      </w:r>
      <w:r w:rsidRPr="001C405B">
        <w:rPr>
          <w:rFonts w:eastAsiaTheme="minorEastAsia"/>
          <w:sz w:val="22"/>
          <w:szCs w:val="22"/>
          <w:lang w:val="ru-RU"/>
        </w:rPr>
        <w:t xml:space="preserve">будет шифртекст, для второй таблицы </w:t>
      </w:r>
      <w:r w:rsidR="002076CA" w:rsidRPr="001C405B">
        <w:rPr>
          <w:rFonts w:eastAsiaTheme="minorEastAsia"/>
          <w:sz w:val="22"/>
          <w:szCs w:val="22"/>
          <w:lang w:val="ru-RU"/>
        </w:rPr>
        <w:t xml:space="preserve">индексом </w:t>
      </w:r>
      <w:r w:rsidRPr="001C405B">
        <w:rPr>
          <w:rFonts w:eastAsiaTheme="minorEastAsia"/>
          <w:sz w:val="22"/>
          <w:szCs w:val="22"/>
          <w:lang w:val="ru-RU"/>
        </w:rPr>
        <w:t>будет</w:t>
      </w:r>
      <w:r w:rsidR="006D7FCB" w:rsidRPr="001C405B">
        <w:rPr>
          <w:rFonts w:eastAsiaTheme="minorEastAsia"/>
          <w:sz w:val="22"/>
          <w:szCs w:val="22"/>
          <w:lang w:val="ru-RU"/>
        </w:rPr>
        <w:t xml:space="preserve"> открытый текст</w:t>
      </w:r>
      <w:r w:rsidRPr="001C405B">
        <w:rPr>
          <w:rFonts w:eastAsiaTheme="minorEastAsia"/>
          <w:sz w:val="22"/>
          <w:szCs w:val="22"/>
          <w:lang w:val="ru-RU"/>
        </w:rPr>
        <w:t>.</w:t>
      </w:r>
      <w:r w:rsidR="006D7FCB" w:rsidRPr="001C405B">
        <w:rPr>
          <w:rFonts w:eastAsiaTheme="minorEastAsia"/>
          <w:sz w:val="22"/>
          <w:szCs w:val="22"/>
          <w:lang w:val="ru-RU"/>
        </w:rPr>
        <w:t xml:space="preserve"> </w:t>
      </w:r>
      <w:r w:rsidRPr="001C405B">
        <w:rPr>
          <w:rFonts w:eastAsiaTheme="minorEastAsia"/>
          <w:sz w:val="22"/>
          <w:szCs w:val="22"/>
          <w:lang w:val="ru-RU"/>
        </w:rPr>
        <w:t xml:space="preserve">На это ей потребуется: </w:t>
      </w:r>
      <w:r w:rsidR="006D7FCB" w:rsidRPr="001C405B">
        <w:rPr>
          <w:rFonts w:eastAsiaTheme="minorEastAsia"/>
          <w:sz w:val="22"/>
          <w:szCs w:val="22"/>
          <w:lang w:val="ru-RU"/>
        </w:rPr>
        <w:t>2*</w:t>
      </w:r>
      <w:proofErr w:type="spellStart"/>
      <w:proofErr w:type="gramStart"/>
      <w:r w:rsidR="006D7FCB" w:rsidRPr="001C405B">
        <w:rPr>
          <w:rFonts w:eastAsiaTheme="minorEastAsia" w:hint="eastAsia"/>
          <w:sz w:val="22"/>
          <w:szCs w:val="22"/>
          <w:lang w:val="ru-RU"/>
        </w:rPr>
        <w:t>l</w:t>
      </w:r>
      <w:r w:rsidR="006D7FCB" w:rsidRPr="001C405B">
        <w:rPr>
          <w:rFonts w:eastAsiaTheme="minorEastAsia"/>
          <w:sz w:val="22"/>
          <w:szCs w:val="22"/>
          <w:lang w:val="ru-RU"/>
        </w:rPr>
        <w:t>og</w:t>
      </w:r>
      <w:proofErr w:type="spellEnd"/>
      <w:r w:rsidR="006D7FCB" w:rsidRPr="001C405B">
        <w:rPr>
          <w:rFonts w:eastAsiaTheme="minorEastAsia"/>
          <w:sz w:val="22"/>
          <w:szCs w:val="22"/>
          <w:lang w:val="ru-RU"/>
        </w:rPr>
        <w:t>(</w:t>
      </w:r>
      <w:proofErr w:type="gramEnd"/>
      <w:r w:rsidR="006D7FCB" w:rsidRPr="001C405B">
        <w:rPr>
          <w:rFonts w:eastAsiaTheme="minorEastAsia" w:hint="eastAsia"/>
          <w:sz w:val="22"/>
          <w:szCs w:val="22"/>
          <w:lang w:val="ru-RU"/>
        </w:rPr>
        <w:t>2</w:t>
      </w:r>
      <w:r w:rsidR="006D7FCB" w:rsidRPr="001C405B">
        <w:rPr>
          <w:rFonts w:eastAsiaTheme="minorEastAsia"/>
          <w:sz w:val="22"/>
          <w:szCs w:val="22"/>
          <w:lang w:val="ru-RU"/>
        </w:rPr>
        <w:t>^64)*2^64</w:t>
      </w:r>
      <w:r w:rsidRPr="001C405B">
        <w:rPr>
          <w:rFonts w:eastAsiaTheme="minorEastAsia"/>
          <w:sz w:val="22"/>
          <w:szCs w:val="22"/>
          <w:lang w:val="ru-RU"/>
        </w:rPr>
        <w:t>.</w:t>
      </w:r>
    </w:p>
    <w:p w14:paraId="40EDDBCA" w14:textId="05EADBD0" w:rsidR="00846B86" w:rsidRPr="001C405B" w:rsidRDefault="00846B86" w:rsidP="002929A8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sz w:val="22"/>
          <w:szCs w:val="22"/>
          <w:lang w:val="ru-RU"/>
        </w:rPr>
        <w:lastRenderedPageBreak/>
        <w:t>Временная сложность</w:t>
      </w:r>
      <w:r w:rsidR="006D7FCB" w:rsidRPr="001C405B">
        <w:rPr>
          <w:sz w:val="22"/>
          <w:szCs w:val="22"/>
          <w:lang w:val="ru-RU"/>
        </w:rPr>
        <w:t xml:space="preserve"> выполнения</w:t>
      </w:r>
      <w:r w:rsidRPr="001C405B">
        <w:rPr>
          <w:sz w:val="22"/>
          <w:szCs w:val="22"/>
          <w:lang w:val="ru-RU"/>
        </w:rPr>
        <w:t xml:space="preserve"> всех итераций: </w:t>
      </w:r>
      <w:r w:rsidR="006D7FCB" w:rsidRPr="001C405B">
        <w:rPr>
          <w:rFonts w:eastAsiaTheme="minorEastAsia"/>
          <w:sz w:val="22"/>
          <w:szCs w:val="22"/>
          <w:lang w:val="ru-RU"/>
        </w:rPr>
        <w:t>2^64+2*</w:t>
      </w:r>
      <w:proofErr w:type="gramStart"/>
      <w:r w:rsidR="006D7FCB" w:rsidRPr="001C405B">
        <w:rPr>
          <w:rFonts w:eastAsiaTheme="minorEastAsia"/>
          <w:sz w:val="22"/>
          <w:szCs w:val="22"/>
        </w:rPr>
        <w:t>log</w:t>
      </w:r>
      <w:r w:rsidR="006D7FCB" w:rsidRPr="001C405B">
        <w:rPr>
          <w:rFonts w:eastAsiaTheme="minorEastAsia"/>
          <w:sz w:val="22"/>
          <w:szCs w:val="22"/>
          <w:lang w:val="ru-RU"/>
        </w:rPr>
        <w:t>(</w:t>
      </w:r>
      <w:proofErr w:type="gramEnd"/>
      <w:r w:rsidR="006D7FCB" w:rsidRPr="001C405B">
        <w:rPr>
          <w:rFonts w:eastAsiaTheme="minorEastAsia"/>
          <w:sz w:val="22"/>
          <w:szCs w:val="22"/>
          <w:lang w:val="ru-RU"/>
        </w:rPr>
        <w:t>2^64)*2^64=2^64*(1+128) ~ 2^72</w:t>
      </w:r>
      <w:r w:rsidRPr="001C405B">
        <w:rPr>
          <w:rFonts w:eastAsiaTheme="minorEastAsia"/>
          <w:sz w:val="22"/>
          <w:szCs w:val="22"/>
          <w:lang w:val="ru-RU"/>
        </w:rPr>
        <w:t>(так как сортировку можно выполнять во время генерации).</w:t>
      </w:r>
    </w:p>
    <w:p w14:paraId="3E11241F" w14:textId="66E17B23" w:rsidR="00846B86" w:rsidRPr="001C405B" w:rsidRDefault="00846B86" w:rsidP="002929A8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</w:p>
    <w:p w14:paraId="733DE945" w14:textId="2C634C5F" w:rsidR="006D7FCB" w:rsidRPr="001C405B" w:rsidRDefault="006D7FCB" w:rsidP="002929A8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Взлом происходит по нахождению совпадения известного открытого и шифртекстов в двух таблицах.</w:t>
      </w:r>
    </w:p>
    <w:p w14:paraId="7875AE3A" w14:textId="480ACCF2" w:rsidR="00CA64FB" w:rsidRPr="001C405B" w:rsidRDefault="00CA64FB" w:rsidP="00CA64FB">
      <w:pPr>
        <w:pStyle w:val="HTMLPreformatted"/>
        <w:numPr>
          <w:ilvl w:val="0"/>
          <w:numId w:val="3"/>
        </w:numPr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Задача 118</w:t>
      </w:r>
    </w:p>
    <w:p w14:paraId="2772A4D0" w14:textId="60B6643E" w:rsidR="00CA64FB" w:rsidRPr="001C405B" w:rsidRDefault="00CA64FB" w:rsidP="00CA64FB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MAX = 12 =</w:t>
      </w:r>
      <w:r w:rsidRPr="001C405B">
        <w:rPr>
          <w:rFonts w:eastAsiaTheme="minorEastAsia" w:hint="eastAsia"/>
          <w:sz w:val="22"/>
          <w:szCs w:val="22"/>
          <w:lang w:val="ru-RU"/>
        </w:rPr>
        <w:t>&gt;</w:t>
      </w:r>
      <w:r w:rsidRPr="001C405B">
        <w:rPr>
          <w:rFonts w:eastAsiaTheme="minorEastAsia"/>
          <w:sz w:val="22"/>
          <w:szCs w:val="22"/>
          <w:lang w:val="ru-RU"/>
        </w:rPr>
        <w:t xml:space="preserve"> Есть всего 2 сцепки кнопок</w:t>
      </w:r>
    </w:p>
    <w:p w14:paraId="5727966E" w14:textId="22EEA294" w:rsidR="0053763A" w:rsidRDefault="0053763A" w:rsidP="0053763A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7_7_7|2|5_5|8|9_9_9_9_9</w:t>
      </w:r>
    </w:p>
    <w:p w14:paraId="37DFC894" w14:textId="0D7709E8" w:rsidR="001C405B" w:rsidRPr="001C405B" w:rsidRDefault="001C405B" w:rsidP="0053763A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>
        <w:rPr>
          <w:rFonts w:eastAsiaTheme="minorEastAsia"/>
          <w:sz w:val="22"/>
          <w:szCs w:val="22"/>
          <w:lang w:val="ru-RU"/>
        </w:rPr>
        <w:t>Позиций вставки сцепок: 7</w:t>
      </w:r>
    </w:p>
    <w:p w14:paraId="44C816FE" w14:textId="1BC4E52F" w:rsidR="002343B7" w:rsidRPr="001C405B" w:rsidRDefault="0053763A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proofErr w:type="gramStart"/>
      <w:r w:rsidRPr="001C405B">
        <w:rPr>
          <w:rFonts w:eastAsiaTheme="minorEastAsia" w:hint="eastAsia"/>
          <w:sz w:val="22"/>
          <w:szCs w:val="22"/>
          <w:lang w:val="ru-RU"/>
        </w:rPr>
        <w:t>C</w:t>
      </w:r>
      <w:r w:rsidRPr="001C405B">
        <w:rPr>
          <w:rFonts w:eastAsiaTheme="minorEastAsia"/>
          <w:sz w:val="22"/>
          <w:szCs w:val="22"/>
          <w:lang w:val="ru-RU"/>
        </w:rPr>
        <w:t>(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>7, 2) = 21</w:t>
      </w:r>
    </w:p>
    <w:p w14:paraId="6B990E6B" w14:textId="6E5D8DF4" w:rsidR="00206955" w:rsidRPr="001C405B" w:rsidRDefault="00206955" w:rsidP="00206955">
      <w:pPr>
        <w:pStyle w:val="HTMLPreformatted"/>
        <w:numPr>
          <w:ilvl w:val="0"/>
          <w:numId w:val="3"/>
        </w:numPr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Задача 173</w:t>
      </w:r>
    </w:p>
    <w:p w14:paraId="161BAFEC" w14:textId="16406F76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Полёт состоится завтра в семь часов</w:t>
      </w:r>
    </w:p>
    <w:p w14:paraId="4B45B2C8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(1,14,2,5,10,11,</w:t>
      </w:r>
      <w:proofErr w:type="gramStart"/>
      <w:r w:rsidRPr="001C405B">
        <w:rPr>
          <w:rFonts w:eastAsiaTheme="minorEastAsia"/>
          <w:sz w:val="22"/>
          <w:szCs w:val="22"/>
          <w:lang w:val="ru-RU"/>
        </w:rPr>
        <w:t>13)^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>6(3,9,12,6,4,15,8,7)^7</w:t>
      </w:r>
    </w:p>
    <w:p w14:paraId="4BE87501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</w:p>
    <w:p w14:paraId="2FDD72BE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(1,14,2,5,10,11,</w:t>
      </w:r>
      <w:proofErr w:type="gramStart"/>
      <w:r w:rsidRPr="001C405B">
        <w:rPr>
          <w:rFonts w:eastAsiaTheme="minorEastAsia"/>
          <w:sz w:val="22"/>
          <w:szCs w:val="22"/>
          <w:lang w:val="ru-RU"/>
        </w:rPr>
        <w:t>13)(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>1,14,2,5,10,11,13) = (1,2,10,13,14,5,11)</w:t>
      </w:r>
    </w:p>
    <w:p w14:paraId="5D87B285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</w:p>
    <w:p w14:paraId="39D88DCE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(1,2,10,13,14,5,</w:t>
      </w:r>
      <w:proofErr w:type="gramStart"/>
      <w:r w:rsidRPr="001C405B">
        <w:rPr>
          <w:rFonts w:eastAsiaTheme="minorEastAsia"/>
          <w:sz w:val="22"/>
          <w:szCs w:val="22"/>
          <w:lang w:val="ru-RU"/>
        </w:rPr>
        <w:t>11)(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>1,2,10,13,14,5,11) = (1,10,14,11,2,13,5)</w:t>
      </w:r>
    </w:p>
    <w:p w14:paraId="43C4EA7B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</w:p>
    <w:p w14:paraId="746457EF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(1,14,2,5,10,11,</w:t>
      </w:r>
      <w:proofErr w:type="gramStart"/>
      <w:r w:rsidRPr="001C405B">
        <w:rPr>
          <w:rFonts w:eastAsiaTheme="minorEastAsia"/>
          <w:sz w:val="22"/>
          <w:szCs w:val="22"/>
          <w:lang w:val="ru-RU"/>
        </w:rPr>
        <w:t>3)^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>6 = (1,2,10,13,14,5,11)(1,10,14,11,2,13,5) = (1,13,11,10,5,2,14)</w:t>
      </w:r>
    </w:p>
    <w:p w14:paraId="488E5134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(3,9,12,6,4,15,8,</w:t>
      </w:r>
      <w:proofErr w:type="gramStart"/>
      <w:r w:rsidRPr="001C405B">
        <w:rPr>
          <w:rFonts w:eastAsiaTheme="minorEastAsia"/>
          <w:sz w:val="22"/>
          <w:szCs w:val="22"/>
          <w:lang w:val="ru-RU"/>
        </w:rPr>
        <w:t>7)^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>7 = (3,7,8,15,4,6,12,9)</w:t>
      </w:r>
    </w:p>
    <w:p w14:paraId="34AE110A" w14:textId="77777777" w:rsidR="00206955" w:rsidRPr="001C405B" w:rsidRDefault="00206955" w:rsidP="00206955">
      <w:pPr>
        <w:pStyle w:val="HTMLPreformatted"/>
        <w:rPr>
          <w:rFonts w:eastAsiaTheme="minorEastAsia"/>
          <w:sz w:val="22"/>
          <w:szCs w:val="22"/>
          <w:lang w:val="ru-RU"/>
        </w:rPr>
      </w:pPr>
    </w:p>
    <w:p w14:paraId="14D07398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</w:p>
    <w:p w14:paraId="1BEF4239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 xml:space="preserve">1   </w:t>
      </w:r>
      <w:proofErr w:type="gramStart"/>
      <w:r w:rsidRPr="001C405B">
        <w:rPr>
          <w:rFonts w:eastAsiaTheme="minorEastAsia"/>
          <w:sz w:val="22"/>
          <w:szCs w:val="22"/>
          <w:lang w:val="ru-RU"/>
        </w:rPr>
        <w:t>2  3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 xml:space="preserve">  4   5   6  7   8  9   10  11  12  13  14  15</w:t>
      </w:r>
    </w:p>
    <w:p w14:paraId="44CC3A6E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proofErr w:type="gramStart"/>
      <w:r w:rsidRPr="001C405B">
        <w:rPr>
          <w:rFonts w:eastAsiaTheme="minorEastAsia"/>
          <w:sz w:val="22"/>
          <w:szCs w:val="22"/>
          <w:lang w:val="ru-RU"/>
        </w:rPr>
        <w:t>14  5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 xml:space="preserve">  9  15  10  4  3   7  12  11  13  6   1   2   8</w:t>
      </w:r>
    </w:p>
    <w:p w14:paraId="69EA70DD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</w:p>
    <w:p w14:paraId="61F8C57F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</w:p>
    <w:p w14:paraId="1FBD729A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1 2 3 4 5 6 7 8 9 10 11 12 13 14 15</w:t>
      </w:r>
    </w:p>
    <w:p w14:paraId="41E25324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 xml:space="preserve">п о л е т с о с т </w:t>
      </w:r>
      <w:proofErr w:type="gramStart"/>
      <w:r w:rsidRPr="001C405B">
        <w:rPr>
          <w:rFonts w:eastAsiaTheme="minorEastAsia"/>
          <w:sz w:val="22"/>
          <w:szCs w:val="22"/>
          <w:lang w:val="ru-RU"/>
        </w:rPr>
        <w:t>о  и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 xml:space="preserve">  т  с  я  з</w:t>
      </w:r>
    </w:p>
    <w:p w14:paraId="229C53B6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</w:p>
    <w:p w14:paraId="62443978" w14:textId="77777777" w:rsidR="00206955" w:rsidRPr="001C405B" w:rsidRDefault="00206955" w:rsidP="00206955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 xml:space="preserve">а в т р а в с е м </w:t>
      </w:r>
      <w:proofErr w:type="gramStart"/>
      <w:r w:rsidRPr="001C405B">
        <w:rPr>
          <w:rFonts w:eastAsiaTheme="minorEastAsia"/>
          <w:sz w:val="22"/>
          <w:szCs w:val="22"/>
          <w:lang w:val="ru-RU"/>
        </w:rPr>
        <w:t>ь  ч</w:t>
      </w:r>
      <w:proofErr w:type="gramEnd"/>
      <w:r w:rsidRPr="001C405B">
        <w:rPr>
          <w:rFonts w:eastAsiaTheme="minorEastAsia"/>
          <w:sz w:val="22"/>
          <w:szCs w:val="22"/>
          <w:lang w:val="ru-RU"/>
        </w:rPr>
        <w:t xml:space="preserve">  а  с  о  в</w:t>
      </w:r>
    </w:p>
    <w:p w14:paraId="6A2B684D" w14:textId="1095407C" w:rsidR="00F71393" w:rsidRPr="001C405B" w:rsidRDefault="00F71393" w:rsidP="00F71393">
      <w:pPr>
        <w:pStyle w:val="HTMLPreformatted"/>
        <w:numPr>
          <w:ilvl w:val="0"/>
          <w:numId w:val="3"/>
        </w:numPr>
        <w:rPr>
          <w:rFonts w:eastAsiaTheme="minorEastAsia"/>
          <w:sz w:val="22"/>
          <w:szCs w:val="22"/>
        </w:rPr>
      </w:pPr>
      <w:r w:rsidRPr="001C405B">
        <w:rPr>
          <w:sz w:val="22"/>
          <w:szCs w:val="22"/>
        </w:rPr>
        <w:t>Task 8. The following ciphertext is from a columnar transposition cipher:</w:t>
      </w:r>
    </w:p>
    <w:p w14:paraId="5E6BC8F1" w14:textId="3A83B7B5" w:rsidR="00F71393" w:rsidRPr="001C405B" w:rsidRDefault="00F71393" w:rsidP="00F71393">
      <w:pPr>
        <w:pStyle w:val="HTMLPreformatted"/>
        <w:ind w:left="720"/>
        <w:rPr>
          <w:rFonts w:eastAsiaTheme="minorEastAsia"/>
          <w:sz w:val="22"/>
          <w:szCs w:val="22"/>
        </w:rPr>
      </w:pPr>
      <w:r w:rsidRPr="001C405B">
        <w:rPr>
          <w:rFonts w:eastAsiaTheme="minorEastAsia"/>
          <w:sz w:val="22"/>
          <w:szCs w:val="22"/>
        </w:rPr>
        <w:t>TSEHVAIESSRYIYQ</w:t>
      </w:r>
    </w:p>
    <w:p w14:paraId="33720189" w14:textId="77777777" w:rsidR="001C405B" w:rsidRDefault="00F71393" w:rsidP="00F71393">
      <w:pPr>
        <w:pStyle w:val="HTMLPreformatted"/>
        <w:ind w:left="720"/>
        <w:rPr>
          <w:rFonts w:eastAsiaTheme="minorEastAsia"/>
          <w:sz w:val="22"/>
          <w:szCs w:val="22"/>
        </w:rPr>
      </w:pPr>
      <w:r w:rsidRPr="001C405B">
        <w:rPr>
          <w:rFonts w:eastAsiaTheme="minorEastAsia"/>
          <w:sz w:val="22"/>
          <w:szCs w:val="22"/>
        </w:rPr>
        <w:t xml:space="preserve">THISISVERYEASYQ </w:t>
      </w:r>
    </w:p>
    <w:p w14:paraId="6EF46A1F" w14:textId="2948F3EE" w:rsidR="00206955" w:rsidRPr="001C405B" w:rsidRDefault="00F71393" w:rsidP="00F71393">
      <w:pPr>
        <w:pStyle w:val="HTMLPreformatted"/>
        <w:ind w:left="720"/>
        <w:rPr>
          <w:rFonts w:eastAsiaTheme="minorEastAsia"/>
          <w:sz w:val="22"/>
          <w:szCs w:val="22"/>
          <w:lang w:val="ru-RU"/>
        </w:rPr>
      </w:pPr>
      <w:r w:rsidRPr="001C405B">
        <w:rPr>
          <w:rFonts w:eastAsiaTheme="minorEastAsia"/>
          <w:sz w:val="22"/>
          <w:szCs w:val="22"/>
          <w:lang w:val="ru-RU"/>
        </w:rPr>
        <w:t>(</w:t>
      </w:r>
      <w:r w:rsidR="001C405B">
        <w:rPr>
          <w:rFonts w:eastAsiaTheme="minorEastAsia" w:hint="eastAsia"/>
          <w:sz w:val="22"/>
          <w:szCs w:val="22"/>
        </w:rPr>
        <w:t>H</w:t>
      </w:r>
      <w:r w:rsidRPr="001C405B">
        <w:rPr>
          <w:rFonts w:eastAsiaTheme="minorEastAsia"/>
          <w:sz w:val="22"/>
          <w:szCs w:val="22"/>
        </w:rPr>
        <w:t>ill</w:t>
      </w:r>
      <w:r w:rsidRPr="001C405B">
        <w:rPr>
          <w:rFonts w:eastAsiaTheme="minorEastAsia"/>
          <w:sz w:val="22"/>
          <w:szCs w:val="22"/>
          <w:lang w:val="ru-RU"/>
        </w:rPr>
        <w:t xml:space="preserve"> </w:t>
      </w:r>
      <w:r w:rsidR="001C405B">
        <w:rPr>
          <w:rFonts w:eastAsiaTheme="minorEastAsia"/>
          <w:sz w:val="22"/>
          <w:szCs w:val="22"/>
        </w:rPr>
        <w:t>C</w:t>
      </w:r>
      <w:r w:rsidRPr="001C405B">
        <w:rPr>
          <w:rFonts w:eastAsiaTheme="minorEastAsia"/>
          <w:sz w:val="22"/>
          <w:szCs w:val="22"/>
        </w:rPr>
        <w:t>limbing</w:t>
      </w:r>
      <w:r w:rsidR="001C405B" w:rsidRPr="001C405B">
        <w:rPr>
          <w:rFonts w:eastAsiaTheme="minorEastAsia"/>
          <w:sz w:val="22"/>
          <w:szCs w:val="22"/>
          <w:lang w:val="ru-RU"/>
        </w:rPr>
        <w:t>,</w:t>
      </w:r>
      <w:r w:rsidR="001C405B">
        <w:rPr>
          <w:rFonts w:eastAsiaTheme="minorEastAsia"/>
          <w:sz w:val="22"/>
          <w:szCs w:val="22"/>
          <w:lang w:val="ru-RU"/>
        </w:rPr>
        <w:t xml:space="preserve"> сначала триграммы </w:t>
      </w:r>
      <w:r w:rsidR="009A5211">
        <w:rPr>
          <w:rFonts w:eastAsiaTheme="minorEastAsia"/>
          <w:sz w:val="22"/>
          <w:szCs w:val="22"/>
          <w:lang w:val="ru-RU"/>
        </w:rPr>
        <w:t xml:space="preserve">в качестве оценке дешифрования </w:t>
      </w:r>
      <w:r w:rsidR="001C405B">
        <w:rPr>
          <w:rFonts w:eastAsiaTheme="minorEastAsia"/>
          <w:sz w:val="22"/>
          <w:szCs w:val="22"/>
          <w:lang w:val="ru-RU"/>
        </w:rPr>
        <w:t xml:space="preserve">и нахождение </w:t>
      </w:r>
      <w:r w:rsidR="001C405B">
        <w:rPr>
          <w:rFonts w:eastAsiaTheme="minorEastAsia" w:hint="eastAsia"/>
          <w:sz w:val="22"/>
          <w:szCs w:val="22"/>
          <w:lang w:val="ru-RU"/>
        </w:rPr>
        <w:t>T</w:t>
      </w:r>
      <w:r w:rsidR="001C405B">
        <w:rPr>
          <w:rFonts w:eastAsiaTheme="minorEastAsia"/>
          <w:sz w:val="22"/>
          <w:szCs w:val="22"/>
          <w:lang w:val="ru-RU"/>
        </w:rPr>
        <w:t>HIS, VERY</w:t>
      </w:r>
      <w:r w:rsidR="009A5211">
        <w:rPr>
          <w:rFonts w:eastAsiaTheme="minorEastAsia"/>
          <w:sz w:val="22"/>
          <w:szCs w:val="22"/>
          <w:lang w:val="ru-RU"/>
        </w:rPr>
        <w:t xml:space="preserve"> и </w:t>
      </w:r>
      <w:r w:rsidR="009A5211">
        <w:rPr>
          <w:rFonts w:eastAsiaTheme="minorEastAsia" w:hint="eastAsia"/>
          <w:sz w:val="22"/>
          <w:szCs w:val="22"/>
          <w:lang w:val="ru-RU"/>
        </w:rPr>
        <w:t>E</w:t>
      </w:r>
      <w:r w:rsidR="009A5211">
        <w:rPr>
          <w:rFonts w:eastAsiaTheme="minorEastAsia"/>
          <w:sz w:val="22"/>
          <w:szCs w:val="22"/>
          <w:lang w:val="ru-RU"/>
        </w:rPr>
        <w:t xml:space="preserve">AS, затем перебор </w:t>
      </w:r>
      <w:proofErr w:type="spellStart"/>
      <w:r w:rsidR="009A5211">
        <w:rPr>
          <w:rFonts w:eastAsiaTheme="minorEastAsia"/>
          <w:sz w:val="22"/>
          <w:szCs w:val="22"/>
          <w:lang w:val="ru-RU"/>
        </w:rPr>
        <w:t>квадграмм</w:t>
      </w:r>
      <w:proofErr w:type="spellEnd"/>
      <w:r w:rsidR="009A5211">
        <w:rPr>
          <w:rFonts w:eastAsiaTheme="minorEastAsia"/>
          <w:sz w:val="22"/>
          <w:szCs w:val="22"/>
          <w:lang w:val="ru-RU"/>
        </w:rPr>
        <w:t xml:space="preserve"> и нахождение </w:t>
      </w:r>
      <w:r w:rsidR="009A5211">
        <w:rPr>
          <w:rFonts w:eastAsiaTheme="minorEastAsia" w:hint="eastAsia"/>
          <w:sz w:val="22"/>
          <w:szCs w:val="22"/>
          <w:lang w:val="ru-RU"/>
        </w:rPr>
        <w:t>E</w:t>
      </w:r>
      <w:r w:rsidR="009A5211">
        <w:rPr>
          <w:rFonts w:eastAsiaTheme="minorEastAsia"/>
          <w:sz w:val="22"/>
          <w:szCs w:val="22"/>
          <w:lang w:val="ru-RU"/>
        </w:rPr>
        <w:t>ASY.</w:t>
      </w:r>
      <w:r w:rsidRPr="001C405B">
        <w:rPr>
          <w:rFonts w:eastAsiaTheme="minorEastAsia"/>
          <w:sz w:val="22"/>
          <w:szCs w:val="22"/>
          <w:lang w:val="ru-RU"/>
        </w:rPr>
        <w:t>)</w:t>
      </w:r>
    </w:p>
    <w:p w14:paraId="50483395" w14:textId="77777777" w:rsidR="00786136" w:rsidRPr="001C405B" w:rsidRDefault="00786136" w:rsidP="00786136">
      <w:pPr>
        <w:pStyle w:val="HTMLPreformatted"/>
        <w:numPr>
          <w:ilvl w:val="0"/>
          <w:numId w:val="3"/>
        </w:numPr>
        <w:rPr>
          <w:rFonts w:eastAsiaTheme="minorEastAsia"/>
          <w:sz w:val="22"/>
          <w:szCs w:val="22"/>
        </w:rPr>
      </w:pPr>
      <w:proofErr w:type="spellStart"/>
      <w:r w:rsidRPr="001C405B">
        <w:rPr>
          <w:rFonts w:eastAsiaTheme="minorEastAsia" w:hint="eastAsia"/>
          <w:sz w:val="22"/>
          <w:szCs w:val="22"/>
          <w:lang w:val="ru-RU"/>
        </w:rPr>
        <w:t>B</w:t>
      </w:r>
      <w:r w:rsidRPr="001C405B">
        <w:rPr>
          <w:rFonts w:eastAsiaTheme="minorEastAsia"/>
          <w:sz w:val="22"/>
          <w:szCs w:val="22"/>
          <w:lang w:val="ru-RU"/>
        </w:rPr>
        <w:t>lock</w:t>
      </w:r>
      <w:proofErr w:type="spellEnd"/>
      <w:r w:rsidRPr="001C405B">
        <w:rPr>
          <w:rFonts w:eastAsiaTheme="minorEastAsia"/>
          <w:sz w:val="22"/>
          <w:szCs w:val="22"/>
          <w:lang w:val="ru-RU"/>
        </w:rPr>
        <w:t xml:space="preserve"> </w:t>
      </w:r>
      <w:proofErr w:type="spellStart"/>
      <w:r w:rsidRPr="001C405B">
        <w:rPr>
          <w:rFonts w:eastAsiaTheme="minorEastAsia"/>
          <w:sz w:val="22"/>
          <w:szCs w:val="22"/>
          <w:lang w:val="ru-RU"/>
        </w:rPr>
        <w:t>Cipher</w:t>
      </w:r>
      <w:proofErr w:type="spellEnd"/>
      <w:r w:rsidRPr="001C405B">
        <w:rPr>
          <w:rFonts w:eastAsiaTheme="minorEastAsia"/>
          <w:sz w:val="22"/>
          <w:szCs w:val="22"/>
          <w:lang w:val="ru-RU"/>
        </w:rPr>
        <w:t xml:space="preserve"> </w:t>
      </w:r>
      <w:proofErr w:type="spellStart"/>
      <w:r w:rsidRPr="001C405B">
        <w:rPr>
          <w:rFonts w:eastAsiaTheme="minorEastAsia"/>
          <w:sz w:val="22"/>
          <w:szCs w:val="22"/>
          <w:lang w:val="ru-RU"/>
        </w:rPr>
        <w:t>Mode</w:t>
      </w:r>
      <w:proofErr w:type="spellEnd"/>
      <w:r w:rsidRPr="001C405B">
        <w:rPr>
          <w:rFonts w:eastAsiaTheme="minorEastAsia"/>
          <w:sz w:val="22"/>
          <w:szCs w:val="22"/>
          <w:lang w:val="ru-RU"/>
        </w:rPr>
        <w:t xml:space="preserve"> 1:</w:t>
      </w:r>
    </w:p>
    <w:p w14:paraId="10DEB68E" w14:textId="3F005647" w:rsidR="00786136" w:rsidRDefault="00786136" w:rsidP="00786136">
      <w:pPr>
        <w:pStyle w:val="HTMLPreformatted"/>
        <w:ind w:left="720"/>
        <w:rPr>
          <w:rFonts w:eastAsiaTheme="minorEastAsia"/>
          <w:noProof/>
          <w:sz w:val="28"/>
          <w:szCs w:val="28"/>
        </w:rPr>
      </w:pPr>
      <w:r w:rsidRPr="00786136">
        <w:rPr>
          <w:rFonts w:eastAsiaTheme="minorEastAsia"/>
          <w:noProof/>
        </w:rPr>
        <w:drawing>
          <wp:inline distT="0" distB="0" distL="0" distR="0" wp14:anchorId="35B922AD" wp14:editId="3E2683EE">
            <wp:extent cx="5943600" cy="135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BA96" w14:textId="1F430050" w:rsidR="00A85572" w:rsidRPr="00A47DC4" w:rsidRDefault="00A85572" w:rsidP="00786136">
      <w:pPr>
        <w:pStyle w:val="HTMLPreformatted"/>
        <w:ind w:left="720"/>
        <w:rPr>
          <w:rFonts w:eastAsiaTheme="minorEastAsia"/>
          <w:noProof/>
          <w:sz w:val="22"/>
          <w:szCs w:val="22"/>
          <w:lang w:val="ru-RU"/>
        </w:rPr>
      </w:pPr>
      <w:bookmarkStart w:id="0" w:name="_GoBack"/>
      <w:r w:rsidRPr="00A47DC4">
        <w:rPr>
          <w:rFonts w:eastAsiaTheme="minorEastAsia"/>
          <w:noProof/>
          <w:sz w:val="22"/>
          <w:szCs w:val="22"/>
          <w:lang w:val="ru-RU"/>
        </w:rPr>
        <w:t>Правило дешифрования:</w:t>
      </w:r>
    </w:p>
    <w:bookmarkEnd w:id="0"/>
    <w:p w14:paraId="53ADD0F7" w14:textId="6D86F41C" w:rsidR="00786136" w:rsidRPr="001C405B" w:rsidRDefault="00F66DD1" w:rsidP="00786136">
      <w:pPr>
        <w:pStyle w:val="HTMLPreformatted"/>
        <w:ind w:left="720"/>
        <w:rPr>
          <w:rFonts w:eastAsiaTheme="minorEastAsia"/>
          <w:noProof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D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IV⊕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 K</m:t>
              </m:r>
            </m:e>
          </m:d>
        </m:oMath>
      </m:oMathPara>
    </w:p>
    <w:p w14:paraId="62E12802" w14:textId="60174275" w:rsidR="00786136" w:rsidRPr="001C405B" w:rsidRDefault="00F66DD1" w:rsidP="00786136">
      <w:pPr>
        <w:pStyle w:val="HTMLPreformatted"/>
        <w:ind w:left="720"/>
        <w:rPr>
          <w:rFonts w:eastAsiaTheme="minorEastAsia"/>
          <w:noProof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D(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, K)</m:t>
          </m:r>
        </m:oMath>
      </m:oMathPara>
    </w:p>
    <w:p w14:paraId="63DA04DA" w14:textId="6DD264C2" w:rsidR="00F135BC" w:rsidRPr="001C405B" w:rsidRDefault="00F135BC" w:rsidP="00F135BC">
      <w:pPr>
        <w:pStyle w:val="HTMLPreformatted"/>
        <w:numPr>
          <w:ilvl w:val="0"/>
          <w:numId w:val="6"/>
        </w:numPr>
        <w:rPr>
          <w:rFonts w:eastAsiaTheme="minorEastAsia"/>
          <w:noProof/>
          <w:lang w:val="ru-RU"/>
        </w:rPr>
      </w:pPr>
      <w:r w:rsidRPr="001C405B">
        <w:rPr>
          <w:rFonts w:eastAsiaTheme="minorEastAsia" w:hint="eastAsia"/>
          <w:noProof/>
          <w:lang w:val="ru-RU"/>
        </w:rPr>
        <w:t>P</w:t>
      </w:r>
      <w:r w:rsidRPr="001C405B">
        <w:rPr>
          <w:rFonts w:eastAsiaTheme="minorEastAsia"/>
          <w:noProof/>
          <w:lang w:val="ru-RU"/>
        </w:rPr>
        <w:t>arallel decryption</w:t>
      </w:r>
    </w:p>
    <w:p w14:paraId="3B705EAA" w14:textId="5BF6493A" w:rsidR="00F135BC" w:rsidRPr="001C405B" w:rsidRDefault="00F135BC" w:rsidP="00F135BC">
      <w:pPr>
        <w:pStyle w:val="HTMLPreformatted"/>
        <w:numPr>
          <w:ilvl w:val="0"/>
          <w:numId w:val="6"/>
        </w:numPr>
        <w:rPr>
          <w:rFonts w:eastAsiaTheme="minorEastAsia"/>
          <w:noProof/>
        </w:rPr>
      </w:pPr>
      <w:r w:rsidRPr="001C405B">
        <w:rPr>
          <w:rFonts w:eastAsiaTheme="minorEastAsia"/>
          <w:noProof/>
        </w:rPr>
        <w:t>Semi parallel encryption (compute E(Pi, K) separately) and then XOR them in chain.</w:t>
      </w:r>
    </w:p>
    <w:p w14:paraId="5623F29C" w14:textId="10EE8493" w:rsidR="00F135BC" w:rsidRPr="001C405B" w:rsidRDefault="00F135BC" w:rsidP="00F135BC">
      <w:pPr>
        <w:pStyle w:val="HTMLPreformatted"/>
        <w:numPr>
          <w:ilvl w:val="0"/>
          <w:numId w:val="6"/>
        </w:numPr>
        <w:rPr>
          <w:rFonts w:eastAsiaTheme="minorEastAsia"/>
          <w:noProof/>
        </w:rPr>
      </w:pPr>
      <w:r w:rsidRPr="001C405B">
        <w:rPr>
          <w:rFonts w:eastAsiaTheme="minorEastAsia"/>
          <w:noProof/>
        </w:rPr>
        <w:t>Looks very similar to CFB</w:t>
      </w:r>
    </w:p>
    <w:p w14:paraId="2960B327" w14:textId="3B1BBF54" w:rsidR="00F135BC" w:rsidRPr="001C405B" w:rsidRDefault="00F135BC" w:rsidP="00F135BC">
      <w:pPr>
        <w:pStyle w:val="HTMLPreformatted"/>
        <w:numPr>
          <w:ilvl w:val="0"/>
          <w:numId w:val="6"/>
        </w:numPr>
        <w:rPr>
          <w:rFonts w:eastAsiaTheme="minorEastAsia"/>
          <w:noProof/>
        </w:rPr>
      </w:pPr>
      <w:r w:rsidRPr="001C405B">
        <w:rPr>
          <w:rFonts w:eastAsiaTheme="minorEastAsia"/>
          <w:noProof/>
        </w:rPr>
        <w:t>Self-synchronizing</w:t>
      </w:r>
    </w:p>
    <w:p w14:paraId="3287DA19" w14:textId="4CE45924" w:rsidR="00F135BC" w:rsidRPr="001C405B" w:rsidRDefault="00307A57" w:rsidP="00F135BC">
      <w:pPr>
        <w:pStyle w:val="HTMLPreformatted"/>
        <w:numPr>
          <w:ilvl w:val="0"/>
          <w:numId w:val="6"/>
        </w:numPr>
        <w:rPr>
          <w:rFonts w:eastAsiaTheme="minorEastAsia"/>
          <w:noProof/>
        </w:rPr>
      </w:pPr>
      <w:r w:rsidRPr="001C405B">
        <w:rPr>
          <w:rFonts w:eastAsiaTheme="minorEastAsia"/>
          <w:b/>
          <w:bCs/>
          <w:noProof/>
        </w:rPr>
        <w:t>No advantages over CBC in terms of security</w:t>
      </w:r>
    </w:p>
    <w:p w14:paraId="6F3C9976" w14:textId="31CF9765" w:rsidR="00307A57" w:rsidRPr="001C405B" w:rsidRDefault="00307A57" w:rsidP="00343C72">
      <w:pPr>
        <w:pStyle w:val="HTMLPreformatted"/>
        <w:numPr>
          <w:ilvl w:val="0"/>
          <w:numId w:val="3"/>
        </w:numPr>
        <w:rPr>
          <w:rFonts w:eastAsiaTheme="minorEastAsia"/>
          <w:noProof/>
        </w:rPr>
      </w:pPr>
      <w:r w:rsidRPr="001C405B">
        <w:rPr>
          <w:rFonts w:eastAsiaTheme="minorEastAsia"/>
          <w:noProof/>
        </w:rPr>
        <w:t>Task 10. Consider two ciphers, Cipher A and Cipher B, and suppose that Cipher A has a 64-bit key, while Cipher B has a 128-bit key. Alice prefers Cipher A, while Bob wants the additional security provided by a 128-bit key, so he insists on Cipher B. As a compromise, Alice proposes that they use Cipher A, but they encrypt each message twice, using two independent 64-bit keys. Assuming that no shortcut attack is available for either cipher, is Alice's approach sound?</w:t>
      </w:r>
    </w:p>
    <w:p w14:paraId="03EFC6C0" w14:textId="20A86B0D" w:rsidR="00307A57" w:rsidRPr="001C405B" w:rsidRDefault="00307A57" w:rsidP="00307A57">
      <w:pPr>
        <w:pStyle w:val="HTMLPreformatted"/>
        <w:ind w:left="720"/>
        <w:rPr>
          <w:rFonts w:eastAsiaTheme="minorEastAsia"/>
          <w:noProof/>
        </w:rPr>
      </w:pPr>
    </w:p>
    <w:p w14:paraId="781F8725" w14:textId="49CFEC1B" w:rsidR="00307A57" w:rsidRPr="001C405B" w:rsidRDefault="00307A57" w:rsidP="00307A57">
      <w:pPr>
        <w:pStyle w:val="HTMLPreformatted"/>
        <w:ind w:left="720"/>
        <w:rPr>
          <w:rFonts w:eastAsiaTheme="minorEastAsia"/>
          <w:noProof/>
        </w:rPr>
      </w:pPr>
      <w:r w:rsidRPr="001C405B">
        <w:rPr>
          <w:rFonts w:eastAsiaTheme="minorEastAsia"/>
          <w:noProof/>
        </w:rPr>
        <w:t>It depends on the use case. If they will be communicating lots of data over the secured channel using the same</w:t>
      </w:r>
      <w:r w:rsidR="00BF0F27" w:rsidRPr="001C405B">
        <w:rPr>
          <w:rFonts w:eastAsiaTheme="minorEastAsia"/>
          <w:noProof/>
        </w:rPr>
        <w:t xml:space="preserve"> set of keys with </w:t>
      </w:r>
      <w:r w:rsidR="00BF0F27" w:rsidRPr="001C405B">
        <w:rPr>
          <w:rFonts w:eastAsiaTheme="minorEastAsia"/>
          <w:b/>
          <w:bCs/>
          <w:noProof/>
        </w:rPr>
        <w:t>reduced block size</w:t>
      </w:r>
      <w:r w:rsidR="00E7401F" w:rsidRPr="001C405B">
        <w:rPr>
          <w:rFonts w:eastAsiaTheme="minorEastAsia"/>
          <w:b/>
          <w:bCs/>
          <w:noProof/>
        </w:rPr>
        <w:t xml:space="preserve"> of 64 bits</w:t>
      </w:r>
      <w:r w:rsidRPr="001C405B">
        <w:rPr>
          <w:rFonts w:eastAsiaTheme="minorEastAsia"/>
          <w:noProof/>
        </w:rPr>
        <w:t>, Cipher A will be exposed to Sweet32 attack since the block size of the message is reduced</w:t>
      </w:r>
      <w:r w:rsidR="00993851" w:rsidRPr="001C405B">
        <w:rPr>
          <w:rFonts w:eastAsiaTheme="minorEastAsia"/>
          <w:noProof/>
        </w:rPr>
        <w:t xml:space="preserve"> and birthday paradox would happen sooner.</w:t>
      </w:r>
    </w:p>
    <w:sectPr w:rsidR="00307A57" w:rsidRPr="001C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1348C" w14:textId="77777777" w:rsidR="00F66DD1" w:rsidRDefault="00F66DD1" w:rsidP="00612875">
      <w:pPr>
        <w:spacing w:after="0" w:line="240" w:lineRule="auto"/>
      </w:pPr>
      <w:r>
        <w:separator/>
      </w:r>
    </w:p>
  </w:endnote>
  <w:endnote w:type="continuationSeparator" w:id="0">
    <w:p w14:paraId="44709690" w14:textId="77777777" w:rsidR="00F66DD1" w:rsidRDefault="00F66DD1" w:rsidP="0061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50EA8" w14:textId="77777777" w:rsidR="00F66DD1" w:rsidRDefault="00F66DD1" w:rsidP="00612875">
      <w:pPr>
        <w:spacing w:after="0" w:line="240" w:lineRule="auto"/>
      </w:pPr>
      <w:r>
        <w:separator/>
      </w:r>
    </w:p>
  </w:footnote>
  <w:footnote w:type="continuationSeparator" w:id="0">
    <w:p w14:paraId="0B15F284" w14:textId="77777777" w:rsidR="00F66DD1" w:rsidRDefault="00F66DD1" w:rsidP="00612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AC1"/>
    <w:multiLevelType w:val="hybridMultilevel"/>
    <w:tmpl w:val="0D0A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115"/>
    <w:multiLevelType w:val="hybridMultilevel"/>
    <w:tmpl w:val="1A5A46A0"/>
    <w:lvl w:ilvl="0" w:tplc="F57C4C0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4605"/>
    <w:multiLevelType w:val="hybridMultilevel"/>
    <w:tmpl w:val="B9267208"/>
    <w:lvl w:ilvl="0" w:tplc="6C16F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C5B90"/>
    <w:multiLevelType w:val="hybridMultilevel"/>
    <w:tmpl w:val="559A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C4D31"/>
    <w:multiLevelType w:val="hybridMultilevel"/>
    <w:tmpl w:val="C9D4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D6B73"/>
    <w:multiLevelType w:val="hybridMultilevel"/>
    <w:tmpl w:val="B974201A"/>
    <w:lvl w:ilvl="0" w:tplc="75DA9F4C">
      <w:start w:val="2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75"/>
    <w:rsid w:val="000C1997"/>
    <w:rsid w:val="0012638B"/>
    <w:rsid w:val="0016353C"/>
    <w:rsid w:val="001B5CBF"/>
    <w:rsid w:val="001C0403"/>
    <w:rsid w:val="001C405B"/>
    <w:rsid w:val="00206955"/>
    <w:rsid w:val="002076CA"/>
    <w:rsid w:val="002343B7"/>
    <w:rsid w:val="00242F68"/>
    <w:rsid w:val="002625EE"/>
    <w:rsid w:val="00287CC1"/>
    <w:rsid w:val="002929A8"/>
    <w:rsid w:val="00297E6B"/>
    <w:rsid w:val="002E65B1"/>
    <w:rsid w:val="00307A57"/>
    <w:rsid w:val="003521DE"/>
    <w:rsid w:val="003A7AB9"/>
    <w:rsid w:val="00413F84"/>
    <w:rsid w:val="00425193"/>
    <w:rsid w:val="0053763A"/>
    <w:rsid w:val="005416ED"/>
    <w:rsid w:val="00602DF6"/>
    <w:rsid w:val="00612875"/>
    <w:rsid w:val="00624F32"/>
    <w:rsid w:val="0064170F"/>
    <w:rsid w:val="00653A8A"/>
    <w:rsid w:val="006D7FCB"/>
    <w:rsid w:val="00786136"/>
    <w:rsid w:val="007B343D"/>
    <w:rsid w:val="007E6D96"/>
    <w:rsid w:val="007F7AD5"/>
    <w:rsid w:val="00846B86"/>
    <w:rsid w:val="00993851"/>
    <w:rsid w:val="00997676"/>
    <w:rsid w:val="009A5211"/>
    <w:rsid w:val="00A47DC4"/>
    <w:rsid w:val="00A85572"/>
    <w:rsid w:val="00AF12A5"/>
    <w:rsid w:val="00BC0994"/>
    <w:rsid w:val="00BE1B86"/>
    <w:rsid w:val="00BF0F27"/>
    <w:rsid w:val="00C335EC"/>
    <w:rsid w:val="00C502C9"/>
    <w:rsid w:val="00C81756"/>
    <w:rsid w:val="00CA64FB"/>
    <w:rsid w:val="00D377AF"/>
    <w:rsid w:val="00D74184"/>
    <w:rsid w:val="00DD0907"/>
    <w:rsid w:val="00E21986"/>
    <w:rsid w:val="00E7401F"/>
    <w:rsid w:val="00EB3B9F"/>
    <w:rsid w:val="00EC6B7D"/>
    <w:rsid w:val="00F135BC"/>
    <w:rsid w:val="00F66B12"/>
    <w:rsid w:val="00F66DD1"/>
    <w:rsid w:val="00F71393"/>
    <w:rsid w:val="00FC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29E5"/>
  <w15:chartTrackingRefBased/>
  <w15:docId w15:val="{34762436-04D4-4F5C-B0E0-8D2456B5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875"/>
  </w:style>
  <w:style w:type="character" w:customStyle="1" w:styleId="DateChar">
    <w:name w:val="Date Char"/>
    <w:basedOn w:val="DefaultParagraphFont"/>
    <w:link w:val="Date"/>
    <w:uiPriority w:val="99"/>
    <w:semiHidden/>
    <w:rsid w:val="00612875"/>
  </w:style>
  <w:style w:type="paragraph" w:styleId="HTMLPreformatted">
    <w:name w:val="HTML Preformatted"/>
    <w:basedOn w:val="Normal"/>
    <w:link w:val="HTMLPreformattedChar"/>
    <w:uiPriority w:val="99"/>
    <w:unhideWhenUsed/>
    <w:rsid w:val="0061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28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43B7"/>
    <w:pPr>
      <w:ind w:left="720"/>
      <w:contextualSpacing/>
    </w:pPr>
  </w:style>
  <w:style w:type="character" w:customStyle="1" w:styleId="highlight">
    <w:name w:val="highlight"/>
    <w:basedOn w:val="DefaultParagraphFont"/>
    <w:rsid w:val="00C335EC"/>
  </w:style>
  <w:style w:type="character" w:styleId="PlaceholderText">
    <w:name w:val="Placeholder Text"/>
    <w:basedOn w:val="DefaultParagraphFont"/>
    <w:uiPriority w:val="99"/>
    <w:semiHidden/>
    <w:rsid w:val="00F135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4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6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Koryakovtsev</dc:creator>
  <cp:keywords/>
  <dc:description/>
  <cp:lastModifiedBy>Alisher Koryakovtsev</cp:lastModifiedBy>
  <cp:revision>35</cp:revision>
  <dcterms:created xsi:type="dcterms:W3CDTF">2019-06-26T16:17:00Z</dcterms:created>
  <dcterms:modified xsi:type="dcterms:W3CDTF">2019-09-28T14:33:00Z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alisherk@nvidia.com</vt:lpwstr>
  </property>
  <property fmtid="{D5CDD505-2E9C-101B-9397-08002B2CF9AE}" pid="5" name="MSIP_Label_6b558183-044c-4105-8d9c-cea02a2a3d86_SetDate">
    <vt:lpwstr>2019-06-26T16:26:26.5257779Z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