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jc w:val="center"/>
      </w:pPr>
      <w:r>
        <w:rPr>
          <w:rFonts w:hint="eastAsia"/>
          <w:b/>
          <w:sz w:val="56"/>
        </w:rPr>
        <w:t>内蒙古工业大学信息工程学院</w:t>
      </w:r>
    </w:p>
    <w:p>
      <w:pPr>
        <w:jc w:val="center"/>
      </w:pPr>
      <w:r>
        <w:rPr>
          <w:rFonts w:hint="eastAsia"/>
          <w:b/>
          <w:sz w:val="96"/>
        </w:rPr>
        <w:t>实 验 报 告</w:t>
      </w:r>
    </w:p>
    <w:p>
      <w:pPr>
        <w:ind w:left="810"/>
        <w:jc w:val="both"/>
      </w:pPr>
      <w:r>
        <w:rPr>
          <w:rFonts w:hint="eastAsia"/>
          <w:b/>
          <w:sz w:val="32"/>
        </w:rPr>
        <w:t>课程名称：</w:t>
      </w:r>
      <w:r>
        <w:rPr>
          <w:rFonts w:hint="eastAsia"/>
          <w:b/>
          <w:sz w:val="32"/>
          <w:u w:val="single"/>
        </w:rPr>
        <w:t>           数据库应用   </w:t>
      </w:r>
      <w:r>
        <w:rPr>
          <w:rFonts w:hint="eastAsia"/>
          <w:sz w:val="30"/>
          <w:u w:val="single"/>
        </w:rPr>
        <w:t>                </w:t>
      </w:r>
      <w:r>
        <w:rPr>
          <w:rFonts w:hint="eastAsia"/>
          <w:b/>
          <w:sz w:val="32"/>
          <w:u w:val="single"/>
        </w:rPr>
        <w:t>          </w:t>
      </w:r>
      <w:r>
        <w:rPr>
          <w:rFonts w:hint="eastAsia"/>
          <w:b/>
          <w:sz w:val="32"/>
        </w:rPr>
        <w:t> </w:t>
      </w:r>
    </w:p>
    <w:p>
      <w:pPr>
        <w:ind w:left="810"/>
        <w:jc w:val="both"/>
      </w:pPr>
      <w:r>
        <w:rPr>
          <w:rFonts w:hint="eastAsia"/>
          <w:b/>
          <w:sz w:val="32"/>
        </w:rPr>
        <w:t>实验名称：</w:t>
      </w:r>
      <w:r>
        <w:rPr>
          <w:rFonts w:hint="eastAsia"/>
          <w:b/>
          <w:sz w:val="32"/>
          <w:u w:val="single"/>
        </w:rPr>
        <w:t> 视图存储过程触发器等的建立与维护  </w:t>
      </w:r>
      <w:r>
        <w:rPr>
          <w:rFonts w:hint="eastAsia"/>
          <w:sz w:val="30"/>
          <w:u w:val="single"/>
        </w:rPr>
        <w:t>                          </w:t>
      </w:r>
      <w:r>
        <w:rPr>
          <w:rFonts w:hint="eastAsia"/>
          <w:b/>
          <w:sz w:val="32"/>
          <w:u w:val="single"/>
        </w:rPr>
        <w:t>   </w:t>
      </w:r>
    </w:p>
    <w:p>
      <w:pPr>
        <w:ind w:left="810"/>
        <w:jc w:val="both"/>
      </w:pPr>
      <w:r>
        <w:rPr>
          <w:rFonts w:hint="eastAsia"/>
          <w:b/>
          <w:sz w:val="32"/>
        </w:rPr>
        <w:t>实验类型： </w:t>
      </w:r>
      <w:r>
        <w:rPr>
          <w:rFonts w:hint="eastAsia"/>
          <w:sz w:val="32"/>
        </w:rPr>
        <w:t>验证性□ 综合性□ 设计性□</w:t>
      </w:r>
    </w:p>
    <w:p>
      <w:pPr>
        <w:ind w:left="810"/>
        <w:jc w:val="both"/>
      </w:pPr>
      <w:r>
        <w:rPr>
          <w:rFonts w:hint="eastAsia"/>
          <w:b/>
          <w:sz w:val="32"/>
        </w:rPr>
        <w:t>实验室名称：</w:t>
      </w:r>
      <w:r>
        <w:rPr>
          <w:rFonts w:hint="eastAsia"/>
          <w:b/>
          <w:sz w:val="32"/>
          <w:u w:val="single"/>
        </w:rPr>
        <w:t>                                     </w:t>
      </w:r>
    </w:p>
    <w:p>
      <w:pPr>
        <w:ind w:left="810"/>
      </w:pPr>
      <w:r>
        <w:rPr>
          <w:rFonts w:hint="eastAsia"/>
          <w:b/>
          <w:sz w:val="32"/>
        </w:rPr>
        <w:t>班级：</w:t>
      </w:r>
      <w:r>
        <w:rPr>
          <w:rFonts w:hint="eastAsia"/>
          <w:b/>
          <w:sz w:val="32"/>
          <w:u w:val="single"/>
        </w:rPr>
        <w:t>        </w:t>
      </w:r>
      <w:r>
        <w:rPr>
          <w:rFonts w:hint="eastAsia"/>
          <w:b/>
          <w:sz w:val="32"/>
        </w:rPr>
        <w:t>    学号：</w:t>
      </w:r>
      <w:r>
        <w:rPr>
          <w:rFonts w:hint="eastAsia"/>
          <w:b/>
          <w:sz w:val="32"/>
          <w:u w:val="single"/>
        </w:rPr>
        <w:t>               </w:t>
      </w:r>
    </w:p>
    <w:p>
      <w:pPr>
        <w:ind w:left="810"/>
      </w:pPr>
      <w:r>
        <w:rPr>
          <w:rFonts w:hint="eastAsia"/>
          <w:b/>
          <w:sz w:val="32"/>
        </w:rPr>
        <w:t>姓名：</w:t>
      </w:r>
      <w:r>
        <w:rPr>
          <w:rFonts w:hint="eastAsia"/>
          <w:b/>
          <w:sz w:val="32"/>
          <w:u w:val="single"/>
        </w:rPr>
        <w:t>        </w:t>
      </w:r>
      <w:r>
        <w:rPr>
          <w:rFonts w:hint="eastAsia"/>
          <w:b/>
          <w:sz w:val="32"/>
        </w:rPr>
        <w:t>  组别：</w:t>
      </w:r>
      <w:r>
        <w:rPr>
          <w:rFonts w:hint="eastAsia"/>
          <w:b/>
          <w:sz w:val="32"/>
          <w:u w:val="single"/>
        </w:rPr>
        <w:t>           </w:t>
      </w:r>
    </w:p>
    <w:p>
      <w:pPr>
        <w:ind w:left="810"/>
        <w:jc w:val="both"/>
      </w:pPr>
      <w:r>
        <w:rPr>
          <w:rFonts w:hint="eastAsia"/>
          <w:b/>
          <w:sz w:val="32"/>
        </w:rPr>
        <w:t>同组人：</w:t>
      </w:r>
      <w:r>
        <w:rPr>
          <w:rFonts w:hint="eastAsia"/>
          <w:b/>
          <w:sz w:val="32"/>
          <w:u w:val="single"/>
        </w:rPr>
        <w:t>         </w:t>
      </w:r>
      <w:r>
        <w:rPr>
          <w:rFonts w:hint="eastAsia"/>
          <w:b/>
          <w:sz w:val="32"/>
        </w:rPr>
        <w:t>  成绩：</w:t>
      </w:r>
      <w:r>
        <w:rPr>
          <w:rFonts w:hint="eastAsia"/>
          <w:b/>
          <w:sz w:val="32"/>
          <w:u w:val="single"/>
        </w:rPr>
        <w:t>          </w:t>
      </w:r>
    </w:p>
    <w:p>
      <w:pPr>
        <w:ind w:left="810"/>
        <w:jc w:val="both"/>
      </w:pPr>
      <w:r>
        <w:rPr>
          <w:rFonts w:hint="eastAsia"/>
          <w:b/>
          <w:sz w:val="32"/>
        </w:rPr>
        <w:t>实验日期：</w:t>
      </w:r>
      <w:r>
        <w:rPr>
          <w:rFonts w:hint="eastAsia"/>
          <w:b/>
          <w:sz w:val="32"/>
          <w:u w:val="single"/>
        </w:rPr>
        <w:t>                          </w:t>
      </w:r>
    </w:p>
    <w:p>
      <w:pPr>
        <w:jc w:val="both"/>
      </w:pPr>
      <w:r>
        <w:rPr>
          <w:rFonts w:hint="eastAsia"/>
          <w:b/>
          <w:sz w:val="24"/>
        </w:rPr>
        <w:t>预习报告成绩：</w:t>
      </w:r>
      <w:r>
        <w:rPr>
          <w:rFonts w:hint="eastAsia"/>
          <w:b/>
          <w:sz w:val="24"/>
          <w:u w:val="single"/>
        </w:rPr>
        <w:t>       </w:t>
      </w:r>
      <w:r>
        <w:rPr>
          <w:rFonts w:hint="eastAsia"/>
          <w:b/>
          <w:sz w:val="24"/>
        </w:rPr>
        <w:t> 指导教师审核（签名）：</w:t>
      </w:r>
      <w:r>
        <w:rPr>
          <w:rFonts w:hint="eastAsia"/>
          <w:b/>
          <w:sz w:val="24"/>
          <w:u w:val="single"/>
        </w:rPr>
        <w:t>         </w:t>
      </w:r>
      <w:r>
        <w:rPr>
          <w:rFonts w:hint="eastAsia"/>
          <w:sz w:val="24"/>
        </w:rPr>
        <w:t>      年    月    日</w:t>
      </w:r>
    </w:p>
    <w:p>
      <w:pPr>
        <w:jc w:val="center"/>
      </w:pPr>
      <w:r>
        <w:rPr>
          <w:rFonts w:hint="eastAsia"/>
          <w:b/>
          <w:sz w:val="32"/>
        </w:rPr>
        <w:t>预习报告</w:t>
      </w:r>
    </w:p>
    <w:p>
      <w:pPr>
        <w:jc w:val="both"/>
      </w:pPr>
      <w:r>
        <w:rPr>
          <w:rFonts w:hint="eastAsia"/>
          <w:b/>
          <w:color w:val="000000"/>
          <w:sz w:val="24"/>
        </w:rPr>
        <w:t>一、实验目的</w:t>
      </w:r>
    </w:p>
    <w:p>
      <w:pPr>
        <w:spacing w:line="620" w:lineRule="auto"/>
        <w:jc w:val="both"/>
      </w:pPr>
      <w:r>
        <w:rPr>
          <w:rFonts w:hint="eastAsia"/>
          <w:sz w:val="21"/>
        </w:rPr>
        <w:t>1．学会使用企业管理器建立视图，应用视图插入、删除、修改数据；</w:t>
      </w:r>
    </w:p>
    <w:p>
      <w:pPr>
        <w:spacing w:line="620" w:lineRule="auto"/>
        <w:jc w:val="both"/>
      </w:pPr>
      <w:r>
        <w:rPr>
          <w:rFonts w:hint="eastAsia"/>
          <w:sz w:val="21"/>
        </w:rPr>
        <w:t>2．掌握存储过程的使用方法；</w:t>
      </w:r>
    </w:p>
    <w:p>
      <w:pPr>
        <w:jc w:val="both"/>
      </w:pPr>
      <w:r>
        <w:rPr>
          <w:rFonts w:hint="eastAsia"/>
          <w:sz w:val="21"/>
        </w:rPr>
        <w:t>3．掌握触发器的使用方法。</w:t>
      </w:r>
    </w:p>
    <w:p>
      <w:pPr>
        <w:jc w:val="both"/>
      </w:pPr>
      <w:r>
        <w:rPr>
          <w:rFonts w:hint="eastAsia"/>
          <w:b/>
          <w:color w:val="000000"/>
          <w:sz w:val="24"/>
        </w:rPr>
        <w:t>二、实验内容</w:t>
      </w:r>
    </w:p>
    <w:p>
      <w:pPr>
        <w:jc w:val="both"/>
      </w:pPr>
      <w:r>
        <w:rPr>
          <w:rFonts w:hint="eastAsia"/>
          <w:b/>
          <w:color w:val="000000"/>
          <w:sz w:val="24"/>
        </w:rPr>
        <w:t>  </w:t>
      </w:r>
      <w:r>
        <w:rPr>
          <w:rFonts w:hint="eastAsia"/>
          <w:sz w:val="21"/>
        </w:rPr>
        <w:t> 此实验是综合视图、存储过程、触发器等知识应用的一个综合性实验。</w:t>
      </w:r>
    </w:p>
    <w:p>
      <w:pPr>
        <w:jc w:val="both"/>
      </w:pPr>
      <w:r>
        <w:rPr>
          <w:rFonts w:hint="eastAsia"/>
          <w:sz w:val="21"/>
        </w:rPr>
        <w:t>实验要求：</w:t>
      </w:r>
    </w:p>
    <w:p>
      <w:pPr>
        <w:spacing w:line="620" w:lineRule="auto"/>
        <w:jc w:val="both"/>
      </w:pPr>
      <w:r>
        <w:rPr>
          <w:rFonts w:hint="eastAsia"/>
          <w:sz w:val="21"/>
        </w:rPr>
        <w:t>1．利用所创建的数据库和数据表，综合应用视图、存储过程、触发器等知识完善数据库；</w:t>
      </w:r>
    </w:p>
    <w:p>
      <w:pPr>
        <w:spacing w:line="620" w:lineRule="auto"/>
        <w:jc w:val="both"/>
      </w:pPr>
      <w:r>
        <w:rPr>
          <w:rFonts w:hint="eastAsia"/>
          <w:sz w:val="21"/>
        </w:rPr>
        <w:t>2．掌握应用更新视图数据可以修改基本表数据的方法；</w:t>
      </w:r>
    </w:p>
    <w:p>
      <w:pPr>
        <w:spacing w:line="620" w:lineRule="auto"/>
        <w:jc w:val="both"/>
      </w:pPr>
      <w:r>
        <w:rPr>
          <w:rFonts w:hint="eastAsia"/>
          <w:sz w:val="21"/>
        </w:rPr>
        <w:t>3．熟练掌握添加、修改、删除记录的存储过程的定义及调用；</w:t>
      </w:r>
    </w:p>
    <w:p>
      <w:pPr>
        <w:spacing w:line="620" w:lineRule="auto"/>
        <w:jc w:val="both"/>
      </w:pPr>
      <w:r>
        <w:rPr>
          <w:rFonts w:hint="eastAsia"/>
          <w:sz w:val="21"/>
        </w:rPr>
        <w:t>4．掌握通过触发器来实现数据的参照完整性。</w:t>
      </w:r>
    </w:p>
    <w:p>
      <w:pPr>
        <w:jc w:val="both"/>
      </w:pPr>
      <w:r>
        <w:rPr>
          <w:rFonts w:hint="eastAsia"/>
          <w:sz w:val="21"/>
        </w:rPr>
        <w:t>实验内容要求：</w:t>
      </w:r>
    </w:p>
    <w:p>
      <w:pPr>
        <w:jc w:val="both"/>
      </w:pPr>
      <w:r>
        <w:rPr>
          <w:rFonts w:hint="eastAsia"/>
          <w:sz w:val="21"/>
        </w:rPr>
        <w:t>   利用</w:t>
      </w:r>
      <w:r>
        <w:rPr>
          <w:rFonts w:hint="eastAsia"/>
          <w:color w:val="000000"/>
          <w:sz w:val="21"/>
        </w:rPr>
        <w:t>员工管理数据库YGGL中 3个表：</w:t>
      </w:r>
    </w:p>
    <w:p>
      <w:pPr>
        <w:jc w:val="both"/>
      </w:pPr>
      <w:r>
        <w:rPr>
          <w:rFonts w:hint="eastAsia"/>
          <w:color w:val="000000"/>
          <w:sz w:val="21"/>
        </w:rPr>
        <w:t>Employees：员工自然信息表、Departments：部门信息表、Salary：员工薪水情况表。</w:t>
      </w:r>
    </w:p>
    <w:p>
      <w:pPr>
        <w:ind w:left="810"/>
        <w:jc w:val="both"/>
      </w:pPr>
      <w:r>
        <w:rPr>
          <w:rFonts w:hint="eastAsia"/>
          <w:sz w:val="21"/>
        </w:rPr>
        <w:t>（1）</w:t>
      </w:r>
      <w:r>
        <w:rPr>
          <w:rFonts w:hint="eastAsia"/>
          <w:color w:val="000000"/>
          <w:sz w:val="21"/>
        </w:rPr>
        <w:t>利用YGGL各表建立视图实现各种连接查询。</w:t>
      </w:r>
      <w:r>
        <w:rPr>
          <w:rFonts w:hint="eastAsia"/>
          <w:sz w:val="21"/>
        </w:rPr>
        <w:t>建立视图view1,查询所有</w:t>
      </w:r>
      <w:r>
        <w:rPr>
          <w:rFonts w:hint="eastAsia"/>
          <w:color w:val="000000"/>
          <w:sz w:val="21"/>
        </w:rPr>
        <w:t>职工的员工编号、姓名、部门名和收入，并按部门名顺序排列。</w:t>
      </w:r>
      <w:r>
        <w:rPr>
          <w:rFonts w:hint="eastAsia"/>
          <w:sz w:val="21"/>
        </w:rPr>
        <w:t>建立视图view2，查询所有职工的</w:t>
      </w:r>
      <w:r>
        <w:rPr>
          <w:rFonts w:hint="eastAsia"/>
          <w:color w:val="000000"/>
          <w:sz w:val="21"/>
        </w:rPr>
        <w:t>员工编号</w:t>
      </w:r>
      <w:r>
        <w:rPr>
          <w:rFonts w:hint="eastAsia"/>
          <w:sz w:val="21"/>
        </w:rPr>
        <w:t>、姓名和平均工资。建立视图view3，查询各部门名和该部门的所有职工平均工资。</w:t>
      </w:r>
    </w:p>
    <w:p>
      <w:pPr>
        <w:ind w:left="810"/>
        <w:jc w:val="both"/>
      </w:pPr>
      <w:r>
        <w:rPr>
          <w:rFonts w:hint="eastAsia"/>
          <w:sz w:val="21"/>
        </w:rPr>
        <w:t>（2）</w:t>
      </w:r>
      <w:r>
        <w:rPr>
          <w:rFonts w:hint="eastAsia"/>
          <w:color w:val="000000"/>
          <w:sz w:val="21"/>
        </w:rPr>
        <w:t>编写对YGGL各表进行插入、修改、删除操作的存储过程，然后编写程序，调用这些存储过程。</w:t>
      </w:r>
      <w:r>
        <w:rPr>
          <w:rFonts w:hint="eastAsia"/>
          <w:sz w:val="21"/>
        </w:rPr>
        <w:t>创建一个为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表添加</w:t>
      </w:r>
      <w:r>
        <w:rPr>
          <w:rFonts w:hint="eastAsia"/>
          <w:color w:val="000000"/>
          <w:sz w:val="21"/>
        </w:rPr>
        <w:t>员工</w:t>
      </w:r>
      <w:r>
        <w:rPr>
          <w:rFonts w:hint="eastAsia"/>
          <w:sz w:val="21"/>
        </w:rPr>
        <w:t>记录的存储过程add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。创建一个存储过程del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删除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表中指定</w:t>
      </w:r>
      <w:r>
        <w:rPr>
          <w:rFonts w:hint="eastAsia"/>
          <w:color w:val="000000"/>
          <w:sz w:val="21"/>
        </w:rPr>
        <w:t>员工编号</w:t>
      </w:r>
      <w:r>
        <w:rPr>
          <w:rFonts w:hint="eastAsia"/>
          <w:sz w:val="21"/>
        </w:rPr>
        <w:t>的记录。</w:t>
      </w:r>
    </w:p>
    <w:p>
      <w:pPr>
        <w:ind w:left="810"/>
        <w:jc w:val="both"/>
      </w:pPr>
      <w:r>
        <w:rPr>
          <w:rFonts w:hint="eastAsia"/>
          <w:sz w:val="21"/>
        </w:rPr>
        <w:t>（3）</w:t>
      </w:r>
      <w:r>
        <w:rPr>
          <w:rFonts w:hint="eastAsia"/>
          <w:color w:val="000000"/>
          <w:sz w:val="21"/>
        </w:rPr>
        <w:t>对于YGGL数据库，请用触发器实现两个表间的参照完整性。</w:t>
      </w:r>
      <w:r>
        <w:rPr>
          <w:rFonts w:hint="eastAsia"/>
          <w:sz w:val="21"/>
        </w:rPr>
        <w:t>在表</w:t>
      </w:r>
      <w:r>
        <w:rPr>
          <w:rFonts w:hint="eastAsia"/>
          <w:color w:val="000000"/>
          <w:sz w:val="21"/>
        </w:rPr>
        <w:t>Departments</w:t>
      </w:r>
      <w:r>
        <w:rPr>
          <w:rFonts w:hint="eastAsia"/>
          <w:sz w:val="21"/>
        </w:rPr>
        <w:t>上创建一个触发器</w:t>
      </w:r>
      <w:r>
        <w:rPr>
          <w:rFonts w:hint="eastAsia"/>
          <w:color w:val="000000"/>
          <w:sz w:val="21"/>
        </w:rPr>
        <w:t>Departments</w:t>
      </w:r>
      <w:r>
        <w:rPr>
          <w:rFonts w:hint="eastAsia"/>
          <w:sz w:val="21"/>
        </w:rPr>
        <w:t> _update，当更改部门</w:t>
      </w:r>
      <w:r>
        <w:rPr>
          <w:rFonts w:hint="eastAsia"/>
          <w:color w:val="000000"/>
          <w:sz w:val="21"/>
        </w:rPr>
        <w:t>编号</w:t>
      </w:r>
      <w:r>
        <w:rPr>
          <w:rFonts w:hint="eastAsia"/>
          <w:sz w:val="21"/>
        </w:rPr>
        <w:t>时同步更改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表中对应的部门</w:t>
      </w:r>
      <w:r>
        <w:rPr>
          <w:rFonts w:hint="eastAsia"/>
          <w:color w:val="000000"/>
          <w:sz w:val="21"/>
        </w:rPr>
        <w:t>编号</w:t>
      </w:r>
      <w:r>
        <w:rPr>
          <w:rFonts w:hint="eastAsia"/>
          <w:sz w:val="21"/>
        </w:rPr>
        <w:t>。在表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上创建一个触发器</w:t>
      </w:r>
      <w:r>
        <w:rPr>
          <w:rFonts w:hint="eastAsia"/>
          <w:color w:val="000000"/>
          <w:sz w:val="21"/>
        </w:rPr>
        <w:t>Employees</w:t>
      </w:r>
      <w:r>
        <w:rPr>
          <w:rFonts w:hint="eastAsia"/>
          <w:sz w:val="21"/>
        </w:rPr>
        <w:t> _delete，当删除</w:t>
      </w:r>
      <w:r>
        <w:rPr>
          <w:rFonts w:hint="eastAsia"/>
          <w:color w:val="000000"/>
          <w:sz w:val="21"/>
        </w:rPr>
        <w:t>员工</w:t>
      </w:r>
      <w:r>
        <w:rPr>
          <w:rFonts w:hint="eastAsia"/>
          <w:sz w:val="21"/>
        </w:rPr>
        <w:t>记录时同步删除salary表中对应的工资</w:t>
      </w:r>
      <w:r>
        <w:rPr>
          <w:rFonts w:hint="eastAsia"/>
          <w:color w:val="000000"/>
          <w:sz w:val="21"/>
        </w:rPr>
        <w:t>收入</w:t>
      </w:r>
      <w:r>
        <w:rPr>
          <w:rFonts w:hint="eastAsia"/>
          <w:sz w:val="21"/>
        </w:rPr>
        <w:t>记录。</w:t>
      </w:r>
    </w:p>
    <w:p>
      <w:pPr>
        <w:jc w:val="both"/>
      </w:pPr>
      <w:r>
        <w:rPr>
          <w:rFonts w:hint="eastAsia"/>
          <w:sz w:val="21"/>
        </w:rPr>
        <w:t>参考实例步骤：</w:t>
      </w:r>
    </w:p>
    <w:p>
      <w:pPr>
        <w:jc w:val="both"/>
      </w:pPr>
      <w:r>
        <w:rPr>
          <w:rFonts w:hint="eastAsia"/>
          <w:sz w:val="21"/>
        </w:rPr>
        <w:t>  1.创建视图</w:t>
      </w:r>
    </w:p>
    <w:p>
      <w:pPr>
        <w:jc w:val="both"/>
      </w:pPr>
      <w:r>
        <w:rPr>
          <w:rFonts w:hint="eastAsia"/>
          <w:sz w:val="21"/>
        </w:rPr>
        <w:t>（1）班级表（U_CLASSES ）：ID含义为"班号",CLASS含义为"班名",DEPARTMENT含义为所在 系,各字段类型按需要设置是否允许为空，ID字段被设置为主键。</w:t>
      </w:r>
    </w:p>
    <w:p>
      <w:pPr>
        <w:jc w:val="both"/>
      </w:pPr>
      <w:r>
        <w:rPr>
          <w:rFonts w:hint="eastAsia"/>
          <w:sz w:val="21"/>
        </w:rPr>
        <w:t>（2）成绩表（U_SCORES ）：STUDENT_ID含义为学号,COURSE_ID含义为课程号,SCORE为成绩,各字段类型按需要设置是否允许为空，STUDENT_ID 、COURSE_ID字段被设置为主键。</w:t>
      </w:r>
    </w:p>
    <w:p>
      <w:pPr>
        <w:jc w:val="both"/>
      </w:pPr>
      <w:r>
        <w:rPr>
          <w:rFonts w:hint="eastAsia"/>
          <w:sz w:val="21"/>
        </w:rPr>
        <w:t>（3）课程表（U_COURSES）：COURSE含义为课程名称， ID含义为课程编号，CREDIT含义为课程学分。</w:t>
      </w:r>
    </w:p>
    <w:p>
      <w:pPr>
        <w:jc w:val="both"/>
      </w:pPr>
      <w:r>
        <w:rPr>
          <w:rFonts w:hint="eastAsia"/>
          <w:sz w:val="21"/>
        </w:rPr>
        <w:t>（4）学生表(U_STUDENTS)，表结构如下: </w:t>
      </w:r>
    </w:p>
    <w:tbl>
      <w:tblPr/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序号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字段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类型(长度)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主键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含义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1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ID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char(10)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是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学号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2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NAME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varchar(16)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　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姓名</w:t>
            </w:r>
          </w:p>
        </w:tc>
      </w:tr>
      <w:tr>
        <w:trPr/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3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CLASS_ID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tinyint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　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pPr/>
            <w:r>
              <w:rPr>
                <w:rFonts w:hint="eastAsia"/>
                <w:sz w:val="21"/>
              </w:rPr>
              <w:t>所在班级编号</w:t>
            </w:r>
          </w:p>
        </w:tc>
      </w:tr>
    </w:tbl>
    <w:p>
      <w:pPr/>
      <w:r>
        <w:rPr>
          <w:rFonts w:hint="eastAsia"/>
        </w:rPr>
        <w:br/>
      </w:r>
    </w:p>
    <w:p>
      <w:pPr>
        <w:ind w:left="810"/>
      </w:pPr>
      <w:r>
        <w:rPr>
          <w:rFonts w:hint="eastAsia"/>
          <w:sz w:val="21"/>
        </w:rPr>
        <w:t>1.用企业管理器建立一个基于学生表、课程表、成绩表的视图，要求该视图显示学号、姓名、课程、成绩。 </w:t>
      </w:r>
    </w:p>
    <w:p>
      <w:pPr>
        <w:ind w:left="810"/>
        <w:jc w:val="both"/>
      </w:pPr>
      <w:r>
        <w:rPr>
          <w:rFonts w:hint="eastAsia"/>
          <w:sz w:val="21"/>
        </w:rPr>
        <w:t>1)启动企业管理器、注册、连接 2)展开服务器、数据库、在视图上右击，在快捷菜单中执行"新建视图(V)..." 3)在新视图窗口内的关系图窗格内右击鼠标，弹出的菜单即为视图设计菜单，执行"添加表(B)..." 4)再在添加表对话框中选择U_SCORES表，再单击添加按钮。 5)依此操作，分别添加U_STUDENTS、U_COURSES表，单击关闭按钮。 6)再在关系窗格内，拖动U_STUDENTS表的"ID"至U_SCORES的STUDENT_ID,拖动U_COURSES表的"ID"至U_SCORES的COURSE_ID,再分别选中U_STUDENTS表的"ID","NAME"列(列前的复选框),U_COURSES表的"COURSE"列以及U_SCORES表的"SCORE"列,然后单击"!"按钮,显示视图结果。</w:t>
      </w:r>
    </w:p>
    <w:p>
      <w:pPr>
        <w:ind w:left="810"/>
        <w:jc w:val="both"/>
      </w:pPr>
      <w:r>
        <w:rPr>
          <w:rFonts w:hint="eastAsia"/>
          <w:sz w:val="21"/>
        </w:rPr>
        <w:t>7)单击保存按钮,将视图保存为V_SCORES,单击确定。 </w:t>
      </w:r>
    </w:p>
    <w:p>
      <w:pPr>
        <w:ind w:left="810"/>
      </w:pPr>
      <w:r>
        <w:rPr>
          <w:rFonts w:hint="eastAsia"/>
          <w:sz w:val="21"/>
        </w:rPr>
        <w:t>2.用查询分析器建立一个基于学生表、班级表的学生视图(V_STUDENTS),包括学号、姓名、班级、系,SQL语句如下： 1)CREATE VIEW 2)AS3)SELECT    </w:t>
      </w:r>
    </w:p>
    <w:p>
      <w:pPr>
        <w:jc w:val="both"/>
      </w:pPr>
      <w:r>
        <w:rPr>
          <w:rFonts w:hint="eastAsia"/>
          <w:sz w:val="21"/>
        </w:rPr>
        <w:t>4)FROM  INNER JOIN5) ON  =  3.自己写一个SQL语句建立一个基于课程表的视图(V_COURSES)，要求显示课程编号、课程名、学分。 </w:t>
      </w:r>
      <w:r>
        <w:rPr>
          <w:rFonts w:hint="eastAsia"/>
          <w:color w:val="000000"/>
          <w:sz w:val="21"/>
        </w:rPr>
        <w:t>2．创建存储过程</w:t>
      </w:r>
    </w:p>
    <w:p>
      <w:pPr>
        <w:jc w:val="both"/>
      </w:pPr>
      <w:r>
        <w:rPr>
          <w:rFonts w:hint="eastAsia"/>
          <w:color w:val="000000"/>
          <w:sz w:val="21"/>
        </w:rPr>
        <w:t>在查询分析器编辑窗口输入各存储过程的代码并执行以下程序。</w:t>
      </w:r>
    </w:p>
    <w:p>
      <w:pPr>
        <w:ind w:left="810"/>
        <w:jc w:val="both"/>
      </w:pPr>
      <w:r>
        <w:rPr>
          <w:rFonts w:hint="eastAsia"/>
          <w:sz w:val="21"/>
        </w:rPr>
        <w:t>(1)</w:t>
      </w:r>
      <w:r>
        <w:rPr>
          <w:rFonts w:hint="eastAsia"/>
          <w:color w:val="000000"/>
          <w:sz w:val="21"/>
        </w:rPr>
        <w:t>添加职员记录的存储过程EmployeeAdd： </w:t>
      </w:r>
    </w:p>
    <w:p>
      <w:pPr>
        <w:jc w:val="both"/>
      </w:pPr>
      <w:r>
        <w:rPr>
          <w:rFonts w:hint="eastAsia"/>
          <w:color w:val="000000"/>
          <w:sz w:val="21"/>
        </w:rPr>
        <w:t>USE YGGL </w:t>
      </w:r>
    </w:p>
    <w:p>
      <w:pPr>
        <w:jc w:val="both"/>
      </w:pPr>
      <w:r>
        <w:rPr>
          <w:rFonts w:hint="eastAsia"/>
          <w:color w:val="000000"/>
          <w:sz w:val="21"/>
        </w:rPr>
        <w:t>GO </w:t>
      </w:r>
    </w:p>
    <w:p>
      <w:pPr>
        <w:jc w:val="both"/>
      </w:pPr>
      <w:r>
        <w:rPr>
          <w:rFonts w:hint="eastAsia"/>
          <w:color w:val="000000"/>
          <w:sz w:val="21"/>
        </w:rPr>
        <w:t>CREATE PROCEDURE Emplo)reeAdd</w:t>
      </w:r>
    </w:p>
    <w:p>
      <w:pPr>
        <w:jc w:val="both"/>
      </w:pPr>
      <w:r>
        <w:rPr>
          <w:rFonts w:hint="eastAsia"/>
          <w:color w:val="000000"/>
          <w:sz w:val="21"/>
        </w:rPr>
        <w:t>(@employeeid char6)，@name char(10)，@birthday datetime，</w:t>
      </w:r>
    </w:p>
    <w:p>
      <w:pPr>
        <w:jc w:val="both"/>
      </w:pPr>
      <w:r>
        <w:rPr>
          <w:rFonts w:hint="eastAsia"/>
          <w:color w:val="000000"/>
          <w:sz w:val="21"/>
        </w:rPr>
        <w:t>@sex bit，@address char(20)，@zip char(6)，@phonenumber char(12)，</w:t>
      </w:r>
    </w:p>
    <w:p>
      <w:pPr>
        <w:jc w:val="both"/>
      </w:pPr>
      <w:r>
        <w:rPr>
          <w:rFonts w:hint="eastAsia"/>
          <w:color w:val="000000"/>
          <w:sz w:val="21"/>
        </w:rPr>
        <w:t>@emailaddress char(20)，@departmenflD char(3)) </w:t>
      </w:r>
    </w:p>
    <w:p>
      <w:pPr>
        <w:jc w:val="both"/>
      </w:pPr>
      <w:r>
        <w:rPr>
          <w:rFonts w:hint="eastAsia"/>
          <w:color w:val="000000"/>
          <w:sz w:val="21"/>
        </w:rPr>
        <w:t>AS</w:t>
      </w:r>
    </w:p>
    <w:p>
      <w:pPr>
        <w:jc w:val="both"/>
      </w:pPr>
      <w:r>
        <w:rPr>
          <w:rFonts w:hint="eastAsia"/>
          <w:color w:val="000000"/>
          <w:sz w:val="21"/>
        </w:rPr>
        <w:t> BEGIN</w:t>
      </w:r>
    </w:p>
    <w:p>
      <w:pPr>
        <w:jc w:val="both"/>
      </w:pPr>
      <w:r>
        <w:rPr>
          <w:rFonts w:hint="eastAsia"/>
          <w:color w:val="000000"/>
          <w:sz w:val="21"/>
        </w:rPr>
        <w:t>    INSERT INTO Employees</w:t>
      </w:r>
    </w:p>
    <w:p>
      <w:pPr>
        <w:jc w:val="both"/>
      </w:pPr>
      <w:r>
        <w:rPr>
          <w:rFonts w:hint="eastAsia"/>
          <w:color w:val="000000"/>
          <w:sz w:val="21"/>
        </w:rPr>
        <w:t>    VALUES(@employeeid，@name，@birthday，@sex，@address，</w:t>
      </w:r>
    </w:p>
    <w:p>
      <w:pPr>
        <w:jc w:val="both"/>
      </w:pPr>
      <w:r>
        <w:rPr>
          <w:rFonts w:hint="eastAsia"/>
          <w:color w:val="000000"/>
          <w:sz w:val="21"/>
        </w:rPr>
        <w:t>@zip，@phonenumber,@emailaddress，@departmentlD) </w:t>
      </w:r>
    </w:p>
    <w:p>
      <w:pPr>
        <w:jc w:val="both"/>
      </w:pPr>
      <w:r>
        <w:rPr>
          <w:rFonts w:hint="eastAsia"/>
          <w:color w:val="000000"/>
          <w:sz w:val="21"/>
        </w:rPr>
        <w:t>END</w:t>
      </w:r>
    </w:p>
    <w:p>
      <w:pPr>
        <w:jc w:val="both"/>
      </w:pPr>
      <w:r>
        <w:rPr>
          <w:rFonts w:hint="eastAsia"/>
          <w:color w:val="000000"/>
          <w:sz w:val="21"/>
        </w:rPr>
        <w:t> RETURN</w:t>
      </w:r>
    </w:p>
    <w:p>
      <w:pPr>
        <w:jc w:val="both"/>
      </w:pPr>
      <w:r>
        <w:rPr>
          <w:rFonts w:hint="eastAsia"/>
          <w:color w:val="000000"/>
          <w:sz w:val="21"/>
        </w:rPr>
        <w:t> GO</w:t>
      </w:r>
    </w:p>
    <w:p>
      <w:pPr>
        <w:ind w:left="810"/>
        <w:jc w:val="both"/>
      </w:pPr>
      <w:r>
        <w:rPr>
          <w:rFonts w:hint="eastAsia"/>
          <w:sz w:val="21"/>
        </w:rPr>
        <w:t>(2)</w:t>
      </w:r>
      <w:r>
        <w:rPr>
          <w:rFonts w:hint="eastAsia"/>
          <w:color w:val="000000"/>
          <w:sz w:val="21"/>
        </w:rPr>
        <w:t>修改职员记录的存储过程EmployeeUpdate：</w:t>
      </w:r>
    </w:p>
    <w:p>
      <w:pPr>
        <w:jc w:val="both"/>
      </w:pPr>
      <w:r>
        <w:rPr>
          <w:rFonts w:hint="eastAsia"/>
          <w:color w:val="000000"/>
          <w:sz w:val="21"/>
        </w:rPr>
        <w:t> USE YGGL</w:t>
      </w:r>
    </w:p>
    <w:p>
      <w:pPr>
        <w:jc w:val="both"/>
      </w:pPr>
      <w:r>
        <w:rPr>
          <w:rFonts w:hint="eastAsia"/>
          <w:color w:val="000000"/>
          <w:sz w:val="21"/>
        </w:rPr>
        <w:t>GO</w:t>
      </w:r>
    </w:p>
    <w:p>
      <w:pPr>
        <w:jc w:val="both"/>
      </w:pPr>
      <w:r>
        <w:rPr>
          <w:rFonts w:hint="eastAsia"/>
          <w:color w:val="000000"/>
          <w:sz w:val="21"/>
        </w:rPr>
        <w:t>  CREATE  PROCEDURE EmployeeUpdate</w:t>
      </w:r>
    </w:p>
    <w:p>
      <w:pPr>
        <w:jc w:val="both"/>
      </w:pPr>
      <w:r>
        <w:rPr>
          <w:rFonts w:hint="eastAsia"/>
          <w:color w:val="000000"/>
          <w:sz w:val="21"/>
        </w:rPr>
        <w:t>  (@empid char(6)，@employeeid char(6)，@name char(10)，@birthday datetime，</w:t>
      </w:r>
    </w:p>
    <w:p>
      <w:pPr>
        <w:jc w:val="both"/>
      </w:pPr>
      <w:r>
        <w:rPr>
          <w:rFonts w:hint="eastAsia"/>
          <w:color w:val="000000"/>
          <w:sz w:val="21"/>
        </w:rPr>
        <w:t>  @sex bit，@address char(20)，@zip chat(6),@phonenumber char(12)，</w:t>
      </w:r>
    </w:p>
    <w:p>
      <w:pPr>
        <w:jc w:val="both"/>
      </w:pPr>
      <w:r>
        <w:rPr>
          <w:rFonts w:hint="eastAsia"/>
          <w:color w:val="000000"/>
          <w:sz w:val="21"/>
        </w:rPr>
        <w:t>  @emailaddress char(20)，@departmentlD char(3))</w:t>
      </w:r>
    </w:p>
    <w:p>
      <w:pPr>
        <w:jc w:val="both"/>
      </w:pPr>
      <w:r>
        <w:rPr>
          <w:rFonts w:hint="eastAsia"/>
          <w:color w:val="000000"/>
          <w:sz w:val="21"/>
        </w:rPr>
        <w:t>  AS</w:t>
      </w:r>
    </w:p>
    <w:p>
      <w:pPr>
        <w:jc w:val="both"/>
      </w:pPr>
      <w:r>
        <w:rPr>
          <w:rFonts w:hint="eastAsia"/>
          <w:color w:val="000000"/>
          <w:sz w:val="21"/>
        </w:rPr>
        <w:t>  BEGIN</w:t>
      </w:r>
    </w:p>
    <w:p>
      <w:pPr>
        <w:jc w:val="both"/>
      </w:pPr>
      <w:r>
        <w:rPr>
          <w:rFonts w:hint="eastAsia"/>
          <w:color w:val="000000"/>
          <w:sz w:val="21"/>
        </w:rPr>
        <w:t>    UPDATE Employees    ‘</w:t>
      </w:r>
    </w:p>
    <w:p>
      <w:pPr>
        <w:jc w:val="both"/>
      </w:pPr>
      <w:r>
        <w:rPr>
          <w:rFonts w:hint="eastAsia"/>
          <w:color w:val="000000"/>
          <w:sz w:val="21"/>
        </w:rPr>
        <w:t>    SET Employeeid=@employeeid，</w:t>
      </w:r>
    </w:p>
    <w:p>
      <w:pPr>
        <w:jc w:val="both"/>
      </w:pPr>
      <w:r>
        <w:rPr>
          <w:rFonts w:hint="eastAsia"/>
          <w:color w:val="000000"/>
          <w:sz w:val="21"/>
        </w:rPr>
        <w:t>    Name=@name．</w:t>
      </w:r>
    </w:p>
    <w:p>
      <w:pPr>
        <w:jc w:val="both"/>
      </w:pPr>
      <w:r>
        <w:rPr>
          <w:rFonts w:hint="eastAsia"/>
          <w:color w:val="000000"/>
          <w:sz w:val="21"/>
        </w:rPr>
        <w:t>    Birthday=@birthday，</w:t>
      </w:r>
    </w:p>
    <w:p>
      <w:pPr>
        <w:jc w:val="both"/>
      </w:pPr>
      <w:r>
        <w:rPr>
          <w:rFonts w:hint="eastAsia"/>
          <w:color w:val="000000"/>
          <w:sz w:val="21"/>
        </w:rPr>
        <w:t>    Sex=@sex，</w:t>
      </w:r>
    </w:p>
    <w:p>
      <w:pPr>
        <w:jc w:val="both"/>
      </w:pPr>
      <w:r>
        <w:rPr>
          <w:rFonts w:hint="eastAsia"/>
          <w:color w:val="000000"/>
          <w:sz w:val="21"/>
        </w:rPr>
        <w:t>    Address=@address．</w:t>
      </w:r>
    </w:p>
    <w:p>
      <w:pPr>
        <w:jc w:val="both"/>
      </w:pPr>
      <w:r>
        <w:rPr>
          <w:rFonts w:hint="eastAsia"/>
          <w:color w:val="000000"/>
          <w:sz w:val="21"/>
        </w:rPr>
        <w:t>    Zip=@zip，</w:t>
      </w:r>
    </w:p>
    <w:p>
      <w:pPr>
        <w:jc w:val="both"/>
      </w:pPr>
      <w:r>
        <w:rPr>
          <w:rFonts w:hint="eastAsia"/>
          <w:color w:val="000000"/>
          <w:sz w:val="21"/>
        </w:rPr>
        <w:t>    Phonenumber=-@phonenumber,</w:t>
      </w:r>
    </w:p>
    <w:p>
      <w:pPr>
        <w:jc w:val="both"/>
      </w:pPr>
      <w:r>
        <w:rPr>
          <w:rFonts w:hint="eastAsia"/>
          <w:color w:val="000000"/>
          <w:sz w:val="21"/>
        </w:rPr>
        <w:t>    Emailaddree=@emailaddress．</w:t>
      </w:r>
    </w:p>
    <w:p>
      <w:pPr>
        <w:jc w:val="both"/>
      </w:pPr>
      <w:r>
        <w:rPr>
          <w:rFonts w:hint="eastAsia"/>
          <w:color w:val="000000"/>
          <w:sz w:val="21"/>
        </w:rPr>
        <w:t>    DepartmentD=@departmenflD</w:t>
      </w:r>
    </w:p>
    <w:p>
      <w:pPr>
        <w:jc w:val="both"/>
      </w:pPr>
      <w:r>
        <w:rPr>
          <w:rFonts w:hint="eastAsia"/>
          <w:color w:val="000000"/>
          <w:sz w:val="21"/>
        </w:rPr>
        <w:t>    WHERE Employeeid=@empid</w:t>
      </w:r>
    </w:p>
    <w:p>
      <w:pPr>
        <w:jc w:val="both"/>
      </w:pPr>
      <w:r>
        <w:rPr>
          <w:rFonts w:hint="eastAsia"/>
          <w:color w:val="000000"/>
          <w:sz w:val="21"/>
        </w:rPr>
        <w:t> END</w:t>
      </w:r>
    </w:p>
    <w:p>
      <w:pPr>
        <w:jc w:val="both"/>
      </w:pPr>
      <w:r>
        <w:rPr>
          <w:rFonts w:hint="eastAsia"/>
          <w:color w:val="000000"/>
          <w:sz w:val="21"/>
        </w:rPr>
        <w:t> RETURN</w:t>
      </w:r>
    </w:p>
    <w:p>
      <w:pPr>
        <w:jc w:val="both"/>
      </w:pPr>
      <w:r>
        <w:rPr>
          <w:rFonts w:hint="eastAsia"/>
          <w:color w:val="000000"/>
          <w:sz w:val="21"/>
        </w:rPr>
        <w:t> GO</w:t>
      </w:r>
    </w:p>
    <w:p>
      <w:pPr>
        <w:ind w:left="810"/>
        <w:jc w:val="both"/>
      </w:pPr>
      <w:r>
        <w:rPr>
          <w:rFonts w:hint="eastAsia"/>
          <w:sz w:val="21"/>
        </w:rPr>
        <w:t>(3)</w:t>
      </w:r>
      <w:r>
        <w:rPr>
          <w:rFonts w:hint="eastAsia"/>
          <w:color w:val="000000"/>
          <w:sz w:val="21"/>
        </w:rPr>
        <w:t>删除职员记录的存储过程EmployeeDelete：</w:t>
      </w:r>
    </w:p>
    <w:p>
      <w:pPr>
        <w:jc w:val="both"/>
      </w:pPr>
      <w:r>
        <w:rPr>
          <w:rFonts w:hint="eastAsia"/>
          <w:color w:val="000000"/>
          <w:sz w:val="21"/>
        </w:rPr>
        <w:t> USE YGGL</w:t>
      </w:r>
    </w:p>
    <w:p>
      <w:pPr>
        <w:jc w:val="both"/>
      </w:pPr>
      <w:r>
        <w:rPr>
          <w:rFonts w:hint="eastAsia"/>
          <w:color w:val="000000"/>
          <w:sz w:val="21"/>
        </w:rPr>
        <w:t> GO</w:t>
      </w:r>
    </w:p>
    <w:p>
      <w:pPr>
        <w:jc w:val="both"/>
      </w:pPr>
      <w:r>
        <w:rPr>
          <w:rFonts w:hint="eastAsia"/>
          <w:color w:val="000000"/>
          <w:sz w:val="21"/>
        </w:rPr>
        <w:t> CREATE PROCEDURE EmployeeDelete</w:t>
      </w:r>
    </w:p>
    <w:p>
      <w:pPr>
        <w:jc w:val="both"/>
      </w:pPr>
      <w:r>
        <w:rPr>
          <w:rFonts w:hint="eastAsia"/>
          <w:color w:val="000000"/>
          <w:sz w:val="21"/>
        </w:rPr>
        <w:t>(@employeeid char(6)) </w:t>
      </w:r>
    </w:p>
    <w:p>
      <w:pPr>
        <w:jc w:val="both"/>
      </w:pPr>
      <w:r>
        <w:rPr>
          <w:rFonts w:hint="eastAsia"/>
          <w:color w:val="000000"/>
          <w:sz w:val="21"/>
        </w:rPr>
        <w:t>AS</w:t>
      </w:r>
    </w:p>
    <w:p>
      <w:pPr>
        <w:jc w:val="both"/>
      </w:pPr>
      <w:r>
        <w:rPr>
          <w:rFonts w:hint="eastAsia"/>
          <w:color w:val="000000"/>
          <w:sz w:val="21"/>
        </w:rPr>
        <w:t> BEGIN</w:t>
      </w:r>
    </w:p>
    <w:p>
      <w:pPr>
        <w:jc w:val="both"/>
      </w:pPr>
      <w:r>
        <w:rPr>
          <w:rFonts w:hint="eastAsia"/>
          <w:color w:val="000000"/>
          <w:sz w:val="21"/>
        </w:rPr>
        <w:t> DELETE FROM Employees</w:t>
      </w:r>
    </w:p>
    <w:p>
      <w:pPr>
        <w:jc w:val="both"/>
      </w:pPr>
      <w:r>
        <w:rPr>
          <w:rFonts w:hint="eastAsia"/>
          <w:color w:val="000000"/>
          <w:sz w:val="21"/>
        </w:rPr>
        <w:t>WHERE Employeeid=@employeeid </w:t>
      </w:r>
    </w:p>
    <w:p>
      <w:pPr>
        <w:jc w:val="both"/>
      </w:pPr>
      <w:r>
        <w:rPr>
          <w:rFonts w:hint="eastAsia"/>
          <w:color w:val="000000"/>
          <w:sz w:val="21"/>
        </w:rPr>
        <w:t>END</w:t>
      </w:r>
    </w:p>
    <w:p>
      <w:pPr>
        <w:jc w:val="both"/>
      </w:pPr>
      <w:r>
        <w:rPr>
          <w:rFonts w:hint="eastAsia"/>
          <w:color w:val="000000"/>
          <w:sz w:val="21"/>
        </w:rPr>
        <w:t>RETURN</w:t>
      </w:r>
    </w:p>
    <w:p>
      <w:pPr>
        <w:jc w:val="both"/>
      </w:pPr>
      <w:r>
        <w:rPr>
          <w:rFonts w:hint="eastAsia"/>
          <w:color w:val="000000"/>
          <w:sz w:val="21"/>
        </w:rPr>
        <w:t>G0</w:t>
      </w:r>
    </w:p>
    <w:p>
      <w:pPr>
        <w:jc w:val="both"/>
      </w:pPr>
      <w:r>
        <w:rPr>
          <w:rFonts w:hint="eastAsia"/>
          <w:color w:val="000000"/>
          <w:sz w:val="21"/>
        </w:rPr>
        <w:t>3．调用存储过程    </w:t>
      </w:r>
    </w:p>
    <w:p>
      <w:pPr>
        <w:jc w:val="both"/>
      </w:pPr>
      <w:r>
        <w:rPr>
          <w:rFonts w:hint="eastAsia"/>
          <w:color w:val="000000"/>
          <w:sz w:val="21"/>
        </w:rPr>
        <w:t>  USE YGGL</w:t>
      </w:r>
    </w:p>
    <w:p>
      <w:pPr>
        <w:jc w:val="both"/>
      </w:pPr>
      <w:r>
        <w:rPr>
          <w:rFonts w:hint="eastAsia"/>
          <w:color w:val="000000"/>
          <w:sz w:val="21"/>
        </w:rPr>
        <w:t>  EXEC EmployeeAdd’990230’，’刘朝’,’890909’,1,’武汉小洪山5号’，”，”，”，’3’</w:t>
      </w:r>
    </w:p>
    <w:p>
      <w:pPr>
        <w:jc w:val="both"/>
      </w:pPr>
      <w:r>
        <w:rPr>
          <w:rFonts w:hint="eastAsia"/>
          <w:color w:val="000000"/>
          <w:sz w:val="21"/>
        </w:rPr>
        <w:t>  GO</w:t>
      </w:r>
    </w:p>
    <w:p>
      <w:pPr>
        <w:jc w:val="both"/>
      </w:pPr>
      <w:r>
        <w:rPr>
          <w:rFonts w:hint="eastAsia"/>
          <w:color w:val="000000"/>
          <w:sz w:val="21"/>
        </w:rPr>
        <w:t>  USE YGGL</w:t>
      </w:r>
    </w:p>
    <w:p>
      <w:pPr>
        <w:jc w:val="both"/>
      </w:pPr>
      <w:r>
        <w:rPr>
          <w:rFonts w:hint="eastAsia"/>
          <w:color w:val="000000"/>
          <w:sz w:val="21"/>
        </w:rPr>
        <w:t>  EXEC Employeeupdate’990230’，’990232’,’刘平’，’890909’ ,1,’武汉小洪山5号’，”，”，”，’2’</w:t>
      </w:r>
    </w:p>
    <w:p>
      <w:pPr>
        <w:jc w:val="both"/>
      </w:pPr>
      <w:r>
        <w:rPr>
          <w:rFonts w:hint="eastAsia"/>
          <w:color w:val="000000"/>
          <w:sz w:val="21"/>
        </w:rPr>
        <w:t>  GO</w:t>
      </w:r>
    </w:p>
    <w:p>
      <w:pPr>
        <w:jc w:val="both"/>
      </w:pPr>
      <w:r>
        <w:rPr>
          <w:rFonts w:hint="eastAsia"/>
          <w:color w:val="000000"/>
          <w:sz w:val="21"/>
        </w:rPr>
        <w:t>  USE YGGI，</w:t>
      </w:r>
    </w:p>
    <w:p>
      <w:pPr>
        <w:jc w:val="both"/>
      </w:pPr>
      <w:r>
        <w:rPr>
          <w:rFonts w:hint="eastAsia"/>
          <w:color w:val="000000"/>
          <w:sz w:val="21"/>
        </w:rPr>
        <w:t>  EXEC EmployeeDelete’990232’</w:t>
      </w:r>
    </w:p>
    <w:p>
      <w:pPr>
        <w:jc w:val="both"/>
      </w:pPr>
      <w:r>
        <w:rPr>
          <w:rFonts w:hint="eastAsia"/>
          <w:color w:val="000000"/>
          <w:sz w:val="21"/>
        </w:rPr>
        <w:t>  GO</w:t>
      </w:r>
    </w:p>
    <w:p>
      <w:pPr>
        <w:jc w:val="both"/>
      </w:pPr>
      <w:r>
        <w:rPr>
          <w:rFonts w:hint="eastAsia"/>
          <w:color w:val="000000"/>
          <w:sz w:val="21"/>
        </w:rPr>
        <w:t>  分析一下此段程序执行时可能出现哪几种情况。</w:t>
      </w:r>
    </w:p>
    <w:p>
      <w:pPr>
        <w:jc w:val="both"/>
      </w:pPr>
      <w:r>
        <w:rPr>
          <w:rFonts w:hint="eastAsia"/>
          <w:color w:val="000000"/>
          <w:sz w:val="21"/>
        </w:rPr>
        <w:t>  【思考与练习】</w:t>
      </w:r>
    </w:p>
    <w:p>
      <w:pPr>
        <w:jc w:val="both"/>
      </w:pPr>
      <w:r>
        <w:rPr>
          <w:rFonts w:hint="eastAsia"/>
          <w:color w:val="000000"/>
          <w:sz w:val="21"/>
        </w:rPr>
        <w:t>  编写如下T-SQL程序：</w:t>
      </w:r>
    </w:p>
    <w:p>
      <w:pPr>
        <w:ind w:left="810"/>
        <w:jc w:val="both"/>
      </w:pPr>
      <w:r>
        <w:rPr>
          <w:rFonts w:hint="eastAsia"/>
          <w:sz w:val="21"/>
        </w:rPr>
        <w:t>(1)</w:t>
      </w:r>
      <w:r>
        <w:rPr>
          <w:rFonts w:hint="eastAsia"/>
          <w:color w:val="000000"/>
          <w:sz w:val="21"/>
        </w:rPr>
        <w:t>自定义1个数据类型，用于描述YGGL数据库中的DepartmentlD字段，然后编写代码重新定义数据库各表。</w:t>
      </w:r>
    </w:p>
    <w:p>
      <w:pPr>
        <w:ind w:left="810"/>
        <w:jc w:val="both"/>
      </w:pPr>
      <w:r>
        <w:rPr>
          <w:rFonts w:hint="eastAsia"/>
          <w:sz w:val="21"/>
        </w:rPr>
        <w:t>(2)</w:t>
      </w:r>
      <w:r>
        <w:rPr>
          <w:rFonts w:hint="eastAsia"/>
          <w:color w:val="000000"/>
          <w:sz w:val="21"/>
        </w:rPr>
        <w:t>编写对YGGL各表进行插入、修改、删除操作的存储过程，然后，编写l段程序调用这些存储过程。</w:t>
      </w:r>
    </w:p>
    <w:p>
      <w:pPr>
        <w:jc w:val="both"/>
      </w:pPr>
      <w:r>
        <w:rPr>
          <w:rFonts w:hint="eastAsia"/>
          <w:color w:val="000000"/>
          <w:sz w:val="21"/>
        </w:rPr>
        <w:t>(3)对于YGGL数据库，表Employees的EmployeelD列与表Salary的EmployeelD列应满足参照完整性规则，请用触发器实现两个表问的参照完整性。</w:t>
      </w:r>
      <w:r>
        <w:rPr>
          <w:rFonts w:hint="eastAsia"/>
          <w:b/>
          <w:color w:val="000000"/>
          <w:sz w:val="24"/>
        </w:rPr>
        <w:t> </w:t>
      </w:r>
    </w:p>
    <w:p>
      <w:pPr>
        <w:jc w:val="both"/>
      </w:pPr>
      <w:r>
        <w:rPr>
          <w:rFonts w:hint="eastAsia"/>
          <w:color w:val="000000"/>
          <w:sz w:val="21"/>
        </w:rPr>
        <w:t>4.创建触发器</w:t>
      </w:r>
    </w:p>
    <w:p>
      <w:pPr>
        <w:jc w:val="both"/>
      </w:pPr>
      <w:r>
        <w:rPr>
          <w:rFonts w:hint="eastAsia"/>
          <w:color w:val="000000"/>
          <w:sz w:val="21"/>
        </w:rPr>
        <w:t>对于YGGL数据库，表Employees的DepartmentID列与表Departments的DepartmentID列对应满足参照完整性规则，即：</w:t>
      </w:r>
    </w:p>
    <w:p>
      <w:pPr>
        <w:ind w:left="1620"/>
        <w:jc w:val="both"/>
      </w:pPr>
      <w:r>
        <w:rPr>
          <w:rFonts w:hint="eastAsia"/>
          <w:sz w:val="21"/>
        </w:rPr>
        <w:t>（1）</w:t>
      </w:r>
      <w:r>
        <w:rPr>
          <w:rFonts w:hint="eastAsia"/>
          <w:color w:val="000000"/>
          <w:sz w:val="21"/>
        </w:rPr>
        <w:t>向Employees表添加1条记录时，该记录的DepartmentID值在Departments表中应存在。</w:t>
      </w:r>
    </w:p>
    <w:p>
      <w:pPr>
        <w:ind w:left="1620"/>
        <w:jc w:val="both"/>
      </w:pPr>
      <w:r>
        <w:rPr>
          <w:rFonts w:hint="eastAsia"/>
          <w:sz w:val="21"/>
        </w:rPr>
        <w:t>（2）</w:t>
      </w:r>
      <w:r>
        <w:rPr>
          <w:rFonts w:hint="eastAsia"/>
          <w:color w:val="000000"/>
          <w:sz w:val="21"/>
        </w:rPr>
        <w:t>修改Departments表DepartmentID 字段值时，该字段在Employees表中的对应值也应修改。</w:t>
      </w:r>
    </w:p>
    <w:p>
      <w:pPr>
        <w:ind w:left="1620"/>
        <w:jc w:val="both"/>
      </w:pPr>
      <w:r>
        <w:rPr>
          <w:rFonts w:hint="eastAsia"/>
          <w:sz w:val="21"/>
        </w:rPr>
        <w:t>（3）</w:t>
      </w:r>
      <w:r>
        <w:rPr>
          <w:rFonts w:hint="eastAsia"/>
          <w:color w:val="000000"/>
          <w:sz w:val="21"/>
        </w:rPr>
        <w:t>删除Departments表中1条记录时，该记录DepartmentID字段值在Employees表中对应的记录也应删除。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对于上述参照完整性规则，在此通过触发器实现。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在查询分析器编辑窗口输入各触发器的代码并执行：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①向Employees表插入或修改1条记录时，通过触发器检查记录的DepartmentID值在Departments表是否存在，若不存在，则取消插入或修改操作。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USE YGGL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GO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CREATE TRIGGER EmployeesIns on 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FOR INSRET,UPDATE</w:t>
      </w:r>
    </w:p>
    <w:p>
      <w:pPr>
        <w:ind w:left="810"/>
        <w:jc w:val="both"/>
      </w:pPr>
      <w:r>
        <w:rPr>
          <w:rFonts w:hint="eastAsia"/>
          <w:color w:val="000000"/>
          <w:sz w:val="21"/>
        </w:rPr>
        <w:t>AS</w:t>
      </w:r>
    </w:p>
    <w:p>
      <w:pPr>
        <w:jc w:val="both"/>
      </w:pPr>
      <w:r>
        <w:rPr>
          <w:rFonts w:hint="eastAsia"/>
          <w:color w:val="000000"/>
          <w:sz w:val="21"/>
        </w:rPr>
        <w:t>BEGIN</w:t>
      </w:r>
    </w:p>
    <w:p>
      <w:pPr>
        <w:jc w:val="both"/>
      </w:pPr>
      <w:r>
        <w:rPr>
          <w:rFonts w:hint="eastAsia"/>
          <w:color w:val="000000"/>
          <w:sz w:val="21"/>
        </w:rPr>
        <w:t>    IF((SELECT  from inserted ins)NOT IN</w:t>
      </w:r>
    </w:p>
    <w:p>
      <w:pPr>
        <w:jc w:val="both"/>
      </w:pPr>
      <w:r>
        <w:rPr>
          <w:rFonts w:hint="eastAsia"/>
          <w:color w:val="000000"/>
          <w:sz w:val="21"/>
        </w:rPr>
        <w:t>    (SELECT departmentid FROM departments))</w:t>
      </w:r>
    </w:p>
    <w:p>
      <w:pPr>
        <w:jc w:val="both"/>
      </w:pPr>
      <w:r>
        <w:rPr>
          <w:rFonts w:hint="eastAsia"/>
          <w:color w:val="000000"/>
          <w:sz w:val="21"/>
        </w:rPr>
        <w:t>    ROLLBACK</w:t>
      </w:r>
    </w:p>
    <w:p>
      <w:pPr>
        <w:jc w:val="both"/>
      </w:pPr>
      <w:r>
        <w:rPr>
          <w:rFonts w:hint="eastAsia"/>
          <w:color w:val="000000"/>
          <w:sz w:val="21"/>
        </w:rPr>
        <w:t>    ／*对当前事务回滚，即恢复到插入前的状态</w:t>
      </w:r>
    </w:p>
    <w:p>
      <w:pPr>
        <w:jc w:val="both"/>
      </w:pPr>
      <w:r>
        <w:rPr>
          <w:rFonts w:hint="eastAsia"/>
          <w:color w:val="000000"/>
          <w:sz w:val="21"/>
        </w:rPr>
        <w:t>    END</w:t>
      </w:r>
    </w:p>
    <w:p>
      <w:pPr>
        <w:jc w:val="both"/>
      </w:pPr>
      <w:r>
        <w:rPr>
          <w:rFonts w:hint="eastAsia"/>
          <w:color w:val="000000"/>
          <w:sz w:val="21"/>
        </w:rPr>
        <w:t>    ②修改Departments表departmentID字段值时，该字段在Employees表中的对应值也进行相应修改。</w:t>
      </w:r>
    </w:p>
    <w:p>
      <w:pPr>
        <w:jc w:val="both"/>
      </w:pPr>
      <w:r>
        <w:rPr>
          <w:rFonts w:hint="eastAsia"/>
          <w:color w:val="000000"/>
          <w:sz w:val="21"/>
        </w:rPr>
        <w:t>    USE YGGL</w:t>
      </w:r>
    </w:p>
    <w:p>
      <w:pPr>
        <w:jc w:val="both"/>
      </w:pPr>
      <w:r>
        <w:rPr>
          <w:rFonts w:hint="eastAsia"/>
          <w:color w:val="000000"/>
          <w:sz w:val="21"/>
        </w:rPr>
        <w:t>    GO</w:t>
      </w:r>
    </w:p>
    <w:p>
      <w:pPr>
        <w:jc w:val="both"/>
      </w:pPr>
      <w:r>
        <w:rPr>
          <w:rFonts w:hint="eastAsia"/>
          <w:color w:val="000000"/>
          <w:sz w:val="21"/>
        </w:rPr>
        <w:t>    CREATE TRIGGER DepartmentsUpdate on dbo．Departments</w:t>
      </w:r>
    </w:p>
    <w:p>
      <w:pPr>
        <w:jc w:val="both"/>
      </w:pPr>
      <w:r>
        <w:rPr>
          <w:rFonts w:hint="eastAsia"/>
          <w:color w:val="000000"/>
          <w:sz w:val="21"/>
        </w:rPr>
        <w:t>    FoR UPDATE</w:t>
      </w:r>
    </w:p>
    <w:p>
      <w:pPr>
        <w:jc w:val="both"/>
      </w:pPr>
      <w:r>
        <w:rPr>
          <w:rFonts w:hint="eastAsia"/>
          <w:color w:val="000000"/>
          <w:sz w:val="21"/>
        </w:rPr>
        <w:t>    AS</w:t>
      </w:r>
    </w:p>
    <w:p>
      <w:pPr>
        <w:jc w:val="both"/>
      </w:pPr>
      <w:r>
        <w:rPr>
          <w:rFonts w:hint="eastAsia"/>
          <w:color w:val="000000"/>
          <w:sz w:val="21"/>
        </w:rPr>
        <w:t>    BEGIN</w:t>
      </w:r>
    </w:p>
    <w:p>
      <w:pPr>
        <w:jc w:val="both"/>
      </w:pPr>
      <w:r>
        <w:rPr>
          <w:rFonts w:hint="eastAsia"/>
          <w:color w:val="000000"/>
          <w:sz w:val="21"/>
        </w:rPr>
        <w:t>       IF(COLUMNS_UPDATED()&amp;01)&gt;0</w:t>
      </w:r>
    </w:p>
    <w:p>
      <w:pPr>
        <w:jc w:val="both"/>
      </w:pPr>
      <w:r>
        <w:rPr>
          <w:rFonts w:hint="eastAsia"/>
          <w:color w:val="000000"/>
          <w:sz w:val="21"/>
        </w:rPr>
        <w:t>       UPDATE Employees</w:t>
      </w:r>
    </w:p>
    <w:p>
      <w:pPr>
        <w:jc w:val="both"/>
      </w:pPr>
      <w:r>
        <w:rPr>
          <w:rFonts w:hint="eastAsia"/>
          <w:color w:val="000000"/>
          <w:sz w:val="21"/>
        </w:rPr>
        <w:t>           SET DepartmentlD=(SELECT  from INSERTED ins)</w:t>
      </w:r>
    </w:p>
    <w:p>
      <w:pPr>
        <w:jc w:val="both"/>
      </w:pPr>
      <w:r>
        <w:rPr>
          <w:rFonts w:hint="eastAsia"/>
          <w:color w:val="000000"/>
          <w:sz w:val="21"/>
        </w:rPr>
        <w:t>           WHERE DepaxtmentlD=(SELECT DepartmentlD FROM deleted)</w:t>
      </w:r>
    </w:p>
    <w:p>
      <w:pPr>
        <w:jc w:val="both"/>
      </w:pPr>
      <w:r>
        <w:rPr>
          <w:rFonts w:hint="eastAsia"/>
          <w:color w:val="000000"/>
          <w:sz w:val="21"/>
        </w:rPr>
        <w:t>    END</w:t>
      </w:r>
    </w:p>
    <w:p>
      <w:pPr>
        <w:jc w:val="both"/>
      </w:pPr>
      <w:r>
        <w:rPr>
          <w:rFonts w:hint="eastAsia"/>
          <w:color w:val="000000"/>
          <w:sz w:val="21"/>
        </w:rPr>
        <w:t>    GO</w:t>
      </w:r>
    </w:p>
    <w:p>
      <w:pPr>
        <w:jc w:val="both"/>
      </w:pPr>
      <w:r>
        <w:rPr>
          <w:rFonts w:hint="eastAsia"/>
          <w:color w:val="000000"/>
          <w:sz w:val="21"/>
        </w:rPr>
        <w:t>    ③删除Departments表中1条记录的同时删除该记录departmentlD字段值在Employees表中对应的记录。</w:t>
      </w:r>
    </w:p>
    <w:p>
      <w:pPr>
        <w:jc w:val="both"/>
      </w:pPr>
      <w:r>
        <w:rPr>
          <w:rFonts w:hint="eastAsia"/>
          <w:color w:val="000000"/>
          <w:sz w:val="21"/>
        </w:rPr>
        <w:t>    USE YGGL</w:t>
      </w:r>
    </w:p>
    <w:p>
      <w:pPr>
        <w:jc w:val="both"/>
      </w:pPr>
      <w:r>
        <w:rPr>
          <w:rFonts w:hint="eastAsia"/>
          <w:color w:val="000000"/>
          <w:sz w:val="21"/>
        </w:rPr>
        <w:t>    GO</w:t>
      </w:r>
    </w:p>
    <w:p>
      <w:pPr>
        <w:jc w:val="both"/>
      </w:pPr>
      <w:r>
        <w:rPr>
          <w:rFonts w:hint="eastAsia"/>
          <w:color w:val="000000"/>
          <w:sz w:val="21"/>
        </w:rPr>
        <w:t>    CREATE TRIGGER DepartmentsDelete On </w:t>
      </w:r>
    </w:p>
    <w:p>
      <w:pPr>
        <w:jc w:val="both"/>
      </w:pPr>
      <w:r>
        <w:rPr>
          <w:rFonts w:hint="eastAsia"/>
          <w:color w:val="000000"/>
          <w:sz w:val="21"/>
        </w:rPr>
        <w:t>    FOR DELETE</w:t>
      </w:r>
    </w:p>
    <w:p>
      <w:pPr>
        <w:jc w:val="both"/>
      </w:pPr>
      <w:r>
        <w:rPr>
          <w:rFonts w:hint="eastAsia"/>
          <w:color w:val="000000"/>
          <w:sz w:val="21"/>
        </w:rPr>
        <w:t>    AS</w:t>
      </w:r>
    </w:p>
    <w:p>
      <w:pPr>
        <w:jc w:val="both"/>
      </w:pPr>
      <w:r>
        <w:rPr>
          <w:rFonts w:hint="eastAsia"/>
          <w:color w:val="000000"/>
          <w:sz w:val="21"/>
        </w:rPr>
        <w:t>    BEGIN</w:t>
      </w:r>
    </w:p>
    <w:p>
      <w:pPr>
        <w:jc w:val="both"/>
      </w:pPr>
      <w:r>
        <w:rPr>
          <w:rFonts w:hint="eastAsia"/>
          <w:color w:val="000000"/>
          <w:sz w:val="21"/>
        </w:rPr>
        <w:t>       DELETE FROM Employees</w:t>
      </w:r>
    </w:p>
    <w:p>
      <w:pPr>
        <w:jc w:val="both"/>
      </w:pPr>
      <w:r>
        <w:rPr>
          <w:rFonts w:hint="eastAsia"/>
          <w:color w:val="000000"/>
          <w:sz w:val="21"/>
        </w:rPr>
        <w:t>       WHERE DepartmentlD=(SELECT DepartmentlD FROM deleted)</w:t>
      </w:r>
    </w:p>
    <w:p>
      <w:pPr>
        <w:jc w:val="both"/>
      </w:pPr>
      <w:r>
        <w:rPr>
          <w:rFonts w:hint="eastAsia"/>
          <w:color w:val="000000"/>
          <w:sz w:val="21"/>
        </w:rPr>
        <w:t>    END</w:t>
      </w:r>
    </w:p>
    <w:p>
      <w:pPr>
        <w:jc w:val="both"/>
      </w:pPr>
      <w:r>
        <w:rPr>
          <w:rFonts w:hint="eastAsia"/>
          <w:color w:val="000000"/>
          <w:sz w:val="21"/>
        </w:rPr>
        <w:t>GO</w:t>
      </w:r>
    </w:p>
    <w:p>
      <w:pPr>
        <w:jc w:val="both"/>
      </w:pPr>
      <w:r>
        <w:rPr>
          <w:rFonts w:hint="eastAsia"/>
          <w:color w:val="000000"/>
          <w:sz w:val="21"/>
        </w:rPr>
        <w:t>【思考与练习】</w:t>
      </w:r>
    </w:p>
    <w:p>
      <w:pPr>
        <w:jc w:val="both"/>
      </w:pPr>
      <w:r>
        <w:rPr>
          <w:rFonts w:hint="eastAsia"/>
          <w:color w:val="000000"/>
          <w:sz w:val="21"/>
        </w:rPr>
        <w:t>上述触发器的功能用完整性的方法完成。</w:t>
      </w:r>
    </w:p>
    <w:p>
      <w:pPr>
        <w:jc w:val="both"/>
      </w:pPr>
      <w:r>
        <w:rPr>
          <w:rFonts w:hint="eastAsia"/>
          <w:color w:val="000000"/>
          <w:sz w:val="21"/>
        </w:rPr>
        <w:t>【思考与练习】</w:t>
      </w:r>
    </w:p>
    <w:p>
      <w:pPr>
        <w:jc w:val="both"/>
      </w:pPr>
      <w:r>
        <w:rPr>
          <w:rFonts w:hint="eastAsia"/>
          <w:color w:val="000000"/>
          <w:sz w:val="21"/>
        </w:rPr>
        <w:t> 编写如下T-SQL程序：</w:t>
      </w:r>
    </w:p>
    <w:p>
      <w:pPr>
        <w:ind w:left="1215"/>
        <w:jc w:val="both"/>
      </w:pPr>
      <w:r>
        <w:rPr>
          <w:rFonts w:hint="eastAsia"/>
          <w:sz w:val="21"/>
        </w:rPr>
        <w:t>（1）</w:t>
      </w:r>
      <w:r>
        <w:rPr>
          <w:rFonts w:hint="eastAsia"/>
          <w:color w:val="000000"/>
          <w:sz w:val="21"/>
        </w:rPr>
        <w:t>自定义1个数据类型，用于描述YGGL数据库中的DepartmentlD字段，然后编写代码重新定义数据库各表。</w:t>
      </w:r>
    </w:p>
    <w:p>
      <w:pPr>
        <w:ind w:left="1215"/>
        <w:jc w:val="both"/>
      </w:pPr>
      <w:r>
        <w:rPr>
          <w:rFonts w:hint="eastAsia"/>
          <w:sz w:val="21"/>
        </w:rPr>
        <w:t>（2）</w:t>
      </w:r>
      <w:r>
        <w:rPr>
          <w:rFonts w:hint="eastAsia"/>
          <w:color w:val="000000"/>
          <w:sz w:val="21"/>
        </w:rPr>
        <w:t>对于YGGL数据库，表Employees的EmployeelD列与表Salary的EmployeelD列应满足参照完整性规则，请用触发器实现两个表间的参照完整性。</w:t>
      </w:r>
    </w:p>
    <w:p>
      <w:pPr>
        <w:spacing w:line="620" w:lineRule="auto"/>
        <w:jc w:val="both"/>
      </w:pPr>
      <w:r>
        <w:rPr>
          <w:rFonts w:hint="eastAsia"/>
          <w:sz w:val="21"/>
        </w:rPr>
        <w:t> </w:t>
      </w:r>
    </w:p>
    <w:p>
      <w:pPr>
        <w:jc w:val="both"/>
      </w:pPr>
      <w:r>
        <w:rPr>
          <w:rFonts w:hint="eastAsia"/>
          <w:b/>
          <w:sz w:val="24"/>
        </w:rPr>
        <w:t>实验报告成绩：</w:t>
      </w:r>
      <w:r>
        <w:rPr>
          <w:rFonts w:hint="eastAsia"/>
          <w:b/>
          <w:sz w:val="24"/>
          <w:u w:val="single"/>
        </w:rPr>
        <w:t>        </w:t>
      </w:r>
      <w:r>
        <w:rPr>
          <w:rFonts w:hint="eastAsia"/>
          <w:b/>
          <w:sz w:val="24"/>
        </w:rPr>
        <w:t> 指导教师审核（签名）：</w:t>
      </w:r>
      <w:r>
        <w:rPr>
          <w:rFonts w:hint="eastAsia"/>
          <w:b/>
          <w:sz w:val="24"/>
          <w:u w:val="single"/>
        </w:rPr>
        <w:t> </w:t>
      </w:r>
      <w:r>
        <w:rPr>
          <w:rFonts w:hint="eastAsia"/>
          <w:sz w:val="24"/>
          <w:u w:val="single"/>
        </w:rPr>
        <w:t>        </w:t>
      </w:r>
      <w:r>
        <w:rPr>
          <w:rFonts w:hint="eastAsia"/>
          <w:sz w:val="24"/>
        </w:rPr>
        <w:t>     年    月    日</w:t>
      </w:r>
    </w:p>
    <w:p>
      <w:pPr>
        <w:jc w:val="center"/>
      </w:pPr>
      <w:r>
        <w:rPr>
          <w:rFonts w:hint="eastAsia"/>
          <w:b/>
          <w:sz w:val="32"/>
        </w:rPr>
        <w:t>实验报告</w:t>
      </w:r>
    </w:p>
    <w:p>
      <w:pPr>
        <w:ind w:left="810"/>
        <w:jc w:val="both"/>
      </w:pPr>
      <w:r>
        <w:rPr>
          <w:rFonts w:hint="eastAsia"/>
          <w:sz w:val="21"/>
        </w:rPr>
        <w:t>1.</w:t>
      </w:r>
      <w:r>
        <w:rPr>
          <w:rFonts w:hint="eastAsia"/>
          <w:color w:val="000000"/>
          <w:sz w:val="21"/>
        </w:rPr>
        <w:t>添加职员记录的存储过程EmployeeAdd： </w:t>
      </w:r>
    </w:p>
    <w:p>
      <w:pPr>
        <w:jc w:val="both"/>
      </w:pPr>
      <w:r>
        <w:drawing>
          <wp:inline distT="0" distB="0" distL="0" distR="0">
            <wp:extent cx="5732145" cy="308719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0"/>
        <w:jc w:val="both"/>
      </w:pPr>
      <w:r>
        <w:rPr>
          <w:rFonts w:hint="eastAsia"/>
          <w:sz w:val="21"/>
        </w:rPr>
        <w:t>2.</w:t>
      </w:r>
      <w:r>
        <w:rPr>
          <w:rFonts w:hint="eastAsia"/>
          <w:color w:val="000000"/>
          <w:sz w:val="21"/>
        </w:rPr>
        <w:t>修改职员记录的存储过程EmployeeUpdate：</w:t>
      </w:r>
    </w:p>
    <w:p>
      <w:pPr>
        <w:jc w:val="both"/>
      </w:pPr>
      <w:r>
        <w:drawing>
          <wp:inline distT="0" distB="0" distL="0" distR="0">
            <wp:extent cx="5732145" cy="310218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0"/>
        <w:jc w:val="both"/>
      </w:pPr>
      <w:r>
        <w:rPr>
          <w:rFonts w:hint="eastAsia"/>
          <w:sz w:val="21"/>
        </w:rPr>
        <w:t>3.</w:t>
      </w:r>
      <w:r>
        <w:rPr>
          <w:rFonts w:hint="eastAsia"/>
          <w:color w:val="000000"/>
          <w:sz w:val="21"/>
        </w:rPr>
        <w:t>删除职员记录的存储过程EmployeeDelete</w:t>
      </w:r>
    </w:p>
    <w:p>
      <w:pPr>
        <w:jc w:val="both"/>
      </w:pPr>
      <w:r>
        <w:drawing>
          <wp:inline distT="0" distB="0" distL="0" distR="0">
            <wp:extent cx="5095875" cy="37814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0"/>
        <w:jc w:val="both"/>
      </w:pPr>
      <w:r>
        <w:rPr>
          <w:rFonts w:hint="eastAsia"/>
          <w:sz w:val="21"/>
        </w:rPr>
        <w:t>4.</w:t>
      </w:r>
      <w:r>
        <w:rPr>
          <w:rFonts w:hint="eastAsia"/>
          <w:color w:val="000000"/>
          <w:sz w:val="21"/>
        </w:rPr>
        <w:t>调用存储过程</w:t>
      </w:r>
    </w:p>
    <w:p>
      <w:pPr>
        <w:jc w:val="both"/>
      </w:pPr>
      <w:r>
        <w:drawing>
          <wp:inline distT="0" distB="0" distL="0" distR="0">
            <wp:extent cx="5572125" cy="356235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sz w:val="21"/>
        </w:rPr>
        <w:t>5.</w:t>
      </w:r>
      <w:r>
        <w:rPr>
          <w:rFonts w:hint="eastAsia"/>
          <w:color w:val="000000"/>
          <w:sz w:val="21"/>
        </w:rPr>
        <w:t> 向Employees表插入或修改1条记录时，通过触发器检查记录的DepartmentID值在Departments表是否存在，若不存在，则取消插入或修改操作。</w:t>
      </w:r>
    </w:p>
    <w:p>
      <w:pPr>
        <w:jc w:val="both"/>
      </w:pPr>
      <w:r>
        <w:drawing>
          <wp:inline distT="0" distB="0" distL="0" distR="0">
            <wp:extent cx="5162550" cy="30861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color w:val="000000"/>
          <w:sz w:val="21"/>
        </w:rPr>
        <w:t>6.修改Departments表departmentID字段值时，该字段在Employees表中的对应值也进行相应修改。</w:t>
      </w:r>
    </w:p>
    <w:p>
      <w:pPr>
        <w:jc w:val="both"/>
      </w:pPr>
      <w:r>
        <w:drawing>
          <wp:inline distT="0" distB="0" distL="0" distR="0">
            <wp:extent cx="4895850" cy="2771775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sz w:val="21"/>
        </w:rPr>
        <w:t>7.</w:t>
      </w:r>
      <w:r>
        <w:rPr>
          <w:rFonts w:hint="eastAsia"/>
          <w:color w:val="000000"/>
          <w:sz w:val="21"/>
        </w:rPr>
        <w:t> 删除Departments表中1条记录的同时删除该记录departmentlD字段值在Employees表中对应的记录</w:t>
      </w:r>
    </w:p>
    <w:p>
      <w:pPr>
        <w:jc w:val="both"/>
      </w:pPr>
      <w:r>
        <w:drawing>
          <wp:inline distT="0" distB="0" distL="0" distR="0">
            <wp:extent cx="4276725" cy="2952750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>百度在线网络技术有限公司</properties:Company>
  <properties:Application>百度文库</properties:Application>
  <properties:AppVersion>1.0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xuming02</dc:creator>
  <cp:lastModifiedBy>xuming02</cp:lastModifiedBy>
</cp:coreProperties>
</file>