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C4" w:rsidRPr="00D75E8F" w:rsidRDefault="00101469">
      <w:pPr>
        <w:rPr>
          <w:lang w:val="en-US"/>
        </w:rPr>
      </w:pPr>
      <w:proofErr w:type="spellStart"/>
      <w:r w:rsidRPr="00D75E8F">
        <w:rPr>
          <w:lang w:val="en-US"/>
        </w:rPr>
        <w:t>Opgave</w:t>
      </w:r>
      <w:proofErr w:type="spellEnd"/>
      <w:r w:rsidRPr="00D75E8F">
        <w:rPr>
          <w:lang w:val="en-US"/>
        </w:rPr>
        <w:t xml:space="preserve"> 3 </w:t>
      </w:r>
    </w:p>
    <w:p w:rsidR="00101469" w:rsidRPr="00D75E8F" w:rsidRDefault="00101469">
      <w:pPr>
        <w:rPr>
          <w:lang w:val="en-US"/>
        </w:rPr>
      </w:pPr>
    </w:p>
    <w:p w:rsidR="00D75E8F" w:rsidRDefault="00D75E8F" w:rsidP="00D75E8F">
      <w:pPr>
        <w:ind w:left="360"/>
      </w:pPr>
      <w:r w:rsidRPr="00AE48C3">
        <w:rPr>
          <w:lang w:val="en-US"/>
        </w:rPr>
        <w:t xml:space="preserve">Acid </w:t>
      </w:r>
      <w:proofErr w:type="spellStart"/>
      <w:r w:rsidRPr="00AE48C3">
        <w:rPr>
          <w:lang w:val="en-US"/>
        </w:rPr>
        <w:t>staat</w:t>
      </w:r>
      <w:proofErr w:type="spellEnd"/>
      <w:r w:rsidRPr="00AE48C3">
        <w:rPr>
          <w:lang w:val="en-US"/>
        </w:rPr>
        <w:t xml:space="preserve"> </w:t>
      </w:r>
      <w:proofErr w:type="spellStart"/>
      <w:r w:rsidRPr="00AE48C3">
        <w:rPr>
          <w:lang w:val="en-US"/>
        </w:rPr>
        <w:t>voor</w:t>
      </w:r>
      <w:proofErr w:type="spellEnd"/>
      <w:r w:rsidRPr="00AE48C3">
        <w:rPr>
          <w:lang w:val="en-US"/>
        </w:rPr>
        <w:t xml:space="preserve"> Atomicity, Consistency, </w:t>
      </w:r>
      <w:r>
        <w:rPr>
          <w:lang w:val="en-US"/>
        </w:rPr>
        <w:t xml:space="preserve">Isolation en Durability. </w:t>
      </w:r>
      <w:r w:rsidRPr="00F71ABD">
        <w:t>Deze termen geven de manieren weer die je wilt gebruiken wanneer je</w:t>
      </w:r>
      <w:r>
        <w:t xml:space="preserve"> je database aanspreekt en veranderingen uitvoert. </w:t>
      </w:r>
    </w:p>
    <w:p w:rsidR="00101469" w:rsidRDefault="00101469" w:rsidP="00101469">
      <w:pPr>
        <w:pStyle w:val="ListParagraph"/>
        <w:numPr>
          <w:ilvl w:val="0"/>
          <w:numId w:val="1"/>
        </w:numPr>
      </w:pPr>
    </w:p>
    <w:p w:rsidR="00101469" w:rsidRDefault="00101469" w:rsidP="00101469">
      <w:pPr>
        <w:pStyle w:val="ListParagraph"/>
      </w:pPr>
    </w:p>
    <w:p w:rsidR="00101469" w:rsidRDefault="00101469" w:rsidP="00101469">
      <w:pPr>
        <w:pStyle w:val="ListParagraph"/>
      </w:pPr>
      <w:r>
        <w:t>Het houdt in dat database transacties die aanpassingen uitvoeren op meerdere tabellen allemaal uitgevoerd worden, of bij een fout geen van allen (</w:t>
      </w:r>
      <w:proofErr w:type="spellStart"/>
      <w:r w:rsidR="00D75E8F" w:rsidRPr="00DF549E">
        <w:t>Atomicity</w:t>
      </w:r>
      <w:proofErr w:type="spellEnd"/>
      <w:r>
        <w:t>).</w:t>
      </w:r>
    </w:p>
    <w:p w:rsidR="00101469" w:rsidRDefault="00D75E8F" w:rsidP="00FB4437">
      <w:pPr>
        <w:ind w:left="708"/>
      </w:pPr>
      <w:proofErr w:type="spellStart"/>
      <w:r w:rsidRPr="00D75E8F">
        <w:t>Consistency</w:t>
      </w:r>
      <w:proofErr w:type="spellEnd"/>
      <w:r>
        <w:t xml:space="preserve"> </w:t>
      </w:r>
      <w:r w:rsidR="00820AE7">
        <w:t>vereist dat de data consistent en alle verhoudingen/</w:t>
      </w:r>
      <w:proofErr w:type="spellStart"/>
      <w:r w:rsidR="00820AE7">
        <w:t>constraints</w:t>
      </w:r>
      <w:proofErr w:type="spellEnd"/>
      <w:r w:rsidR="00820AE7">
        <w:t xml:space="preserve"> die tussen data bestaat worden nageleefd.</w:t>
      </w:r>
    </w:p>
    <w:p w:rsidR="00820AE7" w:rsidRDefault="00D75E8F" w:rsidP="00820AE7">
      <w:pPr>
        <w:ind w:left="708"/>
      </w:pPr>
      <w:proofErr w:type="spellStart"/>
      <w:r w:rsidRPr="00D75E8F">
        <w:t>Isolation</w:t>
      </w:r>
      <w:proofErr w:type="spellEnd"/>
      <w:r w:rsidRPr="00D75E8F">
        <w:t xml:space="preserve"> </w:t>
      </w:r>
      <w:r w:rsidR="00820AE7">
        <w:t>vereist dat transacties geen data van andere transacties kunnen lezen voordat de transacties zijn uitgevoerd. Transacties voeren hun eigen actie uit en achtereenvolgend.</w:t>
      </w:r>
    </w:p>
    <w:p w:rsidR="00101469" w:rsidRDefault="00101469" w:rsidP="00101469">
      <w:r>
        <w:tab/>
        <w:t>Bij een systeemcrash mag er geen informatie over transacties verloren gaan.</w:t>
      </w:r>
      <w:r w:rsidR="00E40A61">
        <w:t xml:space="preserve"> (</w:t>
      </w:r>
      <w:r w:rsidR="00D75E8F">
        <w:rPr>
          <w:lang w:val="en-US"/>
        </w:rPr>
        <w:t>Durability</w:t>
      </w:r>
      <w:r w:rsidR="00E40A61">
        <w:t>)</w:t>
      </w:r>
    </w:p>
    <w:p w:rsidR="005B52F2" w:rsidRDefault="005B52F2" w:rsidP="00101469"/>
    <w:p w:rsidR="00D36A94" w:rsidRDefault="00D36A94" w:rsidP="00D36A94">
      <w:pPr>
        <w:pStyle w:val="ListParagraph"/>
        <w:numPr>
          <w:ilvl w:val="0"/>
          <w:numId w:val="1"/>
        </w:numPr>
      </w:pPr>
      <w:r>
        <w:t xml:space="preserve">Omdat je met een JDBC connectie niet zonder meer kunt aangeven wanneer Transacties op de </w:t>
      </w:r>
      <w:proofErr w:type="gramStart"/>
      <w:r>
        <w:t>respectievelijke</w:t>
      </w:r>
      <w:proofErr w:type="gramEnd"/>
      <w:r>
        <w:t xml:space="preserve"> databases moeten worden uitgevoerd zodat de </w:t>
      </w:r>
      <w:proofErr w:type="spellStart"/>
      <w:r>
        <w:t>Atomicity</w:t>
      </w:r>
      <w:proofErr w:type="spellEnd"/>
      <w:r>
        <w:t xml:space="preserve"> </w:t>
      </w:r>
      <w:proofErr w:type="spellStart"/>
      <w:r>
        <w:t>gewaardborgd</w:t>
      </w:r>
      <w:proofErr w:type="spellEnd"/>
      <w:r>
        <w:t xml:space="preserve"> wordt.</w:t>
      </w:r>
    </w:p>
    <w:p w:rsidR="00101469" w:rsidRDefault="00DF549E" w:rsidP="00DF549E">
      <w:pPr>
        <w:ind w:firstLine="360"/>
      </w:pPr>
      <w:r>
        <w:t>c)</w:t>
      </w:r>
    </w:p>
    <w:p w:rsidR="004D257D" w:rsidRDefault="004D257D" w:rsidP="004D257D">
      <w:pPr>
        <w:tabs>
          <w:tab w:val="left" w:pos="1046"/>
        </w:tabs>
        <w:ind w:left="708"/>
      </w:pPr>
      <w:bookmarkStart w:id="0" w:name="_GoBack"/>
      <w:bookmarkEnd w:id="0"/>
      <w:r>
        <w:t xml:space="preserve">Een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(2pc) voorkomt dat een transactie wordt uitgevoerd op een database wanneer de transactie ergens faalt. Daarbij wordt gebruik gemaakt van een </w:t>
      </w:r>
      <w:proofErr w:type="spellStart"/>
      <w:r>
        <w:t>Coordinator</w:t>
      </w:r>
      <w:proofErr w:type="spellEnd"/>
      <w:r>
        <w:t xml:space="preserve"> die de Resource Managers en de lokale operaties overziet. De interface waarmee de </w:t>
      </w:r>
      <w:proofErr w:type="spellStart"/>
      <w:r>
        <w:t>Coordinator</w:t>
      </w:r>
      <w:proofErr w:type="spellEnd"/>
      <w:r>
        <w:t xml:space="preserve"> met de lokale Resource Managers </w:t>
      </w:r>
      <w:proofErr w:type="gramStart"/>
      <w:r>
        <w:t>communiceert</w:t>
      </w:r>
      <w:proofErr w:type="gramEnd"/>
      <w:r>
        <w:t xml:space="preserve"> heet de XA standaard/interface. Het doel van de XA is om verschillende resources (databases, servers) aan te spreken binnen dezelfde transactie. XA is voortgekomen uit het XT distributiesysteem.</w:t>
      </w:r>
    </w:p>
    <w:p w:rsidR="004D257D" w:rsidRDefault="004D257D" w:rsidP="004D257D">
      <w:pPr>
        <w:tabs>
          <w:tab w:val="left" w:pos="1046"/>
        </w:tabs>
        <w:ind w:left="708"/>
      </w:pPr>
      <w:r>
        <w:t xml:space="preserve">In de eerste fase van de </w:t>
      </w:r>
      <w:proofErr w:type="spellStart"/>
      <w:r>
        <w:t>commit</w:t>
      </w:r>
      <w:proofErr w:type="spellEnd"/>
      <w:r>
        <w:t xml:space="preserve"> geven de Resource Managers een log van het resultaat van de operatie.</w:t>
      </w:r>
    </w:p>
    <w:p w:rsidR="004D257D" w:rsidRDefault="004D257D" w:rsidP="004D257D">
      <w:pPr>
        <w:tabs>
          <w:tab w:val="left" w:pos="1046"/>
        </w:tabs>
        <w:ind w:left="708"/>
      </w:pPr>
      <w:r>
        <w:t xml:space="preserve">In de tweede fase van de </w:t>
      </w:r>
      <w:proofErr w:type="spellStart"/>
      <w:r>
        <w:t>commit</w:t>
      </w:r>
      <w:proofErr w:type="spellEnd"/>
      <w:r>
        <w:t xml:space="preserve"> worden de resultaten van de Resource Managers vergeleken: wanneer alle operaties in fase een succesvol waren, geeft de </w:t>
      </w:r>
      <w:proofErr w:type="spellStart"/>
      <w:r>
        <w:t>Coordinator</w:t>
      </w:r>
      <w:proofErr w:type="spellEnd"/>
      <w:r>
        <w:t xml:space="preserve"> aan de lokale Resource Managers de </w:t>
      </w:r>
      <w:proofErr w:type="spellStart"/>
      <w:r>
        <w:t>commit</w:t>
      </w:r>
      <w:proofErr w:type="spellEnd"/>
      <w:r>
        <w:t xml:space="preserve"> instructie.</w:t>
      </w:r>
    </w:p>
    <w:sectPr w:rsidR="004D2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451CE"/>
    <w:multiLevelType w:val="hybridMultilevel"/>
    <w:tmpl w:val="377E5E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54"/>
    <w:rsid w:val="000B361C"/>
    <w:rsid w:val="00101469"/>
    <w:rsid w:val="001364DA"/>
    <w:rsid w:val="002B3BFF"/>
    <w:rsid w:val="004D257D"/>
    <w:rsid w:val="005349C4"/>
    <w:rsid w:val="005B52F2"/>
    <w:rsid w:val="007C58DA"/>
    <w:rsid w:val="00820AE7"/>
    <w:rsid w:val="00A25283"/>
    <w:rsid w:val="00A71854"/>
    <w:rsid w:val="00A935FE"/>
    <w:rsid w:val="00AD09FB"/>
    <w:rsid w:val="00D04A8A"/>
    <w:rsid w:val="00D36A94"/>
    <w:rsid w:val="00D75E8F"/>
    <w:rsid w:val="00DF549E"/>
    <w:rsid w:val="00DF6E08"/>
    <w:rsid w:val="00E31C5A"/>
    <w:rsid w:val="00E40A61"/>
    <w:rsid w:val="00E46A26"/>
    <w:rsid w:val="00FB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CD97-212D-4CF5-A897-3EF1D0A7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Benninga</dc:creator>
  <cp:keywords/>
  <dc:description/>
  <cp:lastModifiedBy>Lasse Benninga</cp:lastModifiedBy>
  <cp:revision>22</cp:revision>
  <dcterms:created xsi:type="dcterms:W3CDTF">2016-02-07T17:25:00Z</dcterms:created>
  <dcterms:modified xsi:type="dcterms:W3CDTF">2016-02-08T21:14:00Z</dcterms:modified>
</cp:coreProperties>
</file>