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2DA" w:rsidRDefault="000402DA">
      <w:pPr>
        <w:autoSpaceDE w:val="0"/>
        <w:autoSpaceDN w:val="0"/>
        <w:adjustRightInd w:val="0"/>
        <w:rPr>
          <w:rFonts w:ascii="Verdana" w:hAnsi="Verdana"/>
          <w:b/>
        </w:rPr>
      </w:pPr>
      <w:bookmarkStart w:id="0" w:name="_GoBack"/>
      <w:bookmarkEnd w:id="0"/>
      <w:r>
        <w:rPr>
          <w:rFonts w:ascii="Verdana" w:hAnsi="Verdana"/>
          <w:b/>
        </w:rPr>
        <w:t>DUO heeft een (afstudeer)opdracht binnen de afdeling Informatiebeveiliging en Privacy. Ben jij degene die onderzoekt hoe wij persoonsgegevens op een juiste manier kunnen</w:t>
      </w:r>
      <w:r w:rsidR="00A80578">
        <w:rPr>
          <w:rFonts w:ascii="Verdana" w:hAnsi="Verdana"/>
          <w:b/>
        </w:rPr>
        <w:t xml:space="preserve"> </w:t>
      </w:r>
      <w:proofErr w:type="spellStart"/>
      <w:r w:rsidR="00A80578">
        <w:rPr>
          <w:rFonts w:ascii="Verdana" w:hAnsi="Verdana"/>
          <w:b/>
        </w:rPr>
        <w:t>pseudonimiseren</w:t>
      </w:r>
      <w:proofErr w:type="spellEnd"/>
      <w:r>
        <w:rPr>
          <w:rFonts w:ascii="Verdana" w:hAnsi="Verdana"/>
          <w:b/>
        </w:rPr>
        <w:t xml:space="preserve">? Meld je dan aan. </w:t>
      </w:r>
    </w:p>
    <w:p w:rsidR="000402DA" w:rsidRDefault="000402DA">
      <w:pPr>
        <w:autoSpaceDE w:val="0"/>
        <w:autoSpaceDN w:val="0"/>
        <w:adjustRightInd w:val="0"/>
        <w:rPr>
          <w:rFonts w:ascii="Verdana" w:hAnsi="Verdana"/>
        </w:rPr>
      </w:pPr>
    </w:p>
    <w:p w:rsidR="000402DA" w:rsidRDefault="000402DA">
      <w:pPr>
        <w:autoSpaceDE w:val="0"/>
        <w:autoSpaceDN w:val="0"/>
        <w:adjustRightInd w:val="0"/>
        <w:rPr>
          <w:rFonts w:ascii="Verdana" w:hAnsi="Verdana"/>
        </w:rPr>
      </w:pPr>
      <w:r>
        <w:rPr>
          <w:rFonts w:ascii="Verdana" w:hAnsi="Verdana"/>
        </w:rPr>
        <w:t xml:space="preserve">DUO verwerkt een </w:t>
      </w:r>
      <w:r w:rsidR="00463671">
        <w:rPr>
          <w:rFonts w:ascii="Verdana" w:hAnsi="Verdana"/>
        </w:rPr>
        <w:t>grote</w:t>
      </w:r>
      <w:r>
        <w:rPr>
          <w:rFonts w:ascii="Verdana" w:hAnsi="Verdana"/>
        </w:rPr>
        <w:t xml:space="preserve"> hoeveelheid persoonsgegevens. Soms bestaat de behoefte om deze gegevens te gebruiken voor andere doelen dan waarvoor deze gegevens oorspronkelijk zijn verkregen. Hierbij valt te denken aan het testen van aangepaste verwerkingssoftware, of het statistisch analyseren van gegevens (Big Data). Volgens de privacy wetgeving mag dat </w:t>
      </w:r>
      <w:r w:rsidR="00A80578">
        <w:rPr>
          <w:rFonts w:ascii="Verdana" w:hAnsi="Verdana"/>
        </w:rPr>
        <w:t xml:space="preserve">niet zomaar. Een manier om dit wel mogelijk te maken is door gegevens op een juiste manier te </w:t>
      </w:r>
      <w:proofErr w:type="spellStart"/>
      <w:r w:rsidR="00A80578">
        <w:rPr>
          <w:rFonts w:ascii="Verdana" w:hAnsi="Verdana"/>
        </w:rPr>
        <w:t>pseudonimiseren</w:t>
      </w:r>
      <w:proofErr w:type="spellEnd"/>
      <w:r w:rsidR="00A80578">
        <w:rPr>
          <w:rFonts w:ascii="Verdana" w:hAnsi="Verdana"/>
        </w:rPr>
        <w:t xml:space="preserve">. </w:t>
      </w:r>
      <w:r>
        <w:rPr>
          <w:rFonts w:ascii="Verdana" w:hAnsi="Verdana"/>
        </w:rPr>
        <w:t xml:space="preserve">We willen graag </w:t>
      </w:r>
      <w:r w:rsidR="00880707">
        <w:rPr>
          <w:rFonts w:ascii="Verdana" w:hAnsi="Verdana"/>
        </w:rPr>
        <w:t>weten hoe je</w:t>
      </w:r>
      <w:r>
        <w:rPr>
          <w:rFonts w:ascii="Verdana" w:hAnsi="Verdana"/>
        </w:rPr>
        <w:t xml:space="preserve"> </w:t>
      </w:r>
      <w:r w:rsidR="00A80578">
        <w:rPr>
          <w:rFonts w:ascii="Verdana" w:hAnsi="Verdana"/>
        </w:rPr>
        <w:t xml:space="preserve">dit zou kunnen doen. </w:t>
      </w:r>
      <w:r>
        <w:rPr>
          <w:rFonts w:ascii="Verdana" w:hAnsi="Verdana"/>
        </w:rPr>
        <w:t xml:space="preserve">Dit </w:t>
      </w:r>
      <w:r w:rsidR="00880707">
        <w:rPr>
          <w:rFonts w:ascii="Verdana" w:hAnsi="Verdana"/>
        </w:rPr>
        <w:t>willen</w:t>
      </w:r>
      <w:r>
        <w:rPr>
          <w:rFonts w:ascii="Verdana" w:hAnsi="Verdana"/>
        </w:rPr>
        <w:t xml:space="preserve"> we bij voorkeur zo concreet mogelijk, bijvoorbeeld in</w:t>
      </w:r>
      <w:r w:rsidR="00880707">
        <w:rPr>
          <w:rFonts w:ascii="Verdana" w:hAnsi="Verdana"/>
        </w:rPr>
        <w:t xml:space="preserve"> </w:t>
      </w:r>
      <w:r>
        <w:rPr>
          <w:rFonts w:ascii="Verdana" w:hAnsi="Verdana"/>
        </w:rPr>
        <w:t>de vorm van een algoritme.</w:t>
      </w:r>
    </w:p>
    <w:p w:rsidR="000402DA" w:rsidRDefault="000402DA">
      <w:pPr>
        <w:autoSpaceDE w:val="0"/>
        <w:autoSpaceDN w:val="0"/>
        <w:adjustRightInd w:val="0"/>
        <w:rPr>
          <w:rFonts w:ascii="Verdana" w:hAnsi="Verdana"/>
        </w:rPr>
      </w:pPr>
      <w:r>
        <w:rPr>
          <w:rFonts w:ascii="Verdana" w:hAnsi="Verdana"/>
        </w:rPr>
        <w:t xml:space="preserve">We zoeken daarom een afstudeerder die zin heeft om uit te zoeken hoe persoonsgegevens zoals DUO die verwerkt, op een juiste  manier kunnen worden geanonimiseerd of </w:t>
      </w:r>
      <w:proofErr w:type="spellStart"/>
      <w:r>
        <w:rPr>
          <w:rFonts w:ascii="Verdana" w:hAnsi="Verdana"/>
        </w:rPr>
        <w:t>gepseudonimiseerd</w:t>
      </w:r>
      <w:proofErr w:type="spellEnd"/>
      <w:r>
        <w:rPr>
          <w:rFonts w:ascii="Verdana" w:hAnsi="Verdana"/>
        </w:rPr>
        <w:t xml:space="preserve">. </w:t>
      </w:r>
    </w:p>
    <w:p w:rsidR="000402DA" w:rsidRDefault="000402DA">
      <w:pPr>
        <w:autoSpaceDE w:val="0"/>
        <w:autoSpaceDN w:val="0"/>
        <w:adjustRightInd w:val="0"/>
        <w:rPr>
          <w:rFonts w:ascii="Verdana" w:hAnsi="Verdana"/>
        </w:rPr>
      </w:pPr>
      <w:r>
        <w:rPr>
          <w:rFonts w:ascii="Verdana" w:hAnsi="Verdana"/>
        </w:rPr>
        <w:t xml:space="preserve"> </w:t>
      </w:r>
    </w:p>
    <w:p w:rsidR="000402DA" w:rsidRDefault="000402DA">
      <w:pPr>
        <w:autoSpaceDE w:val="0"/>
        <w:autoSpaceDN w:val="0"/>
        <w:adjustRightInd w:val="0"/>
        <w:rPr>
          <w:rFonts w:ascii="Verdana" w:hAnsi="Verdana" w:cs="Arial"/>
          <w:b/>
          <w:bCs/>
        </w:rPr>
      </w:pPr>
      <w:r>
        <w:rPr>
          <w:rFonts w:ascii="Verdana" w:hAnsi="Verdana" w:cs="Arial"/>
          <w:b/>
          <w:bCs/>
        </w:rPr>
        <w:t>Je taken</w:t>
      </w:r>
    </w:p>
    <w:p w:rsidR="000402DA" w:rsidRDefault="000402DA">
      <w:pPr>
        <w:autoSpaceDE w:val="0"/>
        <w:autoSpaceDN w:val="0"/>
        <w:adjustRightInd w:val="0"/>
        <w:rPr>
          <w:rFonts w:ascii="Verdana" w:hAnsi="Verdana" w:cs="Arial"/>
          <w:bCs/>
        </w:rPr>
      </w:pPr>
      <w:r>
        <w:rPr>
          <w:rFonts w:ascii="Verdana" w:hAnsi="Verdana" w:cs="Arial"/>
          <w:bCs/>
        </w:rPr>
        <w:t>Samen met je begeleider van DUO breng je de doelstellingen van de opdracht in kaart. Vervolgens analyseer je het probleem en probeer je goede oplossingen te vinden die je afstemt met je begeleider. Bij het zoeken naar oplossingen maak je gebruik van de kennis en expertise die binnen DUO op ve</w:t>
      </w:r>
      <w:r w:rsidR="00880707">
        <w:rPr>
          <w:rFonts w:ascii="Verdana" w:hAnsi="Verdana" w:cs="Arial"/>
          <w:bCs/>
        </w:rPr>
        <w:t>r</w:t>
      </w:r>
      <w:r>
        <w:rPr>
          <w:rFonts w:ascii="Verdana" w:hAnsi="Verdana" w:cs="Arial"/>
          <w:bCs/>
        </w:rPr>
        <w:t>schillende (deel)onderwerpen aanwezig zijn.</w:t>
      </w:r>
    </w:p>
    <w:p w:rsidR="000402DA" w:rsidRDefault="000402DA">
      <w:pPr>
        <w:autoSpaceDE w:val="0"/>
        <w:autoSpaceDN w:val="0"/>
        <w:adjustRightInd w:val="0"/>
        <w:rPr>
          <w:rFonts w:ascii="Verdana" w:eastAsia="Times New Roman" w:hAnsi="Verdana"/>
          <w:color w:val="0000FF"/>
          <w:lang w:val="x-none" w:eastAsia="nl-NL" w:bidi="x-none"/>
        </w:rPr>
      </w:pPr>
    </w:p>
    <w:p w:rsidR="000402DA" w:rsidRDefault="000402DA">
      <w:pPr>
        <w:autoSpaceDE w:val="0"/>
        <w:autoSpaceDN w:val="0"/>
        <w:adjustRightInd w:val="0"/>
        <w:rPr>
          <w:rFonts w:ascii="Verdana" w:hAnsi="Verdana"/>
          <w:b/>
          <w:bCs/>
        </w:rPr>
      </w:pPr>
      <w:r>
        <w:rPr>
          <w:rFonts w:ascii="Verdana" w:hAnsi="Verdana"/>
          <w:b/>
          <w:bCs/>
        </w:rPr>
        <w:t>Je profiel</w:t>
      </w:r>
    </w:p>
    <w:tbl>
      <w:tblPr>
        <w:tblW w:w="0" w:type="auto"/>
        <w:tblLook w:val="04A0" w:firstRow="1" w:lastRow="0" w:firstColumn="1" w:lastColumn="0" w:noHBand="0" w:noVBand="1"/>
      </w:tblPr>
      <w:tblGrid>
        <w:gridCol w:w="4773"/>
        <w:gridCol w:w="4773"/>
      </w:tblGrid>
      <w:tr w:rsidR="00880707" w:rsidRPr="000402DA" w:rsidTr="000402DA">
        <w:tc>
          <w:tcPr>
            <w:tcW w:w="4773" w:type="dxa"/>
            <w:shd w:val="clear" w:color="auto" w:fill="auto"/>
          </w:tcPr>
          <w:p w:rsidR="00880707" w:rsidRPr="000402DA" w:rsidRDefault="00AB3E14" w:rsidP="000402DA">
            <w:pPr>
              <w:numPr>
                <w:ilvl w:val="0"/>
                <w:numId w:val="1"/>
              </w:numPr>
              <w:rPr>
                <w:rFonts w:ascii="Verdana" w:hAnsi="Verdana"/>
              </w:rPr>
            </w:pPr>
            <w:r>
              <w:rPr>
                <w:rFonts w:ascii="Verdana" w:hAnsi="Verdana"/>
              </w:rPr>
              <w:t>Hbo</w:t>
            </w:r>
            <w:r w:rsidR="00880707" w:rsidRPr="000402DA">
              <w:rPr>
                <w:rFonts w:ascii="Verdana" w:hAnsi="Verdana"/>
              </w:rPr>
              <w:t>-opleiding informatica</w:t>
            </w:r>
          </w:p>
        </w:tc>
        <w:tc>
          <w:tcPr>
            <w:tcW w:w="4773" w:type="dxa"/>
            <w:shd w:val="clear" w:color="auto" w:fill="auto"/>
          </w:tcPr>
          <w:p w:rsidR="00880707" w:rsidRPr="000402DA" w:rsidRDefault="00880707" w:rsidP="000402DA">
            <w:pPr>
              <w:numPr>
                <w:ilvl w:val="0"/>
                <w:numId w:val="1"/>
              </w:numPr>
              <w:rPr>
                <w:rFonts w:ascii="Verdana" w:hAnsi="Verdana"/>
              </w:rPr>
            </w:pPr>
            <w:r w:rsidRPr="000402DA">
              <w:rPr>
                <w:rFonts w:ascii="Verdana" w:hAnsi="Verdana"/>
              </w:rPr>
              <w:t>Creatief</w:t>
            </w:r>
          </w:p>
        </w:tc>
      </w:tr>
      <w:tr w:rsidR="00880707" w:rsidRPr="000402DA" w:rsidTr="000402DA">
        <w:tc>
          <w:tcPr>
            <w:tcW w:w="4773" w:type="dxa"/>
            <w:shd w:val="clear" w:color="auto" w:fill="auto"/>
          </w:tcPr>
          <w:p w:rsidR="00880707" w:rsidRPr="000402DA" w:rsidRDefault="00880707" w:rsidP="000402DA">
            <w:pPr>
              <w:numPr>
                <w:ilvl w:val="0"/>
                <w:numId w:val="1"/>
              </w:numPr>
              <w:rPr>
                <w:rFonts w:ascii="Verdana" w:hAnsi="Verdana"/>
              </w:rPr>
            </w:pPr>
            <w:r w:rsidRPr="000402DA">
              <w:rPr>
                <w:rFonts w:ascii="Verdana" w:hAnsi="Verdana"/>
              </w:rPr>
              <w:t>Enthousiast</w:t>
            </w:r>
          </w:p>
        </w:tc>
        <w:tc>
          <w:tcPr>
            <w:tcW w:w="4773" w:type="dxa"/>
            <w:shd w:val="clear" w:color="auto" w:fill="auto"/>
          </w:tcPr>
          <w:p w:rsidR="00880707" w:rsidRPr="000402DA" w:rsidRDefault="00880707" w:rsidP="000402DA">
            <w:pPr>
              <w:numPr>
                <w:ilvl w:val="0"/>
                <w:numId w:val="1"/>
              </w:numPr>
              <w:rPr>
                <w:rFonts w:ascii="Verdana" w:hAnsi="Verdana"/>
              </w:rPr>
            </w:pPr>
            <w:r w:rsidRPr="000402DA">
              <w:rPr>
                <w:rFonts w:ascii="Verdana" w:hAnsi="Verdana"/>
              </w:rPr>
              <w:t>Abstract kunnen denken</w:t>
            </w:r>
          </w:p>
        </w:tc>
      </w:tr>
      <w:tr w:rsidR="00880707" w:rsidRPr="000402DA" w:rsidTr="000402DA">
        <w:tc>
          <w:tcPr>
            <w:tcW w:w="4773" w:type="dxa"/>
            <w:shd w:val="clear" w:color="auto" w:fill="auto"/>
          </w:tcPr>
          <w:p w:rsidR="00880707" w:rsidRPr="000402DA" w:rsidRDefault="00880707" w:rsidP="000402DA">
            <w:pPr>
              <w:numPr>
                <w:ilvl w:val="0"/>
                <w:numId w:val="1"/>
              </w:numPr>
              <w:rPr>
                <w:rFonts w:ascii="Verdana" w:hAnsi="Verdana"/>
              </w:rPr>
            </w:pPr>
            <w:r w:rsidRPr="000402DA">
              <w:rPr>
                <w:rFonts w:ascii="Verdana" w:hAnsi="Verdana"/>
              </w:rPr>
              <w:t>Samenwerken, zelfstandigheid</w:t>
            </w:r>
          </w:p>
        </w:tc>
        <w:tc>
          <w:tcPr>
            <w:tcW w:w="4773" w:type="dxa"/>
            <w:shd w:val="clear" w:color="auto" w:fill="auto"/>
          </w:tcPr>
          <w:p w:rsidR="00880707" w:rsidRPr="000402DA" w:rsidRDefault="00880707" w:rsidP="000402DA">
            <w:pPr>
              <w:numPr>
                <w:ilvl w:val="0"/>
                <w:numId w:val="1"/>
              </w:numPr>
              <w:rPr>
                <w:rFonts w:ascii="Verdana" w:hAnsi="Verdana"/>
              </w:rPr>
            </w:pPr>
            <w:r w:rsidRPr="000402DA">
              <w:rPr>
                <w:rFonts w:ascii="Verdana" w:hAnsi="Verdana"/>
              </w:rPr>
              <w:t>Resultaatgericht</w:t>
            </w:r>
          </w:p>
        </w:tc>
      </w:tr>
    </w:tbl>
    <w:p w:rsidR="00880707" w:rsidRDefault="00880707">
      <w:pPr>
        <w:autoSpaceDE w:val="0"/>
        <w:autoSpaceDN w:val="0"/>
        <w:adjustRightInd w:val="0"/>
        <w:rPr>
          <w:rFonts w:ascii="Verdana" w:hAnsi="Verdana"/>
        </w:rPr>
      </w:pPr>
    </w:p>
    <w:p w:rsidR="000402DA" w:rsidRDefault="000402DA">
      <w:pPr>
        <w:autoSpaceDE w:val="0"/>
        <w:autoSpaceDN w:val="0"/>
        <w:adjustRightInd w:val="0"/>
        <w:rPr>
          <w:rFonts w:ascii="Verdana" w:hAnsi="Verdana" w:cs="Arial"/>
          <w:b/>
          <w:bCs/>
        </w:rPr>
      </w:pPr>
      <w:r>
        <w:rPr>
          <w:rFonts w:ascii="Verdana" w:hAnsi="Verdana" w:cs="Arial"/>
          <w:b/>
          <w:bCs/>
        </w:rPr>
        <w:t>Wij bieden</w:t>
      </w:r>
    </w:p>
    <w:p w:rsidR="000402DA" w:rsidRDefault="000402DA">
      <w:pPr>
        <w:numPr>
          <w:ilvl w:val="0"/>
          <w:numId w:val="2"/>
        </w:numPr>
        <w:autoSpaceDE w:val="0"/>
        <w:autoSpaceDN w:val="0"/>
        <w:adjustRightInd w:val="0"/>
        <w:rPr>
          <w:rFonts w:ascii="Verdana" w:hAnsi="Verdana" w:cs="Arial"/>
          <w:bCs/>
        </w:rPr>
      </w:pPr>
      <w:r>
        <w:rPr>
          <w:rFonts w:ascii="Verdana" w:hAnsi="Verdana" w:cs="Arial"/>
          <w:bCs/>
        </w:rPr>
        <w:t>Een uitdagende opdracht</w:t>
      </w:r>
    </w:p>
    <w:p w:rsidR="000402DA" w:rsidRDefault="000402DA">
      <w:pPr>
        <w:numPr>
          <w:ilvl w:val="0"/>
          <w:numId w:val="2"/>
        </w:numPr>
        <w:autoSpaceDE w:val="0"/>
        <w:autoSpaceDN w:val="0"/>
        <w:adjustRightInd w:val="0"/>
        <w:rPr>
          <w:rFonts w:ascii="Verdana" w:hAnsi="Verdana" w:cs="Arial"/>
          <w:bCs/>
        </w:rPr>
      </w:pPr>
      <w:r>
        <w:rPr>
          <w:rFonts w:ascii="Verdana" w:hAnsi="Verdana" w:cs="Arial"/>
          <w:bCs/>
        </w:rPr>
        <w:t>Werkplek bij DUO</w:t>
      </w:r>
    </w:p>
    <w:p w:rsidR="000402DA" w:rsidRDefault="000402DA">
      <w:pPr>
        <w:numPr>
          <w:ilvl w:val="0"/>
          <w:numId w:val="2"/>
        </w:numPr>
        <w:autoSpaceDE w:val="0"/>
        <w:autoSpaceDN w:val="0"/>
        <w:adjustRightInd w:val="0"/>
        <w:rPr>
          <w:rFonts w:ascii="Verdana" w:hAnsi="Verdana" w:cs="Arial"/>
          <w:bCs/>
        </w:rPr>
      </w:pPr>
      <w:r>
        <w:rPr>
          <w:rFonts w:ascii="Verdana" w:hAnsi="Verdana" w:cs="Arial"/>
          <w:bCs/>
        </w:rPr>
        <w:t>Stagevergoeding</w:t>
      </w:r>
    </w:p>
    <w:p w:rsidR="000402DA" w:rsidRDefault="000402DA">
      <w:pPr>
        <w:numPr>
          <w:ilvl w:val="0"/>
          <w:numId w:val="2"/>
        </w:numPr>
        <w:autoSpaceDE w:val="0"/>
        <w:autoSpaceDN w:val="0"/>
        <w:adjustRightInd w:val="0"/>
        <w:rPr>
          <w:rFonts w:ascii="Verdana" w:hAnsi="Verdana" w:cs="Arial"/>
          <w:bCs/>
        </w:rPr>
      </w:pPr>
      <w:r>
        <w:rPr>
          <w:rFonts w:ascii="Verdana" w:hAnsi="Verdana" w:cs="Arial"/>
          <w:bCs/>
        </w:rPr>
        <w:t>Flexibele werktijden</w:t>
      </w:r>
    </w:p>
    <w:p w:rsidR="000402DA" w:rsidRDefault="000402DA">
      <w:pPr>
        <w:autoSpaceDE w:val="0"/>
        <w:autoSpaceDN w:val="0"/>
        <w:adjustRightInd w:val="0"/>
        <w:rPr>
          <w:rFonts w:ascii="Arial" w:hAnsi="Arial" w:cs="Arial"/>
          <w:b/>
          <w:bCs/>
        </w:rPr>
      </w:pPr>
    </w:p>
    <w:p w:rsidR="000402DA" w:rsidRDefault="000402DA">
      <w:pPr>
        <w:autoSpaceDE w:val="0"/>
        <w:autoSpaceDN w:val="0"/>
        <w:adjustRightInd w:val="0"/>
        <w:rPr>
          <w:rFonts w:ascii="Verdana" w:hAnsi="Verdana"/>
          <w:b/>
          <w:bCs/>
        </w:rPr>
      </w:pPr>
      <w:r>
        <w:rPr>
          <w:rFonts w:ascii="Verdana" w:hAnsi="Verdana"/>
          <w:b/>
          <w:bCs/>
        </w:rPr>
        <w:t>Over de afdeling Informatiebeveiliging en Privacy</w:t>
      </w:r>
    </w:p>
    <w:p w:rsidR="000402DA" w:rsidRDefault="000402DA">
      <w:pPr>
        <w:autoSpaceDE w:val="0"/>
        <w:autoSpaceDN w:val="0"/>
        <w:adjustRightInd w:val="0"/>
      </w:pPr>
      <w:r>
        <w:rPr>
          <w:rFonts w:ascii="Verdana" w:hAnsi="Verdana"/>
          <w:color w:val="000000"/>
          <w:lang w:val="x-none" w:eastAsia="nl-NL" w:bidi="x-none"/>
        </w:rPr>
        <w:t xml:space="preserve">De afdeling Informatiebeveiliging en Privacy is op beleidsniveau verantwoordelijk voor de beveiliging en </w:t>
      </w:r>
      <w:proofErr w:type="spellStart"/>
      <w:r>
        <w:rPr>
          <w:rFonts w:ascii="Verdana" w:hAnsi="Verdana"/>
          <w:color w:val="000000"/>
          <w:lang w:val="x-none" w:eastAsia="nl-NL" w:bidi="x-none"/>
        </w:rPr>
        <w:t>privacy-aspecten</w:t>
      </w:r>
      <w:proofErr w:type="spellEnd"/>
      <w:r>
        <w:rPr>
          <w:rFonts w:ascii="Verdana" w:hAnsi="Verdana"/>
          <w:color w:val="000000"/>
          <w:lang w:val="x-none" w:eastAsia="nl-NL" w:bidi="x-none"/>
        </w:rPr>
        <w:t xml:space="preserve"> van informatie bij DUO.</w:t>
      </w:r>
    </w:p>
    <w:p w:rsidR="000402DA" w:rsidRDefault="000402DA">
      <w:pPr>
        <w:autoSpaceDE w:val="0"/>
        <w:autoSpaceDN w:val="0"/>
        <w:adjustRightInd w:val="0"/>
        <w:rPr>
          <w:rFonts w:ascii="Verdana" w:hAnsi="Verdana"/>
        </w:rPr>
      </w:pPr>
    </w:p>
    <w:p w:rsidR="000402DA" w:rsidRDefault="000402DA">
      <w:pPr>
        <w:autoSpaceDE w:val="0"/>
        <w:autoSpaceDN w:val="0"/>
        <w:adjustRightInd w:val="0"/>
        <w:rPr>
          <w:rFonts w:ascii="Verdana" w:hAnsi="Verdana"/>
          <w:b/>
          <w:bCs/>
        </w:rPr>
      </w:pPr>
      <w:r>
        <w:rPr>
          <w:rFonts w:ascii="Verdana" w:hAnsi="Verdana"/>
          <w:b/>
          <w:bCs/>
        </w:rPr>
        <w:t>Algemeen profiel</w:t>
      </w:r>
    </w:p>
    <w:p w:rsidR="000402DA" w:rsidRDefault="000402DA">
      <w:pPr>
        <w:autoSpaceDE w:val="0"/>
        <w:autoSpaceDN w:val="0"/>
        <w:adjustRightInd w:val="0"/>
        <w:rPr>
          <w:rFonts w:ascii="Verdana" w:hAnsi="Verdana"/>
        </w:rPr>
      </w:pPr>
      <w:r>
        <w:rPr>
          <w:rFonts w:ascii="Verdana" w:hAnsi="Verdana"/>
        </w:rPr>
        <w:t>Je bent enthousiast en wilt een bijdrage leveren aan een juiste bescherming van persoonsgegevens bij DUO. Je bent daarbij gericht op het behalen van resultaat waarbij je met nieuwe oplossingen komt. Je komt afspraken na en je benut feedback en suggesties van anderen effectief. Daarnaast ben je gericht op het met anderen uitwisselen van kennis, informatie en ideeën en op het samen met anderen bereiken van een resultaat.</w:t>
      </w:r>
    </w:p>
    <w:p w:rsidR="000402DA" w:rsidRDefault="000402DA">
      <w:pPr>
        <w:autoSpaceDE w:val="0"/>
        <w:autoSpaceDN w:val="0"/>
        <w:adjustRightInd w:val="0"/>
        <w:rPr>
          <w:rFonts w:ascii="Verdana" w:hAnsi="Verdana"/>
        </w:rPr>
      </w:pPr>
    </w:p>
    <w:p w:rsidR="000402DA" w:rsidRDefault="000402DA">
      <w:pPr>
        <w:autoSpaceDE w:val="0"/>
        <w:autoSpaceDN w:val="0"/>
        <w:adjustRightInd w:val="0"/>
        <w:rPr>
          <w:rFonts w:ascii="Verdana" w:hAnsi="Verdana"/>
        </w:rPr>
      </w:pPr>
      <w:r>
        <w:rPr>
          <w:rFonts w:ascii="Verdana" w:hAnsi="Verdana"/>
        </w:rPr>
        <w:t xml:space="preserve">Periode: </w:t>
      </w:r>
      <w:r w:rsidR="00880707">
        <w:rPr>
          <w:rFonts w:ascii="Verdana" w:hAnsi="Verdana"/>
        </w:rPr>
        <w:t xml:space="preserve">start </w:t>
      </w:r>
      <w:r w:rsidR="00D6436B">
        <w:rPr>
          <w:rFonts w:ascii="Verdana" w:hAnsi="Verdana"/>
        </w:rPr>
        <w:t>februari 2016</w:t>
      </w:r>
    </w:p>
    <w:p w:rsidR="000402DA" w:rsidRDefault="000402DA">
      <w:pPr>
        <w:autoSpaceDE w:val="0"/>
        <w:autoSpaceDN w:val="0"/>
        <w:adjustRightInd w:val="0"/>
        <w:rPr>
          <w:rFonts w:ascii="Verdana" w:hAnsi="Verdana"/>
        </w:rPr>
      </w:pPr>
      <w:r>
        <w:rPr>
          <w:rFonts w:ascii="Verdana" w:hAnsi="Verdana"/>
        </w:rPr>
        <w:t xml:space="preserve"> </w:t>
      </w:r>
    </w:p>
    <w:p w:rsidR="000402DA" w:rsidRDefault="000402DA">
      <w:pPr>
        <w:autoSpaceDE w:val="0"/>
        <w:autoSpaceDN w:val="0"/>
        <w:adjustRightInd w:val="0"/>
        <w:rPr>
          <w:rFonts w:ascii="Arial" w:hAnsi="Arial" w:cs="Arial"/>
          <w:b/>
          <w:bCs/>
        </w:rPr>
      </w:pPr>
      <w:r>
        <w:rPr>
          <w:rFonts w:ascii="Arial" w:hAnsi="Arial" w:cs="Arial"/>
          <w:b/>
          <w:bCs/>
        </w:rPr>
        <w:t xml:space="preserve">Locatie: </w:t>
      </w:r>
      <w:proofErr w:type="spellStart"/>
      <w:r>
        <w:rPr>
          <w:rFonts w:ascii="Arial" w:hAnsi="Arial" w:cs="Arial"/>
          <w:b/>
          <w:bCs/>
        </w:rPr>
        <w:t>Kempkensberg</w:t>
      </w:r>
      <w:proofErr w:type="spellEnd"/>
      <w:r>
        <w:rPr>
          <w:rFonts w:ascii="Arial" w:hAnsi="Arial" w:cs="Arial"/>
          <w:b/>
          <w:bCs/>
        </w:rPr>
        <w:t xml:space="preserve"> 12, Groningen</w:t>
      </w:r>
    </w:p>
    <w:p w:rsidR="000402DA" w:rsidRDefault="000402DA">
      <w:pPr>
        <w:autoSpaceDE w:val="0"/>
        <w:autoSpaceDN w:val="0"/>
        <w:adjustRightInd w:val="0"/>
        <w:rPr>
          <w:rFonts w:ascii="Arial" w:hAnsi="Arial" w:cs="Arial"/>
          <w:b/>
          <w:bCs/>
        </w:rPr>
      </w:pPr>
      <w:r>
        <w:rPr>
          <w:rFonts w:ascii="Arial" w:hAnsi="Arial" w:cs="Arial"/>
          <w:b/>
          <w:bCs/>
        </w:rPr>
        <w:t xml:space="preserve">Informatie over DUO:  </w:t>
      </w:r>
      <w:hyperlink r:id="rId6" w:history="1">
        <w:r>
          <w:rPr>
            <w:rStyle w:val="Hyperlink"/>
            <w:rFonts w:ascii="Arial" w:hAnsi="Arial" w:cs="Arial"/>
            <w:b/>
            <w:bCs/>
          </w:rPr>
          <w:t>www.duo.nl</w:t>
        </w:r>
      </w:hyperlink>
    </w:p>
    <w:p w:rsidR="000402DA" w:rsidRDefault="000402DA">
      <w:pPr>
        <w:autoSpaceDE w:val="0"/>
        <w:autoSpaceDN w:val="0"/>
        <w:adjustRightInd w:val="0"/>
        <w:rPr>
          <w:rFonts w:ascii="Arial" w:hAnsi="Arial" w:cs="Arial"/>
          <w:b/>
          <w:bCs/>
        </w:rPr>
      </w:pPr>
      <w:r>
        <w:rPr>
          <w:rFonts w:ascii="Arial" w:hAnsi="Arial" w:cs="Arial"/>
          <w:b/>
          <w:bCs/>
        </w:rPr>
        <w:t xml:space="preserve">Informatie over stageopdracht: </w:t>
      </w:r>
      <w:hyperlink r:id="rId7" w:history="1">
        <w:r>
          <w:rPr>
            <w:rStyle w:val="Hyperlink"/>
            <w:rFonts w:ascii="Arial" w:hAnsi="Arial" w:cs="Arial"/>
            <w:b/>
            <w:bCs/>
          </w:rPr>
          <w:t>erik.kwast@duo.nl</w:t>
        </w:r>
      </w:hyperlink>
      <w:r>
        <w:rPr>
          <w:rFonts w:ascii="Arial" w:hAnsi="Arial" w:cs="Arial"/>
          <w:b/>
          <w:bCs/>
        </w:rPr>
        <w:t xml:space="preserve"> </w:t>
      </w:r>
    </w:p>
    <w:p w:rsidR="00880707" w:rsidRDefault="00880707">
      <w:pPr>
        <w:autoSpaceDE w:val="0"/>
        <w:autoSpaceDN w:val="0"/>
        <w:adjustRightInd w:val="0"/>
        <w:rPr>
          <w:rFonts w:ascii="Arial" w:hAnsi="Arial" w:cs="Arial"/>
          <w:b/>
          <w:bCs/>
        </w:rPr>
      </w:pPr>
    </w:p>
    <w:p w:rsidR="000402DA" w:rsidRPr="00880707" w:rsidRDefault="000402DA">
      <w:pPr>
        <w:autoSpaceDE w:val="0"/>
        <w:autoSpaceDN w:val="0"/>
        <w:adjustRightInd w:val="0"/>
        <w:rPr>
          <w:rFonts w:ascii="Arial" w:hAnsi="Arial" w:cs="Arial"/>
          <w:b/>
          <w:bCs/>
        </w:rPr>
      </w:pPr>
      <w:r>
        <w:rPr>
          <w:rFonts w:ascii="Arial" w:hAnsi="Arial" w:cs="Arial"/>
          <w:b/>
          <w:bCs/>
        </w:rPr>
        <w:t xml:space="preserve">Solliciteren kan door middel van het sturen van een motivatiebrief en cv naar: </w:t>
      </w:r>
      <w:hyperlink r:id="rId8" w:history="1">
        <w:r>
          <w:rPr>
            <w:rStyle w:val="Hyperlink"/>
            <w:rFonts w:ascii="Arial" w:hAnsi="Arial" w:cs="Arial"/>
            <w:b/>
            <w:bCs/>
          </w:rPr>
          <w:t>mailto:leeratelier@duo.nl</w:t>
        </w:r>
      </w:hyperlink>
    </w:p>
    <w:sectPr w:rsidR="000402DA" w:rsidRPr="00880707">
      <w:endnotePr>
        <w:numFmt w:val="decimal"/>
      </w:endnotePr>
      <w:pgSz w:w="12240" w:h="15840"/>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E2E06B8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Arial"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Arial"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0000002"/>
    <w:multiLevelType w:val="hybridMultilevel"/>
    <w:tmpl w:val="898068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isplayHorizontalDrawingGridEvery w:val="0"/>
  <w:displayVerticalDrawingGridEvery w:val="0"/>
  <w:doNotUseMarginsForDrawingGridOrigin/>
  <w:noPunctuationKerning/>
  <w:characterSpacingControl w:val="doNotCompress"/>
  <w:doNotDemarcateInvalidXml/>
  <w:endnotePr>
    <w:pos w:val="sectEnd"/>
    <w:numFmt w:val="decimal"/>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707"/>
    <w:rsid w:val="000059BD"/>
    <w:rsid w:val="000402DA"/>
    <w:rsid w:val="00062DEF"/>
    <w:rsid w:val="000A1521"/>
    <w:rsid w:val="000C7095"/>
    <w:rsid w:val="000E133A"/>
    <w:rsid w:val="000E4A11"/>
    <w:rsid w:val="000F0206"/>
    <w:rsid w:val="0018194F"/>
    <w:rsid w:val="001A1895"/>
    <w:rsid w:val="001B5604"/>
    <w:rsid w:val="0027580D"/>
    <w:rsid w:val="00280E1C"/>
    <w:rsid w:val="00291DAA"/>
    <w:rsid w:val="002E0CB9"/>
    <w:rsid w:val="00324128"/>
    <w:rsid w:val="00373201"/>
    <w:rsid w:val="003827BB"/>
    <w:rsid w:val="00396376"/>
    <w:rsid w:val="003C2862"/>
    <w:rsid w:val="00404BB1"/>
    <w:rsid w:val="00421CAB"/>
    <w:rsid w:val="00463671"/>
    <w:rsid w:val="00492D58"/>
    <w:rsid w:val="00493745"/>
    <w:rsid w:val="00506700"/>
    <w:rsid w:val="005069A6"/>
    <w:rsid w:val="0053183C"/>
    <w:rsid w:val="0058494B"/>
    <w:rsid w:val="0060639B"/>
    <w:rsid w:val="00631826"/>
    <w:rsid w:val="00656307"/>
    <w:rsid w:val="00683891"/>
    <w:rsid w:val="006C74C1"/>
    <w:rsid w:val="006C7C13"/>
    <w:rsid w:val="006E00AE"/>
    <w:rsid w:val="0070109B"/>
    <w:rsid w:val="007112AA"/>
    <w:rsid w:val="007222D1"/>
    <w:rsid w:val="00772F17"/>
    <w:rsid w:val="00786E4F"/>
    <w:rsid w:val="007A7072"/>
    <w:rsid w:val="00827984"/>
    <w:rsid w:val="00880707"/>
    <w:rsid w:val="008B2B82"/>
    <w:rsid w:val="008B7FF0"/>
    <w:rsid w:val="00974893"/>
    <w:rsid w:val="00A07D68"/>
    <w:rsid w:val="00A42A7D"/>
    <w:rsid w:val="00A53EEC"/>
    <w:rsid w:val="00A56A6B"/>
    <w:rsid w:val="00A80578"/>
    <w:rsid w:val="00AB3E14"/>
    <w:rsid w:val="00AB55BC"/>
    <w:rsid w:val="00AD77E4"/>
    <w:rsid w:val="00AE1CC4"/>
    <w:rsid w:val="00AE41F7"/>
    <w:rsid w:val="00B605FB"/>
    <w:rsid w:val="00B65022"/>
    <w:rsid w:val="00B9314F"/>
    <w:rsid w:val="00BC08C9"/>
    <w:rsid w:val="00BD4C8E"/>
    <w:rsid w:val="00C37FFC"/>
    <w:rsid w:val="00C45D2B"/>
    <w:rsid w:val="00C83A68"/>
    <w:rsid w:val="00C902BB"/>
    <w:rsid w:val="00CA714F"/>
    <w:rsid w:val="00CF145D"/>
    <w:rsid w:val="00D461A4"/>
    <w:rsid w:val="00D6436B"/>
    <w:rsid w:val="00DA638E"/>
    <w:rsid w:val="00DD2657"/>
    <w:rsid w:val="00DF663F"/>
    <w:rsid w:val="00E303B0"/>
    <w:rsid w:val="00E45219"/>
    <w:rsid w:val="00E550CD"/>
    <w:rsid w:val="00E71FFB"/>
    <w:rsid w:val="00E77EE7"/>
    <w:rsid w:val="00F24469"/>
    <w:rsid w:val="00F26FBA"/>
    <w:rsid w:val="00F36F58"/>
    <w:rsid w:val="00F61527"/>
    <w:rsid w:val="00F86524"/>
    <w:rsid w:val="00F904F7"/>
    <w:rsid w:val="00FA2BD7"/>
    <w:rsid w:val="00FB57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Verdana"/>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eastAsia="ja-JP"/>
    </w:rPr>
  </w:style>
  <w:style w:type="paragraph" w:styleId="Kop1">
    <w:name w:val="heading 1"/>
    <w:basedOn w:val="Standaard"/>
    <w:next w:val="Standaard"/>
    <w:link w:val="Kop1Char"/>
    <w:qFormat/>
    <w:pPr>
      <w:keepNext/>
      <w:keepLines/>
      <w:spacing w:before="480"/>
      <w:outlineLvl w:val="0"/>
    </w:pPr>
    <w:rPr>
      <w:rFonts w:ascii="Cambria" w:hAnsi="Cambria"/>
      <w:b/>
      <w:bCs/>
      <w:color w:val="4F81BD"/>
      <w:sz w:val="28"/>
      <w:szCs w:val="28"/>
    </w:rPr>
  </w:style>
  <w:style w:type="paragraph" w:styleId="Kop2">
    <w:name w:val="heading 2"/>
    <w:basedOn w:val="Standaard"/>
    <w:next w:val="Standaard"/>
    <w:link w:val="Kop2Char"/>
    <w:unhideWhenUsed/>
    <w:qFormat/>
    <w:pPr>
      <w:keepNext/>
      <w:keepLines/>
      <w:spacing w:before="200"/>
      <w:outlineLvl w:val="1"/>
    </w:pPr>
    <w:rPr>
      <w:rFonts w:ascii="Cambria" w:hAnsi="Cambria"/>
      <w:b/>
      <w:bCs/>
      <w:color w:val="4F81BD"/>
      <w:sz w:val="26"/>
      <w:szCs w:val="26"/>
    </w:rPr>
  </w:style>
  <w:style w:type="paragraph" w:styleId="Kop3">
    <w:name w:val="heading 3"/>
    <w:basedOn w:val="Standaard"/>
    <w:next w:val="Standaard"/>
    <w:link w:val="Kop3Char"/>
    <w:unhideWhenUsed/>
    <w:qFormat/>
    <w:pPr>
      <w:keepNext/>
      <w:keepLines/>
      <w:spacing w:before="200"/>
      <w:outlineLvl w:val="2"/>
    </w:pPr>
    <w:rPr>
      <w:rFonts w:ascii="Cambria" w:hAnsi="Cambria"/>
      <w:b/>
      <w:bCs/>
      <w:color w:val="4F81BD"/>
    </w:rPr>
  </w:style>
  <w:style w:type="paragraph" w:styleId="Kop4">
    <w:name w:val="heading 4"/>
    <w:basedOn w:val="Standaard"/>
    <w:next w:val="Standaard"/>
    <w:link w:val="Kop4Char"/>
    <w:unhideWhenUsed/>
    <w:qFormat/>
    <w:pPr>
      <w:keepNext/>
      <w:keepLines/>
      <w:spacing w:before="240" w:after="60"/>
      <w:outlineLvl w:val="3"/>
    </w:pPr>
    <w:rPr>
      <w:rFonts w:ascii="Cambria" w:hAnsi="Cambria"/>
      <w:b/>
      <w:bCs/>
      <w:color w:val="4F81BD"/>
    </w:rPr>
  </w:style>
  <w:style w:type="paragraph" w:styleId="Kop5">
    <w:name w:val="heading 5"/>
    <w:basedOn w:val="Standaard"/>
    <w:next w:val="Standaard"/>
    <w:link w:val="Kop5Char"/>
    <w:unhideWhenUsed/>
    <w:qFormat/>
    <w:pPr>
      <w:keepNext/>
      <w:keepLines/>
      <w:spacing w:before="240" w:after="60"/>
      <w:outlineLvl w:val="4"/>
    </w:pPr>
    <w:rPr>
      <w:rFonts w:ascii="Cambria" w:hAnsi="Cambria"/>
      <w:b/>
      <w:bCs/>
      <w:color w:val="4F81BD"/>
    </w:rPr>
  </w:style>
  <w:style w:type="paragraph" w:styleId="Kop6">
    <w:name w:val="heading 6"/>
    <w:basedOn w:val="Standaard"/>
    <w:next w:val="Standaard"/>
    <w:link w:val="Kop6Char"/>
    <w:unhideWhenUsed/>
    <w:qFormat/>
    <w:pPr>
      <w:keepNext/>
      <w:keepLines/>
      <w:spacing w:before="240" w:after="60"/>
      <w:outlineLvl w:val="5"/>
    </w:pPr>
    <w:rPr>
      <w:rFonts w:ascii="Cambria" w:hAnsi="Cambria"/>
      <w:b/>
      <w:bCs/>
      <w:color w:val="4F81BD"/>
    </w:rPr>
  </w:style>
  <w:style w:type="paragraph" w:styleId="Kop7">
    <w:name w:val="heading 7"/>
    <w:basedOn w:val="Standaard"/>
    <w:next w:val="Standaard"/>
    <w:link w:val="Kop7Char"/>
    <w:unhideWhenUsed/>
    <w:qFormat/>
    <w:pPr>
      <w:keepNext/>
      <w:keepLines/>
      <w:spacing w:before="240" w:after="60"/>
      <w:outlineLvl w:val="6"/>
    </w:pPr>
    <w:rPr>
      <w:rFonts w:ascii="Cambria" w:hAnsi="Cambria"/>
      <w:b/>
      <w:bCs/>
      <w:color w:val="4F81BD"/>
    </w:rPr>
  </w:style>
  <w:style w:type="paragraph" w:styleId="Kop8">
    <w:name w:val="heading 8"/>
    <w:basedOn w:val="Standaard"/>
    <w:next w:val="Standaard"/>
    <w:link w:val="Kop8Char"/>
    <w:unhideWhenUsed/>
    <w:qFormat/>
    <w:pPr>
      <w:keepNext/>
      <w:keepLines/>
      <w:spacing w:before="240" w:after="60"/>
      <w:outlineLvl w:val="7"/>
    </w:pPr>
    <w:rPr>
      <w:rFonts w:ascii="Cambria" w:hAnsi="Cambria"/>
      <w:b/>
      <w:bCs/>
      <w:color w:val="4F81BD"/>
    </w:rPr>
  </w:style>
  <w:style w:type="paragraph" w:styleId="Kop9">
    <w:name w:val="heading 9"/>
    <w:basedOn w:val="Standaard"/>
    <w:next w:val="Standaard"/>
    <w:link w:val="Kop9Char"/>
    <w:unhideWhenUsed/>
    <w:qFormat/>
    <w:pPr>
      <w:keepNext/>
      <w:keepLines/>
      <w:spacing w:before="240" w:after="60"/>
      <w:outlineLvl w:val="8"/>
    </w:pPr>
    <w:rPr>
      <w:rFonts w:ascii="Cambria" w:hAnsi="Cambria"/>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hAnsi="Cambria" w:hint="default"/>
      <w:b/>
      <w:bCs/>
      <w:color w:val="4F81BD"/>
      <w:sz w:val="28"/>
      <w:szCs w:val="28"/>
    </w:rPr>
  </w:style>
  <w:style w:type="character" w:customStyle="1" w:styleId="Kop2Char">
    <w:name w:val="Kop 2 Char"/>
    <w:link w:val="Kop2"/>
    <w:rPr>
      <w:rFonts w:ascii="Cambria" w:hAnsi="Cambria" w:hint="default"/>
      <w:b/>
      <w:bCs/>
      <w:color w:val="4F81BD"/>
      <w:sz w:val="26"/>
      <w:szCs w:val="26"/>
    </w:rPr>
  </w:style>
  <w:style w:type="character" w:customStyle="1" w:styleId="Kop3Char">
    <w:name w:val="Kop 3 Char"/>
    <w:link w:val="Kop3"/>
    <w:rPr>
      <w:rFonts w:ascii="Cambria" w:hAnsi="Cambria" w:hint="default"/>
      <w:b/>
      <w:bCs/>
      <w:color w:val="4F81BD"/>
    </w:rPr>
  </w:style>
  <w:style w:type="character" w:customStyle="1" w:styleId="Kop4Char">
    <w:name w:val="Kop 4 Char"/>
    <w:link w:val="Kop4"/>
    <w:rPr>
      <w:rFonts w:ascii="Cambria" w:hAnsi="Cambria" w:hint="default"/>
      <w:b/>
      <w:bCs/>
      <w:color w:val="4F81BD"/>
    </w:rPr>
  </w:style>
  <w:style w:type="character" w:customStyle="1" w:styleId="Kop5Char">
    <w:name w:val="Kop 5 Char"/>
    <w:link w:val="Kop5"/>
    <w:rPr>
      <w:rFonts w:ascii="Cambria" w:hAnsi="Cambria" w:hint="default"/>
      <w:b/>
      <w:bCs/>
      <w:color w:val="4F81BD"/>
    </w:rPr>
  </w:style>
  <w:style w:type="character" w:customStyle="1" w:styleId="Kop6Char">
    <w:name w:val="Kop 6 Char"/>
    <w:link w:val="Kop6"/>
    <w:rPr>
      <w:rFonts w:ascii="Cambria" w:hAnsi="Cambria" w:hint="default"/>
      <w:b/>
      <w:bCs/>
      <w:color w:val="4F81BD"/>
    </w:rPr>
  </w:style>
  <w:style w:type="character" w:customStyle="1" w:styleId="Kop7Char">
    <w:name w:val="Kop 7 Char"/>
    <w:link w:val="Kop7"/>
    <w:rPr>
      <w:rFonts w:ascii="Cambria" w:hAnsi="Cambria" w:hint="default"/>
      <w:b/>
      <w:bCs/>
      <w:color w:val="4F81BD"/>
    </w:rPr>
  </w:style>
  <w:style w:type="character" w:customStyle="1" w:styleId="Kop8Char">
    <w:name w:val="Kop 8 Char"/>
    <w:link w:val="Kop8"/>
    <w:rPr>
      <w:rFonts w:ascii="Cambria" w:hAnsi="Cambria" w:hint="default"/>
      <w:b/>
      <w:bCs/>
      <w:color w:val="4F81BD"/>
    </w:rPr>
  </w:style>
  <w:style w:type="character" w:customStyle="1" w:styleId="Kop9Char">
    <w:name w:val="Kop 9 Char"/>
    <w:link w:val="Kop9"/>
    <w:rPr>
      <w:rFonts w:ascii="Cambria" w:hAnsi="Cambria" w:hint="default"/>
      <w:b/>
      <w:bCs/>
      <w:color w:val="4F81BD"/>
    </w:rPr>
  </w:style>
  <w:style w:type="character" w:styleId="Hyperlink">
    <w:name w:val="Hyperlink"/>
    <w:rsid w:val="00C902BB"/>
    <w:rPr>
      <w:color w:val="0000FF"/>
      <w:u w:val="single"/>
    </w:rPr>
  </w:style>
  <w:style w:type="paragraph" w:styleId="Ballontekst">
    <w:name w:val="Balloon Text"/>
    <w:basedOn w:val="Standaard"/>
    <w:semiHidden/>
    <w:rsid w:val="00B9314F"/>
    <w:rPr>
      <w:rFonts w:ascii="Tahoma" w:hAnsi="Tahoma" w:cs="Tahoma"/>
      <w:sz w:val="16"/>
      <w:szCs w:val="16"/>
    </w:rPr>
  </w:style>
  <w:style w:type="table" w:styleId="Tabelraster">
    <w:name w:val="Table Grid"/>
    <w:basedOn w:val="Standaardtabel"/>
    <w:uiPriority w:val="59"/>
    <w:rsid w:val="00880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Verdana"/>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eastAsia="ja-JP"/>
    </w:rPr>
  </w:style>
  <w:style w:type="paragraph" w:styleId="Kop1">
    <w:name w:val="heading 1"/>
    <w:basedOn w:val="Standaard"/>
    <w:next w:val="Standaard"/>
    <w:link w:val="Kop1Char"/>
    <w:qFormat/>
    <w:pPr>
      <w:keepNext/>
      <w:keepLines/>
      <w:spacing w:before="480"/>
      <w:outlineLvl w:val="0"/>
    </w:pPr>
    <w:rPr>
      <w:rFonts w:ascii="Cambria" w:hAnsi="Cambria"/>
      <w:b/>
      <w:bCs/>
      <w:color w:val="4F81BD"/>
      <w:sz w:val="28"/>
      <w:szCs w:val="28"/>
    </w:rPr>
  </w:style>
  <w:style w:type="paragraph" w:styleId="Kop2">
    <w:name w:val="heading 2"/>
    <w:basedOn w:val="Standaard"/>
    <w:next w:val="Standaard"/>
    <w:link w:val="Kop2Char"/>
    <w:unhideWhenUsed/>
    <w:qFormat/>
    <w:pPr>
      <w:keepNext/>
      <w:keepLines/>
      <w:spacing w:before="200"/>
      <w:outlineLvl w:val="1"/>
    </w:pPr>
    <w:rPr>
      <w:rFonts w:ascii="Cambria" w:hAnsi="Cambria"/>
      <w:b/>
      <w:bCs/>
      <w:color w:val="4F81BD"/>
      <w:sz w:val="26"/>
      <w:szCs w:val="26"/>
    </w:rPr>
  </w:style>
  <w:style w:type="paragraph" w:styleId="Kop3">
    <w:name w:val="heading 3"/>
    <w:basedOn w:val="Standaard"/>
    <w:next w:val="Standaard"/>
    <w:link w:val="Kop3Char"/>
    <w:unhideWhenUsed/>
    <w:qFormat/>
    <w:pPr>
      <w:keepNext/>
      <w:keepLines/>
      <w:spacing w:before="200"/>
      <w:outlineLvl w:val="2"/>
    </w:pPr>
    <w:rPr>
      <w:rFonts w:ascii="Cambria" w:hAnsi="Cambria"/>
      <w:b/>
      <w:bCs/>
      <w:color w:val="4F81BD"/>
    </w:rPr>
  </w:style>
  <w:style w:type="paragraph" w:styleId="Kop4">
    <w:name w:val="heading 4"/>
    <w:basedOn w:val="Standaard"/>
    <w:next w:val="Standaard"/>
    <w:link w:val="Kop4Char"/>
    <w:unhideWhenUsed/>
    <w:qFormat/>
    <w:pPr>
      <w:keepNext/>
      <w:keepLines/>
      <w:spacing w:before="240" w:after="60"/>
      <w:outlineLvl w:val="3"/>
    </w:pPr>
    <w:rPr>
      <w:rFonts w:ascii="Cambria" w:hAnsi="Cambria"/>
      <w:b/>
      <w:bCs/>
      <w:color w:val="4F81BD"/>
    </w:rPr>
  </w:style>
  <w:style w:type="paragraph" w:styleId="Kop5">
    <w:name w:val="heading 5"/>
    <w:basedOn w:val="Standaard"/>
    <w:next w:val="Standaard"/>
    <w:link w:val="Kop5Char"/>
    <w:unhideWhenUsed/>
    <w:qFormat/>
    <w:pPr>
      <w:keepNext/>
      <w:keepLines/>
      <w:spacing w:before="240" w:after="60"/>
      <w:outlineLvl w:val="4"/>
    </w:pPr>
    <w:rPr>
      <w:rFonts w:ascii="Cambria" w:hAnsi="Cambria"/>
      <w:b/>
      <w:bCs/>
      <w:color w:val="4F81BD"/>
    </w:rPr>
  </w:style>
  <w:style w:type="paragraph" w:styleId="Kop6">
    <w:name w:val="heading 6"/>
    <w:basedOn w:val="Standaard"/>
    <w:next w:val="Standaard"/>
    <w:link w:val="Kop6Char"/>
    <w:unhideWhenUsed/>
    <w:qFormat/>
    <w:pPr>
      <w:keepNext/>
      <w:keepLines/>
      <w:spacing w:before="240" w:after="60"/>
      <w:outlineLvl w:val="5"/>
    </w:pPr>
    <w:rPr>
      <w:rFonts w:ascii="Cambria" w:hAnsi="Cambria"/>
      <w:b/>
      <w:bCs/>
      <w:color w:val="4F81BD"/>
    </w:rPr>
  </w:style>
  <w:style w:type="paragraph" w:styleId="Kop7">
    <w:name w:val="heading 7"/>
    <w:basedOn w:val="Standaard"/>
    <w:next w:val="Standaard"/>
    <w:link w:val="Kop7Char"/>
    <w:unhideWhenUsed/>
    <w:qFormat/>
    <w:pPr>
      <w:keepNext/>
      <w:keepLines/>
      <w:spacing w:before="240" w:after="60"/>
      <w:outlineLvl w:val="6"/>
    </w:pPr>
    <w:rPr>
      <w:rFonts w:ascii="Cambria" w:hAnsi="Cambria"/>
      <w:b/>
      <w:bCs/>
      <w:color w:val="4F81BD"/>
    </w:rPr>
  </w:style>
  <w:style w:type="paragraph" w:styleId="Kop8">
    <w:name w:val="heading 8"/>
    <w:basedOn w:val="Standaard"/>
    <w:next w:val="Standaard"/>
    <w:link w:val="Kop8Char"/>
    <w:unhideWhenUsed/>
    <w:qFormat/>
    <w:pPr>
      <w:keepNext/>
      <w:keepLines/>
      <w:spacing w:before="240" w:after="60"/>
      <w:outlineLvl w:val="7"/>
    </w:pPr>
    <w:rPr>
      <w:rFonts w:ascii="Cambria" w:hAnsi="Cambria"/>
      <w:b/>
      <w:bCs/>
      <w:color w:val="4F81BD"/>
    </w:rPr>
  </w:style>
  <w:style w:type="paragraph" w:styleId="Kop9">
    <w:name w:val="heading 9"/>
    <w:basedOn w:val="Standaard"/>
    <w:next w:val="Standaard"/>
    <w:link w:val="Kop9Char"/>
    <w:unhideWhenUsed/>
    <w:qFormat/>
    <w:pPr>
      <w:keepNext/>
      <w:keepLines/>
      <w:spacing w:before="240" w:after="60"/>
      <w:outlineLvl w:val="8"/>
    </w:pPr>
    <w:rPr>
      <w:rFonts w:ascii="Cambria" w:hAnsi="Cambria"/>
      <w:b/>
      <w:bCs/>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hAnsi="Cambria" w:hint="default"/>
      <w:b/>
      <w:bCs/>
      <w:color w:val="4F81BD"/>
      <w:sz w:val="28"/>
      <w:szCs w:val="28"/>
    </w:rPr>
  </w:style>
  <w:style w:type="character" w:customStyle="1" w:styleId="Kop2Char">
    <w:name w:val="Kop 2 Char"/>
    <w:link w:val="Kop2"/>
    <w:rPr>
      <w:rFonts w:ascii="Cambria" w:hAnsi="Cambria" w:hint="default"/>
      <w:b/>
      <w:bCs/>
      <w:color w:val="4F81BD"/>
      <w:sz w:val="26"/>
      <w:szCs w:val="26"/>
    </w:rPr>
  </w:style>
  <w:style w:type="character" w:customStyle="1" w:styleId="Kop3Char">
    <w:name w:val="Kop 3 Char"/>
    <w:link w:val="Kop3"/>
    <w:rPr>
      <w:rFonts w:ascii="Cambria" w:hAnsi="Cambria" w:hint="default"/>
      <w:b/>
      <w:bCs/>
      <w:color w:val="4F81BD"/>
    </w:rPr>
  </w:style>
  <w:style w:type="character" w:customStyle="1" w:styleId="Kop4Char">
    <w:name w:val="Kop 4 Char"/>
    <w:link w:val="Kop4"/>
    <w:rPr>
      <w:rFonts w:ascii="Cambria" w:hAnsi="Cambria" w:hint="default"/>
      <w:b/>
      <w:bCs/>
      <w:color w:val="4F81BD"/>
    </w:rPr>
  </w:style>
  <w:style w:type="character" w:customStyle="1" w:styleId="Kop5Char">
    <w:name w:val="Kop 5 Char"/>
    <w:link w:val="Kop5"/>
    <w:rPr>
      <w:rFonts w:ascii="Cambria" w:hAnsi="Cambria" w:hint="default"/>
      <w:b/>
      <w:bCs/>
      <w:color w:val="4F81BD"/>
    </w:rPr>
  </w:style>
  <w:style w:type="character" w:customStyle="1" w:styleId="Kop6Char">
    <w:name w:val="Kop 6 Char"/>
    <w:link w:val="Kop6"/>
    <w:rPr>
      <w:rFonts w:ascii="Cambria" w:hAnsi="Cambria" w:hint="default"/>
      <w:b/>
      <w:bCs/>
      <w:color w:val="4F81BD"/>
    </w:rPr>
  </w:style>
  <w:style w:type="character" w:customStyle="1" w:styleId="Kop7Char">
    <w:name w:val="Kop 7 Char"/>
    <w:link w:val="Kop7"/>
    <w:rPr>
      <w:rFonts w:ascii="Cambria" w:hAnsi="Cambria" w:hint="default"/>
      <w:b/>
      <w:bCs/>
      <w:color w:val="4F81BD"/>
    </w:rPr>
  </w:style>
  <w:style w:type="character" w:customStyle="1" w:styleId="Kop8Char">
    <w:name w:val="Kop 8 Char"/>
    <w:link w:val="Kop8"/>
    <w:rPr>
      <w:rFonts w:ascii="Cambria" w:hAnsi="Cambria" w:hint="default"/>
      <w:b/>
      <w:bCs/>
      <w:color w:val="4F81BD"/>
    </w:rPr>
  </w:style>
  <w:style w:type="character" w:customStyle="1" w:styleId="Kop9Char">
    <w:name w:val="Kop 9 Char"/>
    <w:link w:val="Kop9"/>
    <w:rPr>
      <w:rFonts w:ascii="Cambria" w:hAnsi="Cambria" w:hint="default"/>
      <w:b/>
      <w:bCs/>
      <w:color w:val="4F81BD"/>
    </w:rPr>
  </w:style>
  <w:style w:type="character" w:styleId="Hyperlink">
    <w:name w:val="Hyperlink"/>
    <w:rsid w:val="00C902BB"/>
    <w:rPr>
      <w:color w:val="0000FF"/>
      <w:u w:val="single"/>
    </w:rPr>
  </w:style>
  <w:style w:type="paragraph" w:styleId="Ballontekst">
    <w:name w:val="Balloon Text"/>
    <w:basedOn w:val="Standaard"/>
    <w:semiHidden/>
    <w:rsid w:val="00B9314F"/>
    <w:rPr>
      <w:rFonts w:ascii="Tahoma" w:hAnsi="Tahoma" w:cs="Tahoma"/>
      <w:sz w:val="16"/>
      <w:szCs w:val="16"/>
    </w:rPr>
  </w:style>
  <w:style w:type="table" w:styleId="Tabelraster">
    <w:name w:val="Table Grid"/>
    <w:basedOn w:val="Standaardtabel"/>
    <w:uiPriority w:val="59"/>
    <w:rsid w:val="00880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eratelier@duo.nl" TargetMode="External"/><Relationship Id="rId3" Type="http://schemas.microsoft.com/office/2007/relationships/stylesWithEffects" Target="stylesWithEffects.xml"/><Relationship Id="rId7" Type="http://schemas.openxmlformats.org/officeDocument/2006/relationships/hyperlink" Target="mailto:erik.kwast@duo.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uo.n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8434E890.dotm</Template>
  <TotalTime>1</TotalTime>
  <Pages>1</Pages>
  <Words>351</Words>
  <Characters>2225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DUO heeft een stageplek binnen het Programma Vernieuwing Studiefinanciering</vt:lpstr>
    </vt:vector>
  </TitlesOfParts>
  <Company>Dienst Uitvoering Onderwijs</Company>
  <LinksUpToDate>false</LinksUpToDate>
  <CharactersWithSpaces>2571</CharactersWithSpaces>
  <SharedDoc>false</SharedDoc>
  <HLinks>
    <vt:vector size="18" baseType="variant">
      <vt:variant>
        <vt:i4>1114171</vt:i4>
      </vt:variant>
      <vt:variant>
        <vt:i4>6</vt:i4>
      </vt:variant>
      <vt:variant>
        <vt:i4>0</vt:i4>
      </vt:variant>
      <vt:variant>
        <vt:i4>5</vt:i4>
      </vt:variant>
      <vt:variant>
        <vt:lpwstr>mailto:leeratelier@duo.nl</vt:lpwstr>
      </vt:variant>
      <vt:variant>
        <vt:lpwstr/>
      </vt:variant>
      <vt:variant>
        <vt:i4>3342408</vt:i4>
      </vt:variant>
      <vt:variant>
        <vt:i4>3</vt:i4>
      </vt:variant>
      <vt:variant>
        <vt:i4>0</vt:i4>
      </vt:variant>
      <vt:variant>
        <vt:i4>5</vt:i4>
      </vt:variant>
      <vt:variant>
        <vt:lpwstr>mailto:erik.kwast@duo.nl</vt:lpwstr>
      </vt:variant>
      <vt:variant>
        <vt:lpwstr/>
      </vt:variant>
      <vt:variant>
        <vt:i4>6357095</vt:i4>
      </vt:variant>
      <vt:variant>
        <vt:i4>0</vt:i4>
      </vt:variant>
      <vt:variant>
        <vt:i4>0</vt:i4>
      </vt:variant>
      <vt:variant>
        <vt:i4>5</vt:i4>
      </vt:variant>
      <vt:variant>
        <vt:lpwstr>http://www.duo.nl/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DUO heeft een stageplek binnen het Programma Vernieuwing Studiefinanciering</dc:title>
  <dc:creator>De Koff</dc:creator>
  <cp:lastModifiedBy>Neef, Anje</cp:lastModifiedBy>
  <cp:revision>3</cp:revision>
  <dcterms:created xsi:type="dcterms:W3CDTF">2015-12-02T08:12:00Z</dcterms:created>
  <dcterms:modified xsi:type="dcterms:W3CDTF">2015-12-02T08:12:00Z</dcterms:modified>
</cp:coreProperties>
</file>