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</w:p>
    <w:p>
      <w:pPr>
        <w:pStyle w:val="PO7"/>
        <w:rPr>
          <w:color w:val="auto"/>
          <w:shd w:val="clear"/>
        </w:rPr>
      </w:pPr>
      <w:r>
        <w:rPr>
          <w:color w:val="auto"/>
          <w:shd w:val="clear"/>
        </w:rPr>
        <w:t xml:space="preserve">High-Level 디자인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213"/>
        <w:gridCol w:w="6234"/>
      </w:tblGrid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</w:pPr>
            <w:r>
              <w:rPr>
                <w:shd w:val="clear"/>
              </w:rPr>
              <w:t>항</w:t>
            </w:r>
            <w:r>
              <w:rPr>
                <w:shd w:val="clear"/>
                <w:lang w:eastAsia="ko-KR"/>
              </w:rPr>
              <w:t>목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</w:pPr>
            <w:r>
              <w:rPr>
                <w:shd w:val="clear"/>
                <w:lang w:eastAsia="ko-KR"/>
              </w:rPr>
              <w:t xml:space="preserve">요구조건 +제안 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화면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양쪽에 두 플레이어의 판, 가운데에 두 사람의 점수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진행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각자 플레이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속도대로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다음 스테이지로 넘어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감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패배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먼저 목숨을 모두 잃은 쪽이즉시 패배</w:t>
            </w:r>
          </w:p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-&gt;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무한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목숨(사망시 3~5초 리스폰대기)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점수 승부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둘 다 스테이지 3을 클리어하면 점수가 높은 쪽 승리. 먼저 끝낸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사람은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대기(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?)</w:t>
            </w:r>
          </w:p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-&gt;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제한시간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존재 (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시간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종료시 점수로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승패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구별)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동점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무승부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시작 목숨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3개 (Player 아이템으로 추가)</w:t>
            </w:r>
          </w:p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-&gt; 무한 목숨 ( 목숨 아이템 획득시 리스폰 시간 무시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)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스테이지 클리어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Gold를 제외한 블록을 모두 깨면 클리어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아이템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Player, Laser, Enlarge, Catch, Slow, Disruption 6종. 블록이 깨질 때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확률적으로 캡슐이 떨어진다</w:t>
            </w:r>
          </w:p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-&gt; 아이템 위치를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게임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시작시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동일하게 랜덤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배치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아이템 중복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원작처럼 새 캡슐을 먹으면 이전 효과는 해제된다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블록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색깔별 50~120점, Silver는 스테이지 레벨 × 50점, Gold는 파괴 불가</w:t>
            </w:r>
          </w:p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-&gt;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스테이지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클리어시 공의 개수가 많으면 추가점수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Silver 내구도</w:t>
            </w:r>
          </w:p>
        </w:tc>
        <w:tc>
          <w:tcPr>
            <w:tcW w:type="dxa" w:w="6234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2번 맞으면 깨짐</w:t>
            </w:r>
          </w:p>
        </w:tc>
      </w:tr>
    </w:tbl>
    <w:p>
      <w:pPr>
        <w:jc w:val="left"/>
        <w:spacing w:after="200"/>
        <w:rPr>
          <w:shd w:val="clear"/>
        </w:rPr>
      </w:pPr>
    </w:p>
    <w:p>
      <w:pPr>
        <w:jc w:val="left"/>
        <w:spacing w:after="200"/>
        <w:rPr>
          <w:shd w:val="clear"/>
        </w:rPr>
      </w:pPr>
      <w:r>
        <w:rPr>
          <w:color w:val="auto"/>
          <w:shd w:val="clear"/>
        </w:rPr>
        <w:t xml:space="preserve">Low-Level 디자인</w:t>
      </w:r>
    </w:p>
    <w:p>
      <w:pPr>
        <w:pStyle w:val="PO26"/>
        <w:numPr>
          <w:numId w:val="12"/>
          <w:ilvl w:val="0"/>
        </w:numPr>
        <w:spacing w:after="40"/>
        <w:rPr>
          <w:shd w:val="clear"/>
        </w:rPr>
      </w:pPr>
      <w:r>
        <w:rPr>
          <w:b w:val="1"/>
          <w:shd w:val="clear"/>
          <w:rFonts w:ascii="맑은 고딕" w:eastAsia="맑은 고딕" w:hAnsi="맑은 고딕" w:cs="맑은 고딕"/>
        </w:rPr>
        <w:t>서버</w:t>
      </w:r>
      <w:r>
        <w:rPr>
          <w:shd w:val="clear"/>
          <w:rFonts w:ascii="맑은 고딕" w:eastAsia="맑은 고딕" w:hAnsi="맑은 고딕" w:cs="맑은 고딕"/>
        </w:rPr>
        <w:t xml:space="preserve">: 콘솔 프로그램. 로비 매니저가 접속자와 방  관리, 방마다 두 플레이어의 </w:t>
      </w:r>
      <w:r>
        <w:rPr>
          <w:shd w:val="clear"/>
          <w:rFonts w:ascii="맑은 고딕" w:eastAsia="맑은 고딕" w:hAnsi="맑은 고딕" w:cs="맑은 고딕"/>
          <w:lang w:eastAsia="ko-KR"/>
        </w:rPr>
        <w:t>게임</w:t>
      </w:r>
      <w:r>
        <w:rPr>
          <w:shd w:val="clear"/>
          <w:rFonts w:ascii="맑은 고딕" w:eastAsia="맑은 고딕" w:hAnsi="맑은 고딕" w:cs="맑은 고딕"/>
        </w:rPr>
        <w:t xml:space="preserve">을 계산.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여러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개의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방 관리 가능(?)</w:t>
      </w:r>
    </w:p>
    <w:p>
      <w:pPr>
        <w:pStyle w:val="PO26"/>
        <w:numPr>
          <w:numId w:val="12"/>
          <w:ilvl w:val="0"/>
        </w:numPr>
        <w:spacing w:after="40"/>
        <w:rPr>
          <w:shd w:val="clear"/>
        </w:rPr>
      </w:pPr>
      <w:r>
        <w:rPr>
          <w:b w:val="1"/>
          <w:shd w:val="clear"/>
          <w:rFonts w:ascii="맑은 고딕" w:eastAsia="맑은 고딕" w:hAnsi="맑은 고딕" w:cs="맑은 고딕"/>
        </w:rPr>
        <w:t>클라이언트</w:t>
      </w:r>
      <w:r>
        <w:rPr>
          <w:shd w:val="clear"/>
          <w:rFonts w:ascii="맑은 고딕" w:eastAsia="맑은 고딕" w:hAnsi="맑은 고딕" w:cs="맑은 고딕"/>
        </w:rPr>
        <w:t xml:space="preserve">: OpenGL 프로그램. 서버 IP로 접속한 뒤 방을 만들거나 참가. 화면과 입력만 담당</w:t>
      </w:r>
    </w:p>
    <w:p>
      <w:pPr>
        <w:rPr>
          <w:shd w:val="clear"/>
          <w:rFonts w:ascii="맑은 고딕" w:eastAsia="맑은 고딕" w:hAnsi="맑은 고딕" w:cs="맑은 고딕"/>
          <w:lang w:eastAsia="ko-KR"/>
        </w:rPr>
      </w:pPr>
      <w:r>
        <w:rPr>
          <w:shd w:val="clear"/>
          <w:rFonts w:ascii="맑은 고딕" w:eastAsia="맑은 고딕" w:hAnsi="맑은 고딕" w:cs="맑은 고딕"/>
        </w:rPr>
        <w:t xml:space="preserve">클라이언트는 입력</w:t>
      </w:r>
      <w:r>
        <w:rPr>
          <w:shd w:val="clear"/>
          <w:rFonts w:ascii="맑은 고딕" w:eastAsia="맑은 고딕" w:hAnsi="맑은 고딕" w:cs="맑은 고딕"/>
          <w:lang w:eastAsia="ko-KR"/>
        </w:rPr>
        <w:t>,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 서버는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/>
        </w:rPr>
        <w:t xml:space="preserve">움직임, 블록 현황, 점수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계산, 승패 판정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jc w:val="center"/>
        <w:tblLook w:val="0004A0" w:firstRow="1" w:lastRow="0" w:firstColumn="1" w:lastColumn="0" w:noHBand="0" w:noVBand="1"/>
        <w:tblLayout w:type="auto"/>
      </w:tblPr>
      <w:tblGrid>
        <w:gridCol w:w="3213"/>
        <w:gridCol w:w="3213"/>
        <w:gridCol w:w="3213"/>
      </w:tblGrid>
      <w:tr>
        <w:trPr/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기능</w:t>
            </w:r>
          </w:p>
        </w:tc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서버</w:t>
            </w:r>
          </w:p>
        </w:tc>
        <w:tc>
          <w:tcPr>
            <w:tcW w:type="dxa" w:w="3213"/>
            <w:vAlign w:val="top"/>
            <w:shd w:val="clear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클라이언트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바우스 · 공 · 레이저 이동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계산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받은 위치로 그림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충돌, 블록 파괴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판정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효과음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,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이펙트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아이템 드롭과 효과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효과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적용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및 판정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표시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점수 · 목숨 · 스테이지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관리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표시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승패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판정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결과 화면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키 입력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받은 입력만 사용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서버로 전송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준비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관리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서버로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전송, </w:t>
            </w: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표시</w:t>
            </w:r>
          </w:p>
        </w:tc>
      </w:tr>
      <w:tr>
        <w:trPr/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</w:pPr>
            <w:r>
              <w:rPr>
                <w:shd w:val="clear"/>
                <w:lang w:eastAsia="ko-KR"/>
              </w:rPr>
              <w:t>타이머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</w:pPr>
            <w:r>
              <w:rPr>
                <w:shd w:val="clear"/>
              </w:rPr>
              <w:t xml:space="preserve">시작과 종료</w:t>
            </w:r>
          </w:p>
        </w:tc>
        <w:tc>
          <w:tcPr>
            <w:tcW w:type="dxa" w:w="3213"/>
            <w:vAlign w:val="top"/>
          </w:tcPr>
          <w:p>
            <w:pPr>
              <w:spacing w:lineRule="auto" w:line="275" w:after="0"/>
              <w:rPr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shd w:val="clear"/>
              </w:rPr>
              <w:t>표시</w:t>
            </w:r>
          </w:p>
        </w:tc>
      </w:tr>
    </w:tbl>
    <w:p>
      <w:pPr>
        <w:spacing w:after="40"/>
        <w:rPr>
          <w:shd w:val="clear"/>
        </w:rPr>
      </w:pPr>
    </w:p>
    <w:sectPr>
      <w15:footnoteColumns w:val="1"/>
      <w:pgSz w:w="11906" w:h="16838"/>
      <w:pgMar w:top="1134" w:left="1134" w:bottom="1134" w:right="1134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300" w:after="80"/>
      <w:rPr/>
    </w:pPr>
    <w:rPr>
      <w:color w:val="1F1F1F"/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before="200" w:after="120"/>
      <w:contextualSpacing w:val="1"/>
      <w:pBdr>
        <w:bottom w:sz="8" w:space="4" w:color="4F81BD" w:themeColor="accent1" w:val="single"/>
      </w:pBdr>
      <w:rPr/>
    </w:pPr>
    <w:rPr>
      <w:spacing w:val="5"/>
      <w:b w:val="1"/>
      <w:color w:val="1F1F1F"/>
      <w:sz w:val="40"/>
      <w:szCs w:val="40"/>
      <w:shd w:val="clear"/>
      <w:rFonts w:ascii="맑은 고딕" w:eastAsia="맑은 고딕" w:hAnsi="맑은 고딕" w:cs="맑은 고딕"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280" w:after="120"/>
      <w:rPr/>
      <w:outlineLvl w:val="0"/>
    </w:pPr>
    <w:rPr>
      <w:b w:val="1"/>
      <w:color w:val="1F3A68"/>
      <w:sz w:val="30"/>
      <w:szCs w:val="30"/>
      <w:shd w:val="clear"/>
      <w:rFonts w:ascii="맑은 고딕" w:eastAsia="맑은 고딕" w:hAnsi="맑은 고딕" w:cs="맑은 고딕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120"/>
      <w:rPr/>
      <w:outlineLvl w:val="1"/>
    </w:pPr>
    <w:rPr>
      <w:b w:val="1"/>
      <w:color w:val="1F3A68"/>
      <w:sz w:val="25"/>
      <w:szCs w:val="25"/>
      <w:shd w:val="clear"/>
      <w:rFonts w:ascii="맑은 고딕" w:eastAsia="맑은 고딕" w:hAnsi="맑은 고딕" w:cs="맑은 고딕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120"/>
      <w:rPr/>
      <w:outlineLvl w:val="2"/>
    </w:pPr>
    <w:rPr>
      <w:b w:val="1"/>
      <w:color w:val="1F3A68"/>
      <w:sz w:val="22"/>
      <w:szCs w:val="22"/>
      <w:shd w:val="clear"/>
      <w:rFonts w:ascii="맑은 고딕" w:eastAsia="맑은 고딕" w:hAnsi="맑은 고딕" w:cs="맑은 고딕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  <w:rPr>
      <w:sz w:val="20"/>
      <w:szCs w:val="20"/>
      <w:shd w:val="clear"/>
      <w:rFonts w:ascii="맑은 고딕" w:eastAsia="맑은 고딕" w:hAnsi="맑은 고딕" w:cs="맑은 고딕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리 뿌</cp:lastModifiedBy>
  <cp:version>11.105.321.56545</cp:version>
  <dcterms:modified xsi:type="dcterms:W3CDTF">2013-12-23T23:15:00Z</dcterms:modified>
</cp:coreProperties>
</file>