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E4D" w:rsidRPr="008D0450" w:rsidRDefault="00703E4D" w:rsidP="00703E4D">
      <w:pPr>
        <w:pStyle w:val="NormalWeb"/>
        <w:rPr>
          <w:b/>
          <w:sz w:val="56"/>
          <w:szCs w:val="56"/>
          <w:u w:val="single"/>
        </w:rPr>
      </w:pPr>
      <w:r w:rsidRPr="008D0450">
        <w:rPr>
          <w:b/>
          <w:sz w:val="56"/>
          <w:szCs w:val="56"/>
          <w:u w:val="single"/>
        </w:rPr>
        <w:t>Day 6 - Deployment &amp; Staging Environment Setup</w:t>
      </w:r>
      <w:r>
        <w:rPr>
          <w:b/>
          <w:sz w:val="56"/>
          <w:szCs w:val="56"/>
          <w:u w:val="single"/>
        </w:rPr>
        <w:t>:</w:t>
      </w:r>
    </w:p>
    <w:p w:rsidR="00703E4D" w:rsidRPr="008D0450" w:rsidRDefault="00703E4D" w:rsidP="00703E4D">
      <w:pPr>
        <w:pStyle w:val="NormalWeb"/>
        <w:rPr>
          <w:u w:val="single"/>
        </w:rPr>
      </w:pPr>
      <w:r w:rsidRPr="008D0450">
        <w:rPr>
          <w:b/>
          <w:sz w:val="48"/>
          <w:szCs w:val="48"/>
          <w:u w:val="single"/>
        </w:rPr>
        <w:t>Objective:</w:t>
      </w:r>
      <w:r w:rsidRPr="008D0450">
        <w:rPr>
          <w:u w:val="single"/>
        </w:rPr>
        <w:t xml:space="preserve"> </w:t>
      </w:r>
    </w:p>
    <w:p w:rsidR="00703E4D" w:rsidRDefault="00703E4D" w:rsidP="00703E4D">
      <w:pPr>
        <w:pStyle w:val="NormalWeb"/>
        <w:rPr>
          <w:i/>
          <w:sz w:val="32"/>
        </w:rPr>
      </w:pPr>
      <w:r w:rsidRPr="008D0450">
        <w:rPr>
          <w:i/>
          <w:sz w:val="32"/>
        </w:rPr>
        <w:t>Day 6 is dedicated to getting your marketplace ready for deployment. This involves setting up a staging environment, configuring hosting platforms, and ensuring the application is prepared for customers. Building on the testing and optimization completed on Day 5, this stage ensures that the marketplace functions smoothly in a production-like environment.</w:t>
      </w:r>
    </w:p>
    <w:p w:rsidR="00703E4D" w:rsidRPr="008D0450" w:rsidRDefault="00703E4D" w:rsidP="00703E4D">
      <w:pPr>
        <w:numPr>
          <w:ilvl w:val="0"/>
          <w:numId w:val="1"/>
        </w:numPr>
        <w:spacing w:before="100" w:beforeAutospacing="1" w:after="100" w:afterAutospacing="1" w:line="240" w:lineRule="auto"/>
        <w:rPr>
          <w:rFonts w:ascii="Times New Roman" w:eastAsia="Times New Roman" w:hAnsi="Times New Roman" w:cs="Times New Roman"/>
          <w:b/>
          <w:i/>
          <w:sz w:val="44"/>
          <w:szCs w:val="24"/>
          <w:u w:val="single"/>
        </w:rPr>
      </w:pPr>
      <w:r w:rsidRPr="008D0450">
        <w:rPr>
          <w:rFonts w:ascii="Times New Roman" w:eastAsia="Times New Roman" w:hAnsi="Times New Roman" w:cs="Times New Roman"/>
          <w:b/>
          <w:i/>
          <w:sz w:val="44"/>
          <w:szCs w:val="24"/>
          <w:u w:val="single"/>
        </w:rPr>
        <w:t>Deployment Strategy Planning</w:t>
      </w:r>
      <w:r>
        <w:rPr>
          <w:rFonts w:ascii="Times New Roman" w:eastAsia="Times New Roman" w:hAnsi="Times New Roman" w:cs="Times New Roman"/>
          <w:b/>
          <w:i/>
          <w:sz w:val="44"/>
          <w:szCs w:val="24"/>
          <w:u w:val="single"/>
        </w:rPr>
        <w:t>:</w:t>
      </w:r>
    </w:p>
    <w:p w:rsidR="00703E4D" w:rsidRDefault="00703E4D" w:rsidP="00703E4D">
      <w:pPr>
        <w:spacing w:before="100" w:beforeAutospacing="1" w:after="100" w:afterAutospacing="1" w:line="240" w:lineRule="auto"/>
        <w:rPr>
          <w:rFonts w:ascii="Times New Roman" w:eastAsia="Times New Roman" w:hAnsi="Times New Roman" w:cs="Times New Roman"/>
          <w:i/>
          <w:sz w:val="32"/>
          <w:szCs w:val="24"/>
        </w:rPr>
      </w:pPr>
      <w:r w:rsidRPr="008D0450">
        <w:rPr>
          <w:rFonts w:ascii="Times New Roman" w:eastAsia="Times New Roman" w:hAnsi="Times New Roman" w:cs="Times New Roman"/>
          <w:i/>
          <w:sz w:val="32"/>
          <w:szCs w:val="24"/>
        </w:rPr>
        <w:t xml:space="preserve">For deployment, I have chosen </w:t>
      </w:r>
      <w:proofErr w:type="spellStart"/>
      <w:r w:rsidRPr="008D0450">
        <w:rPr>
          <w:rFonts w:ascii="Times New Roman" w:eastAsia="Times New Roman" w:hAnsi="Times New Roman" w:cs="Times New Roman"/>
          <w:i/>
          <w:sz w:val="32"/>
          <w:szCs w:val="24"/>
        </w:rPr>
        <w:t>Vercel</w:t>
      </w:r>
      <w:proofErr w:type="spellEnd"/>
      <w:r w:rsidRPr="008D0450">
        <w:rPr>
          <w:rFonts w:ascii="Times New Roman" w:eastAsia="Times New Roman" w:hAnsi="Times New Roman" w:cs="Times New Roman"/>
          <w:i/>
          <w:sz w:val="32"/>
          <w:szCs w:val="24"/>
        </w:rPr>
        <w:t xml:space="preserve"> as the hosting platform. </w:t>
      </w:r>
      <w:proofErr w:type="spellStart"/>
      <w:r w:rsidRPr="008D0450">
        <w:rPr>
          <w:rFonts w:ascii="Times New Roman" w:eastAsia="Times New Roman" w:hAnsi="Times New Roman" w:cs="Times New Roman"/>
          <w:i/>
          <w:sz w:val="32"/>
          <w:szCs w:val="24"/>
        </w:rPr>
        <w:t>Vercel</w:t>
      </w:r>
      <w:proofErr w:type="spellEnd"/>
      <w:r w:rsidRPr="008D0450">
        <w:rPr>
          <w:rFonts w:ascii="Times New Roman" w:eastAsia="Times New Roman" w:hAnsi="Times New Roman" w:cs="Times New Roman"/>
          <w:i/>
          <w:sz w:val="32"/>
          <w:szCs w:val="24"/>
        </w:rPr>
        <w:t xml:space="preserve"> provides various advantages, including seamless integration, automatic scaling, and a developer-friendly experience, making it an excellent choice for modern applications.</w:t>
      </w:r>
    </w:p>
    <w:p w:rsidR="00703E4D" w:rsidRPr="008D0450" w:rsidRDefault="00703E4D" w:rsidP="00703E4D">
      <w:pPr>
        <w:spacing w:before="100" w:beforeAutospacing="1" w:after="100" w:afterAutospacing="1" w:line="240" w:lineRule="auto"/>
        <w:rPr>
          <w:rFonts w:ascii="Times New Roman" w:eastAsia="Times New Roman" w:hAnsi="Times New Roman" w:cs="Times New Roman"/>
          <w:i/>
          <w:sz w:val="32"/>
          <w:szCs w:val="24"/>
        </w:rPr>
      </w:pPr>
      <w:r w:rsidRPr="008D0450">
        <w:rPr>
          <w:rFonts w:ascii="Times New Roman" w:eastAsia="Times New Roman" w:hAnsi="Times New Roman" w:cs="Times New Roman"/>
          <w:i/>
          <w:noProof/>
          <w:sz w:val="32"/>
          <w:szCs w:val="24"/>
        </w:rPr>
        <w:drawing>
          <wp:inline distT="0" distB="0" distL="0" distR="0" wp14:anchorId="3021169E" wp14:editId="006D8AC9">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855"/>
                    </a:xfrm>
                    <a:prstGeom prst="rect">
                      <a:avLst/>
                    </a:prstGeom>
                  </pic:spPr>
                </pic:pic>
              </a:graphicData>
            </a:graphic>
          </wp:inline>
        </w:drawing>
      </w:r>
    </w:p>
    <w:p w:rsidR="00703E4D" w:rsidRPr="00E70884" w:rsidRDefault="00703E4D" w:rsidP="00703E4D">
      <w:pPr>
        <w:rPr>
          <w:rFonts w:ascii="Times New Roman" w:hAnsi="Times New Roman" w:cs="Times New Roman"/>
        </w:rPr>
      </w:pPr>
    </w:p>
    <w:p w:rsidR="00703E4D" w:rsidRPr="00E70884" w:rsidRDefault="00703E4D" w:rsidP="00703E4D">
      <w:pPr>
        <w:rPr>
          <w:rFonts w:ascii="Times New Roman" w:hAnsi="Times New Roman" w:cs="Times New Roman"/>
          <w:b/>
          <w:i/>
          <w:sz w:val="44"/>
          <w:u w:val="single"/>
        </w:rPr>
      </w:pPr>
      <w:r w:rsidRPr="00E70884">
        <w:rPr>
          <w:rFonts w:ascii="Times New Roman" w:hAnsi="Times New Roman" w:cs="Times New Roman"/>
          <w:b/>
          <w:i/>
          <w:sz w:val="44"/>
          <w:u w:val="single"/>
        </w:rPr>
        <w:lastRenderedPageBreak/>
        <w:t>2. Staging Environment Setup</w:t>
      </w:r>
    </w:p>
    <w:p w:rsidR="00703E4D" w:rsidRDefault="00703E4D" w:rsidP="00703E4D">
      <w:r w:rsidRPr="00E70884">
        <w:rPr>
          <w:rFonts w:ascii="Times New Roman" w:hAnsi="Times New Roman" w:cs="Times New Roman"/>
          <w:i/>
          <w:sz w:val="32"/>
        </w:rPr>
        <w:t xml:space="preserve"> Deploy the application to a staging environment to test it in a production-like setting. The deployment build completed successfully without any errors and application loaded correctly in browser</w:t>
      </w:r>
    </w:p>
    <w:p w:rsidR="00703E4D" w:rsidRDefault="00703E4D" w:rsidP="00703E4D"/>
    <w:p w:rsidR="00703E4D" w:rsidRDefault="00703E4D" w:rsidP="00703E4D"/>
    <w:p w:rsidR="00703E4D" w:rsidRDefault="00703E4D" w:rsidP="00703E4D"/>
    <w:p w:rsidR="00703E4D" w:rsidRDefault="00703E4D" w:rsidP="00703E4D"/>
    <w:p w:rsidR="00703E4D" w:rsidRDefault="00703E4D" w:rsidP="00703E4D">
      <w:r w:rsidRPr="00703E4D">
        <w:drawing>
          <wp:inline distT="0" distB="0" distL="0" distR="0" wp14:anchorId="6355FA73" wp14:editId="224222AF">
            <wp:extent cx="5943600" cy="495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51730"/>
                    </a:xfrm>
                    <a:prstGeom prst="rect">
                      <a:avLst/>
                    </a:prstGeom>
                  </pic:spPr>
                </pic:pic>
              </a:graphicData>
            </a:graphic>
          </wp:inline>
        </w:drawing>
      </w:r>
    </w:p>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Pr>
        <w:rPr>
          <w:rFonts w:ascii="Times New Roman" w:hAnsi="Times New Roman" w:cs="Times New Roman"/>
          <w:b/>
          <w:i/>
          <w:sz w:val="44"/>
          <w:u w:val="single"/>
        </w:rPr>
      </w:pPr>
      <w:proofErr w:type="gramStart"/>
      <w:r>
        <w:rPr>
          <w:rFonts w:ascii="Times New Roman" w:hAnsi="Times New Roman" w:cs="Times New Roman"/>
          <w:b/>
          <w:i/>
          <w:sz w:val="44"/>
          <w:u w:val="single"/>
        </w:rPr>
        <w:t>3.Configure</w:t>
      </w:r>
      <w:proofErr w:type="gramEnd"/>
      <w:r>
        <w:rPr>
          <w:rFonts w:ascii="Times New Roman" w:hAnsi="Times New Roman" w:cs="Times New Roman"/>
          <w:b/>
          <w:i/>
          <w:sz w:val="44"/>
          <w:u w:val="single"/>
        </w:rPr>
        <w:t xml:space="preserve"> Environment Variab</w:t>
      </w:r>
      <w:r w:rsidRPr="00E70884">
        <w:rPr>
          <w:rFonts w:ascii="Times New Roman" w:hAnsi="Times New Roman" w:cs="Times New Roman"/>
          <w:b/>
          <w:i/>
          <w:sz w:val="44"/>
          <w:u w:val="single"/>
        </w:rPr>
        <w:t>les:</w:t>
      </w:r>
    </w:p>
    <w:p w:rsidR="00703E4D" w:rsidRPr="00E70884" w:rsidRDefault="00703E4D" w:rsidP="00703E4D">
      <w:pPr>
        <w:rPr>
          <w:rFonts w:ascii="Times New Roman" w:hAnsi="Times New Roman" w:cs="Times New Roman"/>
          <w:b/>
          <w:i/>
          <w:sz w:val="44"/>
          <w:u w:val="single"/>
        </w:rPr>
      </w:pPr>
      <w:r w:rsidRPr="00E70884">
        <w:rPr>
          <w:rFonts w:ascii="Times New Roman" w:hAnsi="Times New Roman" w:cs="Times New Roman"/>
          <w:b/>
          <w:i/>
          <w:noProof/>
          <w:sz w:val="44"/>
          <w:u w:val="single"/>
        </w:rPr>
        <w:drawing>
          <wp:inline distT="0" distB="0" distL="0" distR="0" wp14:anchorId="09BEB84C" wp14:editId="74B0EFF6">
            <wp:extent cx="3665855" cy="3514725"/>
            <wp:effectExtent l="0" t="0" r="0" b="9525"/>
            <wp:docPr id="4" name="Picture 4" descr="C:\Users\ayana\AppData\Local\Packages\5319275A.WhatsAppDesktop_cv1g1gvanyjgm\TempState\C37F9E1283CBD4A6EDFD778FC8B1C652\WhatsApp Image 2025-02-01 at 16.20.13_5cee78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ana\AppData\Local\Packages\5319275A.WhatsAppDesktop_cv1g1gvanyjgm\TempState\C37F9E1283CBD4A6EDFD778FC8B1C652\WhatsApp Image 2025-02-01 at 16.20.13_5cee78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855" cy="3514725"/>
                    </a:xfrm>
                    <a:prstGeom prst="rect">
                      <a:avLst/>
                    </a:prstGeom>
                    <a:noFill/>
                    <a:ln>
                      <a:noFill/>
                    </a:ln>
                  </pic:spPr>
                </pic:pic>
              </a:graphicData>
            </a:graphic>
          </wp:inline>
        </w:drawing>
      </w:r>
    </w:p>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 w:rsidR="00703E4D" w:rsidRDefault="00703E4D" w:rsidP="00703E4D">
      <w:pPr>
        <w:rPr>
          <w:rFonts w:ascii="Times New Roman" w:hAnsi="Times New Roman" w:cs="Times New Roman"/>
          <w:b/>
          <w:i/>
          <w:sz w:val="44"/>
          <w:u w:val="single"/>
        </w:rPr>
      </w:pPr>
      <w:r w:rsidRPr="00E70884">
        <w:rPr>
          <w:rFonts w:ascii="Times New Roman" w:hAnsi="Times New Roman" w:cs="Times New Roman"/>
          <w:b/>
          <w:i/>
          <w:sz w:val="44"/>
          <w:u w:val="single"/>
        </w:rPr>
        <w:t xml:space="preserve">4. </w:t>
      </w:r>
      <w:proofErr w:type="spellStart"/>
      <w:r w:rsidRPr="00E70884">
        <w:rPr>
          <w:rFonts w:ascii="Times New Roman" w:hAnsi="Times New Roman" w:cs="Times New Roman"/>
          <w:b/>
          <w:i/>
          <w:sz w:val="44"/>
          <w:u w:val="single"/>
        </w:rPr>
        <w:t>Github</w:t>
      </w:r>
      <w:proofErr w:type="spellEnd"/>
      <w:r w:rsidRPr="00E70884">
        <w:rPr>
          <w:rFonts w:ascii="Times New Roman" w:hAnsi="Times New Roman" w:cs="Times New Roman"/>
          <w:b/>
          <w:i/>
          <w:sz w:val="44"/>
          <w:u w:val="single"/>
        </w:rPr>
        <w:t>:</w:t>
      </w:r>
    </w:p>
    <w:p w:rsidR="00703E4D" w:rsidRDefault="00703E4D" w:rsidP="00703E4D"/>
    <w:p w:rsidR="00703E4D" w:rsidRDefault="00703E4D" w:rsidP="00703E4D"/>
    <w:p w:rsidR="00703E4D" w:rsidRDefault="00703E4D" w:rsidP="00703E4D">
      <w:r w:rsidRPr="00703E4D">
        <w:drawing>
          <wp:inline distT="0" distB="0" distL="0" distR="0" wp14:anchorId="04647451" wp14:editId="346A174D">
            <wp:extent cx="5943600" cy="3907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7790"/>
                    </a:xfrm>
                    <a:prstGeom prst="rect">
                      <a:avLst/>
                    </a:prstGeom>
                  </pic:spPr>
                </pic:pic>
              </a:graphicData>
            </a:graphic>
          </wp:inline>
        </w:drawing>
      </w:r>
    </w:p>
    <w:p w:rsidR="009B2253" w:rsidRDefault="009B2253">
      <w:bookmarkStart w:id="0" w:name="_GoBack"/>
      <w:bookmarkEnd w:id="0"/>
    </w:p>
    <w:sectPr w:rsidR="009B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620FC"/>
    <w:multiLevelType w:val="multilevel"/>
    <w:tmpl w:val="40A4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4D"/>
    <w:rsid w:val="00703E4D"/>
    <w:rsid w:val="009B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9240"/>
  <w15:chartTrackingRefBased/>
  <w15:docId w15:val="{266C4A70-40B9-4FAB-94E5-845A7203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E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Ayyan</dc:creator>
  <cp:keywords/>
  <dc:description/>
  <cp:lastModifiedBy>Ayyan</cp:lastModifiedBy>
  <cp:revision>1</cp:revision>
  <dcterms:created xsi:type="dcterms:W3CDTF">2025-02-01T17:44:00Z</dcterms:created>
  <dcterms:modified xsi:type="dcterms:W3CDTF">2025-02-01T17:46:00Z</dcterms:modified>
</cp:coreProperties>
</file>