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D8" w:rsidRPr="007754D8" w:rsidRDefault="007754D8" w:rsidP="007754D8">
      <w:r w:rsidRPr="007754D8">
        <w:t xml:space="preserve">In Java's </w:t>
      </w:r>
      <w:r w:rsidRPr="007754D8">
        <w:rPr>
          <w:b/>
          <w:bCs/>
        </w:rPr>
        <w:t>Socket</w:t>
      </w:r>
      <w:r w:rsidRPr="007754D8">
        <w:t xml:space="preserve"> class, there are two methods related to port information: </w:t>
      </w:r>
      <w:proofErr w:type="spellStart"/>
      <w:proofErr w:type="gramStart"/>
      <w:r w:rsidRPr="007754D8">
        <w:rPr>
          <w:b/>
          <w:bCs/>
        </w:rPr>
        <w:t>getPort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</w:t>
      </w:r>
      <w:r w:rsidRPr="007754D8">
        <w:t xml:space="preserve"> and </w:t>
      </w:r>
      <w:proofErr w:type="spellStart"/>
      <w:r w:rsidRPr="007754D8">
        <w:rPr>
          <w:b/>
          <w:bCs/>
        </w:rPr>
        <w:t>getLocalPort</w:t>
      </w:r>
      <w:proofErr w:type="spellEnd"/>
      <w:r w:rsidRPr="007754D8">
        <w:rPr>
          <w:b/>
          <w:bCs/>
        </w:rPr>
        <w:t>()</w:t>
      </w:r>
      <w:r w:rsidRPr="007754D8">
        <w:t>. Let's understand the difference between them:</w:t>
      </w:r>
    </w:p>
    <w:p w:rsidR="007754D8" w:rsidRPr="007754D8" w:rsidRDefault="007754D8" w:rsidP="007754D8">
      <w:pPr>
        <w:numPr>
          <w:ilvl w:val="0"/>
          <w:numId w:val="1"/>
        </w:numPr>
      </w:pPr>
      <w:proofErr w:type="spellStart"/>
      <w:proofErr w:type="gramStart"/>
      <w:r w:rsidRPr="007754D8">
        <w:rPr>
          <w:b/>
          <w:bCs/>
        </w:rPr>
        <w:t>getPort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):</w:t>
      </w:r>
    </w:p>
    <w:p w:rsidR="007754D8" w:rsidRPr="007754D8" w:rsidRDefault="007754D8" w:rsidP="007754D8">
      <w:pPr>
        <w:numPr>
          <w:ilvl w:val="1"/>
          <w:numId w:val="1"/>
        </w:numPr>
      </w:pPr>
      <w:proofErr w:type="spellStart"/>
      <w:proofErr w:type="gramStart"/>
      <w:r w:rsidRPr="007754D8">
        <w:rPr>
          <w:b/>
          <w:bCs/>
        </w:rPr>
        <w:t>getPort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</w:t>
      </w:r>
      <w:r w:rsidRPr="007754D8">
        <w:t xml:space="preserve"> is a method of the </w:t>
      </w:r>
      <w:r w:rsidRPr="007754D8">
        <w:rPr>
          <w:b/>
          <w:bCs/>
        </w:rPr>
        <w:t>Socket</w:t>
      </w:r>
      <w:r w:rsidRPr="007754D8">
        <w:t xml:space="preserve"> class that returns the port number on the remote side of the connection.</w:t>
      </w:r>
    </w:p>
    <w:p w:rsidR="007754D8" w:rsidRPr="007754D8" w:rsidRDefault="007754D8" w:rsidP="007754D8">
      <w:pPr>
        <w:numPr>
          <w:ilvl w:val="1"/>
          <w:numId w:val="1"/>
        </w:numPr>
      </w:pPr>
      <w:r w:rsidRPr="007754D8">
        <w:t xml:space="preserve">When used on a client-side socket, </w:t>
      </w:r>
      <w:proofErr w:type="spellStart"/>
      <w:proofErr w:type="gramStart"/>
      <w:r w:rsidRPr="007754D8">
        <w:rPr>
          <w:b/>
          <w:bCs/>
        </w:rPr>
        <w:t>getPort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</w:t>
      </w:r>
      <w:r w:rsidRPr="007754D8">
        <w:t xml:space="preserve"> returns the port number of the server to which the client socket is connected.</w:t>
      </w:r>
    </w:p>
    <w:p w:rsidR="007754D8" w:rsidRPr="007754D8" w:rsidRDefault="007754D8" w:rsidP="007754D8">
      <w:pPr>
        <w:numPr>
          <w:ilvl w:val="1"/>
          <w:numId w:val="1"/>
        </w:numPr>
      </w:pPr>
      <w:r w:rsidRPr="007754D8">
        <w:t xml:space="preserve">When used on a server-side socket (after </w:t>
      </w:r>
      <w:proofErr w:type="gramStart"/>
      <w:r w:rsidRPr="007754D8">
        <w:rPr>
          <w:b/>
          <w:bCs/>
        </w:rPr>
        <w:t>accept(</w:t>
      </w:r>
      <w:proofErr w:type="gramEnd"/>
      <w:r w:rsidRPr="007754D8">
        <w:rPr>
          <w:b/>
          <w:bCs/>
        </w:rPr>
        <w:t>)</w:t>
      </w:r>
      <w:r w:rsidRPr="007754D8">
        <w:t xml:space="preserve">), </w:t>
      </w:r>
      <w:proofErr w:type="spellStart"/>
      <w:r w:rsidRPr="007754D8">
        <w:rPr>
          <w:b/>
          <w:bCs/>
        </w:rPr>
        <w:t>getPort</w:t>
      </w:r>
      <w:proofErr w:type="spellEnd"/>
      <w:r w:rsidRPr="007754D8">
        <w:rPr>
          <w:b/>
          <w:bCs/>
        </w:rPr>
        <w:t>()</w:t>
      </w:r>
      <w:r w:rsidRPr="007754D8">
        <w:t xml:space="preserve"> returns the port number of the client's socket connected to the server.</w:t>
      </w:r>
    </w:p>
    <w:p w:rsidR="007754D8" w:rsidRPr="007754D8" w:rsidRDefault="007754D8" w:rsidP="007754D8">
      <w:pPr>
        <w:numPr>
          <w:ilvl w:val="0"/>
          <w:numId w:val="1"/>
        </w:numPr>
      </w:pPr>
      <w:proofErr w:type="spellStart"/>
      <w:proofErr w:type="gramStart"/>
      <w:r w:rsidRPr="007754D8">
        <w:rPr>
          <w:b/>
          <w:bCs/>
        </w:rPr>
        <w:t>getLocalPort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):</w:t>
      </w:r>
    </w:p>
    <w:p w:rsidR="007754D8" w:rsidRPr="007754D8" w:rsidRDefault="007754D8" w:rsidP="007754D8">
      <w:pPr>
        <w:numPr>
          <w:ilvl w:val="1"/>
          <w:numId w:val="1"/>
        </w:numPr>
      </w:pPr>
      <w:proofErr w:type="spellStart"/>
      <w:proofErr w:type="gramStart"/>
      <w:r w:rsidRPr="007754D8">
        <w:rPr>
          <w:b/>
          <w:bCs/>
        </w:rPr>
        <w:t>getLocalPort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</w:t>
      </w:r>
      <w:r w:rsidRPr="007754D8">
        <w:t xml:space="preserve"> is also a method of the </w:t>
      </w:r>
      <w:r w:rsidRPr="007754D8">
        <w:rPr>
          <w:b/>
          <w:bCs/>
        </w:rPr>
        <w:t>Socket</w:t>
      </w:r>
      <w:r w:rsidRPr="007754D8">
        <w:t xml:space="preserve"> class, but it returns the local port number of the socket.</w:t>
      </w:r>
    </w:p>
    <w:p w:rsidR="007754D8" w:rsidRPr="007754D8" w:rsidRDefault="007754D8" w:rsidP="007754D8">
      <w:pPr>
        <w:numPr>
          <w:ilvl w:val="1"/>
          <w:numId w:val="1"/>
        </w:numPr>
      </w:pPr>
      <w:r w:rsidRPr="007754D8">
        <w:t xml:space="preserve">When used on a client-side socket, </w:t>
      </w:r>
      <w:proofErr w:type="spellStart"/>
      <w:proofErr w:type="gramStart"/>
      <w:r w:rsidRPr="007754D8">
        <w:rPr>
          <w:b/>
          <w:bCs/>
        </w:rPr>
        <w:t>getLocalPort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</w:t>
      </w:r>
      <w:r w:rsidRPr="007754D8">
        <w:t xml:space="preserve"> returns the local port number from which the client socket is initiated.</w:t>
      </w:r>
    </w:p>
    <w:p w:rsidR="007754D8" w:rsidRPr="007754D8" w:rsidRDefault="007754D8" w:rsidP="007754D8">
      <w:pPr>
        <w:numPr>
          <w:ilvl w:val="1"/>
          <w:numId w:val="1"/>
        </w:numPr>
      </w:pPr>
      <w:r w:rsidRPr="007754D8">
        <w:t xml:space="preserve">When used on a server-side socket, </w:t>
      </w:r>
      <w:proofErr w:type="spellStart"/>
      <w:proofErr w:type="gramStart"/>
      <w:r w:rsidRPr="007754D8">
        <w:rPr>
          <w:b/>
          <w:bCs/>
        </w:rPr>
        <w:t>getLocalPort</w:t>
      </w:r>
      <w:proofErr w:type="spellEnd"/>
      <w:r w:rsidRPr="007754D8">
        <w:rPr>
          <w:b/>
          <w:bCs/>
        </w:rPr>
        <w:t>(</w:t>
      </w:r>
      <w:proofErr w:type="gramEnd"/>
      <w:r w:rsidRPr="007754D8">
        <w:rPr>
          <w:b/>
          <w:bCs/>
        </w:rPr>
        <w:t>)</w:t>
      </w:r>
      <w:r w:rsidRPr="007754D8">
        <w:t xml:space="preserve"> returns the port number on which the server is listening for incoming connections.</w:t>
      </w:r>
    </w:p>
    <w:p w:rsidR="00F45895" w:rsidRDefault="00DB2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5"/>
      </w:tblGrid>
      <w:tr w:rsidR="00DB2FF0" w:rsidTr="00DB2FF0">
        <w:trPr>
          <w:trHeight w:val="591"/>
        </w:trPr>
        <w:tc>
          <w:tcPr>
            <w:tcW w:w="1745" w:type="dxa"/>
          </w:tcPr>
          <w:p w:rsidR="00DB2FF0" w:rsidRDefault="00DB2FF0">
            <w:r>
              <w:t>ftp</w:t>
            </w:r>
          </w:p>
        </w:tc>
        <w:tc>
          <w:tcPr>
            <w:tcW w:w="1745" w:type="dxa"/>
          </w:tcPr>
          <w:p w:rsidR="00DB2FF0" w:rsidRDefault="00DB2FF0">
            <w:r>
              <w:t>21</w:t>
            </w:r>
          </w:p>
        </w:tc>
      </w:tr>
      <w:tr w:rsidR="00DB2FF0" w:rsidTr="00DB2FF0">
        <w:trPr>
          <w:trHeight w:val="591"/>
        </w:trPr>
        <w:tc>
          <w:tcPr>
            <w:tcW w:w="1745" w:type="dxa"/>
          </w:tcPr>
          <w:p w:rsidR="00DB2FF0" w:rsidRDefault="00DB2FF0">
            <w:r>
              <w:t>http</w:t>
            </w:r>
          </w:p>
        </w:tc>
        <w:tc>
          <w:tcPr>
            <w:tcW w:w="1745" w:type="dxa"/>
          </w:tcPr>
          <w:p w:rsidR="00DB2FF0" w:rsidRDefault="00DB2FF0">
            <w:r>
              <w:t>80</w:t>
            </w:r>
          </w:p>
        </w:tc>
      </w:tr>
      <w:tr w:rsidR="00DB2FF0" w:rsidTr="00DB2FF0">
        <w:trPr>
          <w:trHeight w:val="591"/>
        </w:trPr>
        <w:tc>
          <w:tcPr>
            <w:tcW w:w="1745" w:type="dxa"/>
          </w:tcPr>
          <w:p w:rsidR="00DB2FF0" w:rsidRDefault="00DB2FF0">
            <w:r>
              <w:t>telnet</w:t>
            </w:r>
          </w:p>
        </w:tc>
        <w:tc>
          <w:tcPr>
            <w:tcW w:w="1745" w:type="dxa"/>
          </w:tcPr>
          <w:p w:rsidR="00DB2FF0" w:rsidRDefault="00DB2FF0">
            <w:r>
              <w:t>23</w:t>
            </w:r>
          </w:p>
        </w:tc>
      </w:tr>
      <w:tr w:rsidR="00DB2FF0" w:rsidTr="00DB2FF0">
        <w:trPr>
          <w:trHeight w:val="569"/>
        </w:trPr>
        <w:tc>
          <w:tcPr>
            <w:tcW w:w="1745" w:type="dxa"/>
          </w:tcPr>
          <w:p w:rsidR="00DB2FF0" w:rsidRDefault="00DB2FF0">
            <w:proofErr w:type="spellStart"/>
            <w:r>
              <w:t>Smtp</w:t>
            </w:r>
            <w:proofErr w:type="spellEnd"/>
          </w:p>
        </w:tc>
        <w:tc>
          <w:tcPr>
            <w:tcW w:w="1745" w:type="dxa"/>
          </w:tcPr>
          <w:p w:rsidR="00DB2FF0" w:rsidRDefault="00DB2FF0">
            <w:r>
              <w:t>25</w:t>
            </w:r>
          </w:p>
        </w:tc>
      </w:tr>
      <w:tr w:rsidR="00DB2FF0" w:rsidTr="00DB2FF0">
        <w:trPr>
          <w:trHeight w:val="591"/>
        </w:trPr>
        <w:tc>
          <w:tcPr>
            <w:tcW w:w="1745" w:type="dxa"/>
          </w:tcPr>
          <w:p w:rsidR="00DB2FF0" w:rsidRDefault="00DB2FF0">
            <w:proofErr w:type="spellStart"/>
            <w:r>
              <w:t>Whois</w:t>
            </w:r>
            <w:proofErr w:type="spellEnd"/>
          </w:p>
        </w:tc>
        <w:tc>
          <w:tcPr>
            <w:tcW w:w="1745" w:type="dxa"/>
          </w:tcPr>
          <w:p w:rsidR="00DB2FF0" w:rsidRDefault="00DB2FF0">
            <w:r>
              <w:t>43</w:t>
            </w:r>
          </w:p>
        </w:tc>
      </w:tr>
      <w:tr w:rsidR="00DB2FF0" w:rsidTr="00DB2FF0">
        <w:trPr>
          <w:trHeight w:val="591"/>
        </w:trPr>
        <w:tc>
          <w:tcPr>
            <w:tcW w:w="1745" w:type="dxa"/>
          </w:tcPr>
          <w:p w:rsidR="00DB2FF0" w:rsidRDefault="00DB2FF0">
            <w:proofErr w:type="spellStart"/>
            <w:r>
              <w:t>netnews</w:t>
            </w:r>
            <w:proofErr w:type="spellEnd"/>
          </w:p>
        </w:tc>
        <w:tc>
          <w:tcPr>
            <w:tcW w:w="1745" w:type="dxa"/>
          </w:tcPr>
          <w:p w:rsidR="00DB2FF0" w:rsidRDefault="00DB2FF0">
            <w:r>
              <w:t>119</w:t>
            </w:r>
          </w:p>
        </w:tc>
        <w:bookmarkStart w:id="0" w:name="_GoBack"/>
        <w:bookmarkEnd w:id="0"/>
      </w:tr>
    </w:tbl>
    <w:p w:rsidR="00DB2FF0" w:rsidRDefault="00DB2FF0"/>
    <w:sectPr w:rsidR="00DB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86CC5"/>
    <w:multiLevelType w:val="multilevel"/>
    <w:tmpl w:val="232E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4"/>
    <w:rsid w:val="007754D8"/>
    <w:rsid w:val="00B93B69"/>
    <w:rsid w:val="00DA210A"/>
    <w:rsid w:val="00DB2FF0"/>
    <w:rsid w:val="00D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64A0"/>
  <w15:chartTrackingRefBased/>
  <w15:docId w15:val="{828C0FB0-6555-45F1-A12E-C9A91439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COMPUTERS</dc:creator>
  <cp:keywords/>
  <dc:description/>
  <cp:lastModifiedBy>PAK COMPUTERS</cp:lastModifiedBy>
  <cp:revision>3</cp:revision>
  <dcterms:created xsi:type="dcterms:W3CDTF">2024-04-02T05:21:00Z</dcterms:created>
  <dcterms:modified xsi:type="dcterms:W3CDTF">2024-04-02T06:22:00Z</dcterms:modified>
</cp:coreProperties>
</file>