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Abstract</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Lists of Figures</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Acknowledgements</w:t>
      </w:r>
    </w:p>
    <w:p w:rsidR="00F30378" w:rsidRPr="00F30378" w:rsidRDefault="00F30378" w:rsidP="00F30378">
      <w:pPr>
        <w:numPr>
          <w:ilvl w:val="0"/>
          <w:numId w:val="1"/>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535B63" w:rsidP="00F30378">
      <w:pPr>
        <w:numPr>
          <w:ilvl w:val="1"/>
          <w:numId w:val="2"/>
        </w:numPr>
        <w:spacing w:after="0" w:line="240" w:lineRule="auto"/>
        <w:ind w:left="1080"/>
        <w:textAlignment w:val="center"/>
        <w:rPr>
          <w:rFonts w:ascii="Calibri" w:eastAsia="Times New Roman" w:hAnsi="Calibri" w:cs="Calibri"/>
          <w:lang w:val="en-US"/>
        </w:rPr>
      </w:pPr>
      <w:r>
        <w:rPr>
          <w:rFonts w:ascii="Calibri" w:eastAsia="Times New Roman" w:hAnsi="Calibri" w:cs="Calibri"/>
          <w:lang w:val="en-US"/>
        </w:rPr>
        <w:t xml:space="preserve">Online </w:t>
      </w:r>
      <w:r w:rsidR="00F30378" w:rsidRPr="00F30378">
        <w:rPr>
          <w:rFonts w:ascii="Calibri" w:eastAsia="Times New Roman" w:hAnsi="Calibri" w:cs="Calibri"/>
          <w:lang w:val="en-US"/>
        </w:rPr>
        <w:t>Hand Writing Recognition</w:t>
      </w:r>
    </w:p>
    <w:p w:rsid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Arabic</w:t>
      </w:r>
    </w:p>
    <w:p w:rsidR="002262E8" w:rsidRPr="002262E8" w:rsidRDefault="002262E8" w:rsidP="002262E8">
      <w:pPr>
        <w:numPr>
          <w:ilvl w:val="2"/>
          <w:numId w:val="2"/>
        </w:numPr>
        <w:spacing w:after="0" w:line="240" w:lineRule="auto"/>
        <w:textAlignment w:val="center"/>
        <w:rPr>
          <w:rFonts w:ascii="Calibri" w:eastAsia="Times New Roman" w:hAnsi="Calibri" w:cs="Calibri"/>
          <w:lang w:val="en-US"/>
        </w:rPr>
      </w:pPr>
      <w:r>
        <w:rPr>
          <w:rFonts w:ascii="Calibri" w:eastAsia="Times New Roman" w:hAnsi="Calibri" w:cs="Calibri"/>
          <w:lang w:val="en-US"/>
        </w:rPr>
        <w:t xml:space="preserve">Overview of Arabic Letters </w:t>
      </w:r>
      <w:r w:rsidRPr="002262E8">
        <w:rPr>
          <w:rFonts w:ascii="Calibri" w:eastAsia="Times New Roman" w:hAnsi="Calibri" w:cs="Calibri"/>
          <w:sz w:val="12"/>
          <w:szCs w:val="12"/>
          <w:lang w:val="en-US"/>
        </w:rPr>
        <w:t>[Analysis of Handwritten Arabic Letters using selected features extraction techniques]</w:t>
      </w:r>
    </w:p>
    <w:p w:rsidR="00F30378" w:rsidRP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Previous work</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An overview of Online Handwriting recognition</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Arabic Cursive text</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Database</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Outline of forthcoming chapters</w:t>
      </w:r>
    </w:p>
    <w:p w:rsidR="00F30378" w:rsidRPr="00F30378" w:rsidRDefault="00F30378" w:rsidP="00F30378">
      <w:pPr>
        <w:numPr>
          <w:ilvl w:val="0"/>
          <w:numId w:val="5"/>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Background /Background and Methods</w:t>
      </w:r>
    </w:p>
    <w:p w:rsidR="00F30378" w:rsidRPr="00F30378" w:rsidRDefault="00F30378" w:rsidP="00F30378">
      <w:pPr>
        <w:numPr>
          <w:ilvl w:val="1"/>
          <w:numId w:val="6"/>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Metrics</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DTW</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EMD</w:t>
      </w:r>
    </w:p>
    <w:p w:rsidR="00F30378" w:rsidRPr="00F30378" w:rsidRDefault="00F30378" w:rsidP="00F30378">
      <w:pPr>
        <w:numPr>
          <w:ilvl w:val="1"/>
          <w:numId w:val="8"/>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Features</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Shape Context</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 xml:space="preserve">Multi Resolution Shape Context </w:t>
      </w:r>
    </w:p>
    <w:p w:rsidR="00F30378" w:rsidRPr="00F30378" w:rsidRDefault="00F30378" w:rsidP="00F30378">
      <w:pPr>
        <w:numPr>
          <w:ilvl w:val="1"/>
          <w:numId w:val="10"/>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Fast Retrieval data structure</w:t>
      </w:r>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proofErr w:type="spellStart"/>
      <w:r w:rsidRPr="00F30378">
        <w:rPr>
          <w:rFonts w:ascii="Calibri" w:eastAsia="Times New Roman" w:hAnsi="Calibri" w:cs="Calibri"/>
          <w:lang w:val="en-US"/>
        </w:rPr>
        <w:t>Kdtree</w:t>
      </w:r>
      <w:proofErr w:type="spellEnd"/>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LSH</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EMD embedding</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PCA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LDA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Nearest Neighbors</w:t>
      </w:r>
    </w:p>
    <w:p w:rsidR="00F30378" w:rsidRPr="00F30378" w:rsidRDefault="00F30378" w:rsidP="00F30378">
      <w:pPr>
        <w:numPr>
          <w:ilvl w:val="2"/>
          <w:numId w:val="1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Most Centrally object</w:t>
      </w:r>
    </w:p>
    <w:p w:rsidR="00F30378" w:rsidRPr="00F30378" w:rsidRDefault="00F30378" w:rsidP="00F30378">
      <w:pPr>
        <w:numPr>
          <w:ilvl w:val="0"/>
          <w:numId w:val="14"/>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 xml:space="preserve">Phase 1: Offline Handwriting recognition </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Implementation</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Results</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Phase 2: Progressive/Just-In-Time (Dynamic) Arabic Online Handwriting Recognition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Summary of results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Contribution to the field</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Conclusions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Future Directions</w:t>
      </w:r>
    </w:p>
    <w:p w:rsidR="00F30378" w:rsidRPr="00F30378" w:rsidRDefault="00F30378" w:rsidP="00F30378">
      <w:pPr>
        <w:numPr>
          <w:ilvl w:val="0"/>
          <w:numId w:val="18"/>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Bibliography</w:t>
      </w:r>
    </w:p>
    <w:p w:rsidR="00F30378" w:rsidRDefault="00F30378">
      <w:r>
        <w:br w:type="page"/>
      </w:r>
    </w:p>
    <w:p w:rsidR="0058151F" w:rsidRDefault="00F30378" w:rsidP="00D30A3C">
      <w:pPr>
        <w:pStyle w:val="Heading1"/>
      </w:pPr>
      <w:r>
        <w:lastRenderedPageBreak/>
        <w:t>Introduction</w:t>
      </w:r>
    </w:p>
    <w:p w:rsidR="00535B63" w:rsidRPr="009679F4" w:rsidRDefault="00535B63" w:rsidP="00D30A3C">
      <w:pPr>
        <w:pStyle w:val="Heading2"/>
        <w:rPr>
          <w:lang w:val="en-US"/>
        </w:rPr>
      </w:pPr>
      <w:r w:rsidRPr="009679F4">
        <w:rPr>
          <w:lang w:val="en-US"/>
        </w:rPr>
        <w:t xml:space="preserve">Online </w:t>
      </w:r>
      <w:r w:rsidRPr="00F30378">
        <w:rPr>
          <w:lang w:val="en-US"/>
        </w:rPr>
        <w:t>Hand Writing Recognition</w:t>
      </w:r>
    </w:p>
    <w:p w:rsidR="00591A88" w:rsidRPr="00F30378" w:rsidRDefault="00591A88" w:rsidP="00535B63">
      <w:pPr>
        <w:spacing w:after="0" w:line="240" w:lineRule="auto"/>
        <w:textAlignment w:val="center"/>
        <w:rPr>
          <w:rFonts w:ascii="Times New Roman" w:eastAsia="Times New Roman" w:hAnsi="Times New Roman" w:cs="Times New Roman"/>
          <w:lang w:val="en-US"/>
        </w:rPr>
      </w:pPr>
    </w:p>
    <w:p w:rsidR="009679F4" w:rsidRPr="009679F4" w:rsidRDefault="00535B63" w:rsidP="00D30A3C">
      <w:pPr>
        <w:jc w:val="both"/>
        <w:rPr>
          <w:rFonts w:ascii="Times New Roman" w:hAnsi="Times New Roman" w:cs="Times New Roman"/>
        </w:rPr>
      </w:pPr>
      <w:r w:rsidRPr="009679F4">
        <w:rPr>
          <w:rFonts w:ascii="Times New Roman" w:hAnsi="Times New Roman" w:cs="Times New Roman"/>
        </w:rPr>
        <w:t>The field of personal computing has begun to make a transition from the desktop to handheld devices, thereby requiring input paradigms that are more suited for si</w:t>
      </w:r>
      <w:r w:rsidR="009679F4" w:rsidRPr="009679F4">
        <w:rPr>
          <w:rFonts w:ascii="Times New Roman" w:hAnsi="Times New Roman" w:cs="Times New Roman"/>
        </w:rPr>
        <w:t xml:space="preserve">ngle hand entry than a keyboard. </w:t>
      </w:r>
      <w:r w:rsidRPr="009679F4">
        <w:rPr>
          <w:rFonts w:ascii="Times New Roman" w:hAnsi="Times New Roman" w:cs="Times New Roman"/>
        </w:rPr>
        <w:t>Data entry using a pen</w:t>
      </w:r>
      <w:r w:rsidR="009679F4" w:rsidRPr="009679F4">
        <w:rPr>
          <w:rFonts w:ascii="Times New Roman" w:hAnsi="Times New Roman" w:cs="Times New Roman"/>
        </w:rPr>
        <w:t xml:space="preserve"> or even by using the finger</w:t>
      </w:r>
      <w:r w:rsidRPr="009679F4">
        <w:rPr>
          <w:rFonts w:ascii="Times New Roman" w:hAnsi="Times New Roman" w:cs="Times New Roman"/>
        </w:rPr>
        <w:t xml:space="preserve"> forms a natural, convenient interface. </w:t>
      </w:r>
    </w:p>
    <w:p w:rsidR="00535B63" w:rsidRPr="009679F4" w:rsidRDefault="00535B63" w:rsidP="00D30A3C">
      <w:pPr>
        <w:jc w:val="both"/>
        <w:rPr>
          <w:rFonts w:ascii="Times New Roman" w:hAnsi="Times New Roman" w:cs="Times New Roman"/>
        </w:rPr>
      </w:pPr>
      <w:r w:rsidRPr="009679F4">
        <w:rPr>
          <w:rFonts w:ascii="Times New Roman" w:hAnsi="Times New Roman" w:cs="Times New Roman"/>
        </w:rPr>
        <w:t xml:space="preserve">The large number of writing styles and the variability between them makes the problem of writer-independent unconstrained handwriting recognition a very challenging pattern recognition problem. </w:t>
      </w:r>
    </w:p>
    <w:p w:rsidR="00591A88" w:rsidRPr="009679F4" w:rsidRDefault="009679F4" w:rsidP="00D30A3C">
      <w:pPr>
        <w:jc w:val="both"/>
        <w:rPr>
          <w:rFonts w:ascii="Times New Roman" w:hAnsi="Times New Roman" w:cs="Times New Roman"/>
        </w:rPr>
      </w:pPr>
      <w:r w:rsidRPr="009679F4">
        <w:rPr>
          <w:rFonts w:ascii="Times New Roman" w:hAnsi="Times New Roman" w:cs="Times New Roman"/>
        </w:rPr>
        <w:t>Nowadays, t</w:t>
      </w:r>
      <w:r w:rsidR="00591A88" w:rsidRPr="009679F4">
        <w:rPr>
          <w:rFonts w:ascii="Times New Roman" w:hAnsi="Times New Roman" w:cs="Times New Roman"/>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9679F4">
        <w:rPr>
          <w:rFonts w:ascii="Times New Roman" w:hAnsi="Times New Roman" w:cs="Times New Roman"/>
        </w:rPr>
        <w:t>In order to be effective, t</w:t>
      </w:r>
      <w:r w:rsidR="00591A88" w:rsidRPr="009679F4">
        <w:rPr>
          <w:rFonts w:ascii="Times New Roman" w:hAnsi="Times New Roman" w:cs="Times New Roman"/>
        </w:rPr>
        <w:t xml:space="preserve">he user </w:t>
      </w:r>
      <w:r w:rsidRPr="009679F4">
        <w:rPr>
          <w:rFonts w:ascii="Times New Roman" w:hAnsi="Times New Roman" w:cs="Times New Roman"/>
        </w:rPr>
        <w:t>interface has</w:t>
      </w:r>
      <w:r w:rsidR="00591A88" w:rsidRPr="009679F4">
        <w:rPr>
          <w:rFonts w:ascii="Times New Roman" w:hAnsi="Times New Roman" w:cs="Times New Roman"/>
        </w:rPr>
        <w:t xml:space="preserve"> to be both effective an</w:t>
      </w:r>
      <w:r w:rsidRPr="009679F4">
        <w:rPr>
          <w:rFonts w:ascii="Times New Roman" w:hAnsi="Times New Roman" w:cs="Times New Roman"/>
        </w:rPr>
        <w:t xml:space="preserve">d natural. </w:t>
      </w:r>
      <w:proofErr w:type="gramStart"/>
      <w:r w:rsidRPr="009679F4">
        <w:rPr>
          <w:rFonts w:ascii="Times New Roman" w:hAnsi="Times New Roman" w:cs="Times New Roman"/>
        </w:rPr>
        <w:t>T</w:t>
      </w:r>
      <w:r w:rsidR="00591A88" w:rsidRPr="009679F4">
        <w:rPr>
          <w:rFonts w:ascii="Times New Roman" w:hAnsi="Times New Roman" w:cs="Times New Roman"/>
        </w:rPr>
        <w:t>hereby</w:t>
      </w:r>
      <w:r w:rsidRPr="009679F4">
        <w:rPr>
          <w:rFonts w:ascii="Times New Roman" w:hAnsi="Times New Roman" w:cs="Times New Roman"/>
        </w:rPr>
        <w:t>,</w:t>
      </w:r>
      <w:r w:rsidR="00591A88" w:rsidRPr="009679F4">
        <w:rPr>
          <w:rFonts w:ascii="Times New Roman" w:hAnsi="Times New Roman" w:cs="Times New Roman"/>
        </w:rPr>
        <w:t xml:space="preserve"> requiring no learning curve to the user.</w:t>
      </w:r>
      <w:proofErr w:type="gramEnd"/>
      <w:r w:rsidR="00591A88" w:rsidRPr="009679F4">
        <w:rPr>
          <w:rFonts w:ascii="Times New Roman" w:hAnsi="Times New Roman" w:cs="Times New Roman"/>
        </w:rPr>
        <w:t xml:space="preserve"> </w:t>
      </w:r>
      <w:sdt>
        <w:sdtPr>
          <w:rPr>
            <w:rFonts w:ascii="Times New Roman" w:hAnsi="Times New Roman" w:cs="Times New Roman"/>
          </w:rPr>
          <w:id w:val="252164829"/>
          <w:citation/>
        </w:sdtPr>
        <w:sdtContent>
          <w:r w:rsidR="000C6F6B">
            <w:rPr>
              <w:rFonts w:ascii="Times New Roman" w:hAnsi="Times New Roman" w:cs="Times New Roman"/>
            </w:rPr>
            <w:fldChar w:fldCharType="begin"/>
          </w:r>
          <w:r w:rsidR="000C6F6B">
            <w:rPr>
              <w:rFonts w:ascii="Times New Roman" w:hAnsi="Times New Roman" w:cs="Times New Roman"/>
              <w:lang w:val="en-US"/>
            </w:rPr>
            <w:instrText xml:space="preserve"> CITATION Con00 \l 1033 </w:instrText>
          </w:r>
          <w:r w:rsidR="000C6F6B">
            <w:rPr>
              <w:rFonts w:ascii="Times New Roman" w:hAnsi="Times New Roman" w:cs="Times New Roman"/>
            </w:rPr>
            <w:fldChar w:fldCharType="separate"/>
          </w:r>
          <w:r w:rsidR="000C6F6B" w:rsidRPr="000C6F6B">
            <w:rPr>
              <w:rFonts w:ascii="Times New Roman" w:hAnsi="Times New Roman" w:cs="Times New Roman"/>
              <w:noProof/>
              <w:lang w:val="en-US"/>
            </w:rPr>
            <w:t>[1]</w:t>
          </w:r>
          <w:r w:rsidR="000C6F6B">
            <w:rPr>
              <w:rFonts w:ascii="Times New Roman" w:hAnsi="Times New Roman" w:cs="Times New Roman"/>
            </w:rPr>
            <w:fldChar w:fldCharType="end"/>
          </w:r>
        </w:sdtContent>
      </w:sdt>
    </w:p>
    <w:p w:rsidR="00535B63" w:rsidRDefault="00591A88" w:rsidP="00D30A3C">
      <w:pPr>
        <w:jc w:val="both"/>
        <w:rPr>
          <w:rFonts w:ascii="Times New Roman" w:hAnsi="Times New Roman" w:cs="Times New Roman"/>
        </w:rPr>
      </w:pPr>
      <w:r w:rsidRPr="009679F4">
        <w:rPr>
          <w:rFonts w:ascii="Times New Roman" w:hAnsi="Times New Roman" w:cs="Times New Roman"/>
        </w:rPr>
        <w:t xml:space="preserve">[Talk about smartphones/Tablets/etc.] </w:t>
      </w:r>
    </w:p>
    <w:p w:rsidR="001A5D78" w:rsidRDefault="001A5D78" w:rsidP="00D30A3C">
      <w:pPr>
        <w:jc w:val="both"/>
        <w:rPr>
          <w:rFonts w:ascii="Times New Roman" w:hAnsi="Times New Roman" w:cs="Times New Roman"/>
        </w:rPr>
      </w:pPr>
      <w:r>
        <w:rPr>
          <w:rFonts w:ascii="Times New Roman" w:hAnsi="Times New Roman" w:cs="Times New Roman"/>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Pr>
          <w:rFonts w:ascii="Times New Roman" w:hAnsi="Times New Roman" w:cs="Times New Roman"/>
        </w:rPr>
        <w:t>efficiently</w:t>
      </w:r>
      <w:r>
        <w:rPr>
          <w:rFonts w:ascii="Times New Roman" w:hAnsi="Times New Roman" w:cs="Times New Roman"/>
        </w:rPr>
        <w:t xml:space="preserve"> by hand for most users. In addition, while people can produce annotated hand sketches very quickly, data entry into a computer using a combination of the mouse and keyboard is relatively time consuming.</w:t>
      </w:r>
      <w:sdt>
        <w:sdtPr>
          <w:rPr>
            <w:rFonts w:ascii="Times New Roman" w:hAnsi="Times New Roman" w:cs="Times New Roman"/>
          </w:rPr>
          <w:id w:val="-396057478"/>
          <w:citation/>
        </w:sdtPr>
        <w:sdtContent>
          <w:r w:rsidR="000C6F6B">
            <w:rPr>
              <w:rFonts w:ascii="Times New Roman" w:hAnsi="Times New Roman" w:cs="Times New Roman"/>
            </w:rPr>
            <w:fldChar w:fldCharType="begin"/>
          </w:r>
          <w:r w:rsidR="000C6F6B">
            <w:rPr>
              <w:rFonts w:ascii="Times New Roman" w:hAnsi="Times New Roman" w:cs="Times New Roman"/>
              <w:lang w:val="en-US"/>
            </w:rPr>
            <w:instrText xml:space="preserve"> CITATION Con00 \l 1033 </w:instrText>
          </w:r>
          <w:r w:rsidR="000C6F6B">
            <w:rPr>
              <w:rFonts w:ascii="Times New Roman" w:hAnsi="Times New Roman" w:cs="Times New Roman"/>
            </w:rPr>
            <w:fldChar w:fldCharType="separate"/>
          </w:r>
          <w:r w:rsidR="000C6F6B">
            <w:rPr>
              <w:rFonts w:ascii="Times New Roman" w:hAnsi="Times New Roman" w:cs="Times New Roman"/>
              <w:noProof/>
              <w:lang w:val="en-US"/>
            </w:rPr>
            <w:t xml:space="preserve"> </w:t>
          </w:r>
          <w:r w:rsidR="000C6F6B" w:rsidRPr="000C6F6B">
            <w:rPr>
              <w:rFonts w:ascii="Times New Roman" w:hAnsi="Times New Roman" w:cs="Times New Roman"/>
              <w:noProof/>
              <w:lang w:val="en-US"/>
            </w:rPr>
            <w:t>[1]</w:t>
          </w:r>
          <w:r w:rsidR="000C6F6B">
            <w:rPr>
              <w:rFonts w:ascii="Times New Roman" w:hAnsi="Times New Roman" w:cs="Times New Roman"/>
            </w:rPr>
            <w:fldChar w:fldCharType="end"/>
          </w:r>
        </w:sdtContent>
      </w:sdt>
    </w:p>
    <w:p w:rsidR="001A5D78" w:rsidRDefault="001A5D78" w:rsidP="00D30A3C">
      <w:pPr>
        <w:jc w:val="both"/>
        <w:rPr>
          <w:rFonts w:ascii="Times New Roman" w:hAnsi="Times New Roman" w:cs="Times New Roman"/>
        </w:rPr>
      </w:pPr>
      <w:r>
        <w:rPr>
          <w:rFonts w:ascii="Times New Roman" w:hAnsi="Times New Roman" w:cs="Times New Roman"/>
        </w:rPr>
        <w:t xml:space="preserve">Smartphones and tablets are pocket sized </w:t>
      </w:r>
      <w:r w:rsidR="000C6F6B">
        <w:rPr>
          <w:rFonts w:ascii="Times New Roman" w:hAnsi="Times New Roman" w:cs="Times New Roman"/>
        </w:rPr>
        <w:t>consumer</w:t>
      </w:r>
      <w:r>
        <w:rPr>
          <w:rFonts w:ascii="Times New Roman" w:hAnsi="Times New Roman" w:cs="Times New Roman"/>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imes New Roman" w:hAnsi="Times New Roman" w:cs="Times New Roman"/>
          </w:rPr>
          <w:id w:val="1878348486"/>
          <w:citation/>
        </w:sdtPr>
        <w:sdtContent>
          <w:r w:rsidR="000C6F6B">
            <w:rPr>
              <w:rFonts w:ascii="Times New Roman" w:hAnsi="Times New Roman" w:cs="Times New Roman"/>
            </w:rPr>
            <w:fldChar w:fldCharType="begin"/>
          </w:r>
          <w:r w:rsidR="000C6F6B">
            <w:rPr>
              <w:rFonts w:ascii="Times New Roman" w:hAnsi="Times New Roman" w:cs="Times New Roman"/>
              <w:lang w:val="en-US"/>
            </w:rPr>
            <w:instrText xml:space="preserve"> CITATION Con00 \l 1033 </w:instrText>
          </w:r>
          <w:r w:rsidR="000C6F6B">
            <w:rPr>
              <w:rFonts w:ascii="Times New Roman" w:hAnsi="Times New Roman" w:cs="Times New Roman"/>
            </w:rPr>
            <w:fldChar w:fldCharType="separate"/>
          </w:r>
          <w:r w:rsidR="000C6F6B" w:rsidRPr="000C6F6B">
            <w:rPr>
              <w:rFonts w:ascii="Times New Roman" w:hAnsi="Times New Roman" w:cs="Times New Roman"/>
              <w:noProof/>
              <w:lang w:val="en-US"/>
            </w:rPr>
            <w:t>[1]</w:t>
          </w:r>
          <w:r w:rsidR="000C6F6B">
            <w:rPr>
              <w:rFonts w:ascii="Times New Roman" w:hAnsi="Times New Roman" w:cs="Times New Roman"/>
            </w:rPr>
            <w:fldChar w:fldCharType="end"/>
          </w:r>
        </w:sdtContent>
      </w:sdt>
    </w:p>
    <w:p w:rsidR="00052148" w:rsidRDefault="00052148" w:rsidP="00D30A3C">
      <w:pPr>
        <w:jc w:val="both"/>
        <w:rPr>
          <w:rFonts w:ascii="Times New Roman" w:hAnsi="Times New Roman" w:cs="Times New Roman"/>
        </w:rPr>
      </w:pPr>
      <w:r>
        <w:rPr>
          <w:rFonts w:ascii="Times New Roman" w:hAnsi="Times New Roman" w:cs="Times New Roman"/>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w:t>
      </w:r>
      <w:r w:rsidRPr="00052148">
        <w:rPr>
          <w:rFonts w:ascii="Times New Roman" w:hAnsi="Times New Roman" w:cs="Times New Roman"/>
        </w:rPr>
        <w:t>transcription</w:t>
      </w:r>
      <w:r>
        <w:rPr>
          <w:rFonts w:ascii="Tahoma" w:hAnsi="Tahoma" w:cs="Tahoma"/>
          <w:sz w:val="20"/>
          <w:szCs w:val="20"/>
        </w:rPr>
        <w:t xml:space="preserve"> </w:t>
      </w:r>
      <w:r>
        <w:rPr>
          <w:rFonts w:ascii="Times New Roman" w:hAnsi="Times New Roman" w:cs="Times New Roman"/>
        </w:rPr>
        <w:t xml:space="preserve">complexity of the language used. </w:t>
      </w:r>
      <w:sdt>
        <w:sdtPr>
          <w:rPr>
            <w:rFonts w:ascii="Times New Roman" w:hAnsi="Times New Roman" w:cs="Times New Roman"/>
          </w:rPr>
          <w:id w:val="-1368443115"/>
          <w:citation/>
        </w:sdtPr>
        <w:sdtContent>
          <w:r w:rsidR="000C6F6B">
            <w:rPr>
              <w:rFonts w:ascii="Times New Roman" w:hAnsi="Times New Roman" w:cs="Times New Roman"/>
            </w:rPr>
            <w:fldChar w:fldCharType="begin"/>
          </w:r>
          <w:r w:rsidR="000C6F6B">
            <w:rPr>
              <w:rFonts w:ascii="Times New Roman" w:hAnsi="Times New Roman" w:cs="Times New Roman"/>
              <w:lang w:val="en-US"/>
            </w:rPr>
            <w:instrText xml:space="preserve"> CITATION Con00 \l 1033 </w:instrText>
          </w:r>
          <w:r w:rsidR="000C6F6B">
            <w:rPr>
              <w:rFonts w:ascii="Times New Roman" w:hAnsi="Times New Roman" w:cs="Times New Roman"/>
            </w:rPr>
            <w:fldChar w:fldCharType="separate"/>
          </w:r>
          <w:r w:rsidR="000C6F6B" w:rsidRPr="000C6F6B">
            <w:rPr>
              <w:rFonts w:ascii="Times New Roman" w:hAnsi="Times New Roman" w:cs="Times New Roman"/>
              <w:noProof/>
              <w:lang w:val="en-US"/>
            </w:rPr>
            <w:t>[1]</w:t>
          </w:r>
          <w:r w:rsidR="000C6F6B">
            <w:rPr>
              <w:rFonts w:ascii="Times New Roman" w:hAnsi="Times New Roman" w:cs="Times New Roman"/>
            </w:rPr>
            <w:fldChar w:fldCharType="end"/>
          </w:r>
        </w:sdtContent>
      </w:sdt>
    </w:p>
    <w:p w:rsidR="00AA3827" w:rsidRDefault="00052148" w:rsidP="000C6F6B">
      <w:pPr>
        <w:jc w:val="both"/>
        <w:rPr>
          <w:rFonts w:ascii="Times New Roman" w:hAnsi="Times New Roman" w:cs="Times New Roman"/>
        </w:rPr>
      </w:pPr>
      <w:proofErr w:type="gramStart"/>
      <w:r>
        <w:rPr>
          <w:rFonts w:ascii="Times New Roman" w:hAnsi="Times New Roman" w:cs="Times New Roman"/>
        </w:rPr>
        <w:t>At the highest level.</w:t>
      </w:r>
      <w:proofErr w:type="gramEnd"/>
      <w:r>
        <w:rPr>
          <w:rFonts w:ascii="Times New Roman" w:hAnsi="Times New Roman" w:cs="Times New Roman"/>
        </w:rPr>
        <w:t xml:space="preserve"> Handwriting recognition can be broken into two categories: offline and online.</w:t>
      </w:r>
      <w:r w:rsidR="000C6F6B">
        <w:rPr>
          <w:rFonts w:ascii="Times New Roman" w:hAnsi="Times New Roman" w:cs="Times New Roman"/>
        </w:rPr>
        <w:t xml:space="preserve"> </w:t>
      </w:r>
      <w:r>
        <w:rPr>
          <w:rFonts w:ascii="Times New Roman" w:hAnsi="Times New Roman" w:cs="Times New Roman"/>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Pr>
          <w:rFonts w:ascii="Times New Roman" w:hAnsi="Times New Roman" w:cs="Times New Roman"/>
        </w:rPr>
        <w:t>that</w:t>
      </w:r>
      <w:r>
        <w:rPr>
          <w:rFonts w:ascii="Times New Roman" w:hAnsi="Times New Roman" w:cs="Times New Roman"/>
        </w:rPr>
        <w:t xml:space="preserve"> are being written. The trace </w:t>
      </w:r>
      <w:r w:rsidR="000C6F6B">
        <w:rPr>
          <w:rFonts w:ascii="Times New Roman" w:hAnsi="Times New Roman" w:cs="Times New Roman"/>
        </w:rPr>
        <w:t>of</w:t>
      </w:r>
      <w:r>
        <w:rPr>
          <w:rFonts w:ascii="Times New Roman" w:hAnsi="Times New Roman" w:cs="Times New Roman"/>
        </w:rPr>
        <w:t xml:space="preserve"> a writer’s pen is stored as a sequence of points sampled at equally spaced time intervals. The information captured for each sample is the </w:t>
      </w:r>
      <w:r w:rsidR="00AA3827" w:rsidRPr="00AA3827">
        <w:rPr>
          <w:rFonts w:ascii="Times New Roman" w:hAnsi="Times New Roman" w:cs="Times New Roman"/>
          <w:position w:val="-1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9.9pt" o:ole="">
            <v:imagedata r:id="rId7" o:title=""/>
          </v:shape>
          <o:OLEObject Type="Embed" ProgID="Equation.DSMT4" ShapeID="_x0000_i1025" DrawAspect="Content" ObjectID="_1394740117" r:id="rId8"/>
        </w:object>
      </w:r>
      <w:r w:rsidR="00AA3827">
        <w:rPr>
          <w:rFonts w:ascii="Times New Roman" w:hAnsi="Times New Roman" w:cs="Times New Roman"/>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imes New Roman" w:hAnsi="Times New Roman" w:cs="Times New Roman"/>
          </w:rPr>
          <w:id w:val="-1187213149"/>
          <w:citation/>
        </w:sdtPr>
        <w:sdtContent>
          <w:r w:rsidR="000C6F6B">
            <w:rPr>
              <w:rFonts w:ascii="Times New Roman" w:hAnsi="Times New Roman" w:cs="Times New Roman"/>
            </w:rPr>
            <w:fldChar w:fldCharType="begin"/>
          </w:r>
          <w:r w:rsidR="000C6F6B">
            <w:rPr>
              <w:rFonts w:ascii="Times New Roman" w:hAnsi="Times New Roman" w:cs="Times New Roman"/>
              <w:lang w:val="en-US"/>
            </w:rPr>
            <w:instrText xml:space="preserve"> CITATION Con00 \l 1033 </w:instrText>
          </w:r>
          <w:r w:rsidR="000C6F6B">
            <w:rPr>
              <w:rFonts w:ascii="Times New Roman" w:hAnsi="Times New Roman" w:cs="Times New Roman"/>
            </w:rPr>
            <w:fldChar w:fldCharType="separate"/>
          </w:r>
          <w:r w:rsidR="000C6F6B">
            <w:rPr>
              <w:rFonts w:ascii="Times New Roman" w:hAnsi="Times New Roman" w:cs="Times New Roman"/>
              <w:noProof/>
              <w:lang w:val="en-US"/>
            </w:rPr>
            <w:t xml:space="preserve"> </w:t>
          </w:r>
          <w:r w:rsidR="000C6F6B" w:rsidRPr="000C6F6B">
            <w:rPr>
              <w:rFonts w:ascii="Times New Roman" w:hAnsi="Times New Roman" w:cs="Times New Roman"/>
              <w:noProof/>
              <w:lang w:val="en-US"/>
            </w:rPr>
            <w:t>[1]</w:t>
          </w:r>
          <w:r w:rsidR="000C6F6B">
            <w:rPr>
              <w:rFonts w:ascii="Times New Roman" w:hAnsi="Times New Roman" w:cs="Times New Roman"/>
            </w:rPr>
            <w:fldChar w:fldCharType="end"/>
          </w:r>
        </w:sdtContent>
      </w:sdt>
    </w:p>
    <w:p w:rsidR="00052148" w:rsidRDefault="00AA3827" w:rsidP="00D30A3C">
      <w:pPr>
        <w:jc w:val="both"/>
        <w:rPr>
          <w:rFonts w:ascii="Times New Roman" w:hAnsi="Times New Roman" w:cs="Times New Roman"/>
        </w:rPr>
      </w:pPr>
      <w:r>
        <w:rPr>
          <w:rFonts w:ascii="Times New Roman" w:hAnsi="Times New Roman" w:cs="Times New Roman"/>
        </w:rPr>
        <w:lastRenderedPageBreak/>
        <w:t xml:space="preserve">Another advantage of online handwritten data over offline data is the availability of the stroke segmentation and the order of writing. Ink in static images must first be separated </w:t>
      </w:r>
      <w:r w:rsidR="001B0E97">
        <w:rPr>
          <w:rFonts w:ascii="Times New Roman" w:hAnsi="Times New Roman" w:cs="Times New Roman"/>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Pr>
          <w:rFonts w:ascii="Times New Roman" w:hAnsi="Times New Roman" w:cs="Times New Roman"/>
        </w:rPr>
        <w:t>rd after the rest of the word has already been written, such as the cross of a ‘t’ or an ‘x’, or the dot of an ‘</w:t>
      </w:r>
      <w:proofErr w:type="spellStart"/>
      <w:r w:rsidR="00CB2B28">
        <w:rPr>
          <w:rFonts w:ascii="Times New Roman" w:hAnsi="Times New Roman" w:cs="Times New Roman"/>
        </w:rPr>
        <w:t>i</w:t>
      </w:r>
      <w:proofErr w:type="spellEnd"/>
      <w:r w:rsidR="00CB2B28">
        <w:rPr>
          <w:rFonts w:ascii="Times New Roman" w:hAnsi="Times New Roman" w:cs="Times New Roman"/>
        </w:rPr>
        <w:t>’ or a ‘j’. These types are called delayed strokes.</w:t>
      </w:r>
      <w:r w:rsidR="001B0E97">
        <w:rPr>
          <w:rFonts w:ascii="Times New Roman" w:hAnsi="Times New Roman" w:cs="Times New Roman"/>
        </w:rPr>
        <w:t xml:space="preserve"> </w:t>
      </w:r>
      <w:sdt>
        <w:sdtPr>
          <w:rPr>
            <w:rFonts w:ascii="Times New Roman" w:hAnsi="Times New Roman" w:cs="Times New Roman"/>
          </w:rPr>
          <w:id w:val="1419292169"/>
          <w:citation/>
        </w:sdtPr>
        <w:sdtEndPr/>
        <w:sdtContent>
          <w:r w:rsidR="00D30A3C">
            <w:rPr>
              <w:rFonts w:ascii="Times New Roman" w:hAnsi="Times New Roman" w:cs="Times New Roman"/>
            </w:rPr>
            <w:fldChar w:fldCharType="begin"/>
          </w:r>
          <w:r w:rsidR="00D30A3C">
            <w:rPr>
              <w:rFonts w:ascii="Times New Roman" w:hAnsi="Times New Roman" w:cs="Times New Roman"/>
              <w:lang w:val="en-US"/>
            </w:rPr>
            <w:instrText xml:space="preserve"> CITATION Con00 \l 1033 </w:instrText>
          </w:r>
          <w:r w:rsidR="00D30A3C">
            <w:rPr>
              <w:rFonts w:ascii="Times New Roman" w:hAnsi="Times New Roman" w:cs="Times New Roman"/>
            </w:rPr>
            <w:fldChar w:fldCharType="separate"/>
          </w:r>
          <w:r w:rsidR="00A81AB1" w:rsidRPr="00A81AB1">
            <w:rPr>
              <w:rFonts w:ascii="Times New Roman" w:hAnsi="Times New Roman" w:cs="Times New Roman"/>
              <w:noProof/>
              <w:lang w:val="en-US"/>
            </w:rPr>
            <w:t>[1]</w:t>
          </w:r>
          <w:r w:rsidR="00D30A3C">
            <w:rPr>
              <w:rFonts w:ascii="Times New Roman" w:hAnsi="Times New Roman" w:cs="Times New Roman"/>
            </w:rPr>
            <w:fldChar w:fldCharType="end"/>
          </w:r>
        </w:sdtContent>
      </w:sdt>
    </w:p>
    <w:p w:rsidR="00A10154" w:rsidRDefault="00A10154" w:rsidP="00AA3827">
      <w:pPr>
        <w:rPr>
          <w:rFonts w:ascii="Times New Roman" w:hAnsi="Times New Roman" w:cs="Times New Roman"/>
        </w:rPr>
      </w:pPr>
    </w:p>
    <w:p w:rsidR="00A10154" w:rsidRDefault="00B5195E" w:rsidP="00A10154">
      <w:pPr>
        <w:pStyle w:val="Heading2"/>
        <w:rPr>
          <w:lang w:val="en-US"/>
        </w:rPr>
      </w:pPr>
      <w:r>
        <w:rPr>
          <w:lang w:val="en-US"/>
        </w:rPr>
        <w:t>Characteristics of Arabic Script</w:t>
      </w:r>
      <w:bookmarkStart w:id="0" w:name="_GoBack"/>
      <w:bookmarkEnd w:id="0"/>
    </w:p>
    <w:p w:rsidR="001964CF" w:rsidRDefault="0098317A" w:rsidP="00D30A3C">
      <w:pPr>
        <w:jc w:val="both"/>
        <w:rPr>
          <w:rFonts w:ascii="Times New Roman" w:hAnsi="Times New Roman" w:cs="Times New Roman"/>
          <w:rtl/>
          <w:lang w:bidi="ar-SA"/>
        </w:rPr>
      </w:pPr>
      <w:r>
        <w:rPr>
          <w:rFonts w:ascii="Times New Roman" w:hAnsi="Times New Roman" w:cs="Times New Roman"/>
          <w:lang w:bidi="ar-SA"/>
        </w:rPr>
        <w:t xml:space="preserve">The Arabic </w:t>
      </w:r>
      <w:r w:rsidR="0067358C">
        <w:rPr>
          <w:rFonts w:ascii="Times New Roman" w:hAnsi="Times New Roman" w:cs="Times New Roman"/>
          <w:lang w:bidi="ar-SA"/>
        </w:rPr>
        <w:t>Aleph bet</w:t>
      </w:r>
      <w:r>
        <w:rPr>
          <w:rFonts w:ascii="Times New Roman" w:hAnsi="Times New Roman" w:cs="Times New Roman"/>
          <w:lang w:bidi="ar-SA"/>
        </w:rPr>
        <w:t xml:space="preserve"> is widely used for more than twenty different languages such as Farsi, Urdu, Malay, </w:t>
      </w:r>
      <w:proofErr w:type="spellStart"/>
      <w:r>
        <w:rPr>
          <w:rFonts w:ascii="Times New Roman" w:hAnsi="Times New Roman" w:cs="Times New Roman"/>
          <w:lang w:bidi="ar-SA"/>
        </w:rPr>
        <w:t>Housa</w:t>
      </w:r>
      <w:proofErr w:type="spellEnd"/>
      <w:r w:rsidR="00CD0F34">
        <w:rPr>
          <w:rFonts w:ascii="Times New Roman" w:hAnsi="Times New Roman" w:cs="Times New Roman"/>
          <w:lang w:bidi="ar-SA"/>
        </w:rPr>
        <w:t xml:space="preserve"> and Ottoman Turkish.</w:t>
      </w:r>
      <w:sdt>
        <w:sdtPr>
          <w:rPr>
            <w:rFonts w:ascii="Times New Roman" w:hAnsi="Times New Roman" w:cs="Times New Roman"/>
            <w:lang w:bidi="ar-SA"/>
          </w:rPr>
          <w:id w:val="1297418971"/>
          <w:citation/>
        </w:sdtPr>
        <w:sdtEndPr/>
        <w:sdtContent>
          <w:r w:rsidR="00CD0F34">
            <w:rPr>
              <w:rFonts w:ascii="Times New Roman" w:hAnsi="Times New Roman" w:cs="Times New Roman"/>
              <w:lang w:bidi="ar-SA"/>
            </w:rPr>
            <w:fldChar w:fldCharType="begin"/>
          </w:r>
          <w:r w:rsidR="00CD0F34">
            <w:rPr>
              <w:rFonts w:ascii="Times New Roman" w:hAnsi="Times New Roman" w:cs="Times New Roman"/>
              <w:lang w:val="en-US" w:bidi="ar-SA"/>
            </w:rPr>
            <w:instrText xml:space="preserve"> CITATION Saa \l 1033 </w:instrText>
          </w:r>
          <w:r w:rsidR="00CD0F34">
            <w:rPr>
              <w:rFonts w:ascii="Times New Roman" w:hAnsi="Times New Roman" w:cs="Times New Roman"/>
              <w:lang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[2]</w:t>
          </w:r>
          <w:r w:rsidR="00CD0F34">
            <w:rPr>
              <w:rFonts w:ascii="Times New Roman" w:hAnsi="Times New Roman" w:cs="Times New Roman"/>
              <w:lang w:bidi="ar-SA"/>
            </w:rPr>
            <w:fldChar w:fldCharType="end"/>
          </w:r>
        </w:sdtContent>
      </w:sdt>
    </w:p>
    <w:p w:rsidR="00A10154" w:rsidRPr="00CD0F34" w:rsidRDefault="00A10154" w:rsidP="00D30A3C">
      <w:pPr>
        <w:jc w:val="both"/>
        <w:rPr>
          <w:rFonts w:ascii="Times New Roman" w:hAnsi="Times New Roman" w:cs="Times New Roman"/>
        </w:rPr>
      </w:pPr>
      <w:r>
        <w:rPr>
          <w:rFonts w:ascii="Times New Roman" w:hAnsi="Times New Roman" w:cs="Times New Roman"/>
        </w:rPr>
        <w:t xml:space="preserve">Arabic Scripts </w:t>
      </w:r>
      <w:r w:rsidR="00CD0F34">
        <w:rPr>
          <w:rFonts w:ascii="Times New Roman" w:hAnsi="Times New Roman" w:cs="Times New Roman"/>
        </w:rPr>
        <w:t>consists</w:t>
      </w:r>
      <w:r>
        <w:rPr>
          <w:rFonts w:ascii="Times New Roman" w:hAnsi="Times New Roman" w:cs="Times New Roman"/>
        </w:rPr>
        <w:t xml:space="preserve"> of 28 basic letters, 12 additional special letters, and 8 </w:t>
      </w:r>
      <w:r w:rsidR="00A81AB1">
        <w:rPr>
          <w:rFonts w:ascii="Times New Roman" w:hAnsi="Times New Roman" w:cs="Times New Roman"/>
        </w:rPr>
        <w:t>diacritics. Arabic</w:t>
      </w:r>
      <w:r>
        <w:rPr>
          <w:rFonts w:ascii="Times New Roman" w:hAnsi="Times New Roman" w:cs="Times New Roman"/>
        </w:rPr>
        <w:t xml:space="preserve"> </w:t>
      </w:r>
      <w:r w:rsidR="00CD0F34">
        <w:rPr>
          <w:rFonts w:ascii="Times New Roman" w:hAnsi="Times New Roman" w:cs="Times New Roman"/>
        </w:rPr>
        <w:t>script is written from right to left in a semi-cursive manner in both printed and handwritten</w:t>
      </w:r>
      <w:r>
        <w:rPr>
          <w:rFonts w:ascii="Times New Roman" w:hAnsi="Times New Roman" w:cs="Times New Roman"/>
        </w:rPr>
        <w:t xml:space="preserve">. Most letters are written in four different letter shapes depending on their position in a word, e.g., the letter </w:t>
      </w:r>
      <w:proofErr w:type="gramStart"/>
      <w:r>
        <w:rPr>
          <w:rFonts w:ascii="Times New Roman" w:hAnsi="Times New Roman" w:cs="Times New Roman" w:hint="cs"/>
          <w:rtl/>
          <w:lang w:bidi="ar-SA"/>
        </w:rPr>
        <w:t xml:space="preserve">ع </w:t>
      </w:r>
      <w:r>
        <w:rPr>
          <w:rFonts w:ascii="Times New Roman" w:hAnsi="Times New Roman" w:cs="Times New Roman"/>
          <w:lang w:bidi="ar-SA"/>
        </w:rPr>
        <w:t xml:space="preserve"> </w:t>
      </w:r>
      <w:r>
        <w:rPr>
          <w:rFonts w:ascii="Times New Roman" w:hAnsi="Times New Roman" w:cs="Times New Roman"/>
          <w:lang w:val="en-US" w:bidi="ar-SA"/>
        </w:rPr>
        <w:t>(</w:t>
      </w:r>
      <w:proofErr w:type="spellStart"/>
      <w:proofErr w:type="gramEnd"/>
      <w:r>
        <w:rPr>
          <w:rFonts w:ascii="Times New Roman" w:hAnsi="Times New Roman" w:cs="Times New Roman"/>
          <w:lang w:val="en-US" w:bidi="ar-SA"/>
        </w:rPr>
        <w:t>Ain</w:t>
      </w:r>
      <w:proofErr w:type="spellEnd"/>
      <w:r>
        <w:rPr>
          <w:rFonts w:ascii="Times New Roman" w:hAnsi="Times New Roman" w:cs="Times New Roman"/>
          <w:lang w:val="en-US" w:bidi="ar-SA"/>
        </w:rPr>
        <w:t xml:space="preserve">) appears as </w:t>
      </w:r>
      <w:r>
        <w:rPr>
          <w:rFonts w:ascii="Times New Roman" w:hAnsi="Times New Roman" w:cs="Times New Roman" w:hint="cs"/>
          <w:rtl/>
          <w:lang w:bidi="ar-SA"/>
        </w:rPr>
        <w:t>ع</w:t>
      </w:r>
      <w:r>
        <w:rPr>
          <w:rFonts w:ascii="Times New Roman" w:hAnsi="Times New Roman" w:cs="Times New Roman"/>
          <w:lang w:bidi="ar-SA"/>
        </w:rPr>
        <w:t xml:space="preserve"> (isolated), </w:t>
      </w:r>
      <w:r>
        <w:rPr>
          <w:rFonts w:ascii="Times New Roman" w:hAnsi="Times New Roman" w:cs="Times New Roman" w:hint="cs"/>
          <w:rtl/>
          <w:lang w:bidi="ar-SA"/>
        </w:rPr>
        <w:t>عـ</w:t>
      </w:r>
      <w:r>
        <w:rPr>
          <w:rFonts w:ascii="Times New Roman" w:hAnsi="Times New Roman" w:cs="Times New Roman"/>
          <w:lang w:val="en-US" w:bidi="ar-SA"/>
        </w:rPr>
        <w:t xml:space="preserve">(initial), </w:t>
      </w:r>
      <w:r w:rsidR="0098317A">
        <w:rPr>
          <w:rFonts w:ascii="Times New Roman" w:hAnsi="Times New Roman" w:cs="Times New Roman" w:hint="cs"/>
          <w:rtl/>
          <w:lang w:val="en-US" w:bidi="ar-SA"/>
        </w:rPr>
        <w:t>ـعـ</w:t>
      </w:r>
      <w:r w:rsidR="0098317A">
        <w:rPr>
          <w:rFonts w:ascii="Times New Roman" w:hAnsi="Times New Roman" w:cs="Times New Roman"/>
          <w:lang w:val="en-US" w:bidi="ar-SA"/>
        </w:rPr>
        <w:t xml:space="preserve"> (medial) </w:t>
      </w:r>
      <w:r>
        <w:rPr>
          <w:rFonts w:ascii="Times New Roman" w:hAnsi="Times New Roman" w:cs="Times New Roman"/>
          <w:lang w:val="en-US" w:bidi="ar-SA"/>
        </w:rPr>
        <w:t xml:space="preserve">and </w:t>
      </w:r>
      <w:r>
        <w:rPr>
          <w:rFonts w:ascii="Times New Roman" w:hAnsi="Times New Roman" w:cs="Times New Roman" w:hint="cs"/>
          <w:rtl/>
          <w:lang w:val="en-US" w:bidi="ar-SA"/>
        </w:rPr>
        <w:t>ـع</w:t>
      </w:r>
      <w:r w:rsidR="001964CF">
        <w:rPr>
          <w:rFonts w:ascii="Times New Roman" w:hAnsi="Times New Roman" w:cs="Times New Roman"/>
          <w:lang w:val="en-US" w:bidi="ar-SA"/>
        </w:rPr>
        <w:t xml:space="preserve"> (final). Among the basic letters, six are </w:t>
      </w:r>
      <w:proofErr w:type="spellStart"/>
      <w:r w:rsidR="0067358C">
        <w:rPr>
          <w:rFonts w:ascii="Times New Roman" w:hAnsi="Times New Roman" w:cs="Times New Roman"/>
          <w:lang w:val="en-US" w:bidi="ar-SA"/>
        </w:rPr>
        <w:t>Disconnective</w:t>
      </w:r>
      <w:proofErr w:type="spellEnd"/>
      <w:r w:rsidR="001964CF">
        <w:rPr>
          <w:rFonts w:ascii="Times New Roman" w:hAnsi="Times New Roman" w:cs="Times New Roman"/>
          <w:lang w:val="en-US" w:bidi="ar-SA"/>
        </w:rPr>
        <w:t xml:space="preserve"> – </w:t>
      </w:r>
      <w:r w:rsidR="001964CF">
        <w:rPr>
          <w:rFonts w:ascii="Times New Roman" w:hAnsi="Times New Roman" w:cs="Times New Roman" w:hint="cs"/>
          <w:rtl/>
          <w:lang w:val="en-US" w:bidi="ar-SA"/>
        </w:rPr>
        <w:t>ا</w:t>
      </w:r>
      <w:r w:rsidR="001964CF">
        <w:rPr>
          <w:rFonts w:ascii="Times New Roman" w:hAnsi="Times New Roman" w:cs="Times New Roman"/>
          <w:lang w:val="en-US" w:bidi="ar-SA"/>
        </w:rPr>
        <w:t xml:space="preserve"> (</w:t>
      </w:r>
      <w:proofErr w:type="spellStart"/>
      <w:r w:rsidR="001964CF">
        <w:rPr>
          <w:rFonts w:ascii="Times New Roman" w:hAnsi="Times New Roman" w:cs="Times New Roman"/>
          <w:lang w:val="en-US" w:bidi="ar-SA"/>
        </w:rPr>
        <w:t>Alef</w:t>
      </w:r>
      <w:proofErr w:type="spellEnd"/>
      <w:r w:rsidR="001964CF">
        <w:rPr>
          <w:rFonts w:ascii="Times New Roman" w:hAnsi="Times New Roman" w:cs="Times New Roman"/>
          <w:lang w:val="en-US" w:bidi="ar-SA"/>
        </w:rPr>
        <w:t xml:space="preserve">), </w:t>
      </w:r>
      <w:r w:rsidR="005F1C90">
        <w:rPr>
          <w:rFonts w:ascii="Times New Roman" w:hAnsi="Times New Roman" w:cs="Times New Roman" w:hint="cs"/>
          <w:rtl/>
          <w:lang w:val="en-US" w:bidi="ar-SA"/>
        </w:rPr>
        <w:t>د</w:t>
      </w:r>
      <w:r w:rsidR="005F1C90">
        <w:rPr>
          <w:rFonts w:ascii="Times New Roman" w:hAnsi="Times New Roman" w:cs="Times New Roman"/>
          <w:lang w:val="en-US" w:bidi="ar-SA"/>
        </w:rPr>
        <w:t xml:space="preserve"> (Dal), </w:t>
      </w:r>
      <w:r w:rsidR="005F1C90">
        <w:rPr>
          <w:rFonts w:ascii="Times New Roman" w:hAnsi="Times New Roman" w:cs="Times New Roman" w:hint="cs"/>
          <w:rtl/>
          <w:lang w:val="en-US" w:bidi="ar-SA"/>
        </w:rPr>
        <w:t>ذ</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Thal</w:t>
      </w:r>
      <w:proofErr w:type="spellEnd"/>
      <w:r w:rsidR="005F1C90">
        <w:rPr>
          <w:rFonts w:ascii="Times New Roman" w:hAnsi="Times New Roman" w:cs="Times New Roman"/>
          <w:lang w:val="en-US" w:bidi="ar-SA"/>
        </w:rPr>
        <w:t xml:space="preserve">), </w:t>
      </w:r>
      <w:r w:rsidR="005F1C90">
        <w:rPr>
          <w:rFonts w:ascii="Times New Roman" w:hAnsi="Times New Roman" w:cs="Times New Roman" w:hint="cs"/>
          <w:rtl/>
          <w:lang w:val="en-US" w:bidi="ar-SA"/>
        </w:rPr>
        <w:t>ر</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Reh</w:t>
      </w:r>
      <w:proofErr w:type="spellEnd"/>
      <w:r w:rsidR="005F1C90">
        <w:rPr>
          <w:rFonts w:ascii="Times New Roman" w:hAnsi="Times New Roman" w:cs="Times New Roman"/>
          <w:lang w:val="en-US" w:bidi="ar-SA"/>
        </w:rPr>
        <w:t xml:space="preserve">), </w:t>
      </w:r>
      <w:r w:rsidR="005F1C90">
        <w:rPr>
          <w:rFonts w:ascii="Times New Roman" w:hAnsi="Times New Roman" w:cs="Times New Roman" w:hint="cs"/>
          <w:rtl/>
          <w:lang w:val="en-US" w:bidi="ar-SA"/>
        </w:rPr>
        <w:t>ز</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Zain</w:t>
      </w:r>
      <w:proofErr w:type="spellEnd"/>
      <w:r w:rsidR="005F1C90">
        <w:rPr>
          <w:rFonts w:ascii="Times New Roman" w:hAnsi="Times New Roman" w:cs="Times New Roman"/>
          <w:lang w:val="en-US" w:bidi="ar-SA"/>
        </w:rPr>
        <w:t xml:space="preserve">) and </w:t>
      </w:r>
      <w:r w:rsidR="005F1C90">
        <w:rPr>
          <w:rFonts w:ascii="Times New Roman" w:hAnsi="Times New Roman" w:cs="Times New Roman" w:hint="cs"/>
          <w:rtl/>
          <w:lang w:val="en-US" w:bidi="ar-SA"/>
        </w:rPr>
        <w:t>و</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Waw</w:t>
      </w:r>
      <w:proofErr w:type="spellEnd"/>
      <w:r w:rsidR="005F1C90">
        <w:rPr>
          <w:rFonts w:ascii="Times New Roman" w:hAnsi="Times New Roman" w:cs="Times New Roman"/>
          <w:lang w:val="en-US" w:bidi="ar-SA"/>
        </w:rPr>
        <w:t>).</w:t>
      </w:r>
      <w:r w:rsidR="0098317A">
        <w:rPr>
          <w:rFonts w:ascii="Times New Roman" w:hAnsi="Times New Roman" w:cs="Times New Roman"/>
          <w:lang w:val="en-US" w:bidi="ar-SA"/>
        </w:rPr>
        <w:t xml:space="preserve"> </w:t>
      </w:r>
      <w:proofErr w:type="spellStart"/>
      <w:r w:rsidR="0098317A">
        <w:rPr>
          <w:rFonts w:ascii="Times New Roman" w:hAnsi="Times New Roman" w:cs="Times New Roman"/>
          <w:lang w:val="en-US" w:bidi="ar-SA"/>
        </w:rPr>
        <w:t>Disconnective</w:t>
      </w:r>
      <w:proofErr w:type="spellEnd"/>
      <w:r w:rsidR="0098317A">
        <w:rPr>
          <w:rFonts w:ascii="Times New Roman" w:hAnsi="Times New Roman" w:cs="Times New Roman"/>
          <w:lang w:val="en-US" w:bidi="ar-SA"/>
        </w:rPr>
        <w:t xml:space="preserve"> letters do not connect to the following letter and have only two shapes each. The presence of this </w:t>
      </w:r>
      <w:r w:rsidR="0067358C">
        <w:rPr>
          <w:rFonts w:ascii="Times New Roman" w:hAnsi="Times New Roman" w:cs="Times New Roman"/>
          <w:lang w:val="en-US" w:bidi="ar-SA"/>
        </w:rPr>
        <w:t>letters</w:t>
      </w:r>
      <w:r w:rsidR="0098317A">
        <w:rPr>
          <w:rFonts w:ascii="Times New Roman" w:hAnsi="Times New Roman" w:cs="Times New Roman"/>
          <w:lang w:val="en-US" w:bidi="ar-SA"/>
        </w:rPr>
        <w:t xml:space="preserve"> interrupts the continuity of the </w:t>
      </w:r>
      <w:r w:rsidR="0067358C">
        <w:rPr>
          <w:rFonts w:ascii="Times New Roman" w:hAnsi="Times New Roman" w:cs="Times New Roman"/>
          <w:lang w:val="en-US" w:bidi="ar-SA"/>
        </w:rPr>
        <w:t>graphic</w:t>
      </w:r>
      <w:r w:rsidR="0098317A">
        <w:rPr>
          <w:rFonts w:ascii="Times New Roman" w:hAnsi="Times New Roman" w:cs="Times New Roman"/>
          <w:lang w:val="en-US" w:bidi="ar-SA"/>
        </w:rPr>
        <w:t xml:space="preserve"> form of a word. We denote connected letters in a word, as word-part. If the word</w:t>
      </w:r>
      <w:r w:rsidR="0067358C">
        <w:rPr>
          <w:rFonts w:ascii="Times New Roman" w:hAnsi="Times New Roman" w:cs="Times New Roman"/>
          <w:lang w:val="en-US" w:bidi="ar-SA"/>
        </w:rPr>
        <w:t>-</w:t>
      </w:r>
      <w:r w:rsidR="0098317A">
        <w:rPr>
          <w:rFonts w:ascii="Times New Roman" w:hAnsi="Times New Roman" w:cs="Times New Roman"/>
          <w:lang w:val="en-US" w:bidi="ar-SA"/>
        </w:rPr>
        <w:t xml:space="preserve">part is </w:t>
      </w:r>
      <w:r w:rsidR="0067358C">
        <w:rPr>
          <w:rFonts w:ascii="Times New Roman" w:hAnsi="Times New Roman" w:cs="Times New Roman"/>
          <w:lang w:val="en-US" w:bidi="ar-SA"/>
        </w:rPr>
        <w:t>composed</w:t>
      </w:r>
      <w:r w:rsidR="0098317A">
        <w:rPr>
          <w:rFonts w:ascii="Times New Roman" w:hAnsi="Times New Roman" w:cs="Times New Roman"/>
          <w:lang w:val="en-US" w:bidi="ar-SA"/>
        </w:rPr>
        <w:t xml:space="preserve"> of only one letter, this letter will be in its isolated shape.</w:t>
      </w:r>
      <w:sdt>
        <w:sdtPr>
          <w:rPr>
            <w:rFonts w:ascii="Times New Roman" w:hAnsi="Times New Roman" w:cs="Times New Roman"/>
            <w:lang w:val="en-US" w:bidi="ar-SA"/>
          </w:rPr>
          <w:id w:val="-1592378579"/>
          <w:citation/>
        </w:sdtPr>
        <w:sdtEndPr/>
        <w:sdtContent>
          <w:r w:rsidR="0067358C">
            <w:rPr>
              <w:rFonts w:ascii="Times New Roman" w:hAnsi="Times New Roman" w:cs="Times New Roman"/>
              <w:lang w:val="en-US" w:bidi="ar-SA"/>
            </w:rPr>
            <w:fldChar w:fldCharType="begin"/>
          </w:r>
          <w:r w:rsidR="0067358C">
            <w:rPr>
              <w:rFonts w:ascii="Times New Roman" w:hAnsi="Times New Roman" w:cs="Times New Roman"/>
              <w:lang w:val="en-US" w:bidi="ar-SA"/>
            </w:rPr>
            <w:instrText xml:space="preserve"> CITATION Bia10 \l 1033 </w:instrText>
          </w:r>
          <w:r w:rsidR="0067358C">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[3]</w:t>
          </w:r>
          <w:r w:rsidR="0067358C">
            <w:rPr>
              <w:rFonts w:ascii="Times New Roman" w:hAnsi="Times New Roman" w:cs="Times New Roman"/>
              <w:lang w:val="en-US" w:bidi="ar-SA"/>
            </w:rPr>
            <w:fldChar w:fldCharType="end"/>
          </w:r>
        </w:sdtContent>
      </w:sdt>
    </w:p>
    <w:p w:rsidR="0098317A" w:rsidRDefault="0067358C" w:rsidP="00D30A3C">
      <w:pPr>
        <w:jc w:val="both"/>
        <w:rPr>
          <w:rFonts w:ascii="Times New Roman" w:hAnsi="Times New Roman" w:cs="Times New Roman"/>
          <w:lang w:val="en-US" w:bidi="ar-SA"/>
        </w:rPr>
      </w:pPr>
      <w:r>
        <w:rPr>
          <w:rFonts w:ascii="Times New Roman" w:hAnsi="Times New Roman" w:cs="Times New Roman"/>
          <w:lang w:val="en-US" w:bidi="ar-SA"/>
        </w:rPr>
        <w:t>The Arabic script is different from the western scripts in that it combines letters into words</w:t>
      </w:r>
      <w:r w:rsidR="0080449D">
        <w:rPr>
          <w:rFonts w:ascii="Times New Roman" w:hAnsi="Times New Roman" w:cs="Times New Roman"/>
          <w:lang w:val="en-US" w:bidi="ar-SA"/>
        </w:rPr>
        <w:t>.</w:t>
      </w:r>
      <w:sdt>
        <w:sdtPr>
          <w:rPr>
            <w:rFonts w:ascii="Times New Roman" w:hAnsi="Times New Roman" w:cs="Times New Roman"/>
            <w:lang w:val="en-US" w:bidi="ar-SA"/>
          </w:rPr>
          <w:id w:val="-309706897"/>
          <w:citation/>
        </w:sdtPr>
        <w:sdtEndPr/>
        <w:sdtContent>
          <w:r>
            <w:rPr>
              <w:rFonts w:ascii="Times New Roman" w:hAnsi="Times New Roman" w:cs="Times New Roman"/>
              <w:lang w:val="en-US" w:bidi="ar-SA"/>
            </w:rPr>
            <w:fldChar w:fldCharType="begin"/>
          </w:r>
          <w:r>
            <w:rPr>
              <w:rFonts w:ascii="Times New Roman" w:hAnsi="Times New Roman" w:cs="Times New Roman"/>
              <w:lang w:val="en-US" w:bidi="ar-SA"/>
            </w:rPr>
            <w:instrText xml:space="preserve"> CITATION Saa \l 1033 </w:instrText>
          </w:r>
          <w:r>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[2]</w:t>
          </w:r>
          <w:r>
            <w:rPr>
              <w:rFonts w:ascii="Times New Roman" w:hAnsi="Times New Roman" w:cs="Times New Roman"/>
              <w:lang w:val="en-US" w:bidi="ar-SA"/>
            </w:rPr>
            <w:fldChar w:fldCharType="end"/>
          </w:r>
        </w:sdtContent>
      </w:sdt>
      <w:r>
        <w:rPr>
          <w:rFonts w:ascii="Times New Roman" w:hAnsi="Times New Roman" w:cs="Times New Roman"/>
          <w:lang w:val="en-US" w:bidi="ar-SA"/>
        </w:rPr>
        <w:t xml:space="preserve"> </w:t>
      </w:r>
    </w:p>
    <w:p w:rsidR="0080449D" w:rsidRDefault="0080449D" w:rsidP="00D30A3C">
      <w:pPr>
        <w:jc w:val="both"/>
        <w:rPr>
          <w:rFonts w:ascii="Times New Roman" w:hAnsi="Times New Roman" w:cs="Times New Roman"/>
          <w:lang w:val="en-US" w:bidi="ar-SA"/>
        </w:rPr>
      </w:pPr>
      <w:r>
        <w:rPr>
          <w:rFonts w:ascii="Times New Roman" w:hAnsi="Times New Roman" w:cs="Times New Roman"/>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Pr>
          <w:rFonts w:ascii="Times New Roman" w:hAnsi="Times New Roman" w:cs="Times New Roman" w:hint="cs"/>
          <w:rtl/>
          <w:lang w:val="en-US" w:bidi="ar-SA"/>
        </w:rPr>
        <w:t>ش</w:t>
      </w:r>
      <w:r>
        <w:rPr>
          <w:rFonts w:ascii="Times New Roman" w:hAnsi="Times New Roman" w:cs="Times New Roman"/>
          <w:lang w:val="en-US" w:bidi="ar-SA"/>
        </w:rPr>
        <w:t xml:space="preserve"> (Sheen) which consists of </w:t>
      </w:r>
      <w:r>
        <w:rPr>
          <w:rFonts w:ascii="Times New Roman" w:hAnsi="Times New Roman" w:cs="Times New Roman" w:hint="cs"/>
          <w:rtl/>
          <w:lang w:val="en-US" w:bidi="ar-SA"/>
        </w:rPr>
        <w:t>س</w:t>
      </w:r>
      <w:r>
        <w:rPr>
          <w:rFonts w:ascii="Times New Roman" w:hAnsi="Times New Roman" w:cs="Times New Roman"/>
          <w:lang w:val="en-US" w:bidi="ar-SA"/>
        </w:rPr>
        <w:t xml:space="preserve"> (Seen) body and three dots above it. In addition to dots, there are stroke that can attach to a letter body creating new letter such as </w:t>
      </w:r>
      <w:r>
        <w:rPr>
          <w:rFonts w:ascii="Times New Roman" w:hAnsi="Times New Roman" w:cs="Times New Roman" w:hint="cs"/>
          <w:rtl/>
          <w:lang w:val="en-US" w:bidi="ar-SA"/>
        </w:rPr>
        <w:t>ك</w:t>
      </w:r>
      <w:r>
        <w:rPr>
          <w:rFonts w:ascii="Times New Roman" w:hAnsi="Times New Roman" w:cs="Times New Roman"/>
          <w:lang w:val="en-US" w:bidi="ar-SA"/>
        </w:rPr>
        <w:t xml:space="preserve">, </w:t>
      </w:r>
      <w:r>
        <w:rPr>
          <w:rFonts w:ascii="Times New Roman" w:hAnsi="Times New Roman" w:cs="Times New Roman" w:hint="cs"/>
          <w:rtl/>
          <w:lang w:val="en-US" w:bidi="ar-SA"/>
        </w:rPr>
        <w:t>ط</w:t>
      </w:r>
      <w:r>
        <w:rPr>
          <w:rFonts w:ascii="Times New Roman" w:hAnsi="Times New Roman" w:cs="Times New Roman"/>
          <w:lang w:val="en-US" w:bidi="ar-SA"/>
        </w:rPr>
        <w:t xml:space="preserve"> and </w:t>
      </w:r>
      <w:r>
        <w:rPr>
          <w:rFonts w:ascii="Times New Roman" w:hAnsi="Times New Roman" w:cs="Times New Roman" w:hint="cs"/>
          <w:rtl/>
          <w:lang w:val="en-US" w:bidi="ar-SA"/>
        </w:rPr>
        <w:t>لا</w:t>
      </w:r>
      <w:r>
        <w:rPr>
          <w:rFonts w:ascii="Times New Roman" w:hAnsi="Times New Roman" w:cs="Times New Roman"/>
          <w:lang w:val="en-US" w:bidi="ar-SA"/>
        </w:rPr>
        <w:t xml:space="preserve">. These dots and strokes are called </w:t>
      </w:r>
      <w:r w:rsidRPr="0080449D">
        <w:rPr>
          <w:rFonts w:ascii="Times New Roman" w:hAnsi="Times New Roman" w:cs="Times New Roman"/>
          <w:i/>
          <w:iCs/>
          <w:lang w:val="en-US" w:bidi="ar-SA"/>
        </w:rPr>
        <w:t>delayed strokes</w:t>
      </w:r>
      <w:r>
        <w:rPr>
          <w:rFonts w:ascii="Times New Roman" w:hAnsi="Times New Roman" w:cs="Times New Roman"/>
          <w:lang w:val="en-US" w:bidi="ar-SA"/>
        </w:rPr>
        <w:t xml:space="preserve"> since they are usually drawn last in the in </w:t>
      </w:r>
      <w:r w:rsidR="00A16542">
        <w:rPr>
          <w:rFonts w:ascii="Times New Roman" w:hAnsi="Times New Roman" w:cs="Times New Roman"/>
          <w:lang w:val="en-US" w:bidi="ar-SA"/>
        </w:rPr>
        <w:t>handwritten</w:t>
      </w:r>
      <w:r>
        <w:rPr>
          <w:rFonts w:ascii="Times New Roman" w:hAnsi="Times New Roman" w:cs="Times New Roman"/>
          <w:lang w:val="en-US" w:bidi="ar-SA"/>
        </w:rPr>
        <w:t xml:space="preserve"> word-part/word</w:t>
      </w:r>
      <w:r w:rsidR="00A16542">
        <w:rPr>
          <w:rFonts w:ascii="Times New Roman" w:hAnsi="Times New Roman" w:cs="Times New Roman"/>
          <w:lang w:val="en-US" w:bidi="ar-SA"/>
        </w:rPr>
        <w:t>. Second, eliminating, adding or</w:t>
      </w:r>
      <w:r>
        <w:rPr>
          <w:rFonts w:ascii="Times New Roman" w:hAnsi="Times New Roman" w:cs="Times New Roman"/>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Pr>
          <w:rFonts w:ascii="Times New Roman" w:hAnsi="Times New Roman" w:cs="Times New Roman"/>
          <w:lang w:val="en-US" w:bidi="ar-SA"/>
        </w:rPr>
        <w:t xml:space="preserve"> There are only three such strokes used for English: the cross in the letter </w:t>
      </w:r>
      <w:r w:rsidR="00A16542" w:rsidRPr="00A16542">
        <w:rPr>
          <w:rFonts w:ascii="Times New Roman" w:hAnsi="Times New Roman" w:cs="Times New Roman"/>
          <w:i/>
          <w:iCs/>
          <w:lang w:val="en-US" w:bidi="ar-SA"/>
        </w:rPr>
        <w:t>t</w:t>
      </w:r>
      <w:r w:rsidR="00A16542">
        <w:rPr>
          <w:rFonts w:ascii="Times New Roman" w:hAnsi="Times New Roman" w:cs="Times New Roman"/>
          <w:lang w:val="en-US" w:bidi="ar-SA"/>
        </w:rPr>
        <w:t xml:space="preserve">, the slash in </w:t>
      </w:r>
      <w:r w:rsidR="00A16542" w:rsidRPr="00A16542">
        <w:rPr>
          <w:rFonts w:ascii="Times New Roman" w:hAnsi="Times New Roman" w:cs="Times New Roman"/>
          <w:i/>
          <w:iCs/>
          <w:lang w:val="en-US" w:bidi="ar-SA"/>
        </w:rPr>
        <w:t>x</w:t>
      </w:r>
      <w:r w:rsidR="00A16542">
        <w:rPr>
          <w:rFonts w:ascii="Times New Roman" w:hAnsi="Times New Roman" w:cs="Times New Roman"/>
          <w:lang w:val="en-US" w:bidi="ar-SA"/>
        </w:rPr>
        <w:t xml:space="preserve">, and the dots in </w:t>
      </w:r>
      <w:proofErr w:type="spellStart"/>
      <w:r w:rsidR="00A16542">
        <w:rPr>
          <w:rFonts w:ascii="Times New Roman" w:hAnsi="Times New Roman" w:cs="Times New Roman"/>
          <w:i/>
          <w:iCs/>
          <w:lang w:val="en-US" w:bidi="ar-SA"/>
        </w:rPr>
        <w:t>i</w:t>
      </w:r>
      <w:proofErr w:type="spellEnd"/>
      <w:r w:rsidR="00A16542">
        <w:rPr>
          <w:rFonts w:ascii="Times New Roman" w:hAnsi="Times New Roman" w:cs="Times New Roman"/>
          <w:lang w:val="en-US" w:bidi="ar-SA"/>
        </w:rPr>
        <w:t xml:space="preserve"> and </w:t>
      </w:r>
      <w:r w:rsidR="00A16542" w:rsidRPr="00A16542">
        <w:rPr>
          <w:rFonts w:ascii="Times New Roman" w:hAnsi="Times New Roman" w:cs="Times New Roman"/>
          <w:i/>
          <w:iCs/>
          <w:lang w:val="en-US" w:bidi="ar-SA"/>
        </w:rPr>
        <w:t>j</w:t>
      </w:r>
      <w:r w:rsidR="00A16542">
        <w:rPr>
          <w:rFonts w:ascii="Times New Roman" w:hAnsi="Times New Roman" w:cs="Times New Roman"/>
          <w:lang w:val="en-US" w:bidi="ar-SA"/>
        </w:rPr>
        <w:t xml:space="preserve">. Finally, in Arabic script a top-down writing style called </w:t>
      </w:r>
      <w:r w:rsidR="00A16542" w:rsidRPr="00A16542">
        <w:rPr>
          <w:rFonts w:ascii="Times New Roman" w:hAnsi="Times New Roman" w:cs="Times New Roman"/>
          <w:i/>
          <w:iCs/>
          <w:lang w:val="en-US" w:bidi="ar-SA"/>
        </w:rPr>
        <w:t>vertical ligatures</w:t>
      </w:r>
      <w:r w:rsidR="00A16542">
        <w:rPr>
          <w:rFonts w:ascii="Times New Roman" w:hAnsi="Times New Roman" w:cs="Times New Roman"/>
          <w:lang w:val="en-US" w:bidi="ar-SA"/>
        </w:rPr>
        <w:t xml:space="preserve"> is very common – letters in a word may be written above their consequent letters. In this style, the position of letters cannot be predefined relative to the baseline of the word.</w:t>
      </w:r>
      <w:sdt>
        <w:sdtPr>
          <w:rPr>
            <w:rFonts w:ascii="Times New Roman" w:hAnsi="Times New Roman" w:cs="Times New Roman"/>
            <w:lang w:val="en-US" w:bidi="ar-SA"/>
          </w:rPr>
          <w:id w:val="1331949600"/>
          <w:citation/>
        </w:sdtPr>
        <w:sdtEndPr/>
        <w:sdtContent>
          <w:r w:rsidR="00A16542">
            <w:rPr>
              <w:rFonts w:ascii="Times New Roman" w:hAnsi="Times New Roman" w:cs="Times New Roman"/>
              <w:lang w:val="en-US" w:bidi="ar-SA"/>
            </w:rPr>
            <w:fldChar w:fldCharType="begin"/>
          </w:r>
          <w:r w:rsidR="00A16542">
            <w:rPr>
              <w:rFonts w:ascii="Times New Roman" w:hAnsi="Times New Roman" w:cs="Times New Roman"/>
              <w:lang w:val="en-US" w:bidi="ar-SA"/>
            </w:rPr>
            <w:instrText xml:space="preserve"> CITATION Bia10 \l 1033 </w:instrText>
          </w:r>
          <w:r w:rsidR="00A16542">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[3]</w:t>
          </w:r>
          <w:r w:rsidR="00A16542">
            <w:rPr>
              <w:rFonts w:ascii="Times New Roman" w:hAnsi="Times New Roman" w:cs="Times New Roman"/>
              <w:lang w:val="en-US" w:bidi="ar-SA"/>
            </w:rPr>
            <w:fldChar w:fldCharType="end"/>
          </w:r>
        </w:sdtContent>
      </w:sdt>
      <w:r w:rsidR="00A16542">
        <w:rPr>
          <w:rFonts w:ascii="Times New Roman" w:hAnsi="Times New Roman" w:cs="Times New Roman"/>
          <w:lang w:val="en-US" w:bidi="ar-SA"/>
        </w:rPr>
        <w:t xml:space="preserve"> </w:t>
      </w:r>
      <w:r>
        <w:rPr>
          <w:rFonts w:ascii="Times New Roman" w:hAnsi="Times New Roman" w:cs="Times New Roman"/>
          <w:lang w:val="en-US" w:bidi="ar-SA"/>
        </w:rPr>
        <w:t xml:space="preserve">  </w:t>
      </w:r>
    </w:p>
    <w:p w:rsidR="00A16542" w:rsidRDefault="00A16542" w:rsidP="00D30A3C">
      <w:pPr>
        <w:jc w:val="both"/>
        <w:rPr>
          <w:rFonts w:ascii="Times New Roman" w:hAnsi="Times New Roman" w:cs="Times New Roman"/>
          <w:lang w:val="en-US" w:bidi="ar-SA"/>
        </w:rPr>
      </w:pPr>
      <w:proofErr w:type="spellStart"/>
      <w:r>
        <w:rPr>
          <w:rFonts w:ascii="Times New Roman" w:hAnsi="Times New Roman" w:cs="Times New Roman"/>
          <w:lang w:val="en-US" w:bidi="ar-SA"/>
        </w:rPr>
        <w:t>Saabni</w:t>
      </w:r>
      <w:proofErr w:type="spellEnd"/>
      <w:r>
        <w:rPr>
          <w:rFonts w:ascii="Times New Roman" w:hAnsi="Times New Roman" w:cs="Times New Roman"/>
          <w:lang w:val="en-US" w:bidi="ar-SA"/>
        </w:rPr>
        <w:t xml:space="preserve"> and El</w:t>
      </w:r>
      <w:r w:rsidR="000C6F6B">
        <w:rPr>
          <w:rFonts w:ascii="Times New Roman" w:hAnsi="Times New Roman" w:cs="Times New Roman"/>
          <w:lang w:val="en-US" w:bidi="ar-SA"/>
        </w:rPr>
        <w:t>-</w:t>
      </w:r>
      <w:proofErr w:type="spellStart"/>
      <w:r>
        <w:rPr>
          <w:rFonts w:ascii="Times New Roman" w:hAnsi="Times New Roman" w:cs="Times New Roman"/>
          <w:lang w:val="en-US" w:bidi="ar-SA"/>
        </w:rPr>
        <w:t>sana</w:t>
      </w:r>
      <w:proofErr w:type="spellEnd"/>
      <w:r>
        <w:rPr>
          <w:rFonts w:ascii="Times New Roman" w:hAnsi="Times New Roman" w:cs="Times New Roman"/>
          <w:lang w:val="en-US" w:bidi="ar-SA"/>
        </w:rPr>
        <w:t xml:space="preserve"> have explored a large </w:t>
      </w:r>
      <w:r w:rsidR="000C6F6B">
        <w:rPr>
          <w:rFonts w:ascii="Times New Roman" w:hAnsi="Times New Roman" w:cs="Times New Roman"/>
          <w:lang w:val="en-US" w:bidi="ar-SA"/>
        </w:rPr>
        <w:t>collection</w:t>
      </w:r>
      <w:r>
        <w:rPr>
          <w:rFonts w:ascii="Times New Roman" w:hAnsi="Times New Roman" w:cs="Times New Roman"/>
          <w:lang w:val="en-US" w:bidi="ar-SA"/>
        </w:rPr>
        <w:t xml:space="preserve"> of Arabic texts and extracted 300,000 different word </w:t>
      </w:r>
      <w:r w:rsidR="000C6F6B">
        <w:rPr>
          <w:rFonts w:ascii="Times New Roman" w:hAnsi="Times New Roman" w:cs="Times New Roman"/>
          <w:lang w:val="en-US" w:bidi="ar-SA"/>
        </w:rPr>
        <w:t>combinations</w:t>
      </w:r>
      <w:r>
        <w:rPr>
          <w:rFonts w:ascii="Times New Roman" w:hAnsi="Times New Roman" w:cs="Times New Roman"/>
          <w:lang w:val="en-US" w:bidi="ar-SA"/>
        </w:rPr>
        <w:t xml:space="preserve"> of 82,000 </w:t>
      </w:r>
      <w:r w:rsidR="000C6F6B">
        <w:rPr>
          <w:rFonts w:ascii="Times New Roman" w:hAnsi="Times New Roman" w:cs="Times New Roman"/>
          <w:lang w:val="en-US" w:bidi="ar-SA"/>
        </w:rPr>
        <w:t>different</w:t>
      </w:r>
      <w:r>
        <w:rPr>
          <w:rFonts w:ascii="Times New Roman" w:hAnsi="Times New Roman" w:cs="Times New Roman"/>
          <w:lang w:val="en-US" w:bidi="ar-SA"/>
        </w:rPr>
        <w:t xml:space="preserve"> word-parts. Ignoring the </w:t>
      </w:r>
      <w:r w:rsidR="000C6F6B">
        <w:rPr>
          <w:rFonts w:ascii="Times New Roman" w:hAnsi="Times New Roman" w:cs="Times New Roman"/>
          <w:lang w:val="en-US" w:bidi="ar-SA"/>
        </w:rPr>
        <w:t>additional</w:t>
      </w:r>
      <w:r>
        <w:rPr>
          <w:rFonts w:ascii="Times New Roman" w:hAnsi="Times New Roman" w:cs="Times New Roman"/>
          <w:lang w:val="en-US" w:bidi="ar-SA"/>
        </w:rPr>
        <w:t xml:space="preserve"> strokes reduced the number of different word-parts to 40,000.</w:t>
      </w:r>
      <w:sdt>
        <w:sdtPr>
          <w:rPr>
            <w:rFonts w:ascii="Times New Roman" w:hAnsi="Times New Roman" w:cs="Times New Roman"/>
            <w:lang w:val="en-US" w:bidi="ar-SA"/>
          </w:rPr>
          <w:id w:val="1240134382"/>
          <w:citation/>
        </w:sdtPr>
        <w:sdtEndPr/>
        <w:sdtContent>
          <w:r>
            <w:rPr>
              <w:rFonts w:ascii="Times New Roman" w:hAnsi="Times New Roman" w:cs="Times New Roman"/>
              <w:lang w:val="en-US" w:bidi="ar-SA"/>
            </w:rPr>
            <w:fldChar w:fldCharType="begin"/>
          </w:r>
          <w:r>
            <w:rPr>
              <w:rFonts w:ascii="Times New Roman" w:hAnsi="Times New Roman" w:cs="Times New Roman"/>
              <w:lang w:val="en-US" w:bidi="ar-SA"/>
            </w:rPr>
            <w:instrText xml:space="preserve"> CITATION Saa \l 1033 </w:instrText>
          </w:r>
          <w:r>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[2]</w:t>
          </w:r>
          <w:r>
            <w:rPr>
              <w:rFonts w:ascii="Times New Roman" w:hAnsi="Times New Roman" w:cs="Times New Roman"/>
              <w:lang w:val="en-US" w:bidi="ar-SA"/>
            </w:rPr>
            <w:fldChar w:fldCharType="end"/>
          </w:r>
        </w:sdtContent>
      </w:sdt>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sdt>
      <w:sdtPr>
        <w:rPr>
          <w:rFonts w:asciiTheme="minorHAnsi" w:eastAsiaTheme="minorEastAsia" w:hAnsiTheme="minorHAnsi" w:cstheme="minorBidi"/>
          <w:b w:val="0"/>
          <w:bCs w:val="0"/>
          <w:color w:val="auto"/>
          <w:sz w:val="22"/>
          <w:szCs w:val="22"/>
          <w:lang w:val="en-GB" w:eastAsia="ko-KR" w:bidi="he-IL"/>
        </w:rPr>
        <w:id w:val="-1891338016"/>
        <w:docPartObj>
          <w:docPartGallery w:val="Bibliographies"/>
          <w:docPartUnique/>
        </w:docPartObj>
      </w:sdtPr>
      <w:sdtEndPr/>
      <w:sdtContent>
        <w:p w:rsidR="00D30A3C" w:rsidRDefault="00D30A3C">
          <w:pPr>
            <w:pStyle w:val="Heading1"/>
          </w:pPr>
          <w:r>
            <w:t>Bibliography</w:t>
          </w:r>
        </w:p>
        <w:sdt>
          <w:sdtPr>
            <w:id w:val="111145805"/>
            <w:bibliography/>
          </w:sdtPr>
          <w:sdtEndPr/>
          <w:sdtContent>
            <w:p w:rsidR="00A81AB1" w:rsidRDefault="00D30A3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A81AB1">
                <w:trPr>
                  <w:tblCellSpacing w:w="15" w:type="dxa"/>
                </w:trPr>
                <w:tc>
                  <w:tcPr>
                    <w:tcW w:w="50" w:type="pct"/>
                    <w:hideMark/>
                  </w:tcPr>
                  <w:p w:rsidR="00A81AB1" w:rsidRDefault="00A81AB1">
                    <w:pPr>
                      <w:pStyle w:val="Bibliography"/>
                      <w:rPr>
                        <w:noProof/>
                        <w:lang w:val="en-US"/>
                      </w:rPr>
                    </w:pPr>
                    <w:r>
                      <w:rPr>
                        <w:noProof/>
                        <w:lang w:val="en-US"/>
                      </w:rPr>
                      <w:t xml:space="preserve">[1] </w:t>
                    </w:r>
                  </w:p>
                </w:tc>
                <w:tc>
                  <w:tcPr>
                    <w:tcW w:w="0" w:type="auto"/>
                    <w:hideMark/>
                  </w:tcPr>
                  <w:p w:rsidR="00A81AB1" w:rsidRDefault="00A81AB1">
                    <w:pPr>
                      <w:pStyle w:val="Bibliography"/>
                      <w:rPr>
                        <w:noProof/>
                        <w:lang w:val="en-US"/>
                      </w:rPr>
                    </w:pPr>
                    <w:r>
                      <w:rPr>
                        <w:noProof/>
                        <w:lang w:val="en-US"/>
                      </w:rPr>
                      <w:t>S. D. Connell, "ONLINE HANDWRITING RECOGNITION USING MULTIPLE PATTERN CLASS MODELS," Michigan, 2000.</w:t>
                    </w:r>
                  </w:p>
                </w:tc>
              </w:tr>
              <w:tr w:rsidR="00A81AB1">
                <w:trPr>
                  <w:tblCellSpacing w:w="15" w:type="dxa"/>
                </w:trPr>
                <w:tc>
                  <w:tcPr>
                    <w:tcW w:w="50" w:type="pct"/>
                    <w:hideMark/>
                  </w:tcPr>
                  <w:p w:rsidR="00A81AB1" w:rsidRDefault="00A81AB1">
                    <w:pPr>
                      <w:pStyle w:val="Bibliography"/>
                      <w:rPr>
                        <w:noProof/>
                        <w:lang w:val="en-US"/>
                      </w:rPr>
                    </w:pPr>
                    <w:r>
                      <w:rPr>
                        <w:noProof/>
                        <w:lang w:val="en-US"/>
                      </w:rPr>
                      <w:t xml:space="preserve">[2] </w:t>
                    </w:r>
                  </w:p>
                </w:tc>
                <w:tc>
                  <w:tcPr>
                    <w:tcW w:w="0" w:type="auto"/>
                    <w:hideMark/>
                  </w:tcPr>
                  <w:p w:rsidR="00A81AB1" w:rsidRDefault="00A81AB1">
                    <w:pPr>
                      <w:pStyle w:val="Bibliography"/>
                      <w:rPr>
                        <w:noProof/>
                        <w:lang w:val="en-US"/>
                      </w:rPr>
                    </w:pPr>
                    <w:r>
                      <w:rPr>
                        <w:noProof/>
                        <w:lang w:val="en-US"/>
                      </w:rPr>
                      <w:t xml:space="preserve">R. Saabni and J. El-sana, "Efficient Generation of Comprehensive Database from Online Arabic Script Recognition". </w:t>
                    </w:r>
                  </w:p>
                </w:tc>
              </w:tr>
              <w:tr w:rsidR="00A81AB1">
                <w:trPr>
                  <w:tblCellSpacing w:w="15" w:type="dxa"/>
                </w:trPr>
                <w:tc>
                  <w:tcPr>
                    <w:tcW w:w="50" w:type="pct"/>
                    <w:hideMark/>
                  </w:tcPr>
                  <w:p w:rsidR="00A81AB1" w:rsidRDefault="00A81AB1">
                    <w:pPr>
                      <w:pStyle w:val="Bibliography"/>
                      <w:rPr>
                        <w:noProof/>
                        <w:lang w:val="en-US"/>
                      </w:rPr>
                    </w:pPr>
                    <w:r>
                      <w:rPr>
                        <w:noProof/>
                        <w:lang w:val="en-US"/>
                      </w:rPr>
                      <w:t xml:space="preserve">[3] </w:t>
                    </w:r>
                  </w:p>
                </w:tc>
                <w:tc>
                  <w:tcPr>
                    <w:tcW w:w="0" w:type="auto"/>
                    <w:hideMark/>
                  </w:tcPr>
                  <w:p w:rsidR="00A81AB1" w:rsidRDefault="00A81AB1">
                    <w:pPr>
                      <w:pStyle w:val="Bibliography"/>
                      <w:rPr>
                        <w:noProof/>
                        <w:lang w:val="en-US"/>
                      </w:rPr>
                    </w:pPr>
                    <w:r>
                      <w:rPr>
                        <w:noProof/>
                        <w:lang w:val="en-US"/>
                      </w:rPr>
                      <w:t xml:space="preserve">F. Biadsy, R. Saabne and J. El-Sana, "Segmentation-Free Online Arabic Handwriting Recognition," 2010. </w:t>
                    </w:r>
                  </w:p>
                </w:tc>
              </w:tr>
            </w:tbl>
            <w:p w:rsidR="00A81AB1" w:rsidRDefault="00A81AB1">
              <w:pPr>
                <w:rPr>
                  <w:rFonts w:eastAsia="Times New Roman"/>
                  <w:noProof/>
                </w:rPr>
              </w:pPr>
            </w:p>
            <w:p w:rsidR="00D30A3C" w:rsidRDefault="00D30A3C">
              <w:r>
                <w:rPr>
                  <w:b/>
                  <w:bCs/>
                  <w:noProof/>
                </w:rPr>
                <w:fldChar w:fldCharType="end"/>
              </w:r>
            </w:p>
          </w:sdtContent>
        </w:sdt>
      </w:sdtContent>
    </w:sdt>
    <w:p w:rsidR="00D30A3C" w:rsidRPr="0080449D" w:rsidRDefault="00D30A3C" w:rsidP="00D30A3C">
      <w:pPr>
        <w:jc w:val="both"/>
        <w:rPr>
          <w:rFonts w:ascii="Times New Roman" w:hAnsi="Times New Roman" w:cs="Times New Roman"/>
          <w:lang w:val="en-US" w:bidi="ar-SA"/>
        </w:rPr>
      </w:pPr>
    </w:p>
    <w:sectPr w:rsidR="00D30A3C" w:rsidRPr="0080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lvlOverride w:ilvl="2">
      <w:startOverride w:val="1"/>
    </w:lvlOverride>
  </w:num>
  <w:num w:numId="4">
    <w:abstractNumId w:val="2"/>
    <w:lvlOverride w:ilvl="0"/>
    <w:lvlOverride w:ilvl="1">
      <w:startOverride w:val="4"/>
    </w:lvlOverride>
    <w:lvlOverride w:ilvl="2"/>
  </w:num>
  <w:num w:numId="5">
    <w:abstractNumId w:val="5"/>
    <w:lvlOverride w:ilvl="0">
      <w:startOverride w:val="2"/>
    </w:lvlOverride>
  </w:num>
  <w:num w:numId="6">
    <w:abstractNumId w:val="5"/>
    <w:lvlOverride w:ilvl="0"/>
    <w:lvlOverride w:ilvl="1">
      <w:startOverride w:val="2"/>
    </w:lvlOverride>
  </w:num>
  <w:num w:numId="7">
    <w:abstractNumId w:val="5"/>
    <w:lvlOverride w:ilvl="0"/>
    <w:lvlOverride w:ilvl="1"/>
    <w:lvlOverride w:ilvl="2">
      <w:startOverride w:val="1"/>
    </w:lvlOverride>
  </w:num>
  <w:num w:numId="8">
    <w:abstractNumId w:val="5"/>
    <w:lvlOverride w:ilvl="0"/>
    <w:lvlOverride w:ilvl="1">
      <w:startOverride w:val="3"/>
    </w:lvlOverride>
    <w:lvlOverride w:ilvl="2"/>
  </w:num>
  <w:num w:numId="9">
    <w:abstractNumId w:val="5"/>
    <w:lvlOverride w:ilvl="0"/>
    <w:lvlOverride w:ilvl="1"/>
    <w:lvlOverride w:ilvl="2">
      <w:startOverride w:val="1"/>
    </w:lvlOverride>
  </w:num>
  <w:num w:numId="10">
    <w:abstractNumId w:val="5"/>
    <w:lvlOverride w:ilvl="0"/>
    <w:lvlOverride w:ilvl="1">
      <w:startOverride w:val="4"/>
    </w:lvlOverride>
    <w:lvlOverride w:ilvl="2"/>
  </w:num>
  <w:num w:numId="11">
    <w:abstractNumId w:val="5"/>
    <w:lvlOverride w:ilvl="0"/>
    <w:lvlOverride w:ilvl="1"/>
    <w:lvlOverride w:ilvl="2">
      <w:startOverride w:val="1"/>
    </w:lvlOverride>
  </w:num>
  <w:num w:numId="12">
    <w:abstractNumId w:val="5"/>
    <w:lvlOverride w:ilvl="0"/>
    <w:lvlOverride w:ilvl="1">
      <w:startOverride w:val="5"/>
    </w:lvlOverride>
    <w:lvlOverride w:ilvl="2"/>
  </w:num>
  <w:num w:numId="13">
    <w:abstractNumId w:val="5"/>
    <w:lvlOverride w:ilvl="0"/>
    <w:lvlOverride w:ilvl="1"/>
    <w:lvlOverride w:ilvl="2">
      <w:startOverride w:val="1"/>
    </w:lvlOverride>
  </w:num>
  <w:num w:numId="14">
    <w:abstractNumId w:val="1"/>
    <w:lvlOverride w:ilvl="0">
      <w:startOverride w:val="3"/>
    </w:lvlOverride>
  </w:num>
  <w:num w:numId="15">
    <w:abstractNumId w:val="1"/>
    <w:lvlOverride w:ilvl="0"/>
    <w:lvlOverride w:ilvl="1">
      <w:startOverride w:val="1"/>
    </w:lvlOverride>
  </w:num>
  <w:num w:numId="16">
    <w:abstractNumId w:val="0"/>
    <w:lvlOverride w:ilvl="0">
      <w:startOverride w:val="4"/>
    </w:lvlOverride>
  </w:num>
  <w:num w:numId="17">
    <w:abstractNumId w:val="0"/>
    <w:lvlOverride w:ilvl="0"/>
    <w:lvlOverride w:ilvl="1">
      <w:startOverride w:val="1"/>
    </w:lvlOverride>
  </w:num>
  <w:num w:numId="18">
    <w:abstractNumId w:val="4"/>
    <w:lvlOverride w:ilvl="0">
      <w:startOverride w:val="6"/>
    </w:lvlOverride>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C6F6B"/>
    <w:rsid w:val="001964CF"/>
    <w:rsid w:val="001A5D78"/>
    <w:rsid w:val="001B0E97"/>
    <w:rsid w:val="002262E8"/>
    <w:rsid w:val="00535B63"/>
    <w:rsid w:val="0058151F"/>
    <w:rsid w:val="00591A88"/>
    <w:rsid w:val="00597EB5"/>
    <w:rsid w:val="005F1C90"/>
    <w:rsid w:val="00641B4C"/>
    <w:rsid w:val="006476F7"/>
    <w:rsid w:val="0067358C"/>
    <w:rsid w:val="0080449D"/>
    <w:rsid w:val="009679F4"/>
    <w:rsid w:val="0098317A"/>
    <w:rsid w:val="00A10154"/>
    <w:rsid w:val="00A16542"/>
    <w:rsid w:val="00A81AB1"/>
    <w:rsid w:val="00A846A0"/>
    <w:rsid w:val="00AA3827"/>
    <w:rsid w:val="00B5195E"/>
    <w:rsid w:val="00CB2B28"/>
    <w:rsid w:val="00CD0F34"/>
    <w:rsid w:val="00D30A3C"/>
    <w:rsid w:val="00DD624D"/>
    <w:rsid w:val="00F30378"/>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s>
</file>

<file path=customXml/itemProps1.xml><?xml version="1.0" encoding="utf-8"?>
<ds:datastoreItem xmlns:ds="http://schemas.openxmlformats.org/officeDocument/2006/customXml" ds:itemID="{4BCD0B55-F6C9-417A-BBAF-CDEBFF7A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14</cp:revision>
  <dcterms:created xsi:type="dcterms:W3CDTF">2012-03-01T21:18:00Z</dcterms:created>
  <dcterms:modified xsi:type="dcterms:W3CDTF">2012-03-31T20:02:00Z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