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Abstract</w:t>
      </w:r>
    </w:p>
    <w:p w:rsidR="00F30378"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Lists of Figures</w:t>
      </w:r>
    </w:p>
    <w:p w:rsidR="00F2722E" w:rsidRPr="00FA4D0E" w:rsidRDefault="005E7B4F" w:rsidP="00F30378">
      <w:pPr>
        <w:spacing w:after="0" w:line="24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Abbreviation</w:t>
      </w:r>
    </w:p>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Acknowledgements</w:t>
      </w:r>
    </w:p>
    <w:p w:rsidR="00D80374" w:rsidRDefault="00F30378"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D80374">
        <w:rPr>
          <w:rFonts w:asciiTheme="majorBidi" w:eastAsia="Times New Roman" w:hAnsiTheme="majorBidi" w:cstheme="majorBidi"/>
          <w:sz w:val="24"/>
          <w:szCs w:val="24"/>
          <w:lang w:val="en-US"/>
        </w:rPr>
        <w:t>Introduction</w:t>
      </w:r>
      <w:r w:rsidR="00B2638D" w:rsidRPr="00D80374">
        <w:rPr>
          <w:rFonts w:asciiTheme="majorBidi" w:eastAsia="Times New Roman" w:hAnsiTheme="majorBidi" w:cstheme="majorBidi"/>
          <w:sz w:val="24"/>
          <w:szCs w:val="24"/>
          <w:lang w:val="en-US"/>
        </w:rPr>
        <w:t xml:space="preserve"> </w:t>
      </w:r>
    </w:p>
    <w:p w:rsidR="00B2638D" w:rsidRPr="00D80374" w:rsidRDefault="00B2638D"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D80374">
        <w:rPr>
          <w:rFonts w:asciiTheme="majorBidi" w:eastAsia="Times New Roman" w:hAnsiTheme="majorBidi" w:cstheme="majorBidi"/>
          <w:sz w:val="24"/>
          <w:szCs w:val="24"/>
          <w:lang w:val="en-US"/>
        </w:rPr>
        <w:t>Background</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Characteristics of Arabic script</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Hand Writing Recognition</w:t>
      </w:r>
    </w:p>
    <w:p w:rsidR="00B2638D" w:rsidRDefault="00B2638D" w:rsidP="00B2638D">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Online </w:t>
      </w:r>
      <w:proofErr w:type="spellStart"/>
      <w:r>
        <w:rPr>
          <w:rFonts w:asciiTheme="majorBidi" w:eastAsia="Times New Roman" w:hAnsiTheme="majorBidi" w:cstheme="majorBidi"/>
          <w:sz w:val="24"/>
          <w:szCs w:val="24"/>
          <w:lang w:val="en-US"/>
        </w:rPr>
        <w:t>vs</w:t>
      </w:r>
      <w:proofErr w:type="spellEnd"/>
      <w:r>
        <w:rPr>
          <w:rFonts w:asciiTheme="majorBidi" w:eastAsia="Times New Roman" w:hAnsiTheme="majorBidi" w:cstheme="majorBidi"/>
          <w:sz w:val="24"/>
          <w:szCs w:val="24"/>
          <w:lang w:val="en-US"/>
        </w:rPr>
        <w:t xml:space="preserve"> offline</w:t>
      </w:r>
    </w:p>
    <w:p w:rsidR="00D80374" w:rsidRDefault="00B2638D" w:rsidP="00D80374">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Writer dependent vs. Writer Independent </w:t>
      </w:r>
    </w:p>
    <w:p w:rsidR="00B2638D" w:rsidRPr="00B2638D" w:rsidRDefault="00B2638D" w:rsidP="00D80374">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Closed dictionary vs. open Dictionary </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Online Hand Writing Recognition</w:t>
      </w:r>
    </w:p>
    <w:p w:rsidR="00B2638D"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B2638D">
        <w:rPr>
          <w:rFonts w:asciiTheme="majorBidi" w:eastAsia="Times New Roman" w:hAnsiTheme="majorBidi" w:cstheme="majorBidi"/>
          <w:sz w:val="24"/>
          <w:szCs w:val="24"/>
          <w:lang w:val="en-US"/>
        </w:rPr>
        <w:t xml:space="preserve">Databases </w:t>
      </w:r>
    </w:p>
    <w:p w:rsidR="000E519D" w:rsidRDefault="000E519D" w:rsidP="005E7B4F">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Research Goals and Significance</w:t>
      </w:r>
    </w:p>
    <w:p w:rsidR="008B5350" w:rsidRDefault="008B5350" w:rsidP="005E7B4F">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Literature review</w:t>
      </w:r>
    </w:p>
    <w:p w:rsidR="005E7B4F" w:rsidRDefault="00B2638D" w:rsidP="005E7B4F">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General Description of the system (Flow)</w:t>
      </w:r>
    </w:p>
    <w:p w:rsidR="00B2638D" w:rsidRDefault="00B2638D" w:rsidP="00CE6389">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Data </w:t>
      </w:r>
      <w:r w:rsidR="00CE6389">
        <w:rPr>
          <w:rFonts w:asciiTheme="majorBidi" w:eastAsia="Times New Roman" w:hAnsiTheme="majorBidi" w:cstheme="majorBidi"/>
          <w:sz w:val="24"/>
          <w:szCs w:val="24"/>
          <w:lang w:val="en-US"/>
        </w:rPr>
        <w:t>Collection</w:t>
      </w:r>
    </w:p>
    <w:p w:rsidR="00CE6389" w:rsidRDefault="00CE6389" w:rsidP="00CE6389">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Data  Preprocessing</w:t>
      </w:r>
    </w:p>
    <w:p w:rsidR="00F6734C"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Feature Extraction</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Metrics</w:t>
      </w:r>
      <w:r w:rsidR="00A62FB9">
        <w:rPr>
          <w:rFonts w:asciiTheme="majorBidi" w:eastAsia="Times New Roman" w:hAnsiTheme="majorBidi" w:cstheme="majorBidi"/>
          <w:sz w:val="24"/>
          <w:szCs w:val="24"/>
          <w:lang w:val="en-US"/>
        </w:rPr>
        <w:t xml:space="preserve"> Distances</w:t>
      </w:r>
    </w:p>
    <w:p w:rsidR="005E7B4F"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DTW</w:t>
      </w:r>
    </w:p>
    <w:p w:rsidR="00384734" w:rsidRPr="00A4033D" w:rsidRDefault="00384734"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ERP</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EMD</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Features</w:t>
      </w:r>
      <w:r w:rsidR="00B2638D">
        <w:rPr>
          <w:rFonts w:asciiTheme="majorBidi" w:eastAsia="Times New Roman" w:hAnsiTheme="majorBidi" w:cstheme="majorBidi"/>
          <w:sz w:val="24"/>
          <w:szCs w:val="24"/>
          <w:lang w:val="en-US"/>
        </w:rPr>
        <w:t xml:space="preserve"> </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Shape Context</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bookmarkStart w:id="0" w:name="OLE_LINK1"/>
      <w:bookmarkStart w:id="1" w:name="OLE_LINK2"/>
      <w:r w:rsidRPr="00A4033D">
        <w:rPr>
          <w:rFonts w:asciiTheme="majorBidi" w:eastAsia="Times New Roman" w:hAnsiTheme="majorBidi" w:cstheme="majorBidi"/>
          <w:sz w:val="24"/>
          <w:szCs w:val="24"/>
          <w:lang w:val="en-US"/>
        </w:rPr>
        <w:t xml:space="preserve">Multi Angular Descriptor </w:t>
      </w:r>
    </w:p>
    <w:bookmarkEnd w:id="0"/>
    <w:bookmarkEnd w:id="1"/>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Fast Retrieval data structure</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proofErr w:type="spellStart"/>
      <w:r w:rsidRPr="00A4033D">
        <w:rPr>
          <w:rFonts w:asciiTheme="majorBidi" w:eastAsia="Times New Roman" w:hAnsiTheme="majorBidi" w:cstheme="majorBidi"/>
          <w:sz w:val="24"/>
          <w:szCs w:val="24"/>
          <w:lang w:val="en-US"/>
        </w:rPr>
        <w:t>Kdtree</w:t>
      </w:r>
      <w:proofErr w:type="spellEnd"/>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LSH</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Dimensionality Reduction</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PCA</w:t>
      </w:r>
    </w:p>
    <w:p w:rsidR="00384734" w:rsidRPr="008E3E13" w:rsidRDefault="005E7B4F" w:rsidP="008E3E13">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LDA</w:t>
      </w:r>
    </w:p>
    <w:p w:rsidR="005E7B4F" w:rsidRPr="00A4033D" w:rsidRDefault="00A864A4"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Learning Models</w:t>
      </w:r>
    </w:p>
    <w:p w:rsidR="005E7B4F"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SVM</w:t>
      </w:r>
    </w:p>
    <w:p w:rsidR="00F30378" w:rsidRPr="001204A1" w:rsidRDefault="008E3E13" w:rsidP="001204A1">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proofErr w:type="spellStart"/>
      <w:r>
        <w:rPr>
          <w:rFonts w:asciiTheme="majorBidi" w:eastAsia="Times New Roman" w:hAnsiTheme="majorBidi" w:cstheme="majorBidi"/>
          <w:sz w:val="24"/>
          <w:szCs w:val="24"/>
          <w:lang w:val="en-US"/>
        </w:rPr>
        <w:t>WaldBoosting</w:t>
      </w:r>
      <w:proofErr w:type="spellEnd"/>
    </w:p>
    <w:p w:rsidR="00F2722E" w:rsidRPr="00A4033D" w:rsidRDefault="00F2722E"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Results</w:t>
      </w:r>
    </w:p>
    <w:p w:rsidR="008B6924" w:rsidRDefault="00F2722E" w:rsidP="008B6924">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Conclusions</w:t>
      </w:r>
      <w:r w:rsidR="008B6924" w:rsidRPr="008B6924">
        <w:rPr>
          <w:rFonts w:asciiTheme="majorBidi" w:eastAsia="Times New Roman" w:hAnsiTheme="majorBidi" w:cstheme="majorBidi"/>
          <w:sz w:val="24"/>
          <w:szCs w:val="24"/>
          <w:lang w:val="en-US"/>
        </w:rPr>
        <w:t xml:space="preserve"> </w:t>
      </w:r>
    </w:p>
    <w:p w:rsidR="00F2722E" w:rsidRPr="008B6924" w:rsidRDefault="008B6924"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Contribution to the field</w:t>
      </w:r>
    </w:p>
    <w:p w:rsidR="00F2722E" w:rsidRPr="00A4033D" w:rsidRDefault="00F2722E"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Future Directions</w:t>
      </w:r>
    </w:p>
    <w:p w:rsidR="00F30378" w:rsidRPr="00A4033D" w:rsidRDefault="00F30378"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Bibliography</w:t>
      </w:r>
    </w:p>
    <w:p w:rsidR="00F30378" w:rsidRPr="00FA4D0E" w:rsidRDefault="00F30378">
      <w:pPr>
        <w:rPr>
          <w:rFonts w:asciiTheme="majorBidi" w:hAnsiTheme="majorBidi" w:cstheme="majorBidi"/>
          <w:sz w:val="24"/>
          <w:szCs w:val="24"/>
        </w:rPr>
      </w:pPr>
      <w:r w:rsidRPr="00FA4D0E">
        <w:rPr>
          <w:rFonts w:asciiTheme="majorBidi" w:hAnsiTheme="majorBidi" w:cstheme="majorBidi"/>
          <w:sz w:val="24"/>
          <w:szCs w:val="24"/>
        </w:rPr>
        <w:br w:type="page"/>
      </w:r>
    </w:p>
    <w:p w:rsidR="00F83009" w:rsidRPr="00F83009" w:rsidRDefault="00F83009" w:rsidP="00F83009">
      <w:pPr>
        <w:pStyle w:val="Heading1"/>
        <w:rPr>
          <w:rFonts w:asciiTheme="majorBidi" w:hAnsiTheme="majorBidi"/>
          <w:sz w:val="24"/>
          <w:szCs w:val="24"/>
        </w:rPr>
      </w:pPr>
      <w:r>
        <w:rPr>
          <w:rFonts w:asciiTheme="majorBidi" w:hAnsiTheme="majorBidi"/>
          <w:sz w:val="24"/>
          <w:szCs w:val="24"/>
        </w:rPr>
        <w:lastRenderedPageBreak/>
        <w:t>Abst</w:t>
      </w:r>
      <w:r w:rsidRPr="00F83009">
        <w:rPr>
          <w:rFonts w:asciiTheme="majorBidi" w:hAnsiTheme="majorBidi"/>
          <w:sz w:val="24"/>
          <w:szCs w:val="24"/>
        </w:rPr>
        <w:t>r</w:t>
      </w:r>
      <w:r>
        <w:rPr>
          <w:rFonts w:asciiTheme="majorBidi" w:hAnsiTheme="majorBidi"/>
          <w:sz w:val="24"/>
          <w:szCs w:val="24"/>
        </w:rPr>
        <w:t>a</w:t>
      </w:r>
      <w:r w:rsidRPr="00F83009">
        <w:rPr>
          <w:rFonts w:asciiTheme="majorBidi" w:hAnsiTheme="majorBidi"/>
          <w:sz w:val="24"/>
          <w:szCs w:val="24"/>
        </w:rPr>
        <w:t>ct</w:t>
      </w:r>
    </w:p>
    <w:p w:rsidR="009246A1" w:rsidRPr="009246A1" w:rsidRDefault="009246A1" w:rsidP="00BB3A2C">
      <w:pPr>
        <w:jc w:val="both"/>
        <w:rPr>
          <w:rFonts w:asciiTheme="majorBidi" w:hAnsiTheme="majorBidi" w:cstheme="majorBidi"/>
          <w:sz w:val="24"/>
          <w:szCs w:val="24"/>
        </w:rPr>
      </w:pPr>
      <w:r w:rsidRPr="009246A1">
        <w:rPr>
          <w:rFonts w:asciiTheme="majorBidi" w:hAnsiTheme="majorBidi" w:cstheme="majorBidi"/>
          <w:sz w:val="24"/>
          <w:szCs w:val="24"/>
        </w:rPr>
        <w:t xml:space="preserve">Automated recognition of text has been an </w:t>
      </w:r>
      <w:r w:rsidR="00BB3A2C">
        <w:rPr>
          <w:rFonts w:asciiTheme="majorBidi" w:hAnsiTheme="majorBidi" w:cstheme="majorBidi"/>
          <w:sz w:val="24"/>
          <w:szCs w:val="24"/>
        </w:rPr>
        <w:t>actively</w:t>
      </w:r>
      <w:r w:rsidRPr="009246A1">
        <w:rPr>
          <w:rFonts w:asciiTheme="majorBidi" w:hAnsiTheme="majorBidi" w:cstheme="majorBidi"/>
          <w:sz w:val="24"/>
          <w:szCs w:val="24"/>
        </w:rPr>
        <w:t xml:space="preserve"> research</w:t>
      </w:r>
      <w:r w:rsidR="00BB3A2C">
        <w:rPr>
          <w:rFonts w:asciiTheme="majorBidi" w:hAnsiTheme="majorBidi" w:cstheme="majorBidi"/>
          <w:sz w:val="24"/>
          <w:szCs w:val="24"/>
        </w:rPr>
        <w:t>ed</w:t>
      </w:r>
      <w:r w:rsidRPr="009246A1">
        <w:rPr>
          <w:rFonts w:asciiTheme="majorBidi" w:hAnsiTheme="majorBidi" w:cstheme="majorBidi"/>
          <w:sz w:val="24"/>
          <w:szCs w:val="24"/>
        </w:rPr>
        <w:t xml:space="preserve"> since the</w:t>
      </w:r>
      <w:r>
        <w:rPr>
          <w:rFonts w:asciiTheme="majorBidi" w:hAnsiTheme="majorBidi" w:cstheme="majorBidi"/>
          <w:sz w:val="24"/>
          <w:szCs w:val="24"/>
        </w:rPr>
        <w:t xml:space="preserve"> </w:t>
      </w:r>
      <w:r w:rsidRPr="009246A1">
        <w:rPr>
          <w:rFonts w:asciiTheme="majorBidi" w:hAnsiTheme="majorBidi" w:cstheme="majorBidi"/>
          <w:sz w:val="24"/>
          <w:szCs w:val="24"/>
        </w:rPr>
        <w:t>early days of computers. A 1972 survey cites nearly 130 works on the subject.</w:t>
      </w:r>
      <w:sdt>
        <w:sdtPr>
          <w:rPr>
            <w:rFonts w:asciiTheme="majorBidi" w:hAnsiTheme="majorBidi" w:cstheme="majorBidi"/>
            <w:sz w:val="24"/>
            <w:szCs w:val="24"/>
          </w:rPr>
          <w:id w:val="1465624182"/>
          <w:citation/>
        </w:sdtPr>
        <w:sdtContent>
          <w:r>
            <w:rPr>
              <w:rFonts w:asciiTheme="majorBidi" w:hAnsiTheme="majorBidi" w:cstheme="majorBidi"/>
              <w:sz w:val="24"/>
              <w:szCs w:val="24"/>
            </w:rPr>
            <w:fldChar w:fldCharType="begin"/>
          </w:r>
          <w:r>
            <w:rPr>
              <w:rFonts w:asciiTheme="majorBidi" w:hAnsiTheme="majorBidi" w:cstheme="majorBidi"/>
              <w:sz w:val="24"/>
              <w:szCs w:val="24"/>
              <w:lang w:val="en-US"/>
            </w:rPr>
            <w:instrText xml:space="preserve"> CITATION Har721 \l 1033 </w:instrText>
          </w:r>
          <w:r>
            <w:rPr>
              <w:rFonts w:asciiTheme="majorBidi" w:hAnsiTheme="majorBidi" w:cstheme="majorBidi"/>
              <w:sz w:val="24"/>
              <w:szCs w:val="24"/>
            </w:rPr>
            <w:fldChar w:fldCharType="separate"/>
          </w:r>
          <w:r>
            <w:rPr>
              <w:rFonts w:asciiTheme="majorBidi" w:hAnsiTheme="majorBidi" w:cstheme="majorBidi"/>
              <w:noProof/>
              <w:sz w:val="24"/>
              <w:szCs w:val="24"/>
              <w:lang w:val="en-US"/>
            </w:rPr>
            <w:t xml:space="preserve"> </w:t>
          </w:r>
          <w:r w:rsidRPr="009246A1">
            <w:rPr>
              <w:rFonts w:asciiTheme="majorBidi" w:hAnsiTheme="majorBidi" w:cstheme="majorBidi"/>
              <w:noProof/>
              <w:sz w:val="24"/>
              <w:szCs w:val="24"/>
              <w:lang w:val="en-US"/>
            </w:rPr>
            <w:t>[1]</w:t>
          </w:r>
          <w:r>
            <w:rPr>
              <w:rFonts w:asciiTheme="majorBidi" w:hAnsiTheme="majorBidi" w:cstheme="majorBidi"/>
              <w:sz w:val="24"/>
              <w:szCs w:val="24"/>
            </w:rPr>
            <w:fldChar w:fldCharType="end"/>
          </w:r>
        </w:sdtContent>
      </w:sdt>
    </w:p>
    <w:p w:rsidR="00F83009" w:rsidRDefault="00F83009" w:rsidP="009246A1">
      <w:pPr>
        <w:jc w:val="both"/>
        <w:rPr>
          <w:rFonts w:asciiTheme="majorBidi" w:hAnsiTheme="majorBidi" w:cstheme="majorBidi"/>
          <w:sz w:val="24"/>
          <w:szCs w:val="24"/>
        </w:rPr>
      </w:pPr>
      <w:r w:rsidRPr="00F83009">
        <w:rPr>
          <w:rFonts w:asciiTheme="majorBidi" w:hAnsiTheme="majorBidi" w:cstheme="majorBidi"/>
          <w:sz w:val="24"/>
          <w:szCs w:val="24"/>
        </w:rPr>
        <w:t>Handwriting recognition is a task of transforming</w:t>
      </w:r>
      <w:r>
        <w:rPr>
          <w:rFonts w:asciiTheme="majorBidi" w:hAnsiTheme="majorBidi" w:cstheme="majorBidi"/>
          <w:sz w:val="24"/>
          <w:szCs w:val="24"/>
        </w:rPr>
        <w:t xml:space="preserve"> a</w:t>
      </w:r>
      <w:r w:rsidRPr="00F83009">
        <w:rPr>
          <w:rFonts w:asciiTheme="majorBidi" w:hAnsiTheme="majorBidi" w:cstheme="majorBidi"/>
          <w:sz w:val="24"/>
          <w:szCs w:val="24"/>
        </w:rPr>
        <w:t xml:space="preserve"> language represented i</w:t>
      </w:r>
      <w:r>
        <w:rPr>
          <w:rFonts w:asciiTheme="majorBidi" w:hAnsiTheme="majorBidi" w:cstheme="majorBidi"/>
          <w:sz w:val="24"/>
          <w:szCs w:val="24"/>
        </w:rPr>
        <w:t xml:space="preserve">n its spatial form of graphical </w:t>
      </w:r>
      <w:r w:rsidRPr="00F83009">
        <w:rPr>
          <w:rFonts w:asciiTheme="majorBidi" w:hAnsiTheme="majorBidi" w:cstheme="majorBidi"/>
          <w:sz w:val="24"/>
          <w:szCs w:val="24"/>
        </w:rPr>
        <w:t>marks i</w:t>
      </w:r>
      <w:r>
        <w:rPr>
          <w:rFonts w:asciiTheme="majorBidi" w:hAnsiTheme="majorBidi" w:cstheme="majorBidi"/>
          <w:sz w:val="24"/>
          <w:szCs w:val="24"/>
        </w:rPr>
        <w:t xml:space="preserve">nto its symbolic representation. </w:t>
      </w:r>
      <w:r w:rsidRPr="00F83009">
        <w:rPr>
          <w:rFonts w:asciiTheme="majorBidi" w:hAnsiTheme="majorBidi" w:cstheme="majorBidi"/>
          <w:sz w:val="24"/>
          <w:szCs w:val="24"/>
        </w:rPr>
        <w:t>Online H</w:t>
      </w:r>
      <w:r w:rsidR="00636228">
        <w:rPr>
          <w:rFonts w:asciiTheme="majorBidi" w:hAnsiTheme="majorBidi" w:cstheme="majorBidi"/>
          <w:sz w:val="24"/>
          <w:szCs w:val="24"/>
        </w:rPr>
        <w:t xml:space="preserve">and </w:t>
      </w:r>
      <w:r w:rsidRPr="00F83009">
        <w:rPr>
          <w:rFonts w:asciiTheme="majorBidi" w:hAnsiTheme="majorBidi" w:cstheme="majorBidi"/>
          <w:sz w:val="24"/>
          <w:szCs w:val="24"/>
        </w:rPr>
        <w:t>W</w:t>
      </w:r>
      <w:r w:rsidR="00636228">
        <w:rPr>
          <w:rFonts w:asciiTheme="majorBidi" w:hAnsiTheme="majorBidi" w:cstheme="majorBidi"/>
          <w:sz w:val="24"/>
          <w:szCs w:val="24"/>
        </w:rPr>
        <w:t xml:space="preserve">riting </w:t>
      </w:r>
      <w:r w:rsidRPr="00F83009">
        <w:rPr>
          <w:rFonts w:asciiTheme="majorBidi" w:hAnsiTheme="majorBidi" w:cstheme="majorBidi"/>
          <w:sz w:val="24"/>
          <w:szCs w:val="24"/>
        </w:rPr>
        <w:t>R</w:t>
      </w:r>
      <w:r w:rsidR="00636228">
        <w:rPr>
          <w:rFonts w:asciiTheme="majorBidi" w:hAnsiTheme="majorBidi" w:cstheme="majorBidi"/>
          <w:sz w:val="24"/>
          <w:szCs w:val="24"/>
        </w:rPr>
        <w:t>ecognition</w:t>
      </w:r>
      <w:r>
        <w:rPr>
          <w:rFonts w:asciiTheme="majorBidi" w:hAnsiTheme="majorBidi" w:cstheme="majorBidi"/>
          <w:sz w:val="24"/>
          <w:szCs w:val="24"/>
        </w:rPr>
        <w:t xml:space="preserve"> </w:t>
      </w:r>
      <w:r w:rsidRPr="00F83009">
        <w:rPr>
          <w:rFonts w:asciiTheme="majorBidi" w:hAnsiTheme="majorBidi" w:cstheme="majorBidi"/>
          <w:sz w:val="24"/>
          <w:szCs w:val="24"/>
        </w:rPr>
        <w:t>refers to the situation where the recognition is performed</w:t>
      </w:r>
      <w:r>
        <w:rPr>
          <w:rFonts w:asciiTheme="majorBidi" w:hAnsiTheme="majorBidi" w:cstheme="majorBidi"/>
          <w:sz w:val="24"/>
          <w:szCs w:val="24"/>
        </w:rPr>
        <w:t xml:space="preserve"> </w:t>
      </w:r>
      <w:r w:rsidRPr="00F83009">
        <w:rPr>
          <w:rFonts w:asciiTheme="majorBidi" w:hAnsiTheme="majorBidi" w:cstheme="majorBidi"/>
          <w:sz w:val="24"/>
          <w:szCs w:val="24"/>
        </w:rPr>
        <w:t>concurrently to the writing process.</w:t>
      </w:r>
    </w:p>
    <w:p w:rsidR="00F83009" w:rsidRDefault="00F83009" w:rsidP="00F83009">
      <w:pPr>
        <w:jc w:val="both"/>
        <w:rPr>
          <w:rFonts w:asciiTheme="majorBidi" w:hAnsiTheme="majorBidi" w:cstheme="majorBidi"/>
          <w:sz w:val="24"/>
          <w:szCs w:val="24"/>
        </w:rPr>
      </w:pPr>
      <w:r w:rsidRPr="00F83009">
        <w:rPr>
          <w:rFonts w:asciiTheme="majorBidi" w:hAnsiTheme="majorBidi" w:cstheme="majorBidi"/>
          <w:sz w:val="24"/>
          <w:szCs w:val="24"/>
        </w:rPr>
        <w:t>After a long period of focus on western and East Asian scripts there is now a general trend in the on-line handwriting recognition community to explore recognition of other scripts such as Arabic and various Indic scripts. One difficulty with the Arabic script is the number and position of diacritic marks associated to Arabic characters.</w:t>
      </w:r>
    </w:p>
    <w:p w:rsidR="00F83009" w:rsidRDefault="000B6057" w:rsidP="00F83009">
      <w:pPr>
        <w:jc w:val="both"/>
        <w:rPr>
          <w:rFonts w:asciiTheme="majorBidi" w:hAnsiTheme="majorBidi" w:cstheme="majorBidi"/>
          <w:sz w:val="24"/>
          <w:szCs w:val="24"/>
        </w:rPr>
      </w:pPr>
      <w:r w:rsidRPr="000B6057">
        <w:rPr>
          <w:rFonts w:asciiTheme="majorBidi" w:hAnsiTheme="majorBidi" w:cstheme="majorBidi"/>
          <w:sz w:val="24"/>
          <w:szCs w:val="24"/>
          <w:highlight w:val="yellow"/>
        </w:rPr>
        <w:t>[Our Approach]</w:t>
      </w:r>
    </w:p>
    <w:p w:rsidR="009277EA" w:rsidRDefault="009277EA">
      <w:pPr>
        <w:rPr>
          <w:rFonts w:asciiTheme="majorBidi" w:eastAsia="Times New Roman" w:hAnsiTheme="majorBidi" w:cstheme="majorBidi"/>
          <w:b/>
          <w:bCs/>
          <w:color w:val="365F91" w:themeColor="accent1" w:themeShade="BF"/>
          <w:sz w:val="24"/>
          <w:szCs w:val="24"/>
          <w:lang w:val="en-US" w:eastAsia="ja-JP" w:bidi="ar-SA"/>
        </w:rPr>
      </w:pPr>
      <w:r>
        <w:rPr>
          <w:rFonts w:asciiTheme="majorBidi" w:eastAsia="Times New Roman" w:hAnsiTheme="majorBidi"/>
          <w:sz w:val="24"/>
          <w:szCs w:val="24"/>
        </w:rPr>
        <w:br w:type="page"/>
      </w:r>
    </w:p>
    <w:p w:rsidR="009A6DB2" w:rsidRDefault="009A6DB2" w:rsidP="009A6DB2">
      <w:pPr>
        <w:pStyle w:val="Heading1"/>
        <w:rPr>
          <w:rFonts w:asciiTheme="majorBidi" w:eastAsia="Times New Roman" w:hAnsiTheme="majorBidi"/>
          <w:sz w:val="24"/>
          <w:szCs w:val="24"/>
        </w:rPr>
      </w:pPr>
      <w:r>
        <w:rPr>
          <w:rFonts w:asciiTheme="majorBidi" w:eastAsia="Times New Roman" w:hAnsiTheme="majorBidi"/>
          <w:sz w:val="24"/>
          <w:szCs w:val="24"/>
        </w:rPr>
        <w:lastRenderedPageBreak/>
        <w:t>Abbreviation</w:t>
      </w:r>
    </w:p>
    <w:p w:rsidR="009A6DB2" w:rsidRPr="00770876" w:rsidRDefault="00A0536F" w:rsidP="00770876">
      <w:pPr>
        <w:jc w:val="both"/>
        <w:rPr>
          <w:rFonts w:asciiTheme="majorBidi" w:hAnsiTheme="majorBidi" w:cstheme="majorBidi"/>
          <w:sz w:val="24"/>
          <w:szCs w:val="24"/>
        </w:rPr>
      </w:pPr>
      <w:r>
        <w:rPr>
          <w:rFonts w:asciiTheme="majorBidi" w:hAnsiTheme="majorBidi" w:cstheme="majorBidi"/>
          <w:sz w:val="24"/>
          <w:szCs w:val="24"/>
        </w:rPr>
        <w:t>WP – Word Part -</w:t>
      </w:r>
      <w:r w:rsidR="009A6DB2" w:rsidRPr="00770876">
        <w:rPr>
          <w:rFonts w:asciiTheme="majorBidi" w:hAnsiTheme="majorBidi" w:cstheme="majorBidi"/>
          <w:sz w:val="24"/>
          <w:szCs w:val="24"/>
        </w:rPr>
        <w:t xml:space="preserve"> a single stroke connected component </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DTW – Data Time Warping</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EMD – Earth Movers Distance</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PCA – Principle Component Analysis</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LDA – Linear Discrimination Analysis</w:t>
      </w:r>
    </w:p>
    <w:p w:rsidR="00570E91" w:rsidRPr="00770876" w:rsidRDefault="00570E91" w:rsidP="00770876">
      <w:pPr>
        <w:jc w:val="both"/>
        <w:rPr>
          <w:rFonts w:asciiTheme="majorBidi" w:hAnsiTheme="majorBidi" w:cstheme="majorBidi"/>
          <w:sz w:val="24"/>
          <w:szCs w:val="24"/>
        </w:rPr>
      </w:pPr>
      <w:r w:rsidRPr="00770876">
        <w:rPr>
          <w:rFonts w:asciiTheme="majorBidi" w:hAnsiTheme="majorBidi" w:cstheme="majorBidi"/>
          <w:sz w:val="24"/>
          <w:szCs w:val="24"/>
        </w:rPr>
        <w:t>SVM – Support Vector Machine</w:t>
      </w:r>
    </w:p>
    <w:p w:rsidR="009A6DB2" w:rsidRPr="009A6DB2" w:rsidRDefault="009A6DB2" w:rsidP="009A6DB2">
      <w:pPr>
        <w:rPr>
          <w:lang w:val="en-US" w:eastAsia="ja-JP" w:bidi="ar-SA"/>
        </w:rPr>
      </w:pPr>
    </w:p>
    <w:p w:rsidR="00050308" w:rsidRDefault="00050308">
      <w:pPr>
        <w:rPr>
          <w:rFonts w:asciiTheme="majorBidi" w:hAnsiTheme="majorBidi" w:cstheme="majorBidi"/>
          <w:sz w:val="24"/>
          <w:szCs w:val="24"/>
        </w:rPr>
      </w:pPr>
      <w:r>
        <w:rPr>
          <w:rFonts w:asciiTheme="majorBidi" w:hAnsiTheme="majorBidi" w:cstheme="majorBidi"/>
          <w:sz w:val="24"/>
          <w:szCs w:val="24"/>
        </w:rPr>
        <w:br w:type="page"/>
      </w:r>
    </w:p>
    <w:p w:rsidR="00AA5F05" w:rsidRPr="007247E8" w:rsidRDefault="00AA5F05" w:rsidP="00AA5F05">
      <w:pPr>
        <w:pStyle w:val="Heading1"/>
      </w:pPr>
      <w:r>
        <w:lastRenderedPageBreak/>
        <w:t>Introduction</w:t>
      </w:r>
    </w:p>
    <w:p w:rsidR="00AA5F05" w:rsidRDefault="00AA5F05" w:rsidP="00AA5F05">
      <w:pPr>
        <w:autoSpaceDE w:val="0"/>
        <w:autoSpaceDN w:val="0"/>
        <w:adjustRightInd w:val="0"/>
        <w:spacing w:after="0" w:line="240" w:lineRule="auto"/>
        <w:jc w:val="both"/>
        <w:rPr>
          <w:rFonts w:asciiTheme="majorBidi" w:hAnsiTheme="majorBidi"/>
          <w:sz w:val="24"/>
          <w:szCs w:val="24"/>
        </w:rPr>
      </w:pPr>
      <w:r w:rsidRPr="00B56920">
        <w:rPr>
          <w:rFonts w:asciiTheme="majorBidi" w:hAnsiTheme="majorBidi"/>
          <w:sz w:val="24"/>
          <w:szCs w:val="24"/>
        </w:rPr>
        <w:t xml:space="preserve">Arabic </w:t>
      </w:r>
      <w:r>
        <w:rPr>
          <w:rFonts w:asciiTheme="majorBidi" w:hAnsiTheme="majorBidi"/>
          <w:sz w:val="24"/>
          <w:szCs w:val="24"/>
        </w:rPr>
        <w:t>handwritten script</w:t>
      </w:r>
      <w:r w:rsidRPr="009547DD">
        <w:rPr>
          <w:rFonts w:asciiTheme="majorBidi" w:hAnsiTheme="majorBidi"/>
          <w:sz w:val="24"/>
          <w:szCs w:val="24"/>
        </w:rPr>
        <w:t xml:space="preserve"> </w:t>
      </w:r>
      <w:r>
        <w:rPr>
          <w:rFonts w:asciiTheme="majorBidi" w:hAnsiTheme="majorBidi"/>
          <w:sz w:val="24"/>
          <w:szCs w:val="24"/>
        </w:rPr>
        <w:t>R</w:t>
      </w:r>
      <w:r w:rsidRPr="00B56920">
        <w:rPr>
          <w:rFonts w:asciiTheme="majorBidi" w:hAnsiTheme="majorBidi"/>
          <w:sz w:val="24"/>
          <w:szCs w:val="24"/>
        </w:rPr>
        <w:t xml:space="preserve">ecognition is drawing </w:t>
      </w:r>
      <w:r>
        <w:rPr>
          <w:rFonts w:asciiTheme="majorBidi" w:hAnsiTheme="majorBidi"/>
          <w:sz w:val="24"/>
          <w:szCs w:val="24"/>
        </w:rPr>
        <w:t xml:space="preserve">an </w:t>
      </w:r>
      <w:r w:rsidRPr="00B56920">
        <w:rPr>
          <w:rFonts w:asciiTheme="majorBidi" w:hAnsiTheme="majorBidi"/>
          <w:sz w:val="24"/>
          <w:szCs w:val="24"/>
        </w:rPr>
        <w:t xml:space="preserve">increasing attention </w:t>
      </w:r>
      <w:r>
        <w:rPr>
          <w:rFonts w:asciiTheme="majorBidi" w:hAnsiTheme="majorBidi"/>
          <w:sz w:val="24"/>
          <w:szCs w:val="24"/>
        </w:rPr>
        <w:t>i</w:t>
      </w:r>
      <w:r w:rsidRPr="00B56920">
        <w:rPr>
          <w:rFonts w:asciiTheme="majorBidi" w:hAnsiTheme="majorBidi"/>
          <w:sz w:val="24"/>
          <w:szCs w:val="24"/>
        </w:rPr>
        <w:t>n recent years.</w:t>
      </w:r>
      <w:r>
        <w:rPr>
          <w:rFonts w:asciiTheme="majorBidi" w:hAnsiTheme="majorBidi"/>
          <w:sz w:val="24"/>
          <w:szCs w:val="24"/>
        </w:rPr>
        <w:t xml:space="preserve"> The growing use of keyboard-less handheld devices </w:t>
      </w:r>
      <w:r w:rsidRPr="00B76DB7">
        <w:rPr>
          <w:rFonts w:asciiTheme="majorBidi" w:hAnsiTheme="majorBidi"/>
          <w:sz w:val="24"/>
          <w:szCs w:val="24"/>
        </w:rPr>
        <w:t>provoke</w:t>
      </w:r>
      <w:r>
        <w:rPr>
          <w:rFonts w:asciiTheme="majorBidi" w:hAnsiTheme="majorBidi"/>
          <w:sz w:val="24"/>
          <w:szCs w:val="24"/>
        </w:rPr>
        <w:t>s</w:t>
      </w:r>
      <w:r w:rsidRPr="00B76DB7">
        <w:rPr>
          <w:rFonts w:asciiTheme="majorBidi" w:hAnsiTheme="majorBidi"/>
          <w:sz w:val="24"/>
          <w:szCs w:val="24"/>
        </w:rPr>
        <w:t xml:space="preserve"> </w:t>
      </w:r>
      <w:r>
        <w:rPr>
          <w:rFonts w:asciiTheme="majorBidi" w:hAnsiTheme="majorBidi"/>
          <w:sz w:val="24"/>
          <w:szCs w:val="24"/>
        </w:rPr>
        <w:t>a transition in the Human-Computer data input interface. While in the past, keyboard and mouse devices were the primary mode of data entry, nowadays, hand and finger gestures are increasingly used for this task. Thus, a growing interest in online character recognition field has taken place.</w:t>
      </w:r>
    </w:p>
    <w:p w:rsidR="00AA5F05" w:rsidRDefault="00AA5F05" w:rsidP="00AA5F05">
      <w:pPr>
        <w:autoSpaceDE w:val="0"/>
        <w:autoSpaceDN w:val="0"/>
        <w:adjustRightInd w:val="0"/>
        <w:spacing w:after="0" w:line="240" w:lineRule="auto"/>
        <w:jc w:val="both"/>
        <w:rPr>
          <w:rFonts w:asciiTheme="majorBidi" w:hAnsiTheme="majorBidi"/>
          <w:sz w:val="24"/>
          <w:szCs w:val="24"/>
        </w:rPr>
      </w:pPr>
    </w:p>
    <w:p w:rsidR="00AA5F05" w:rsidRDefault="00AA5F05" w:rsidP="00AA5F05">
      <w:pPr>
        <w:autoSpaceDE w:val="0"/>
        <w:autoSpaceDN w:val="0"/>
        <w:adjustRightInd w:val="0"/>
        <w:spacing w:after="0" w:line="240" w:lineRule="auto"/>
        <w:jc w:val="both"/>
        <w:rPr>
          <w:rFonts w:asciiTheme="majorBidi" w:hAnsiTheme="majorBidi"/>
          <w:sz w:val="24"/>
          <w:szCs w:val="24"/>
        </w:rPr>
      </w:pPr>
      <w:r>
        <w:rPr>
          <w:rFonts w:asciiTheme="majorBidi" w:hAnsiTheme="majorBidi"/>
          <w:sz w:val="24"/>
          <w:szCs w:val="24"/>
        </w:rPr>
        <w:t>Text recognition can be classified into two main fields: online and offline recognition. Online recognition peruses recognizing the text whilst being written. However, in the offline script recognition field, digital image containing text is fed to the computers and the system attempt to recognise the written text.</w:t>
      </w:r>
      <w:sdt>
        <w:sdtPr>
          <w:rPr>
            <w:rFonts w:asciiTheme="majorBidi" w:hAnsiTheme="majorBidi"/>
            <w:sz w:val="24"/>
            <w:szCs w:val="24"/>
          </w:rPr>
          <w:id w:val="-2052904497"/>
          <w:citation/>
        </w:sdtPr>
        <w:sdtContent>
          <w:r>
            <w:rPr>
              <w:rFonts w:asciiTheme="majorBidi" w:hAnsiTheme="majorBidi"/>
              <w:sz w:val="24"/>
              <w:szCs w:val="24"/>
            </w:rPr>
            <w:fldChar w:fldCharType="begin"/>
          </w:r>
          <w:r>
            <w:rPr>
              <w:rFonts w:asciiTheme="majorBidi" w:hAnsiTheme="majorBidi"/>
              <w:sz w:val="24"/>
              <w:szCs w:val="24"/>
              <w:lang w:val="en-US"/>
            </w:rPr>
            <w:instrText xml:space="preserve"> CITATION ALA \l 1033 </w:instrText>
          </w:r>
          <w:r>
            <w:rPr>
              <w:rFonts w:asciiTheme="majorBidi" w:hAnsiTheme="majorBidi"/>
              <w:sz w:val="24"/>
              <w:szCs w:val="24"/>
            </w:rPr>
            <w:fldChar w:fldCharType="separate"/>
          </w:r>
          <w:r>
            <w:rPr>
              <w:rFonts w:asciiTheme="majorBidi" w:hAnsiTheme="majorBidi"/>
              <w:noProof/>
              <w:sz w:val="24"/>
              <w:szCs w:val="24"/>
              <w:lang w:val="en-US"/>
            </w:rPr>
            <w:t xml:space="preserve"> </w:t>
          </w:r>
          <w:r w:rsidRPr="009277EA">
            <w:rPr>
              <w:rFonts w:asciiTheme="majorBidi" w:hAnsiTheme="majorBidi"/>
              <w:noProof/>
              <w:sz w:val="24"/>
              <w:szCs w:val="24"/>
              <w:lang w:val="en-US"/>
            </w:rPr>
            <w:t>[1]</w:t>
          </w:r>
          <w:r>
            <w:rPr>
              <w:rFonts w:asciiTheme="majorBidi" w:hAnsiTheme="majorBidi"/>
              <w:sz w:val="24"/>
              <w:szCs w:val="24"/>
            </w:rPr>
            <w:fldChar w:fldCharType="end"/>
          </w:r>
        </w:sdtContent>
      </w:sdt>
    </w:p>
    <w:p w:rsidR="00AA5F05" w:rsidRDefault="00AA5F05" w:rsidP="00AA5F05">
      <w:pPr>
        <w:autoSpaceDE w:val="0"/>
        <w:autoSpaceDN w:val="0"/>
        <w:adjustRightInd w:val="0"/>
        <w:spacing w:after="0" w:line="240" w:lineRule="auto"/>
        <w:jc w:val="both"/>
        <w:rPr>
          <w:rFonts w:asciiTheme="majorBidi" w:hAnsiTheme="majorBidi"/>
          <w:sz w:val="24"/>
          <w:szCs w:val="24"/>
        </w:rPr>
      </w:pPr>
      <w:r>
        <w:rPr>
          <w:rFonts w:asciiTheme="majorBidi" w:hAnsiTheme="majorBidi"/>
          <w:sz w:val="24"/>
          <w:szCs w:val="24"/>
        </w:rPr>
        <w:t>The main existing approaches for script recognition are the holistic approach and the analytic approach. The holistic approach considers the global properties of the written text while the analytic approach involves segmentation and classification of each part of the text.</w:t>
      </w:r>
      <w:r w:rsidRPr="008555CB">
        <w:rPr>
          <w:rFonts w:asciiTheme="majorBidi" w:hAnsiTheme="majorBidi"/>
          <w:sz w:val="24"/>
          <w:szCs w:val="24"/>
        </w:rPr>
        <w:t xml:space="preserve"> </w:t>
      </w:r>
    </w:p>
    <w:p w:rsidR="00AA5F05" w:rsidRDefault="00AA5F05" w:rsidP="00AA5F05">
      <w:pPr>
        <w:autoSpaceDE w:val="0"/>
        <w:autoSpaceDN w:val="0"/>
        <w:adjustRightInd w:val="0"/>
        <w:spacing w:after="0" w:line="240" w:lineRule="auto"/>
        <w:jc w:val="both"/>
        <w:rPr>
          <w:rFonts w:asciiTheme="majorBidi" w:hAnsiTheme="majorBidi"/>
          <w:sz w:val="24"/>
          <w:szCs w:val="24"/>
        </w:rPr>
      </w:pPr>
    </w:p>
    <w:p w:rsidR="00AA5F05" w:rsidRDefault="00AA5F05" w:rsidP="00AA5F05">
      <w:pPr>
        <w:autoSpaceDE w:val="0"/>
        <w:autoSpaceDN w:val="0"/>
        <w:adjustRightInd w:val="0"/>
        <w:spacing w:after="0" w:line="240" w:lineRule="auto"/>
        <w:jc w:val="both"/>
        <w:rPr>
          <w:rFonts w:asciiTheme="majorBidi" w:hAnsiTheme="majorBidi"/>
          <w:sz w:val="24"/>
          <w:szCs w:val="24"/>
        </w:rPr>
      </w:pPr>
      <w:r>
        <w:rPr>
          <w:rFonts w:asciiTheme="majorBidi" w:hAnsiTheme="majorBidi"/>
          <w:sz w:val="24"/>
          <w:szCs w:val="24"/>
        </w:rPr>
        <w:t xml:space="preserve">Automated script recognition of Latin, Chinese and Kanji </w:t>
      </w:r>
      <w:r>
        <w:rPr>
          <w:rFonts w:asciiTheme="majorBidi" w:hAnsiTheme="majorBidi"/>
          <w:sz w:val="24"/>
          <w:szCs w:val="24"/>
          <w:lang w:val="en-US"/>
        </w:rPr>
        <w:t xml:space="preserve">has been a focus of study in the last decade </w:t>
      </w:r>
      <w:r w:rsidRPr="009F2FA9">
        <w:rPr>
          <w:rFonts w:asciiTheme="majorBidi" w:hAnsiTheme="majorBidi"/>
          <w:sz w:val="24"/>
          <w:szCs w:val="24"/>
        </w:rPr>
        <w:t xml:space="preserve">and high </w:t>
      </w:r>
      <w:r>
        <w:rPr>
          <w:rFonts w:asciiTheme="majorBidi" w:hAnsiTheme="majorBidi"/>
          <w:sz w:val="24"/>
          <w:szCs w:val="24"/>
        </w:rPr>
        <w:t>recognition rates are reported</w:t>
      </w:r>
      <w:r>
        <w:rPr>
          <w:rFonts w:asciiTheme="majorBidi" w:hAnsiTheme="majorBidi"/>
          <w:sz w:val="24"/>
          <w:szCs w:val="24"/>
          <w:lang w:val="en-US"/>
        </w:rPr>
        <w:t xml:space="preserve">. However, </w:t>
      </w:r>
      <w:r>
        <w:rPr>
          <w:rFonts w:asciiTheme="majorBidi" w:hAnsiTheme="majorBidi"/>
          <w:sz w:val="24"/>
          <w:szCs w:val="24"/>
        </w:rPr>
        <w:t>Arabic text recognition is at an early stage, a</w:t>
      </w:r>
      <w:r>
        <w:rPr>
          <w:rFonts w:asciiTheme="majorBidi" w:hAnsiTheme="majorBidi"/>
          <w:sz w:val="24"/>
          <w:szCs w:val="24"/>
          <w:lang w:val="en-US"/>
        </w:rPr>
        <w:t xml:space="preserve"> fortiori</w:t>
      </w:r>
      <w:r w:rsidRPr="003378F1">
        <w:rPr>
          <w:rFonts w:asciiTheme="majorBidi" w:hAnsiTheme="majorBidi"/>
          <w:sz w:val="24"/>
          <w:szCs w:val="24"/>
        </w:rPr>
        <w:t>,</w:t>
      </w:r>
      <w:r>
        <w:rPr>
          <w:rFonts w:ascii="Tahoma" w:hAnsi="Tahoma" w:cs="Tahoma"/>
          <w:sz w:val="20"/>
          <w:szCs w:val="20"/>
        </w:rPr>
        <w:t xml:space="preserve"> w</w:t>
      </w:r>
      <w:r>
        <w:rPr>
          <w:rFonts w:asciiTheme="majorBidi" w:hAnsiTheme="majorBidi"/>
          <w:sz w:val="24"/>
          <w:szCs w:val="24"/>
        </w:rPr>
        <w:t xml:space="preserve">hen considering online handwriting recognition. </w:t>
      </w:r>
    </w:p>
    <w:p w:rsidR="00AA5F05" w:rsidRDefault="00AA5F05" w:rsidP="00AA5F05">
      <w:pPr>
        <w:autoSpaceDE w:val="0"/>
        <w:autoSpaceDN w:val="0"/>
        <w:adjustRightInd w:val="0"/>
        <w:spacing w:after="0" w:line="240" w:lineRule="auto"/>
        <w:jc w:val="both"/>
        <w:rPr>
          <w:rFonts w:asciiTheme="majorBidi" w:hAnsiTheme="majorBidi"/>
          <w:sz w:val="24"/>
          <w:szCs w:val="24"/>
        </w:rPr>
      </w:pPr>
    </w:p>
    <w:p w:rsidR="00AA5F05" w:rsidRDefault="00AA5F05" w:rsidP="00AA5F05">
      <w:pPr>
        <w:autoSpaceDE w:val="0"/>
        <w:autoSpaceDN w:val="0"/>
        <w:adjustRightInd w:val="0"/>
        <w:spacing w:after="0" w:line="240" w:lineRule="auto"/>
        <w:jc w:val="both"/>
        <w:rPr>
          <w:rFonts w:asciiTheme="majorBidi" w:hAnsiTheme="majorBidi"/>
          <w:sz w:val="24"/>
          <w:szCs w:val="24"/>
        </w:rPr>
      </w:pPr>
      <w:r>
        <w:rPr>
          <w:rFonts w:asciiTheme="majorBidi" w:hAnsiTheme="majorBidi"/>
          <w:sz w:val="24"/>
          <w:szCs w:val="24"/>
        </w:rPr>
        <w:t xml:space="preserve">Arabic text, both handwritten and printed is cursive. Arabic word consists of one or more sub-word (which we will refer as word parts). Each sub word consists of one character or more. Thus most of the online Arabic recognition systems perform the recognition soon after the word part is scribing is completed using holistic or analytic approach. </w:t>
      </w:r>
    </w:p>
    <w:p w:rsidR="00AA5F05" w:rsidRDefault="00AA5F05" w:rsidP="00AA5F05">
      <w:pPr>
        <w:autoSpaceDE w:val="0"/>
        <w:autoSpaceDN w:val="0"/>
        <w:adjustRightInd w:val="0"/>
        <w:spacing w:after="0" w:line="240" w:lineRule="auto"/>
        <w:jc w:val="both"/>
        <w:rPr>
          <w:rFonts w:asciiTheme="majorBidi" w:hAnsiTheme="majorBidi"/>
          <w:sz w:val="24"/>
          <w:szCs w:val="24"/>
        </w:rPr>
      </w:pPr>
    </w:p>
    <w:p w:rsidR="00AA5F05" w:rsidRDefault="00AA5F05" w:rsidP="00AA5F05">
      <w:pPr>
        <w:autoSpaceDE w:val="0"/>
        <w:autoSpaceDN w:val="0"/>
        <w:adjustRightInd w:val="0"/>
        <w:spacing w:after="0" w:line="240" w:lineRule="auto"/>
        <w:jc w:val="both"/>
        <w:rPr>
          <w:rFonts w:asciiTheme="majorBidi" w:hAnsiTheme="majorBidi"/>
          <w:sz w:val="24"/>
          <w:szCs w:val="24"/>
        </w:rPr>
      </w:pPr>
      <w:r>
        <w:rPr>
          <w:rFonts w:asciiTheme="majorBidi" w:hAnsiTheme="majorBidi"/>
          <w:sz w:val="24"/>
          <w:szCs w:val="24"/>
        </w:rPr>
        <w:t>In the present work we propose a novel approach which combines both holistic and analytic approaches for</w:t>
      </w:r>
      <w:r w:rsidRPr="00FA61F5">
        <w:rPr>
          <w:rFonts w:asciiTheme="majorBidi" w:hAnsiTheme="majorBidi"/>
          <w:sz w:val="24"/>
          <w:szCs w:val="24"/>
        </w:rPr>
        <w:t xml:space="preserve"> </w:t>
      </w:r>
      <w:r>
        <w:rPr>
          <w:rFonts w:asciiTheme="majorBidi" w:hAnsiTheme="majorBidi"/>
          <w:sz w:val="24"/>
          <w:szCs w:val="24"/>
        </w:rPr>
        <w:t>recognizing Arabic online script. In our approach, the recognition process is performed whilst the word part is being written. Using flexible letters segmentation algorithm in the first stage; letters candidates’ selection by using agile but loose classifier</w:t>
      </w:r>
      <w:r w:rsidRPr="008555CB">
        <w:rPr>
          <w:rFonts w:asciiTheme="majorBidi" w:hAnsiTheme="majorBidi"/>
          <w:sz w:val="24"/>
          <w:szCs w:val="24"/>
        </w:rPr>
        <w:t xml:space="preserve"> </w:t>
      </w:r>
      <w:r>
        <w:rPr>
          <w:rFonts w:asciiTheme="majorBidi" w:hAnsiTheme="majorBidi"/>
          <w:sz w:val="24"/>
          <w:szCs w:val="24"/>
        </w:rPr>
        <w:t>in the next stage; and then a holistic word part recognition using costly yet accurate classifier.</w:t>
      </w:r>
    </w:p>
    <w:p w:rsidR="00AA5F05" w:rsidRDefault="00AA5F05" w:rsidP="00AA5F05"/>
    <w:p w:rsidR="00050308" w:rsidRDefault="00050308">
      <w:pPr>
        <w:rPr>
          <w:rFonts w:asciiTheme="majorBidi" w:eastAsiaTheme="majorEastAsia" w:hAnsiTheme="majorBidi" w:cstheme="majorBidi"/>
          <w:b/>
          <w:bCs/>
          <w:color w:val="365F91" w:themeColor="accent1" w:themeShade="BF"/>
          <w:sz w:val="24"/>
          <w:szCs w:val="24"/>
          <w:lang w:val="en-US" w:eastAsia="ja-JP" w:bidi="ar-SA"/>
        </w:rPr>
      </w:pPr>
      <w:r>
        <w:rPr>
          <w:rFonts w:asciiTheme="majorBidi" w:hAnsiTheme="majorBidi"/>
          <w:sz w:val="24"/>
          <w:szCs w:val="24"/>
        </w:rPr>
        <w:br w:type="page"/>
      </w:r>
    </w:p>
    <w:p w:rsidR="0058151F" w:rsidRPr="00FA4D0E" w:rsidRDefault="00050308" w:rsidP="00D30A3C">
      <w:pPr>
        <w:pStyle w:val="Heading1"/>
        <w:rPr>
          <w:rFonts w:asciiTheme="majorBidi" w:hAnsiTheme="majorBidi"/>
          <w:sz w:val="24"/>
          <w:szCs w:val="24"/>
        </w:rPr>
      </w:pPr>
      <w:r>
        <w:rPr>
          <w:rFonts w:asciiTheme="majorBidi" w:hAnsiTheme="majorBidi"/>
          <w:sz w:val="24"/>
          <w:szCs w:val="24"/>
        </w:rPr>
        <w:lastRenderedPageBreak/>
        <w:t>Background</w:t>
      </w:r>
    </w:p>
    <w:p w:rsidR="00535B63" w:rsidRPr="00FA4D0E" w:rsidRDefault="00535B63" w:rsidP="00D30A3C">
      <w:pPr>
        <w:pStyle w:val="Heading2"/>
        <w:rPr>
          <w:rFonts w:asciiTheme="majorBidi" w:hAnsiTheme="majorBidi"/>
          <w:sz w:val="24"/>
          <w:szCs w:val="24"/>
          <w:lang w:val="en-US"/>
        </w:rPr>
      </w:pPr>
      <w:r w:rsidRPr="00FA4D0E">
        <w:rPr>
          <w:rFonts w:asciiTheme="majorBidi" w:hAnsiTheme="majorBidi"/>
          <w:sz w:val="24"/>
          <w:szCs w:val="24"/>
          <w:lang w:val="en-US"/>
        </w:rPr>
        <w:t>Online Hand Writing Recognition</w:t>
      </w:r>
    </w:p>
    <w:p w:rsidR="00591A88" w:rsidRPr="00FA4D0E" w:rsidRDefault="00591A88" w:rsidP="00535B63">
      <w:pPr>
        <w:spacing w:after="0" w:line="240" w:lineRule="auto"/>
        <w:textAlignment w:val="center"/>
        <w:rPr>
          <w:rFonts w:asciiTheme="majorBidi" w:eastAsia="Times New Roman" w:hAnsiTheme="majorBidi" w:cstheme="majorBidi"/>
          <w:sz w:val="24"/>
          <w:szCs w:val="24"/>
          <w:lang w:val="en-US"/>
        </w:rPr>
      </w:pPr>
    </w:p>
    <w:p w:rsidR="008B6924" w:rsidRDefault="008B6924" w:rsidP="008B6924">
      <w:pPr>
        <w:jc w:val="both"/>
        <w:rPr>
          <w:rFonts w:asciiTheme="majorBidi" w:hAnsiTheme="majorBidi" w:cstheme="majorBidi"/>
          <w:sz w:val="24"/>
          <w:szCs w:val="24"/>
        </w:rPr>
      </w:pPr>
      <w:r>
        <w:rPr>
          <w:rFonts w:asciiTheme="majorBidi" w:hAnsiTheme="majorBidi" w:cstheme="majorBidi"/>
          <w:sz w:val="24"/>
          <w:szCs w:val="24"/>
        </w:rPr>
        <w:t>There is a vast transition in the field of personal computers</w:t>
      </w:r>
      <w:r w:rsidR="00535B63" w:rsidRPr="00FA4D0E">
        <w:rPr>
          <w:rFonts w:asciiTheme="majorBidi" w:hAnsiTheme="majorBidi" w:cstheme="majorBidi"/>
          <w:sz w:val="24"/>
          <w:szCs w:val="24"/>
        </w:rPr>
        <w:t xml:space="preserve"> from the desktop to </w:t>
      </w:r>
      <w:r>
        <w:rPr>
          <w:rFonts w:asciiTheme="majorBidi" w:hAnsiTheme="majorBidi" w:cstheme="majorBidi"/>
          <w:sz w:val="24"/>
          <w:szCs w:val="24"/>
        </w:rPr>
        <w:t xml:space="preserve">handheld devices; thereby </w:t>
      </w:r>
      <w:r w:rsidR="00535B63" w:rsidRPr="00FA4D0E">
        <w:rPr>
          <w:rFonts w:asciiTheme="majorBidi" w:hAnsiTheme="majorBidi" w:cstheme="majorBidi"/>
          <w:sz w:val="24"/>
          <w:szCs w:val="24"/>
        </w:rPr>
        <w:t>si</w:t>
      </w:r>
      <w:r>
        <w:rPr>
          <w:rFonts w:asciiTheme="majorBidi" w:hAnsiTheme="majorBidi" w:cstheme="majorBidi"/>
          <w:sz w:val="24"/>
          <w:szCs w:val="24"/>
        </w:rPr>
        <w:t>ngle hand entry methods are more suited to this shift than a keyboard. Pen or even figures or hand gestures are more natural and convenient interface.</w:t>
      </w:r>
    </w:p>
    <w:p w:rsidR="00535B63" w:rsidRPr="00FA4D0E" w:rsidRDefault="00535B63"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large number of writing styles and the variability between them makes the problem of writer-independent unconstrained handwriting recognition a very challenging pattern recognition problem. </w:t>
      </w:r>
    </w:p>
    <w:p w:rsidR="00591A88" w:rsidRPr="00FA4D0E" w:rsidRDefault="009679F4" w:rsidP="00D30A3C">
      <w:pPr>
        <w:jc w:val="both"/>
        <w:rPr>
          <w:rFonts w:asciiTheme="majorBidi" w:hAnsiTheme="majorBidi" w:cstheme="majorBidi"/>
          <w:sz w:val="24"/>
          <w:szCs w:val="24"/>
        </w:rPr>
      </w:pPr>
      <w:r w:rsidRPr="00FA4D0E">
        <w:rPr>
          <w:rFonts w:asciiTheme="majorBidi" w:hAnsiTheme="majorBidi" w:cstheme="majorBidi"/>
          <w:sz w:val="24"/>
          <w:szCs w:val="24"/>
        </w:rPr>
        <w:t>Nowadays, t</w:t>
      </w:r>
      <w:r w:rsidR="00591A88" w:rsidRPr="00FA4D0E">
        <w:rPr>
          <w:rFonts w:asciiTheme="majorBidi" w:hAnsiTheme="majorBidi" w:cstheme="majorBidi"/>
          <w:sz w:val="24"/>
          <w:szCs w:val="24"/>
        </w:rPr>
        <w:t xml:space="preserve">he primary mode of data input from a human to a computer is still the keyboard. However, the amount of information processed by computers is rapidly increasing. Given this, the time consumption of information exchange between human and computers is becoming a serious bottleneck. </w:t>
      </w:r>
      <w:r w:rsidRPr="00FA4D0E">
        <w:rPr>
          <w:rFonts w:asciiTheme="majorBidi" w:hAnsiTheme="majorBidi" w:cstheme="majorBidi"/>
          <w:sz w:val="24"/>
          <w:szCs w:val="24"/>
        </w:rPr>
        <w:t>In order to be effective, t</w:t>
      </w:r>
      <w:r w:rsidR="00591A88" w:rsidRPr="00FA4D0E">
        <w:rPr>
          <w:rFonts w:asciiTheme="majorBidi" w:hAnsiTheme="majorBidi" w:cstheme="majorBidi"/>
          <w:sz w:val="24"/>
          <w:szCs w:val="24"/>
        </w:rPr>
        <w:t xml:space="preserve">he user </w:t>
      </w:r>
      <w:r w:rsidRPr="00FA4D0E">
        <w:rPr>
          <w:rFonts w:asciiTheme="majorBidi" w:hAnsiTheme="majorBidi" w:cstheme="majorBidi"/>
          <w:sz w:val="24"/>
          <w:szCs w:val="24"/>
        </w:rPr>
        <w:t>interface has</w:t>
      </w:r>
      <w:r w:rsidR="00591A88" w:rsidRPr="00FA4D0E">
        <w:rPr>
          <w:rFonts w:asciiTheme="majorBidi" w:hAnsiTheme="majorBidi" w:cstheme="majorBidi"/>
          <w:sz w:val="24"/>
          <w:szCs w:val="24"/>
        </w:rPr>
        <w:t xml:space="preserve"> to be both effective an</w:t>
      </w:r>
      <w:r w:rsidRPr="00FA4D0E">
        <w:rPr>
          <w:rFonts w:asciiTheme="majorBidi" w:hAnsiTheme="majorBidi" w:cstheme="majorBidi"/>
          <w:sz w:val="24"/>
          <w:szCs w:val="24"/>
        </w:rPr>
        <w:t xml:space="preserve">d natural. </w:t>
      </w:r>
      <w:proofErr w:type="gramStart"/>
      <w:r w:rsidRPr="00FA4D0E">
        <w:rPr>
          <w:rFonts w:asciiTheme="majorBidi" w:hAnsiTheme="majorBidi" w:cstheme="majorBidi"/>
          <w:sz w:val="24"/>
          <w:szCs w:val="24"/>
        </w:rPr>
        <w:t>T</w:t>
      </w:r>
      <w:r w:rsidR="00591A88" w:rsidRPr="00FA4D0E">
        <w:rPr>
          <w:rFonts w:asciiTheme="majorBidi" w:hAnsiTheme="majorBidi" w:cstheme="majorBidi"/>
          <w:sz w:val="24"/>
          <w:szCs w:val="24"/>
        </w:rPr>
        <w:t>hereby</w:t>
      </w:r>
      <w:r w:rsidRPr="00FA4D0E">
        <w:rPr>
          <w:rFonts w:asciiTheme="majorBidi" w:hAnsiTheme="majorBidi" w:cstheme="majorBidi"/>
          <w:sz w:val="24"/>
          <w:szCs w:val="24"/>
        </w:rPr>
        <w:t>,</w:t>
      </w:r>
      <w:r w:rsidR="00591A88" w:rsidRPr="00FA4D0E">
        <w:rPr>
          <w:rFonts w:asciiTheme="majorBidi" w:hAnsiTheme="majorBidi" w:cstheme="majorBidi"/>
          <w:sz w:val="24"/>
          <w:szCs w:val="24"/>
        </w:rPr>
        <w:t xml:space="preserve"> requiring no learning curve to the user.</w:t>
      </w:r>
      <w:proofErr w:type="gramEnd"/>
      <w:r w:rsidR="00591A88" w:rsidRPr="00FA4D0E">
        <w:rPr>
          <w:rFonts w:asciiTheme="majorBidi" w:hAnsiTheme="majorBidi" w:cstheme="majorBidi"/>
          <w:sz w:val="24"/>
          <w:szCs w:val="24"/>
        </w:rPr>
        <w:t xml:space="preserve"> </w:t>
      </w:r>
      <w:sdt>
        <w:sdtPr>
          <w:rPr>
            <w:rFonts w:asciiTheme="majorBidi" w:hAnsiTheme="majorBidi" w:cstheme="majorBidi"/>
            <w:sz w:val="24"/>
            <w:szCs w:val="24"/>
          </w:rPr>
          <w:id w:val="252164829"/>
          <w:citation/>
        </w:sdtPr>
        <w:sdtContent>
          <w:r w:rsidR="000C6F6B"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0C6F6B" w:rsidRPr="00FA4D0E">
            <w:rPr>
              <w:rFonts w:asciiTheme="majorBidi" w:hAnsiTheme="majorBidi" w:cstheme="majorBidi"/>
              <w:sz w:val="24"/>
              <w:szCs w:val="24"/>
            </w:rPr>
            <w:fldChar w:fldCharType="separate"/>
          </w:r>
          <w:r w:rsidR="009277EA" w:rsidRPr="009277EA">
            <w:rPr>
              <w:rFonts w:asciiTheme="majorBidi" w:hAnsiTheme="majorBidi" w:cstheme="majorBidi"/>
              <w:noProof/>
              <w:sz w:val="24"/>
              <w:szCs w:val="24"/>
            </w:rPr>
            <w:t>[2]</w:t>
          </w:r>
          <w:r w:rsidR="000C6F6B" w:rsidRPr="00FA4D0E">
            <w:rPr>
              <w:rFonts w:asciiTheme="majorBidi" w:hAnsiTheme="majorBidi" w:cstheme="majorBidi"/>
              <w:sz w:val="24"/>
              <w:szCs w:val="24"/>
            </w:rPr>
            <w:fldChar w:fldCharType="end"/>
          </w:r>
        </w:sdtContent>
      </w:sdt>
    </w:p>
    <w:p w:rsidR="00535B63" w:rsidRPr="00FA4D0E" w:rsidRDefault="00591A8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[Talk about smartphones/Tablets/etc.] </w:t>
      </w:r>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While much of the today’s data is directly entered into computers using the keyboard, many tasks still exist in which people tend to prefer handwriting over keyboard entry. Note taking (e.g. in classrooms) is a task that can still be done more </w:t>
      </w:r>
      <w:r w:rsidR="000C6F6B" w:rsidRPr="00FA4D0E">
        <w:rPr>
          <w:rFonts w:asciiTheme="majorBidi" w:hAnsiTheme="majorBidi" w:cstheme="majorBidi"/>
          <w:sz w:val="24"/>
          <w:szCs w:val="24"/>
        </w:rPr>
        <w:t>efficiently</w:t>
      </w:r>
      <w:r w:rsidRPr="00FA4D0E">
        <w:rPr>
          <w:rFonts w:asciiTheme="majorBidi" w:hAnsiTheme="majorBidi" w:cstheme="majorBidi"/>
          <w:sz w:val="24"/>
          <w:szCs w:val="24"/>
        </w:rPr>
        <w:t xml:space="preserve"> by hand for most users. In addition, while people can produce annotated hand sketches very quickly, data entry into a computer using a combination of the mouse and keyboard is relatively time consuming.</w:t>
      </w:r>
      <w:sdt>
        <w:sdtPr>
          <w:rPr>
            <w:rFonts w:asciiTheme="majorBidi" w:hAnsiTheme="majorBidi" w:cstheme="majorBidi"/>
            <w:sz w:val="24"/>
            <w:szCs w:val="24"/>
          </w:rPr>
          <w:id w:val="-396057478"/>
          <w:citation/>
        </w:sdtPr>
        <w:sdtContent>
          <w:r w:rsidR="000C6F6B"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0C6F6B" w:rsidRPr="00FA4D0E">
            <w:rPr>
              <w:rFonts w:asciiTheme="majorBidi" w:hAnsiTheme="majorBidi" w:cstheme="majorBidi"/>
              <w:sz w:val="24"/>
              <w:szCs w:val="24"/>
            </w:rPr>
            <w:fldChar w:fldCharType="separate"/>
          </w:r>
          <w:r w:rsidR="009277EA">
            <w:rPr>
              <w:rFonts w:asciiTheme="majorBidi" w:hAnsiTheme="majorBidi" w:cstheme="majorBidi"/>
              <w:noProof/>
              <w:sz w:val="24"/>
              <w:szCs w:val="24"/>
            </w:rPr>
            <w:t xml:space="preserve"> </w:t>
          </w:r>
          <w:r w:rsidR="009277EA" w:rsidRPr="009277EA">
            <w:rPr>
              <w:rFonts w:asciiTheme="majorBidi" w:hAnsiTheme="majorBidi" w:cstheme="majorBidi"/>
              <w:noProof/>
              <w:sz w:val="24"/>
              <w:szCs w:val="24"/>
            </w:rPr>
            <w:t>[2]</w:t>
          </w:r>
          <w:r w:rsidR="000C6F6B" w:rsidRPr="00FA4D0E">
            <w:rPr>
              <w:rFonts w:asciiTheme="majorBidi" w:hAnsiTheme="majorBidi" w:cstheme="majorBidi"/>
              <w:sz w:val="24"/>
              <w:szCs w:val="24"/>
            </w:rPr>
            <w:fldChar w:fldCharType="end"/>
          </w:r>
        </w:sdtContent>
      </w:sdt>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Smartphones and tablets are pocket sized </w:t>
      </w:r>
      <w:r w:rsidR="000C6F6B" w:rsidRPr="00FA4D0E">
        <w:rPr>
          <w:rFonts w:asciiTheme="majorBidi" w:hAnsiTheme="majorBidi" w:cstheme="majorBidi"/>
          <w:sz w:val="24"/>
          <w:szCs w:val="24"/>
        </w:rPr>
        <w:t>consumer</w:t>
      </w:r>
      <w:r w:rsidRPr="00FA4D0E">
        <w:rPr>
          <w:rFonts w:asciiTheme="majorBidi" w:hAnsiTheme="majorBidi" w:cstheme="majorBidi"/>
          <w:sz w:val="24"/>
          <w:szCs w:val="24"/>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heme="majorBidi" w:hAnsiTheme="majorBidi" w:cstheme="majorBidi"/>
            <w:sz w:val="24"/>
            <w:szCs w:val="24"/>
          </w:rPr>
          <w:id w:val="1878348486"/>
          <w:citation/>
        </w:sdtPr>
        <w:sdtContent>
          <w:r w:rsidR="000C6F6B"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0C6F6B" w:rsidRPr="00FA4D0E">
            <w:rPr>
              <w:rFonts w:asciiTheme="majorBidi" w:hAnsiTheme="majorBidi" w:cstheme="majorBidi"/>
              <w:sz w:val="24"/>
              <w:szCs w:val="24"/>
            </w:rPr>
            <w:fldChar w:fldCharType="separate"/>
          </w:r>
          <w:r w:rsidR="009277EA" w:rsidRPr="009277EA">
            <w:rPr>
              <w:rFonts w:asciiTheme="majorBidi" w:hAnsiTheme="majorBidi" w:cstheme="majorBidi"/>
              <w:noProof/>
              <w:sz w:val="24"/>
              <w:szCs w:val="24"/>
            </w:rPr>
            <w:t>[2]</w:t>
          </w:r>
          <w:r w:rsidR="000C6F6B" w:rsidRPr="00FA4D0E">
            <w:rPr>
              <w:rFonts w:asciiTheme="majorBidi" w:hAnsiTheme="majorBidi" w:cstheme="majorBidi"/>
              <w:sz w:val="24"/>
              <w:szCs w:val="24"/>
            </w:rPr>
            <w:fldChar w:fldCharType="end"/>
          </w:r>
        </w:sdtContent>
      </w:sdt>
    </w:p>
    <w:p w:rsidR="00052148" w:rsidRPr="00FA4D0E" w:rsidRDefault="0005214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transcription complexity of the language used. </w:t>
      </w:r>
      <w:sdt>
        <w:sdtPr>
          <w:rPr>
            <w:rFonts w:asciiTheme="majorBidi" w:hAnsiTheme="majorBidi" w:cstheme="majorBidi"/>
            <w:sz w:val="24"/>
            <w:szCs w:val="24"/>
          </w:rPr>
          <w:id w:val="-1368443115"/>
          <w:citation/>
        </w:sdtPr>
        <w:sdtContent>
          <w:r w:rsidR="000C6F6B"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0C6F6B" w:rsidRPr="00FA4D0E">
            <w:rPr>
              <w:rFonts w:asciiTheme="majorBidi" w:hAnsiTheme="majorBidi" w:cstheme="majorBidi"/>
              <w:sz w:val="24"/>
              <w:szCs w:val="24"/>
            </w:rPr>
            <w:fldChar w:fldCharType="separate"/>
          </w:r>
          <w:r w:rsidR="009277EA" w:rsidRPr="009277EA">
            <w:rPr>
              <w:rFonts w:asciiTheme="majorBidi" w:hAnsiTheme="majorBidi" w:cstheme="majorBidi"/>
              <w:noProof/>
              <w:sz w:val="24"/>
              <w:szCs w:val="24"/>
            </w:rPr>
            <w:t>[2]</w:t>
          </w:r>
          <w:r w:rsidR="000C6F6B" w:rsidRPr="00FA4D0E">
            <w:rPr>
              <w:rFonts w:asciiTheme="majorBidi" w:hAnsiTheme="majorBidi" w:cstheme="majorBidi"/>
              <w:sz w:val="24"/>
              <w:szCs w:val="24"/>
            </w:rPr>
            <w:fldChar w:fldCharType="end"/>
          </w:r>
        </w:sdtContent>
      </w:sdt>
    </w:p>
    <w:p w:rsidR="00AA3827" w:rsidRPr="00FA4D0E" w:rsidRDefault="00052148" w:rsidP="000C6F6B">
      <w:pPr>
        <w:jc w:val="both"/>
        <w:rPr>
          <w:rFonts w:asciiTheme="majorBidi" w:hAnsiTheme="majorBidi" w:cstheme="majorBidi"/>
          <w:sz w:val="24"/>
          <w:szCs w:val="24"/>
        </w:rPr>
      </w:pPr>
      <w:proofErr w:type="gramStart"/>
      <w:r w:rsidRPr="00FA4D0E">
        <w:rPr>
          <w:rFonts w:asciiTheme="majorBidi" w:hAnsiTheme="majorBidi" w:cstheme="majorBidi"/>
          <w:sz w:val="24"/>
          <w:szCs w:val="24"/>
        </w:rPr>
        <w:t>At the highest level.</w:t>
      </w:r>
      <w:proofErr w:type="gramEnd"/>
      <w:r w:rsidRPr="00FA4D0E">
        <w:rPr>
          <w:rFonts w:asciiTheme="majorBidi" w:hAnsiTheme="majorBidi" w:cstheme="majorBidi"/>
          <w:sz w:val="24"/>
          <w:szCs w:val="24"/>
        </w:rPr>
        <w:t xml:space="preserve"> Handwriting recognition can be broken into two categories: offline and online.</w:t>
      </w:r>
      <w:r w:rsidR="000C6F6B" w:rsidRPr="00FA4D0E">
        <w:rPr>
          <w:rFonts w:asciiTheme="majorBidi" w:hAnsiTheme="majorBidi" w:cstheme="majorBidi"/>
          <w:sz w:val="24"/>
          <w:szCs w:val="24"/>
        </w:rPr>
        <w:t xml:space="preserve"> </w:t>
      </w:r>
      <w:r w:rsidRPr="00FA4D0E">
        <w:rPr>
          <w:rFonts w:asciiTheme="majorBidi" w:hAnsiTheme="majorBidi" w:cstheme="majorBidi"/>
          <w:sz w:val="24"/>
          <w:szCs w:val="24"/>
        </w:rPr>
        <w:t xml:space="preserve">Offline handwriting recognition focuses on documents that have been written on paper at some previous point of time. Information is presented to the system in the form of scanned image of the paper document. In contrast, online handwriting recognition focuses on tasks where recognition needs to be performed at the time of writing. This requires the use of special equipment, such touch screen or digitizing tablet, to capture the strokes of the pen as </w:t>
      </w:r>
      <w:r w:rsidR="000C6F6B" w:rsidRPr="00FA4D0E">
        <w:rPr>
          <w:rFonts w:asciiTheme="majorBidi" w:hAnsiTheme="majorBidi" w:cstheme="majorBidi"/>
          <w:sz w:val="24"/>
          <w:szCs w:val="24"/>
        </w:rPr>
        <w:t>that</w:t>
      </w:r>
      <w:r w:rsidRPr="00FA4D0E">
        <w:rPr>
          <w:rFonts w:asciiTheme="majorBidi" w:hAnsiTheme="majorBidi" w:cstheme="majorBidi"/>
          <w:sz w:val="24"/>
          <w:szCs w:val="24"/>
        </w:rPr>
        <w:t xml:space="preserve"> are being written. The trace </w:t>
      </w:r>
      <w:r w:rsidR="000C6F6B" w:rsidRPr="00FA4D0E">
        <w:rPr>
          <w:rFonts w:asciiTheme="majorBidi" w:hAnsiTheme="majorBidi" w:cstheme="majorBidi"/>
          <w:sz w:val="24"/>
          <w:szCs w:val="24"/>
        </w:rPr>
        <w:t>of</w:t>
      </w:r>
      <w:r w:rsidRPr="00FA4D0E">
        <w:rPr>
          <w:rFonts w:asciiTheme="majorBidi" w:hAnsiTheme="majorBidi" w:cstheme="majorBidi"/>
          <w:sz w:val="24"/>
          <w:szCs w:val="24"/>
        </w:rPr>
        <w:t xml:space="preserve"> a writer’s pen is stored as a sequence of points sampled at equally spaced time intervals. The information captured for each sample is the </w:t>
      </w:r>
      <w:r w:rsidR="00AA3827" w:rsidRPr="00FA4D0E">
        <w:rPr>
          <w:rFonts w:asciiTheme="majorBidi" w:hAnsiTheme="majorBidi" w:cstheme="majorBidi"/>
          <w:position w:val="-14"/>
          <w:sz w:val="24"/>
          <w:szCs w:val="24"/>
        </w:rPr>
        <w:object w:dxaOrig="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5pt;height:20.65pt" o:ole="">
            <v:imagedata r:id="rId9" o:title=""/>
          </v:shape>
          <o:OLEObject Type="Embed" ProgID="Equation.DSMT4" ShapeID="_x0000_i1025" DrawAspect="Content" ObjectID="_1414874406" r:id="rId10"/>
        </w:object>
      </w:r>
      <w:r w:rsidR="00AA3827" w:rsidRPr="00FA4D0E">
        <w:rPr>
          <w:rFonts w:asciiTheme="majorBidi" w:hAnsiTheme="majorBidi" w:cstheme="majorBidi"/>
          <w:sz w:val="24"/>
          <w:szCs w:val="24"/>
        </w:rPr>
        <w:t xml:space="preserve"> coordinates. While this sequence can be used to construct a static image of the writing, thus allowing offline character recognition techniques to be applied, it has been </w:t>
      </w:r>
      <w:r w:rsidR="00AA3827" w:rsidRPr="00FA4D0E">
        <w:rPr>
          <w:rFonts w:asciiTheme="majorBidi" w:hAnsiTheme="majorBidi" w:cstheme="majorBidi"/>
          <w:sz w:val="24"/>
          <w:szCs w:val="24"/>
        </w:rPr>
        <w:lastRenderedPageBreak/>
        <w:t>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heme="majorBidi" w:hAnsiTheme="majorBidi" w:cstheme="majorBidi"/>
            <w:sz w:val="24"/>
            <w:szCs w:val="24"/>
          </w:rPr>
          <w:id w:val="-1187213149"/>
          <w:citation/>
        </w:sdtPr>
        <w:sdtContent>
          <w:r w:rsidR="000C6F6B"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0C6F6B" w:rsidRPr="00FA4D0E">
            <w:rPr>
              <w:rFonts w:asciiTheme="majorBidi" w:hAnsiTheme="majorBidi" w:cstheme="majorBidi"/>
              <w:sz w:val="24"/>
              <w:szCs w:val="24"/>
            </w:rPr>
            <w:fldChar w:fldCharType="separate"/>
          </w:r>
          <w:r w:rsidR="009277EA">
            <w:rPr>
              <w:rFonts w:asciiTheme="majorBidi" w:hAnsiTheme="majorBidi" w:cstheme="majorBidi"/>
              <w:noProof/>
              <w:sz w:val="24"/>
              <w:szCs w:val="24"/>
            </w:rPr>
            <w:t xml:space="preserve"> </w:t>
          </w:r>
          <w:r w:rsidR="009277EA" w:rsidRPr="009277EA">
            <w:rPr>
              <w:rFonts w:asciiTheme="majorBidi" w:hAnsiTheme="majorBidi" w:cstheme="majorBidi"/>
              <w:noProof/>
              <w:sz w:val="24"/>
              <w:szCs w:val="24"/>
            </w:rPr>
            <w:t>[2]</w:t>
          </w:r>
          <w:r w:rsidR="000C6F6B" w:rsidRPr="00FA4D0E">
            <w:rPr>
              <w:rFonts w:asciiTheme="majorBidi" w:hAnsiTheme="majorBidi" w:cstheme="majorBidi"/>
              <w:sz w:val="24"/>
              <w:szCs w:val="24"/>
            </w:rPr>
            <w:fldChar w:fldCharType="end"/>
          </w:r>
        </w:sdtContent>
      </w:sdt>
    </w:p>
    <w:p w:rsidR="00052148" w:rsidRPr="00FA4D0E" w:rsidRDefault="00AA3827"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Another advantage of online handwritten data over offline data is the availability of the stroke segmentation and the order of writing. Ink in static images must first be separated </w:t>
      </w:r>
      <w:r w:rsidR="001B0E97" w:rsidRPr="00FA4D0E">
        <w:rPr>
          <w:rFonts w:asciiTheme="majorBidi" w:hAnsiTheme="majorBidi" w:cstheme="majorBidi"/>
          <w:sz w:val="24"/>
          <w:szCs w:val="24"/>
        </w:rPr>
        <w:t>from the image background, creating a potential source of error. The ability to detect the states of “pen-down” (when the pen touches the tablet or the finger touches the touch screen) and “pen-up” can also be used. A single stroke is defined as the sequence of sample points occurring between consecutive pen-down and pen-up transitions. However, a complication occurs when a stroke is added to a character in a wo</w:t>
      </w:r>
      <w:r w:rsidR="00CB2B28" w:rsidRPr="00FA4D0E">
        <w:rPr>
          <w:rFonts w:asciiTheme="majorBidi" w:hAnsiTheme="majorBidi" w:cstheme="majorBidi"/>
          <w:sz w:val="24"/>
          <w:szCs w:val="24"/>
        </w:rPr>
        <w:t>rd after the rest of the word has already been written, such as the cross of a ‘t’ or an ‘x’, or the dot of an ‘</w:t>
      </w:r>
      <w:proofErr w:type="spellStart"/>
      <w:r w:rsidR="00CB2B28" w:rsidRPr="00FA4D0E">
        <w:rPr>
          <w:rFonts w:asciiTheme="majorBidi" w:hAnsiTheme="majorBidi" w:cstheme="majorBidi"/>
          <w:sz w:val="24"/>
          <w:szCs w:val="24"/>
        </w:rPr>
        <w:t>i</w:t>
      </w:r>
      <w:proofErr w:type="spellEnd"/>
      <w:r w:rsidR="00CB2B28" w:rsidRPr="00FA4D0E">
        <w:rPr>
          <w:rFonts w:asciiTheme="majorBidi" w:hAnsiTheme="majorBidi" w:cstheme="majorBidi"/>
          <w:sz w:val="24"/>
          <w:szCs w:val="24"/>
        </w:rPr>
        <w:t>’ or a ‘j’. These types are called delayed strokes.</w:t>
      </w:r>
      <w:r w:rsidR="001B0E97" w:rsidRPr="00FA4D0E">
        <w:rPr>
          <w:rFonts w:asciiTheme="majorBidi" w:hAnsiTheme="majorBidi" w:cstheme="majorBidi"/>
          <w:sz w:val="24"/>
          <w:szCs w:val="24"/>
        </w:rPr>
        <w:t xml:space="preserve"> </w:t>
      </w:r>
      <w:sdt>
        <w:sdtPr>
          <w:rPr>
            <w:rFonts w:asciiTheme="majorBidi" w:hAnsiTheme="majorBidi" w:cstheme="majorBidi"/>
            <w:sz w:val="24"/>
            <w:szCs w:val="24"/>
          </w:rPr>
          <w:id w:val="1419292169"/>
          <w:citation/>
        </w:sdtPr>
        <w:sdtContent>
          <w:r w:rsidR="00D30A3C" w:rsidRPr="00FA4D0E">
            <w:rPr>
              <w:rFonts w:asciiTheme="majorBidi" w:hAnsiTheme="majorBidi" w:cstheme="majorBidi"/>
              <w:sz w:val="24"/>
              <w:szCs w:val="24"/>
            </w:rPr>
            <w:fldChar w:fldCharType="begin"/>
          </w:r>
          <w:r w:rsidR="004C052E">
            <w:rPr>
              <w:rFonts w:asciiTheme="majorBidi" w:hAnsiTheme="majorBidi" w:cstheme="majorBidi"/>
              <w:sz w:val="24"/>
              <w:szCs w:val="24"/>
              <w:lang w:val="en-US"/>
            </w:rPr>
            <w:instrText xml:space="preserve">CITATION Con00 \l 1033 </w:instrText>
          </w:r>
          <w:r w:rsidR="00D30A3C" w:rsidRPr="00FA4D0E">
            <w:rPr>
              <w:rFonts w:asciiTheme="majorBidi" w:hAnsiTheme="majorBidi" w:cstheme="majorBidi"/>
              <w:sz w:val="24"/>
              <w:szCs w:val="24"/>
            </w:rPr>
            <w:fldChar w:fldCharType="separate"/>
          </w:r>
          <w:r w:rsidR="009277EA" w:rsidRPr="009277EA">
            <w:rPr>
              <w:rFonts w:asciiTheme="majorBidi" w:hAnsiTheme="majorBidi" w:cstheme="majorBidi"/>
              <w:noProof/>
              <w:sz w:val="24"/>
              <w:szCs w:val="24"/>
            </w:rPr>
            <w:t>[2]</w:t>
          </w:r>
          <w:r w:rsidR="00D30A3C" w:rsidRPr="00FA4D0E">
            <w:rPr>
              <w:rFonts w:asciiTheme="majorBidi" w:hAnsiTheme="majorBidi" w:cstheme="majorBidi"/>
              <w:sz w:val="24"/>
              <w:szCs w:val="24"/>
            </w:rPr>
            <w:fldChar w:fldCharType="end"/>
          </w:r>
        </w:sdtContent>
      </w:sdt>
    </w:p>
    <w:p w:rsidR="00A10154" w:rsidRPr="00FA4D0E" w:rsidRDefault="00A10154" w:rsidP="00AA3827">
      <w:pPr>
        <w:rPr>
          <w:rFonts w:asciiTheme="majorBidi" w:hAnsiTheme="majorBidi" w:cstheme="majorBidi"/>
          <w:sz w:val="24"/>
          <w:szCs w:val="24"/>
        </w:rPr>
      </w:pPr>
    </w:p>
    <w:p w:rsidR="00A10154" w:rsidRDefault="00B5195E" w:rsidP="00A10154">
      <w:pPr>
        <w:pStyle w:val="Heading2"/>
        <w:rPr>
          <w:rFonts w:asciiTheme="majorBidi" w:hAnsiTheme="majorBidi"/>
          <w:sz w:val="24"/>
          <w:szCs w:val="24"/>
          <w:lang w:val="en-US"/>
        </w:rPr>
      </w:pPr>
      <w:r w:rsidRPr="00FA4D0E">
        <w:rPr>
          <w:rFonts w:asciiTheme="majorBidi" w:hAnsiTheme="majorBidi"/>
          <w:sz w:val="24"/>
          <w:szCs w:val="24"/>
          <w:lang w:val="en-US"/>
        </w:rPr>
        <w:t>Characteristics of Arabic Script</w:t>
      </w:r>
    </w:p>
    <w:p w:rsidR="008D1BA4" w:rsidRPr="008D1BA4" w:rsidRDefault="008D1BA4" w:rsidP="008D1BA4">
      <w:pPr>
        <w:rPr>
          <w:lang w:val="en-US"/>
        </w:rPr>
      </w:pPr>
      <w:r w:rsidRPr="008D1BA4">
        <w:rPr>
          <w:highlight w:val="yellow"/>
          <w:lang w:val="en-US"/>
        </w:rPr>
        <w:t>[</w:t>
      </w:r>
      <w:r>
        <w:rPr>
          <w:highlight w:val="yellow"/>
          <w:lang w:val="en-US"/>
        </w:rPr>
        <w:t xml:space="preserve">See </w:t>
      </w:r>
      <w:proofErr w:type="gramStart"/>
      <w:r>
        <w:rPr>
          <w:highlight w:val="yellow"/>
          <w:lang w:val="en-US"/>
        </w:rPr>
        <w:t>Online</w:t>
      </w:r>
      <w:proofErr w:type="gramEnd"/>
      <w:r>
        <w:rPr>
          <w:highlight w:val="yellow"/>
          <w:lang w:val="en-US"/>
        </w:rPr>
        <w:t xml:space="preserve"> handwriting recognition for the Arabic Letter Set</w:t>
      </w:r>
      <w:r w:rsidRPr="008D1BA4">
        <w:rPr>
          <w:highlight w:val="yellow"/>
          <w:lang w:val="en-US"/>
        </w:rPr>
        <w:t>]</w:t>
      </w:r>
    </w:p>
    <w:p w:rsidR="001964CF" w:rsidRPr="00FA4D0E" w:rsidRDefault="0098317A" w:rsidP="00DC2AC0">
      <w:pPr>
        <w:jc w:val="both"/>
        <w:rPr>
          <w:rFonts w:asciiTheme="majorBidi" w:hAnsiTheme="majorBidi" w:cstheme="majorBidi"/>
          <w:sz w:val="24"/>
          <w:szCs w:val="24"/>
          <w:rtl/>
          <w:lang w:bidi="ar-SA"/>
        </w:rPr>
      </w:pPr>
      <w:r w:rsidRPr="00FA4D0E">
        <w:rPr>
          <w:rFonts w:asciiTheme="majorBidi" w:hAnsiTheme="majorBidi" w:cstheme="majorBidi"/>
          <w:sz w:val="24"/>
          <w:szCs w:val="24"/>
          <w:lang w:bidi="ar-SA"/>
        </w:rPr>
        <w:t xml:space="preserve">The Arabic </w:t>
      </w:r>
      <w:r w:rsidR="0067358C" w:rsidRPr="00FA4D0E">
        <w:rPr>
          <w:rFonts w:asciiTheme="majorBidi" w:hAnsiTheme="majorBidi" w:cstheme="majorBidi"/>
          <w:sz w:val="24"/>
          <w:szCs w:val="24"/>
          <w:lang w:bidi="ar-SA"/>
        </w:rPr>
        <w:t>Aleph bet</w:t>
      </w:r>
      <w:r w:rsidRPr="00FA4D0E">
        <w:rPr>
          <w:rFonts w:asciiTheme="majorBidi" w:hAnsiTheme="majorBidi" w:cstheme="majorBidi"/>
          <w:sz w:val="24"/>
          <w:szCs w:val="24"/>
          <w:lang w:bidi="ar-SA"/>
        </w:rPr>
        <w:t xml:space="preserve"> is widely used for more than twenty different languages such as Farsi, Urdu, Malay, </w:t>
      </w:r>
      <w:proofErr w:type="spellStart"/>
      <w:r w:rsidRPr="00FA4D0E">
        <w:rPr>
          <w:rFonts w:asciiTheme="majorBidi" w:hAnsiTheme="majorBidi" w:cstheme="majorBidi"/>
          <w:sz w:val="24"/>
          <w:szCs w:val="24"/>
          <w:lang w:bidi="ar-SA"/>
        </w:rPr>
        <w:t>Housa</w:t>
      </w:r>
      <w:proofErr w:type="spellEnd"/>
      <w:r w:rsidR="00CD0F34" w:rsidRPr="00FA4D0E">
        <w:rPr>
          <w:rFonts w:asciiTheme="majorBidi" w:hAnsiTheme="majorBidi" w:cstheme="majorBidi"/>
          <w:sz w:val="24"/>
          <w:szCs w:val="24"/>
          <w:lang w:bidi="ar-SA"/>
        </w:rPr>
        <w:t xml:space="preserve"> and Ottoman Turkish.</w:t>
      </w:r>
      <w:r w:rsidR="004C052E">
        <w:rPr>
          <w:rFonts w:asciiTheme="majorBidi" w:hAnsiTheme="majorBidi" w:cstheme="majorBidi"/>
          <w:sz w:val="24"/>
          <w:szCs w:val="24"/>
          <w:lang w:bidi="ar-SA"/>
        </w:rPr>
        <w:t xml:space="preserve"> Arabic is used in over 20 different countries, written by more than 100 million people and spoken by 234 million people.</w:t>
      </w:r>
      <w:r w:rsidR="00DC2AC0">
        <w:rPr>
          <w:rFonts w:asciiTheme="majorBidi" w:hAnsiTheme="majorBidi" w:cstheme="majorBidi"/>
          <w:sz w:val="24"/>
          <w:szCs w:val="24"/>
          <w:lang w:bidi="ar-SA"/>
        </w:rPr>
        <w:t xml:space="preserve"> Although the spoken Arabic is slightly different from country to country, the written Arabic is standard system used all over the Arab world.</w:t>
      </w:r>
      <w:sdt>
        <w:sdtPr>
          <w:rPr>
            <w:rFonts w:asciiTheme="majorBidi" w:hAnsiTheme="majorBidi" w:cstheme="majorBidi"/>
            <w:sz w:val="24"/>
            <w:szCs w:val="24"/>
            <w:lang w:bidi="ar-SA"/>
          </w:rPr>
          <w:id w:val="1297418971"/>
          <w:citation/>
        </w:sdtPr>
        <w:sdtContent>
          <w:r w:rsidR="00CD0F34" w:rsidRPr="00FA4D0E">
            <w:rPr>
              <w:rFonts w:asciiTheme="majorBidi" w:hAnsiTheme="majorBidi" w:cstheme="majorBidi"/>
              <w:sz w:val="24"/>
              <w:szCs w:val="24"/>
              <w:lang w:bidi="ar-SA"/>
            </w:rPr>
            <w:fldChar w:fldCharType="begin"/>
          </w:r>
          <w:r w:rsidR="00CD0F34" w:rsidRPr="00FA4D0E">
            <w:rPr>
              <w:rFonts w:asciiTheme="majorBidi" w:hAnsiTheme="majorBidi" w:cstheme="majorBidi"/>
              <w:sz w:val="24"/>
              <w:szCs w:val="24"/>
              <w:lang w:val="en-US" w:bidi="ar-SA"/>
            </w:rPr>
            <w:instrText xml:space="preserve"> CITATION Saa \l 1033 </w:instrText>
          </w:r>
          <w:r w:rsidR="00CD0F34" w:rsidRPr="00FA4D0E">
            <w:rPr>
              <w:rFonts w:asciiTheme="majorBidi" w:hAnsiTheme="majorBidi" w:cstheme="majorBidi"/>
              <w:sz w:val="24"/>
              <w:szCs w:val="24"/>
              <w:lang w:bidi="ar-SA"/>
            </w:rPr>
            <w:fldChar w:fldCharType="separate"/>
          </w:r>
          <w:r w:rsidR="009277EA">
            <w:rPr>
              <w:rFonts w:asciiTheme="majorBidi" w:hAnsiTheme="majorBidi" w:cstheme="majorBidi"/>
              <w:noProof/>
              <w:sz w:val="24"/>
              <w:szCs w:val="24"/>
              <w:lang w:val="en-US" w:bidi="ar-SA"/>
            </w:rPr>
            <w:t xml:space="preserve"> </w:t>
          </w:r>
          <w:r w:rsidR="009277EA" w:rsidRPr="009277EA">
            <w:rPr>
              <w:rFonts w:asciiTheme="majorBidi" w:hAnsiTheme="majorBidi" w:cstheme="majorBidi"/>
              <w:noProof/>
              <w:sz w:val="24"/>
              <w:szCs w:val="24"/>
              <w:lang w:val="en-US" w:bidi="ar-SA"/>
            </w:rPr>
            <w:t>[3]</w:t>
          </w:r>
          <w:r w:rsidR="00CD0F34" w:rsidRPr="00FA4D0E">
            <w:rPr>
              <w:rFonts w:asciiTheme="majorBidi" w:hAnsiTheme="majorBidi" w:cstheme="majorBidi"/>
              <w:sz w:val="24"/>
              <w:szCs w:val="24"/>
              <w:lang w:bidi="ar-SA"/>
            </w:rPr>
            <w:fldChar w:fldCharType="end"/>
          </w:r>
        </w:sdtContent>
      </w:sdt>
      <w:sdt>
        <w:sdtPr>
          <w:rPr>
            <w:rFonts w:asciiTheme="majorBidi" w:hAnsiTheme="majorBidi" w:cstheme="majorBidi"/>
            <w:sz w:val="24"/>
            <w:szCs w:val="24"/>
            <w:lang w:bidi="ar-SA"/>
          </w:rPr>
          <w:id w:val="306209793"/>
          <w:citation/>
        </w:sdtPr>
        <w:sdtContent>
          <w:r w:rsidR="004C052E">
            <w:rPr>
              <w:rFonts w:asciiTheme="majorBidi" w:hAnsiTheme="majorBidi" w:cstheme="majorBidi"/>
              <w:sz w:val="24"/>
              <w:szCs w:val="24"/>
              <w:lang w:bidi="ar-SA"/>
            </w:rPr>
            <w:fldChar w:fldCharType="begin"/>
          </w:r>
          <w:r w:rsidR="004C052E">
            <w:rPr>
              <w:rFonts w:asciiTheme="majorBidi" w:hAnsiTheme="majorBidi" w:cstheme="majorBidi"/>
              <w:sz w:val="24"/>
              <w:szCs w:val="24"/>
              <w:lang w:val="en-US" w:bidi="ar-SA"/>
            </w:rPr>
            <w:instrText xml:space="preserve"> CITATION Jan07 \l 1033 </w:instrText>
          </w:r>
          <w:r w:rsidR="004C052E">
            <w:rPr>
              <w:rFonts w:asciiTheme="majorBidi" w:hAnsiTheme="majorBidi" w:cstheme="majorBidi"/>
              <w:sz w:val="24"/>
              <w:szCs w:val="24"/>
              <w:lang w:bidi="ar-SA"/>
            </w:rPr>
            <w:fldChar w:fldCharType="separate"/>
          </w:r>
          <w:r w:rsidR="009277EA">
            <w:rPr>
              <w:rFonts w:asciiTheme="majorBidi" w:hAnsiTheme="majorBidi" w:cstheme="majorBidi"/>
              <w:noProof/>
              <w:sz w:val="24"/>
              <w:szCs w:val="24"/>
              <w:lang w:val="en-US" w:bidi="ar-SA"/>
            </w:rPr>
            <w:t xml:space="preserve"> </w:t>
          </w:r>
          <w:r w:rsidR="009277EA" w:rsidRPr="009277EA">
            <w:rPr>
              <w:rFonts w:asciiTheme="majorBidi" w:hAnsiTheme="majorBidi" w:cstheme="majorBidi"/>
              <w:noProof/>
              <w:sz w:val="24"/>
              <w:szCs w:val="24"/>
              <w:lang w:val="en-US" w:bidi="ar-SA"/>
            </w:rPr>
            <w:t>[4]</w:t>
          </w:r>
          <w:r w:rsidR="004C052E">
            <w:rPr>
              <w:rFonts w:asciiTheme="majorBidi" w:hAnsiTheme="majorBidi" w:cstheme="majorBidi"/>
              <w:sz w:val="24"/>
              <w:szCs w:val="24"/>
              <w:lang w:bidi="ar-SA"/>
            </w:rPr>
            <w:fldChar w:fldCharType="end"/>
          </w:r>
        </w:sdtContent>
      </w:sdt>
    </w:p>
    <w:p w:rsidR="00A10154" w:rsidRPr="00FA4D0E" w:rsidRDefault="00A10154"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Arabic Scripts </w:t>
      </w:r>
      <w:r w:rsidR="00CD0F34" w:rsidRPr="00FA4D0E">
        <w:rPr>
          <w:rFonts w:asciiTheme="majorBidi" w:hAnsiTheme="majorBidi" w:cstheme="majorBidi"/>
          <w:sz w:val="24"/>
          <w:szCs w:val="24"/>
        </w:rPr>
        <w:t>consists</w:t>
      </w:r>
      <w:r w:rsidRPr="00FA4D0E">
        <w:rPr>
          <w:rFonts w:asciiTheme="majorBidi" w:hAnsiTheme="majorBidi" w:cstheme="majorBidi"/>
          <w:sz w:val="24"/>
          <w:szCs w:val="24"/>
        </w:rPr>
        <w:t xml:space="preserve"> of 28 basic letters, 12 additional special letters, and 8 </w:t>
      </w:r>
      <w:r w:rsidR="00A81AB1" w:rsidRPr="00FA4D0E">
        <w:rPr>
          <w:rFonts w:asciiTheme="majorBidi" w:hAnsiTheme="majorBidi" w:cstheme="majorBidi"/>
          <w:sz w:val="24"/>
          <w:szCs w:val="24"/>
        </w:rPr>
        <w:t>diacritics. Arabic</w:t>
      </w:r>
      <w:r w:rsidRPr="00FA4D0E">
        <w:rPr>
          <w:rFonts w:asciiTheme="majorBidi" w:hAnsiTheme="majorBidi" w:cstheme="majorBidi"/>
          <w:sz w:val="24"/>
          <w:szCs w:val="24"/>
        </w:rPr>
        <w:t xml:space="preserve"> </w:t>
      </w:r>
      <w:r w:rsidR="00CD0F34" w:rsidRPr="00FA4D0E">
        <w:rPr>
          <w:rFonts w:asciiTheme="majorBidi" w:hAnsiTheme="majorBidi" w:cstheme="majorBidi"/>
          <w:sz w:val="24"/>
          <w:szCs w:val="24"/>
        </w:rPr>
        <w:t>script is written from right to left in a semi-cursive manner in both printed and handwritten</w:t>
      </w:r>
      <w:r w:rsidRPr="00FA4D0E">
        <w:rPr>
          <w:rFonts w:asciiTheme="majorBidi" w:hAnsiTheme="majorBidi" w:cstheme="majorBidi"/>
          <w:sz w:val="24"/>
          <w:szCs w:val="24"/>
        </w:rPr>
        <w:t xml:space="preserve">. Most letters are written in four different letter shapes depending on their position in a word, e.g., the letter </w:t>
      </w:r>
      <w:proofErr w:type="gramStart"/>
      <w:r w:rsidRPr="00FA4D0E">
        <w:rPr>
          <w:rFonts w:asciiTheme="majorBidi" w:hAnsiTheme="majorBidi" w:cstheme="majorBidi"/>
          <w:sz w:val="24"/>
          <w:szCs w:val="24"/>
          <w:rtl/>
          <w:lang w:bidi="ar-SA"/>
        </w:rPr>
        <w:t xml:space="preserve">ع </w:t>
      </w:r>
      <w:r w:rsidRPr="00FA4D0E">
        <w:rPr>
          <w:rFonts w:asciiTheme="majorBidi" w:hAnsiTheme="majorBidi" w:cstheme="majorBidi"/>
          <w:sz w:val="24"/>
          <w:szCs w:val="24"/>
          <w:lang w:bidi="ar-SA"/>
        </w:rPr>
        <w:t xml:space="preserve"> </w:t>
      </w:r>
      <w:r w:rsidRPr="00FA4D0E">
        <w:rPr>
          <w:rFonts w:asciiTheme="majorBidi" w:hAnsiTheme="majorBidi" w:cstheme="majorBidi"/>
          <w:sz w:val="24"/>
          <w:szCs w:val="24"/>
          <w:lang w:val="en-US" w:bidi="ar-SA"/>
        </w:rPr>
        <w:t>(</w:t>
      </w:r>
      <w:proofErr w:type="spellStart"/>
      <w:proofErr w:type="gramEnd"/>
      <w:r w:rsidRPr="00FA4D0E">
        <w:rPr>
          <w:rFonts w:asciiTheme="majorBidi" w:hAnsiTheme="majorBidi" w:cstheme="majorBidi"/>
          <w:sz w:val="24"/>
          <w:szCs w:val="24"/>
          <w:lang w:val="en-US" w:bidi="ar-SA"/>
        </w:rPr>
        <w:t>Ain</w:t>
      </w:r>
      <w:proofErr w:type="spellEnd"/>
      <w:r w:rsidRPr="00FA4D0E">
        <w:rPr>
          <w:rFonts w:asciiTheme="majorBidi" w:hAnsiTheme="majorBidi" w:cstheme="majorBidi"/>
          <w:sz w:val="24"/>
          <w:szCs w:val="24"/>
          <w:lang w:val="en-US" w:bidi="ar-SA"/>
        </w:rPr>
        <w:t xml:space="preserve">) appears as </w:t>
      </w:r>
      <w:r w:rsidRPr="00FA4D0E">
        <w:rPr>
          <w:rFonts w:asciiTheme="majorBidi" w:hAnsiTheme="majorBidi" w:cstheme="majorBidi"/>
          <w:sz w:val="24"/>
          <w:szCs w:val="24"/>
          <w:rtl/>
          <w:lang w:bidi="ar-SA"/>
        </w:rPr>
        <w:t>ع</w:t>
      </w:r>
      <w:r w:rsidRPr="00FA4D0E">
        <w:rPr>
          <w:rFonts w:asciiTheme="majorBidi" w:hAnsiTheme="majorBidi" w:cstheme="majorBidi"/>
          <w:sz w:val="24"/>
          <w:szCs w:val="24"/>
          <w:lang w:bidi="ar-SA"/>
        </w:rPr>
        <w:t xml:space="preserve"> (isolated), </w:t>
      </w:r>
      <w:r w:rsidRPr="00FA4D0E">
        <w:rPr>
          <w:rFonts w:asciiTheme="majorBidi" w:hAnsiTheme="majorBidi" w:cstheme="majorBidi"/>
          <w:sz w:val="24"/>
          <w:szCs w:val="24"/>
          <w:rtl/>
          <w:lang w:bidi="ar-SA"/>
        </w:rPr>
        <w:t>عـ</w:t>
      </w:r>
      <w:r w:rsidRPr="00FA4D0E">
        <w:rPr>
          <w:rFonts w:asciiTheme="majorBidi" w:hAnsiTheme="majorBidi" w:cstheme="majorBidi"/>
          <w:sz w:val="24"/>
          <w:szCs w:val="24"/>
          <w:lang w:val="en-US" w:bidi="ar-SA"/>
        </w:rPr>
        <w:t xml:space="preserve">(initial), </w:t>
      </w:r>
      <w:r w:rsidR="0098317A" w:rsidRPr="00FA4D0E">
        <w:rPr>
          <w:rFonts w:asciiTheme="majorBidi" w:hAnsiTheme="majorBidi" w:cstheme="majorBidi"/>
          <w:sz w:val="24"/>
          <w:szCs w:val="24"/>
          <w:rtl/>
          <w:lang w:val="en-US" w:bidi="ar-SA"/>
        </w:rPr>
        <w:t>ـعـ</w:t>
      </w:r>
      <w:r w:rsidR="0098317A" w:rsidRPr="00FA4D0E">
        <w:rPr>
          <w:rFonts w:asciiTheme="majorBidi" w:hAnsiTheme="majorBidi" w:cstheme="majorBidi"/>
          <w:sz w:val="24"/>
          <w:szCs w:val="24"/>
          <w:lang w:val="en-US" w:bidi="ar-SA"/>
        </w:rPr>
        <w:t xml:space="preserve"> (medial) </w:t>
      </w:r>
      <w:r w:rsidRPr="00FA4D0E">
        <w:rPr>
          <w:rFonts w:asciiTheme="majorBidi" w:hAnsiTheme="majorBidi" w:cstheme="majorBidi"/>
          <w:sz w:val="24"/>
          <w:szCs w:val="24"/>
          <w:lang w:val="en-US" w:bidi="ar-SA"/>
        </w:rPr>
        <w:t xml:space="preserve">and </w:t>
      </w:r>
      <w:r w:rsidRPr="00FA4D0E">
        <w:rPr>
          <w:rFonts w:asciiTheme="majorBidi" w:hAnsiTheme="majorBidi" w:cstheme="majorBidi"/>
          <w:sz w:val="24"/>
          <w:szCs w:val="24"/>
          <w:rtl/>
          <w:lang w:val="en-US" w:bidi="ar-SA"/>
        </w:rPr>
        <w:t>ـع</w:t>
      </w:r>
      <w:r w:rsidR="001964CF" w:rsidRPr="00FA4D0E">
        <w:rPr>
          <w:rFonts w:asciiTheme="majorBidi" w:hAnsiTheme="majorBidi" w:cstheme="majorBidi"/>
          <w:sz w:val="24"/>
          <w:szCs w:val="24"/>
          <w:lang w:val="en-US" w:bidi="ar-SA"/>
        </w:rPr>
        <w:t xml:space="preserve"> (final). Among the basic letters, six are </w:t>
      </w:r>
      <w:proofErr w:type="spellStart"/>
      <w:r w:rsidR="0067358C" w:rsidRPr="00FA4D0E">
        <w:rPr>
          <w:rFonts w:asciiTheme="majorBidi" w:hAnsiTheme="majorBidi" w:cstheme="majorBidi"/>
          <w:sz w:val="24"/>
          <w:szCs w:val="24"/>
          <w:lang w:val="en-US" w:bidi="ar-SA"/>
        </w:rPr>
        <w:t>Disconnective</w:t>
      </w:r>
      <w:proofErr w:type="spellEnd"/>
      <w:r w:rsidR="001964CF" w:rsidRPr="00FA4D0E">
        <w:rPr>
          <w:rFonts w:asciiTheme="majorBidi" w:hAnsiTheme="majorBidi" w:cstheme="majorBidi"/>
          <w:sz w:val="24"/>
          <w:szCs w:val="24"/>
          <w:lang w:val="en-US" w:bidi="ar-SA"/>
        </w:rPr>
        <w:t xml:space="preserve"> – </w:t>
      </w:r>
      <w:r w:rsidR="001964CF" w:rsidRPr="00FA4D0E">
        <w:rPr>
          <w:rFonts w:asciiTheme="majorBidi" w:hAnsiTheme="majorBidi" w:cstheme="majorBidi"/>
          <w:sz w:val="24"/>
          <w:szCs w:val="24"/>
          <w:rtl/>
          <w:lang w:val="en-US" w:bidi="ar-SA"/>
        </w:rPr>
        <w:t>ا</w:t>
      </w:r>
      <w:r w:rsidR="001964CF" w:rsidRPr="00FA4D0E">
        <w:rPr>
          <w:rFonts w:asciiTheme="majorBidi" w:hAnsiTheme="majorBidi" w:cstheme="majorBidi"/>
          <w:sz w:val="24"/>
          <w:szCs w:val="24"/>
          <w:lang w:val="en-US" w:bidi="ar-SA"/>
        </w:rPr>
        <w:t xml:space="preserve"> (</w:t>
      </w:r>
      <w:proofErr w:type="spellStart"/>
      <w:r w:rsidR="001964CF" w:rsidRPr="00FA4D0E">
        <w:rPr>
          <w:rFonts w:asciiTheme="majorBidi" w:hAnsiTheme="majorBidi" w:cstheme="majorBidi"/>
          <w:sz w:val="24"/>
          <w:szCs w:val="24"/>
          <w:lang w:val="en-US" w:bidi="ar-SA"/>
        </w:rPr>
        <w:t>Alef</w:t>
      </w:r>
      <w:proofErr w:type="spellEnd"/>
      <w:r w:rsidR="001964CF"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د</w:t>
      </w:r>
      <w:r w:rsidR="005F1C90" w:rsidRPr="00FA4D0E">
        <w:rPr>
          <w:rFonts w:asciiTheme="majorBidi" w:hAnsiTheme="majorBidi" w:cstheme="majorBidi"/>
          <w:sz w:val="24"/>
          <w:szCs w:val="24"/>
          <w:lang w:val="en-US" w:bidi="ar-SA"/>
        </w:rPr>
        <w:t xml:space="preserve"> (Dal), </w:t>
      </w:r>
      <w:r w:rsidR="005F1C90" w:rsidRPr="00FA4D0E">
        <w:rPr>
          <w:rFonts w:asciiTheme="majorBidi" w:hAnsiTheme="majorBidi" w:cstheme="majorBidi"/>
          <w:sz w:val="24"/>
          <w:szCs w:val="24"/>
          <w:rtl/>
          <w:lang w:val="en-US" w:bidi="ar-SA"/>
        </w:rPr>
        <w:t>ذ</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Thal</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ر</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Reh</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ز</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Zain</w:t>
      </w:r>
      <w:proofErr w:type="spellEnd"/>
      <w:r w:rsidR="005F1C90" w:rsidRPr="00FA4D0E">
        <w:rPr>
          <w:rFonts w:asciiTheme="majorBidi" w:hAnsiTheme="majorBidi" w:cstheme="majorBidi"/>
          <w:sz w:val="24"/>
          <w:szCs w:val="24"/>
          <w:lang w:val="en-US" w:bidi="ar-SA"/>
        </w:rPr>
        <w:t xml:space="preserve">) and </w:t>
      </w:r>
      <w:r w:rsidR="005F1C90" w:rsidRPr="00FA4D0E">
        <w:rPr>
          <w:rFonts w:asciiTheme="majorBidi" w:hAnsiTheme="majorBidi" w:cstheme="majorBidi"/>
          <w:sz w:val="24"/>
          <w:szCs w:val="24"/>
          <w:rtl/>
          <w:lang w:val="en-US" w:bidi="ar-SA"/>
        </w:rPr>
        <w:t>و</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Waw</w:t>
      </w:r>
      <w:proofErr w:type="spellEnd"/>
      <w:r w:rsidR="005F1C90"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 </w:t>
      </w:r>
      <w:proofErr w:type="spellStart"/>
      <w:r w:rsidR="0098317A" w:rsidRPr="00FA4D0E">
        <w:rPr>
          <w:rFonts w:asciiTheme="majorBidi" w:hAnsiTheme="majorBidi" w:cstheme="majorBidi"/>
          <w:sz w:val="24"/>
          <w:szCs w:val="24"/>
          <w:lang w:val="en-US" w:bidi="ar-SA"/>
        </w:rPr>
        <w:t>Disconnective</w:t>
      </w:r>
      <w:proofErr w:type="spellEnd"/>
      <w:r w:rsidR="0098317A" w:rsidRPr="00FA4D0E">
        <w:rPr>
          <w:rFonts w:asciiTheme="majorBidi" w:hAnsiTheme="majorBidi" w:cstheme="majorBidi"/>
          <w:sz w:val="24"/>
          <w:szCs w:val="24"/>
          <w:lang w:val="en-US" w:bidi="ar-SA"/>
        </w:rPr>
        <w:t xml:space="preserve"> letters do not connect to the following letter and have only two shapes each. The presence of this </w:t>
      </w:r>
      <w:r w:rsidR="0067358C" w:rsidRPr="00FA4D0E">
        <w:rPr>
          <w:rFonts w:asciiTheme="majorBidi" w:hAnsiTheme="majorBidi" w:cstheme="majorBidi"/>
          <w:sz w:val="24"/>
          <w:szCs w:val="24"/>
          <w:lang w:val="en-US" w:bidi="ar-SA"/>
        </w:rPr>
        <w:t>letters</w:t>
      </w:r>
      <w:r w:rsidR="0098317A" w:rsidRPr="00FA4D0E">
        <w:rPr>
          <w:rFonts w:asciiTheme="majorBidi" w:hAnsiTheme="majorBidi" w:cstheme="majorBidi"/>
          <w:sz w:val="24"/>
          <w:szCs w:val="24"/>
          <w:lang w:val="en-US" w:bidi="ar-SA"/>
        </w:rPr>
        <w:t xml:space="preserve"> interrupts the continuity of the </w:t>
      </w:r>
      <w:r w:rsidR="0067358C" w:rsidRPr="00FA4D0E">
        <w:rPr>
          <w:rFonts w:asciiTheme="majorBidi" w:hAnsiTheme="majorBidi" w:cstheme="majorBidi"/>
          <w:sz w:val="24"/>
          <w:szCs w:val="24"/>
          <w:lang w:val="en-US" w:bidi="ar-SA"/>
        </w:rPr>
        <w:t>graphic</w:t>
      </w:r>
      <w:r w:rsidR="0098317A" w:rsidRPr="00FA4D0E">
        <w:rPr>
          <w:rFonts w:asciiTheme="majorBidi" w:hAnsiTheme="majorBidi" w:cstheme="majorBidi"/>
          <w:sz w:val="24"/>
          <w:szCs w:val="24"/>
          <w:lang w:val="en-US" w:bidi="ar-SA"/>
        </w:rPr>
        <w:t xml:space="preserve"> form of a word. We denote connected letters in a word, as word-part. If the word</w:t>
      </w:r>
      <w:r w:rsidR="0067358C"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part is </w:t>
      </w:r>
      <w:r w:rsidR="0067358C" w:rsidRPr="00FA4D0E">
        <w:rPr>
          <w:rFonts w:asciiTheme="majorBidi" w:hAnsiTheme="majorBidi" w:cstheme="majorBidi"/>
          <w:sz w:val="24"/>
          <w:szCs w:val="24"/>
          <w:lang w:val="en-US" w:bidi="ar-SA"/>
        </w:rPr>
        <w:t>composed</w:t>
      </w:r>
      <w:r w:rsidR="0098317A" w:rsidRPr="00FA4D0E">
        <w:rPr>
          <w:rFonts w:asciiTheme="majorBidi" w:hAnsiTheme="majorBidi" w:cstheme="majorBidi"/>
          <w:sz w:val="24"/>
          <w:szCs w:val="24"/>
          <w:lang w:val="en-US" w:bidi="ar-SA"/>
        </w:rPr>
        <w:t xml:space="preserve"> of only one letter, this letter will be in its isolated shape.</w:t>
      </w:r>
      <w:sdt>
        <w:sdtPr>
          <w:rPr>
            <w:rFonts w:asciiTheme="majorBidi" w:hAnsiTheme="majorBidi" w:cstheme="majorBidi"/>
            <w:sz w:val="24"/>
            <w:szCs w:val="24"/>
            <w:lang w:val="en-US" w:bidi="ar-SA"/>
          </w:rPr>
          <w:id w:val="-1592378579"/>
          <w:citation/>
        </w:sdtPr>
        <w:sdtContent>
          <w:r w:rsidR="0067358C" w:rsidRPr="00FA4D0E">
            <w:rPr>
              <w:rFonts w:asciiTheme="majorBidi" w:hAnsiTheme="majorBidi" w:cstheme="majorBidi"/>
              <w:sz w:val="24"/>
              <w:szCs w:val="24"/>
              <w:lang w:val="en-US" w:bidi="ar-SA"/>
            </w:rPr>
            <w:fldChar w:fldCharType="begin"/>
          </w:r>
          <w:r w:rsidR="0067358C" w:rsidRPr="00FA4D0E">
            <w:rPr>
              <w:rFonts w:asciiTheme="majorBidi" w:hAnsiTheme="majorBidi" w:cstheme="majorBidi"/>
              <w:sz w:val="24"/>
              <w:szCs w:val="24"/>
              <w:lang w:val="en-US" w:bidi="ar-SA"/>
            </w:rPr>
            <w:instrText xml:space="preserve"> CITATION Bia10 \l 1033 </w:instrText>
          </w:r>
          <w:r w:rsidR="0067358C" w:rsidRPr="00FA4D0E">
            <w:rPr>
              <w:rFonts w:asciiTheme="majorBidi" w:hAnsiTheme="majorBidi" w:cstheme="majorBidi"/>
              <w:sz w:val="24"/>
              <w:szCs w:val="24"/>
              <w:lang w:val="en-US" w:bidi="ar-SA"/>
            </w:rPr>
            <w:fldChar w:fldCharType="separate"/>
          </w:r>
          <w:r w:rsidR="009277EA">
            <w:rPr>
              <w:rFonts w:asciiTheme="majorBidi" w:hAnsiTheme="majorBidi" w:cstheme="majorBidi"/>
              <w:noProof/>
              <w:sz w:val="24"/>
              <w:szCs w:val="24"/>
              <w:lang w:val="en-US" w:bidi="ar-SA"/>
            </w:rPr>
            <w:t xml:space="preserve"> </w:t>
          </w:r>
          <w:r w:rsidR="009277EA" w:rsidRPr="009277EA">
            <w:rPr>
              <w:rFonts w:asciiTheme="majorBidi" w:hAnsiTheme="majorBidi" w:cstheme="majorBidi"/>
              <w:noProof/>
              <w:sz w:val="24"/>
              <w:szCs w:val="24"/>
              <w:lang w:val="en-US" w:bidi="ar-SA"/>
            </w:rPr>
            <w:t>[5]</w:t>
          </w:r>
          <w:r w:rsidR="0067358C" w:rsidRPr="00FA4D0E">
            <w:rPr>
              <w:rFonts w:asciiTheme="majorBidi" w:hAnsiTheme="majorBidi" w:cstheme="majorBidi"/>
              <w:sz w:val="24"/>
              <w:szCs w:val="24"/>
              <w:lang w:val="en-US" w:bidi="ar-SA"/>
            </w:rPr>
            <w:fldChar w:fldCharType="end"/>
          </w:r>
        </w:sdtContent>
      </w:sdt>
    </w:p>
    <w:p w:rsidR="0080449D" w:rsidRPr="00FA4D0E" w:rsidRDefault="0080449D"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sidRPr="00FA4D0E">
        <w:rPr>
          <w:rFonts w:asciiTheme="majorBidi" w:hAnsiTheme="majorBidi" w:cstheme="majorBidi"/>
          <w:sz w:val="24"/>
          <w:szCs w:val="24"/>
          <w:rtl/>
          <w:lang w:val="en-US" w:bidi="ar-SA"/>
        </w:rPr>
        <w:t>ش</w:t>
      </w:r>
      <w:r w:rsidRPr="00FA4D0E">
        <w:rPr>
          <w:rFonts w:asciiTheme="majorBidi" w:hAnsiTheme="majorBidi" w:cstheme="majorBidi"/>
          <w:sz w:val="24"/>
          <w:szCs w:val="24"/>
          <w:lang w:val="en-US" w:bidi="ar-SA"/>
        </w:rPr>
        <w:t xml:space="preserve"> (Sheen) which consists of </w:t>
      </w:r>
      <w:r w:rsidRPr="00FA4D0E">
        <w:rPr>
          <w:rFonts w:asciiTheme="majorBidi" w:hAnsiTheme="majorBidi" w:cstheme="majorBidi"/>
          <w:sz w:val="24"/>
          <w:szCs w:val="24"/>
          <w:rtl/>
          <w:lang w:val="en-US" w:bidi="ar-SA"/>
        </w:rPr>
        <w:t>س</w:t>
      </w:r>
      <w:r w:rsidRPr="00FA4D0E">
        <w:rPr>
          <w:rFonts w:asciiTheme="majorBidi" w:hAnsiTheme="majorBidi" w:cstheme="majorBidi"/>
          <w:sz w:val="24"/>
          <w:szCs w:val="24"/>
          <w:lang w:val="en-US" w:bidi="ar-SA"/>
        </w:rPr>
        <w:t xml:space="preserve"> (Seen) body and three dots above it. In addition to dots, there are stroke that can attach to a letter body creating new letter such as </w:t>
      </w:r>
      <w:r w:rsidRPr="00FA4D0E">
        <w:rPr>
          <w:rFonts w:asciiTheme="majorBidi" w:hAnsiTheme="majorBidi" w:cstheme="majorBidi"/>
          <w:sz w:val="24"/>
          <w:szCs w:val="24"/>
          <w:rtl/>
          <w:lang w:val="en-US" w:bidi="ar-SA"/>
        </w:rPr>
        <w:t>ك</w:t>
      </w:r>
      <w:r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rtl/>
          <w:lang w:val="en-US" w:bidi="ar-SA"/>
        </w:rPr>
        <w:t>ط</w:t>
      </w:r>
      <w:r w:rsidRPr="00FA4D0E">
        <w:rPr>
          <w:rFonts w:asciiTheme="majorBidi" w:hAnsiTheme="majorBidi" w:cstheme="majorBidi"/>
          <w:sz w:val="24"/>
          <w:szCs w:val="24"/>
          <w:lang w:val="en-US" w:bidi="ar-SA"/>
        </w:rPr>
        <w:t xml:space="preserve"> and </w:t>
      </w:r>
      <w:r w:rsidRPr="00FA4D0E">
        <w:rPr>
          <w:rFonts w:asciiTheme="majorBidi" w:hAnsiTheme="majorBidi" w:cstheme="majorBidi"/>
          <w:sz w:val="24"/>
          <w:szCs w:val="24"/>
          <w:rtl/>
          <w:lang w:val="en-US" w:bidi="ar-SA"/>
        </w:rPr>
        <w:t>لا</w:t>
      </w:r>
      <w:r w:rsidRPr="00FA4D0E">
        <w:rPr>
          <w:rFonts w:asciiTheme="majorBidi" w:hAnsiTheme="majorBidi" w:cstheme="majorBidi"/>
          <w:sz w:val="24"/>
          <w:szCs w:val="24"/>
          <w:lang w:val="en-US" w:bidi="ar-SA"/>
        </w:rPr>
        <w:t xml:space="preserve">. These dots and strokes are called </w:t>
      </w:r>
      <w:r w:rsidRPr="00FA4D0E">
        <w:rPr>
          <w:rFonts w:asciiTheme="majorBidi" w:hAnsiTheme="majorBidi" w:cstheme="majorBidi"/>
          <w:i/>
          <w:iCs/>
          <w:sz w:val="24"/>
          <w:szCs w:val="24"/>
          <w:lang w:val="en-US" w:bidi="ar-SA"/>
        </w:rPr>
        <w:t>delayed strokes</w:t>
      </w:r>
      <w:r w:rsidRPr="00FA4D0E">
        <w:rPr>
          <w:rFonts w:asciiTheme="majorBidi" w:hAnsiTheme="majorBidi" w:cstheme="majorBidi"/>
          <w:sz w:val="24"/>
          <w:szCs w:val="24"/>
          <w:lang w:val="en-US" w:bidi="ar-SA"/>
        </w:rPr>
        <w:t xml:space="preserve"> since they are usually drawn last in the in </w:t>
      </w:r>
      <w:r w:rsidR="00A16542" w:rsidRPr="00FA4D0E">
        <w:rPr>
          <w:rFonts w:asciiTheme="majorBidi" w:hAnsiTheme="majorBidi" w:cstheme="majorBidi"/>
          <w:sz w:val="24"/>
          <w:szCs w:val="24"/>
          <w:lang w:val="en-US" w:bidi="ar-SA"/>
        </w:rPr>
        <w:t>handwritten</w:t>
      </w:r>
      <w:r w:rsidRPr="00FA4D0E">
        <w:rPr>
          <w:rFonts w:asciiTheme="majorBidi" w:hAnsiTheme="majorBidi" w:cstheme="majorBidi"/>
          <w:sz w:val="24"/>
          <w:szCs w:val="24"/>
          <w:lang w:val="en-US" w:bidi="ar-SA"/>
        </w:rPr>
        <w:t xml:space="preserve"> word-part/word</w:t>
      </w:r>
      <w:r w:rsidR="00A16542" w:rsidRPr="00FA4D0E">
        <w:rPr>
          <w:rFonts w:asciiTheme="majorBidi" w:hAnsiTheme="majorBidi" w:cstheme="majorBidi"/>
          <w:sz w:val="24"/>
          <w:szCs w:val="24"/>
          <w:lang w:val="en-US" w:bidi="ar-SA"/>
        </w:rPr>
        <w:t>. Second, eliminating, adding or</w:t>
      </w:r>
      <w:r w:rsidRPr="00FA4D0E">
        <w:rPr>
          <w:rFonts w:asciiTheme="majorBidi" w:hAnsiTheme="majorBidi" w:cstheme="majorBidi"/>
          <w:sz w:val="24"/>
          <w:szCs w:val="24"/>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sidRPr="00FA4D0E">
        <w:rPr>
          <w:rFonts w:asciiTheme="majorBidi" w:hAnsiTheme="majorBidi" w:cstheme="majorBidi"/>
          <w:sz w:val="24"/>
          <w:szCs w:val="24"/>
          <w:lang w:val="en-US" w:bidi="ar-SA"/>
        </w:rPr>
        <w:t xml:space="preserve"> There are only three such strokes used for English: the cross in the letter </w:t>
      </w:r>
      <w:r w:rsidR="00A16542" w:rsidRPr="00FA4D0E">
        <w:rPr>
          <w:rFonts w:asciiTheme="majorBidi" w:hAnsiTheme="majorBidi" w:cstheme="majorBidi"/>
          <w:i/>
          <w:iCs/>
          <w:sz w:val="24"/>
          <w:szCs w:val="24"/>
          <w:lang w:val="en-US" w:bidi="ar-SA"/>
        </w:rPr>
        <w:t>t</w:t>
      </w:r>
      <w:r w:rsidR="00A16542" w:rsidRPr="00FA4D0E">
        <w:rPr>
          <w:rFonts w:asciiTheme="majorBidi" w:hAnsiTheme="majorBidi" w:cstheme="majorBidi"/>
          <w:sz w:val="24"/>
          <w:szCs w:val="24"/>
          <w:lang w:val="en-US" w:bidi="ar-SA"/>
        </w:rPr>
        <w:t xml:space="preserve">, the slash in </w:t>
      </w:r>
      <w:r w:rsidR="00A16542" w:rsidRPr="00FA4D0E">
        <w:rPr>
          <w:rFonts w:asciiTheme="majorBidi" w:hAnsiTheme="majorBidi" w:cstheme="majorBidi"/>
          <w:i/>
          <w:iCs/>
          <w:sz w:val="24"/>
          <w:szCs w:val="24"/>
          <w:lang w:val="en-US" w:bidi="ar-SA"/>
        </w:rPr>
        <w:t>x</w:t>
      </w:r>
      <w:r w:rsidR="00A16542" w:rsidRPr="00FA4D0E">
        <w:rPr>
          <w:rFonts w:asciiTheme="majorBidi" w:hAnsiTheme="majorBidi" w:cstheme="majorBidi"/>
          <w:sz w:val="24"/>
          <w:szCs w:val="24"/>
          <w:lang w:val="en-US" w:bidi="ar-SA"/>
        </w:rPr>
        <w:t xml:space="preserve">, and the dots in </w:t>
      </w:r>
      <w:proofErr w:type="spellStart"/>
      <w:r w:rsidR="00A16542" w:rsidRPr="00FA4D0E">
        <w:rPr>
          <w:rFonts w:asciiTheme="majorBidi" w:hAnsiTheme="majorBidi" w:cstheme="majorBidi"/>
          <w:i/>
          <w:iCs/>
          <w:sz w:val="24"/>
          <w:szCs w:val="24"/>
          <w:lang w:val="en-US" w:bidi="ar-SA"/>
        </w:rPr>
        <w:t>i</w:t>
      </w:r>
      <w:proofErr w:type="spellEnd"/>
      <w:r w:rsidR="00A16542" w:rsidRPr="00FA4D0E">
        <w:rPr>
          <w:rFonts w:asciiTheme="majorBidi" w:hAnsiTheme="majorBidi" w:cstheme="majorBidi"/>
          <w:sz w:val="24"/>
          <w:szCs w:val="24"/>
          <w:lang w:val="en-US" w:bidi="ar-SA"/>
        </w:rPr>
        <w:t xml:space="preserve"> and </w:t>
      </w:r>
      <w:r w:rsidR="00A16542" w:rsidRPr="00FA4D0E">
        <w:rPr>
          <w:rFonts w:asciiTheme="majorBidi" w:hAnsiTheme="majorBidi" w:cstheme="majorBidi"/>
          <w:i/>
          <w:iCs/>
          <w:sz w:val="24"/>
          <w:szCs w:val="24"/>
          <w:lang w:val="en-US" w:bidi="ar-SA"/>
        </w:rPr>
        <w:t>j</w:t>
      </w:r>
      <w:r w:rsidR="00A16542" w:rsidRPr="00FA4D0E">
        <w:rPr>
          <w:rFonts w:asciiTheme="majorBidi" w:hAnsiTheme="majorBidi" w:cstheme="majorBidi"/>
          <w:sz w:val="24"/>
          <w:szCs w:val="24"/>
          <w:lang w:val="en-US" w:bidi="ar-SA"/>
        </w:rPr>
        <w:t xml:space="preserve">. Finally, in Arabic script a top-down writing style called </w:t>
      </w:r>
      <w:r w:rsidR="00A16542" w:rsidRPr="00FA4D0E">
        <w:rPr>
          <w:rFonts w:asciiTheme="majorBidi" w:hAnsiTheme="majorBidi" w:cstheme="majorBidi"/>
          <w:i/>
          <w:iCs/>
          <w:sz w:val="24"/>
          <w:szCs w:val="24"/>
          <w:lang w:val="en-US" w:bidi="ar-SA"/>
        </w:rPr>
        <w:t>vertical ligatures</w:t>
      </w:r>
      <w:r w:rsidR="00A16542" w:rsidRPr="00FA4D0E">
        <w:rPr>
          <w:rFonts w:asciiTheme="majorBidi" w:hAnsiTheme="majorBidi" w:cstheme="majorBidi"/>
          <w:sz w:val="24"/>
          <w:szCs w:val="24"/>
          <w:lang w:val="en-US" w:bidi="ar-SA"/>
        </w:rPr>
        <w:t xml:space="preserve"> is very common – letters in a </w:t>
      </w:r>
      <w:r w:rsidR="00A16542" w:rsidRPr="00FA4D0E">
        <w:rPr>
          <w:rFonts w:asciiTheme="majorBidi" w:hAnsiTheme="majorBidi" w:cstheme="majorBidi"/>
          <w:sz w:val="24"/>
          <w:szCs w:val="24"/>
          <w:lang w:val="en-US" w:bidi="ar-SA"/>
        </w:rPr>
        <w:lastRenderedPageBreak/>
        <w:t>word may be written above their consequent letters. In this style, the position of letters cannot be predefined relative to the baseline of the word.</w:t>
      </w:r>
      <w:sdt>
        <w:sdtPr>
          <w:rPr>
            <w:rFonts w:asciiTheme="majorBidi" w:hAnsiTheme="majorBidi" w:cstheme="majorBidi"/>
            <w:sz w:val="24"/>
            <w:szCs w:val="24"/>
            <w:lang w:val="en-US" w:bidi="ar-SA"/>
          </w:rPr>
          <w:id w:val="1331949600"/>
          <w:citation/>
        </w:sdtPr>
        <w:sdtContent>
          <w:r w:rsidR="00A16542" w:rsidRPr="00FA4D0E">
            <w:rPr>
              <w:rFonts w:asciiTheme="majorBidi" w:hAnsiTheme="majorBidi" w:cstheme="majorBidi"/>
              <w:sz w:val="24"/>
              <w:szCs w:val="24"/>
              <w:lang w:val="en-US" w:bidi="ar-SA"/>
            </w:rPr>
            <w:fldChar w:fldCharType="begin"/>
          </w:r>
          <w:r w:rsidR="00A16542" w:rsidRPr="00FA4D0E">
            <w:rPr>
              <w:rFonts w:asciiTheme="majorBidi" w:hAnsiTheme="majorBidi" w:cstheme="majorBidi"/>
              <w:sz w:val="24"/>
              <w:szCs w:val="24"/>
              <w:lang w:val="en-US" w:bidi="ar-SA"/>
            </w:rPr>
            <w:instrText xml:space="preserve"> CITATION Bia10 \l 1033 </w:instrText>
          </w:r>
          <w:r w:rsidR="00A16542" w:rsidRPr="00FA4D0E">
            <w:rPr>
              <w:rFonts w:asciiTheme="majorBidi" w:hAnsiTheme="majorBidi" w:cstheme="majorBidi"/>
              <w:sz w:val="24"/>
              <w:szCs w:val="24"/>
              <w:lang w:val="en-US" w:bidi="ar-SA"/>
            </w:rPr>
            <w:fldChar w:fldCharType="separate"/>
          </w:r>
          <w:r w:rsidR="009277EA">
            <w:rPr>
              <w:rFonts w:asciiTheme="majorBidi" w:hAnsiTheme="majorBidi" w:cstheme="majorBidi"/>
              <w:noProof/>
              <w:sz w:val="24"/>
              <w:szCs w:val="24"/>
              <w:lang w:val="en-US" w:bidi="ar-SA"/>
            </w:rPr>
            <w:t xml:space="preserve"> </w:t>
          </w:r>
          <w:r w:rsidR="009277EA" w:rsidRPr="009277EA">
            <w:rPr>
              <w:rFonts w:asciiTheme="majorBidi" w:hAnsiTheme="majorBidi" w:cstheme="majorBidi"/>
              <w:noProof/>
              <w:sz w:val="24"/>
              <w:szCs w:val="24"/>
              <w:lang w:val="en-US" w:bidi="ar-SA"/>
            </w:rPr>
            <w:t>[5]</w:t>
          </w:r>
          <w:r w:rsidR="00A16542" w:rsidRPr="00FA4D0E">
            <w:rPr>
              <w:rFonts w:asciiTheme="majorBidi" w:hAnsiTheme="majorBidi" w:cstheme="majorBidi"/>
              <w:sz w:val="24"/>
              <w:szCs w:val="24"/>
              <w:lang w:val="en-US" w:bidi="ar-SA"/>
            </w:rPr>
            <w:fldChar w:fldCharType="end"/>
          </w:r>
        </w:sdtContent>
      </w:sdt>
      <w:r w:rsidR="00A16542"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lang w:val="en-US" w:bidi="ar-SA"/>
        </w:rPr>
        <w:t xml:space="preserve">  </w:t>
      </w:r>
    </w:p>
    <w:p w:rsidR="00A16542" w:rsidRPr="00FA4D0E" w:rsidRDefault="00A16542" w:rsidP="00D30A3C">
      <w:pPr>
        <w:jc w:val="both"/>
        <w:rPr>
          <w:rFonts w:asciiTheme="majorBidi" w:hAnsiTheme="majorBidi" w:cstheme="majorBidi"/>
          <w:sz w:val="24"/>
          <w:szCs w:val="24"/>
          <w:lang w:val="en-US" w:bidi="ar-SA"/>
        </w:rPr>
      </w:pPr>
      <w:proofErr w:type="spellStart"/>
      <w:r w:rsidRPr="00FA4D0E">
        <w:rPr>
          <w:rFonts w:asciiTheme="majorBidi" w:hAnsiTheme="majorBidi" w:cstheme="majorBidi"/>
          <w:sz w:val="24"/>
          <w:szCs w:val="24"/>
          <w:lang w:val="en-US" w:bidi="ar-SA"/>
        </w:rPr>
        <w:t>Saabni</w:t>
      </w:r>
      <w:proofErr w:type="spellEnd"/>
      <w:r w:rsidRPr="00FA4D0E">
        <w:rPr>
          <w:rFonts w:asciiTheme="majorBidi" w:hAnsiTheme="majorBidi" w:cstheme="majorBidi"/>
          <w:sz w:val="24"/>
          <w:szCs w:val="24"/>
          <w:lang w:val="en-US" w:bidi="ar-SA"/>
        </w:rPr>
        <w:t xml:space="preserve"> and El</w:t>
      </w:r>
      <w:r w:rsidR="000C6F6B" w:rsidRPr="00FA4D0E">
        <w:rPr>
          <w:rFonts w:asciiTheme="majorBidi" w:hAnsiTheme="majorBidi" w:cstheme="majorBidi"/>
          <w:sz w:val="24"/>
          <w:szCs w:val="24"/>
          <w:lang w:val="en-US" w:bidi="ar-SA"/>
        </w:rPr>
        <w:t>-</w:t>
      </w:r>
      <w:proofErr w:type="spellStart"/>
      <w:r w:rsidRPr="00FA4D0E">
        <w:rPr>
          <w:rFonts w:asciiTheme="majorBidi" w:hAnsiTheme="majorBidi" w:cstheme="majorBidi"/>
          <w:sz w:val="24"/>
          <w:szCs w:val="24"/>
          <w:lang w:val="en-US" w:bidi="ar-SA"/>
        </w:rPr>
        <w:t>sana</w:t>
      </w:r>
      <w:proofErr w:type="spellEnd"/>
      <w:r w:rsidRPr="00FA4D0E">
        <w:rPr>
          <w:rFonts w:asciiTheme="majorBidi" w:hAnsiTheme="majorBidi" w:cstheme="majorBidi"/>
          <w:sz w:val="24"/>
          <w:szCs w:val="24"/>
          <w:lang w:val="en-US" w:bidi="ar-SA"/>
        </w:rPr>
        <w:t xml:space="preserve"> have explored a large </w:t>
      </w:r>
      <w:r w:rsidR="000C6F6B" w:rsidRPr="00FA4D0E">
        <w:rPr>
          <w:rFonts w:asciiTheme="majorBidi" w:hAnsiTheme="majorBidi" w:cstheme="majorBidi"/>
          <w:sz w:val="24"/>
          <w:szCs w:val="24"/>
          <w:lang w:val="en-US" w:bidi="ar-SA"/>
        </w:rPr>
        <w:t>collection</w:t>
      </w:r>
      <w:r w:rsidRPr="00FA4D0E">
        <w:rPr>
          <w:rFonts w:asciiTheme="majorBidi" w:hAnsiTheme="majorBidi" w:cstheme="majorBidi"/>
          <w:sz w:val="24"/>
          <w:szCs w:val="24"/>
          <w:lang w:val="en-US" w:bidi="ar-SA"/>
        </w:rPr>
        <w:t xml:space="preserve"> of Arabic texts and extracted 300,000 different word </w:t>
      </w:r>
      <w:r w:rsidR="000C6F6B" w:rsidRPr="00FA4D0E">
        <w:rPr>
          <w:rFonts w:asciiTheme="majorBidi" w:hAnsiTheme="majorBidi" w:cstheme="majorBidi"/>
          <w:sz w:val="24"/>
          <w:szCs w:val="24"/>
          <w:lang w:val="en-US" w:bidi="ar-SA"/>
        </w:rPr>
        <w:t>combinations</w:t>
      </w:r>
      <w:r w:rsidRPr="00FA4D0E">
        <w:rPr>
          <w:rFonts w:asciiTheme="majorBidi" w:hAnsiTheme="majorBidi" w:cstheme="majorBidi"/>
          <w:sz w:val="24"/>
          <w:szCs w:val="24"/>
          <w:lang w:val="en-US" w:bidi="ar-SA"/>
        </w:rPr>
        <w:t xml:space="preserve"> of 82,000 </w:t>
      </w:r>
      <w:r w:rsidR="000C6F6B" w:rsidRPr="00FA4D0E">
        <w:rPr>
          <w:rFonts w:asciiTheme="majorBidi" w:hAnsiTheme="majorBidi" w:cstheme="majorBidi"/>
          <w:sz w:val="24"/>
          <w:szCs w:val="24"/>
          <w:lang w:val="en-US" w:bidi="ar-SA"/>
        </w:rPr>
        <w:t>different</w:t>
      </w:r>
      <w:r w:rsidRPr="00FA4D0E">
        <w:rPr>
          <w:rFonts w:asciiTheme="majorBidi" w:hAnsiTheme="majorBidi" w:cstheme="majorBidi"/>
          <w:sz w:val="24"/>
          <w:szCs w:val="24"/>
          <w:lang w:val="en-US" w:bidi="ar-SA"/>
        </w:rPr>
        <w:t xml:space="preserve"> word-parts. Ignoring the </w:t>
      </w:r>
      <w:r w:rsidR="000C6F6B" w:rsidRPr="00FA4D0E">
        <w:rPr>
          <w:rFonts w:asciiTheme="majorBidi" w:hAnsiTheme="majorBidi" w:cstheme="majorBidi"/>
          <w:sz w:val="24"/>
          <w:szCs w:val="24"/>
          <w:lang w:val="en-US" w:bidi="ar-SA"/>
        </w:rPr>
        <w:t>additional</w:t>
      </w:r>
      <w:r w:rsidRPr="00FA4D0E">
        <w:rPr>
          <w:rFonts w:asciiTheme="majorBidi" w:hAnsiTheme="majorBidi" w:cstheme="majorBidi"/>
          <w:sz w:val="24"/>
          <w:szCs w:val="24"/>
          <w:lang w:val="en-US" w:bidi="ar-SA"/>
        </w:rPr>
        <w:t xml:space="preserve"> strokes reduced the number of different word-parts to 40,000.</w:t>
      </w:r>
      <w:sdt>
        <w:sdtPr>
          <w:rPr>
            <w:rFonts w:asciiTheme="majorBidi" w:hAnsiTheme="majorBidi" w:cstheme="majorBidi"/>
            <w:sz w:val="24"/>
            <w:szCs w:val="24"/>
            <w:lang w:val="en-US" w:bidi="ar-SA"/>
          </w:rPr>
          <w:id w:val="1240134382"/>
          <w:citation/>
        </w:sdt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9277EA">
            <w:rPr>
              <w:rFonts w:asciiTheme="majorBidi" w:hAnsiTheme="majorBidi" w:cstheme="majorBidi"/>
              <w:noProof/>
              <w:sz w:val="24"/>
              <w:szCs w:val="24"/>
              <w:lang w:val="en-US" w:bidi="ar-SA"/>
            </w:rPr>
            <w:t xml:space="preserve"> </w:t>
          </w:r>
          <w:r w:rsidR="009277EA" w:rsidRPr="009277EA">
            <w:rPr>
              <w:rFonts w:asciiTheme="majorBidi" w:hAnsiTheme="majorBidi" w:cstheme="majorBidi"/>
              <w:noProof/>
              <w:sz w:val="24"/>
              <w:szCs w:val="24"/>
              <w:lang w:val="en-US" w:bidi="ar-SA"/>
            </w:rPr>
            <w:t>[3]</w:t>
          </w:r>
          <w:r w:rsidRPr="00FA4D0E">
            <w:rPr>
              <w:rFonts w:asciiTheme="majorBidi" w:hAnsiTheme="majorBidi" w:cstheme="majorBidi"/>
              <w:sz w:val="24"/>
              <w:szCs w:val="24"/>
              <w:lang w:val="en-US" w:bidi="ar-SA"/>
            </w:rPr>
            <w:fldChar w:fldCharType="end"/>
          </w:r>
        </w:sdtContent>
      </w:sdt>
    </w:p>
    <w:p w:rsidR="00D80374" w:rsidRDefault="00D80374">
      <w:pPr>
        <w:rPr>
          <w:rFonts w:asciiTheme="majorBidi" w:eastAsiaTheme="majorEastAsia" w:hAnsiTheme="majorBidi" w:cstheme="majorBidi"/>
          <w:b/>
          <w:bCs/>
          <w:color w:val="4F81BD" w:themeColor="accent1"/>
          <w:sz w:val="24"/>
          <w:szCs w:val="24"/>
          <w:lang w:val="en-US"/>
        </w:rPr>
      </w:pPr>
      <w:r>
        <w:rPr>
          <w:rFonts w:asciiTheme="majorBidi" w:hAnsiTheme="majorBidi"/>
          <w:sz w:val="24"/>
          <w:szCs w:val="24"/>
          <w:lang w:val="en-US"/>
        </w:rPr>
        <w:br w:type="page"/>
      </w:r>
    </w:p>
    <w:p w:rsidR="00F6734C" w:rsidRDefault="00F6734C" w:rsidP="00F6734C">
      <w:pPr>
        <w:pStyle w:val="Heading2"/>
        <w:rPr>
          <w:rFonts w:asciiTheme="majorBidi" w:hAnsiTheme="majorBidi"/>
          <w:sz w:val="24"/>
          <w:szCs w:val="24"/>
          <w:lang w:val="en-US"/>
        </w:rPr>
      </w:pPr>
      <w:r>
        <w:rPr>
          <w:rFonts w:asciiTheme="majorBidi" w:hAnsiTheme="majorBidi"/>
          <w:sz w:val="24"/>
          <w:szCs w:val="24"/>
          <w:lang w:val="en-US"/>
        </w:rPr>
        <w:lastRenderedPageBreak/>
        <w:t>Literature Review</w:t>
      </w:r>
    </w:p>
    <w:p w:rsidR="00F6734C" w:rsidRPr="006F30DB"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Automated recognition of text has been an active subject of research since the</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early days of computers. A 1972 survey cites nearly 130 works on the subject</w:t>
      </w:r>
      <w:r>
        <w:rPr>
          <w:rFonts w:asciiTheme="majorBidi" w:hAnsiTheme="majorBidi" w:cstheme="majorBidi"/>
          <w:sz w:val="24"/>
          <w:szCs w:val="24"/>
          <w:lang w:val="en-US" w:bidi="ar-SA"/>
        </w:rPr>
        <w:t xml:space="preserve"> </w:t>
      </w:r>
      <w:sdt>
        <w:sdtPr>
          <w:rPr>
            <w:rFonts w:asciiTheme="majorBidi" w:hAnsiTheme="majorBidi" w:cstheme="majorBidi"/>
            <w:sz w:val="24"/>
            <w:szCs w:val="24"/>
            <w:lang w:val="en-US" w:bidi="ar-SA"/>
          </w:rPr>
          <w:id w:val="955367418"/>
          <w:citation/>
        </w:sdtPr>
        <w:sdtContent>
          <w:r>
            <w:rPr>
              <w:rFonts w:asciiTheme="majorBidi" w:hAnsiTheme="majorBidi" w:cstheme="majorBidi"/>
              <w:sz w:val="24"/>
              <w:szCs w:val="24"/>
              <w:lang w:val="en-US" w:bidi="ar-SA"/>
            </w:rPr>
            <w:fldChar w:fldCharType="begin"/>
          </w:r>
          <w:r>
            <w:rPr>
              <w:rFonts w:asciiTheme="majorBidi" w:hAnsiTheme="majorBidi" w:cstheme="majorBidi"/>
              <w:sz w:val="24"/>
              <w:szCs w:val="24"/>
              <w:lang w:val="en-US" w:bidi="ar-SA"/>
            </w:rPr>
            <w:instrText xml:space="preserve"> CITATION Har72 \l 1033 </w:instrText>
          </w:r>
          <w:r>
            <w:rPr>
              <w:rFonts w:asciiTheme="majorBidi" w:hAnsiTheme="majorBidi" w:cstheme="majorBidi"/>
              <w:sz w:val="24"/>
              <w:szCs w:val="24"/>
              <w:lang w:val="en-US" w:bidi="ar-SA"/>
            </w:rPr>
            <w:fldChar w:fldCharType="separate"/>
          </w:r>
          <w:r w:rsidR="009277EA" w:rsidRPr="009277EA">
            <w:rPr>
              <w:rFonts w:asciiTheme="majorBidi" w:hAnsiTheme="majorBidi" w:cstheme="majorBidi"/>
              <w:noProof/>
              <w:sz w:val="24"/>
              <w:szCs w:val="24"/>
              <w:lang w:val="en-US" w:bidi="ar-SA"/>
            </w:rPr>
            <w:t>[6]</w:t>
          </w:r>
          <w:r>
            <w:rPr>
              <w:rFonts w:asciiTheme="majorBidi" w:hAnsiTheme="majorBidi" w:cstheme="majorBidi"/>
              <w:sz w:val="24"/>
              <w:szCs w:val="24"/>
              <w:lang w:val="en-US" w:bidi="ar-SA"/>
            </w:rPr>
            <w:fldChar w:fldCharType="end"/>
          </w:r>
        </w:sdtContent>
      </w:sdt>
      <w:r w:rsidRPr="006F30DB">
        <w:rPr>
          <w:rFonts w:asciiTheme="majorBidi" w:hAnsiTheme="majorBidi" w:cstheme="majorBidi"/>
          <w:sz w:val="24"/>
          <w:szCs w:val="24"/>
          <w:lang w:val="en-US" w:bidi="ar-SA"/>
        </w:rPr>
        <w:t>. Despite the age of the subject, it remains one of the most challenging and</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exciting areas of research in computer science. In recent years it has grown into</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a mature discipline, producing a huge body of work.</w:t>
      </w:r>
    </w:p>
    <w:p w:rsidR="00D30A3C" w:rsidRPr="00FA4D0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Despite long standing predictions that handwriting, and even paper itself, would become obsolete in the age of the digital computer, both persist. Whilst the computer has hugely simplified the process of producing printed documents, the convenience of a pen and paper still makes it the natural medium for many important tasks.</w:t>
      </w:r>
    </w:p>
    <w:p w:rsidR="00843CA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A brief survey of students in any lecture theatre will confirm the dominance of handwritten notes over those typing on laptops. However, the ease and convenience of having information in digital form provides a powerful incentive to find a way of quickly converting handwritten text into its digital equivalent.</w:t>
      </w:r>
    </w:p>
    <w:p w:rsidR="002C20B9" w:rsidRPr="002C20B9" w:rsidRDefault="002C20B9" w:rsidP="002C20B9">
      <w:pPr>
        <w:jc w:val="both"/>
        <w:rPr>
          <w:rFonts w:asciiTheme="majorBidi" w:hAnsiTheme="majorBidi" w:cstheme="majorBidi"/>
          <w:sz w:val="24"/>
          <w:szCs w:val="24"/>
          <w:lang w:val="en-US" w:bidi="ar-SA"/>
        </w:rPr>
      </w:pPr>
      <w:r w:rsidRPr="002C20B9">
        <w:rPr>
          <w:rFonts w:asciiTheme="majorBidi" w:hAnsiTheme="majorBidi" w:cstheme="majorBidi"/>
          <w:sz w:val="24"/>
          <w:szCs w:val="24"/>
          <w:lang w:val="en-US" w:bidi="ar-SA"/>
        </w:rPr>
        <w:t>The field of handwriting recognition can be split into two different approaches.</w:t>
      </w:r>
      <w:r>
        <w:rPr>
          <w:rFonts w:asciiTheme="majorBidi" w:hAnsiTheme="majorBidi" w:cstheme="majorBidi"/>
          <w:sz w:val="24"/>
          <w:szCs w:val="24"/>
          <w:lang w:val="en-US" w:bidi="ar-SA"/>
        </w:rPr>
        <w:t xml:space="preserve"> </w:t>
      </w:r>
      <w:r w:rsidRPr="002C20B9">
        <w:rPr>
          <w:rFonts w:asciiTheme="majorBidi" w:hAnsiTheme="majorBidi" w:cstheme="majorBidi"/>
          <w:sz w:val="24"/>
          <w:szCs w:val="24"/>
          <w:lang w:val="en-US" w:bidi="ar-SA"/>
        </w:rPr>
        <w:t xml:space="preserve">The first of these, on-line, deals with the recognition of handwriting captured by a tablet or similar touch-sensitive device, and uses the </w:t>
      </w:r>
      <w:proofErr w:type="spellStart"/>
      <w:r w:rsidRPr="002C20B9">
        <w:rPr>
          <w:rFonts w:asciiTheme="majorBidi" w:hAnsiTheme="majorBidi" w:cstheme="majorBidi"/>
          <w:sz w:val="24"/>
          <w:szCs w:val="24"/>
          <w:lang w:val="en-US" w:bidi="ar-SA"/>
        </w:rPr>
        <w:t>digitised</w:t>
      </w:r>
      <w:proofErr w:type="spellEnd"/>
      <w:r w:rsidRPr="002C20B9">
        <w:rPr>
          <w:rFonts w:asciiTheme="majorBidi" w:hAnsiTheme="majorBidi" w:cstheme="majorBidi"/>
          <w:sz w:val="24"/>
          <w:szCs w:val="24"/>
          <w:lang w:val="en-US" w:bidi="ar-SA"/>
        </w:rPr>
        <w:t xml:space="preserve"> trace of the pen to </w:t>
      </w:r>
      <w:proofErr w:type="spellStart"/>
      <w:r w:rsidRPr="002C20B9">
        <w:rPr>
          <w:rFonts w:asciiTheme="majorBidi" w:hAnsiTheme="majorBidi" w:cstheme="majorBidi"/>
          <w:sz w:val="24"/>
          <w:szCs w:val="24"/>
          <w:lang w:val="en-US" w:bidi="ar-SA"/>
        </w:rPr>
        <w:t>recognise</w:t>
      </w:r>
      <w:proofErr w:type="spellEnd"/>
      <w:r w:rsidRPr="002C20B9">
        <w:rPr>
          <w:rFonts w:asciiTheme="majorBidi" w:hAnsiTheme="majorBidi" w:cstheme="majorBidi"/>
          <w:sz w:val="24"/>
          <w:szCs w:val="24"/>
          <w:lang w:val="en-US" w:bidi="ar-SA"/>
        </w:rPr>
        <w:t xml:space="preserve"> the symbol. In this instance the </w:t>
      </w:r>
      <w:proofErr w:type="spellStart"/>
      <w:r w:rsidRPr="002C20B9">
        <w:rPr>
          <w:rFonts w:asciiTheme="majorBidi" w:hAnsiTheme="majorBidi" w:cstheme="majorBidi"/>
          <w:sz w:val="24"/>
          <w:szCs w:val="24"/>
          <w:lang w:val="en-US" w:bidi="ar-SA"/>
        </w:rPr>
        <w:t>recogniser</w:t>
      </w:r>
      <w:proofErr w:type="spellEnd"/>
      <w:r w:rsidRPr="002C20B9">
        <w:rPr>
          <w:rFonts w:asciiTheme="majorBidi" w:hAnsiTheme="majorBidi" w:cstheme="majorBidi"/>
          <w:sz w:val="24"/>
          <w:szCs w:val="24"/>
          <w:lang w:val="en-US" w:bidi="ar-SA"/>
        </w:rPr>
        <w:t xml:space="preserve"> will have access to the x and y coordinates as a function of time, and thus has temporal information about how the symbol was formed. The second approach concentrates on the recognition of handwriting in the form of an image, and is termed off-line. In this instance only the completed character or word is available. It is this off-line approach that will be taken in this report.</w:t>
      </w:r>
    </w:p>
    <w:p w:rsidR="002C20B9" w:rsidRPr="002C20B9" w:rsidRDefault="002C20B9" w:rsidP="006F30DB">
      <w:pPr>
        <w:jc w:val="both"/>
        <w:rPr>
          <w:rFonts w:asciiTheme="majorBidi" w:hAnsiTheme="majorBidi" w:cstheme="majorBidi"/>
          <w:sz w:val="24"/>
          <w:szCs w:val="24"/>
          <w:lang w:bidi="ar-SA"/>
        </w:rPr>
      </w:pPr>
    </w:p>
    <w:p w:rsidR="00843CAE" w:rsidRPr="00FA4D0E" w:rsidRDefault="00843CAE" w:rsidP="00843CAE">
      <w:pPr>
        <w:pStyle w:val="Heading2"/>
        <w:rPr>
          <w:rFonts w:asciiTheme="majorBidi" w:hAnsiTheme="majorBidi"/>
          <w:sz w:val="24"/>
          <w:szCs w:val="24"/>
          <w:lang w:val="en-US" w:eastAsia="ja-JP" w:bidi="ar-SA"/>
        </w:rPr>
      </w:pPr>
      <w:r w:rsidRPr="00FA4D0E">
        <w:rPr>
          <w:rFonts w:asciiTheme="majorBidi" w:hAnsiTheme="majorBidi"/>
          <w:sz w:val="24"/>
          <w:szCs w:val="24"/>
          <w:lang w:val="en-US" w:eastAsia="ja-JP" w:bidi="ar-SA"/>
        </w:rPr>
        <w:t>Dynamic Time Warping</w:t>
      </w:r>
    </w:p>
    <w:p w:rsidR="00843CAE" w:rsidRPr="00FA4D0E" w:rsidRDefault="00843CAE" w:rsidP="00D82571">
      <w:pPr>
        <w:jc w:val="both"/>
        <w:rPr>
          <w:rFonts w:asciiTheme="majorBidi" w:hAnsiTheme="majorBidi" w:cstheme="majorBidi"/>
          <w:sz w:val="24"/>
          <w:szCs w:val="24"/>
          <w:lang w:val="en"/>
        </w:rPr>
      </w:pPr>
      <w:r w:rsidRPr="00FA4D0E">
        <w:rPr>
          <w:rFonts w:asciiTheme="majorBidi" w:hAnsiTheme="majorBidi" w:cstheme="majorBidi"/>
          <w:b/>
          <w:bCs/>
          <w:i/>
          <w:iCs/>
          <w:sz w:val="24"/>
          <w:szCs w:val="24"/>
          <w:lang w:val="en"/>
        </w:rPr>
        <w:t>Dynamic time warping</w:t>
      </w:r>
      <w:r w:rsidRPr="00FA4D0E">
        <w:rPr>
          <w:rFonts w:asciiTheme="majorBidi" w:hAnsiTheme="majorBidi" w:cstheme="majorBidi"/>
          <w:sz w:val="24"/>
          <w:szCs w:val="24"/>
          <w:lang w:val="en"/>
        </w:rPr>
        <w:t xml:space="preserve"> (DTW) is an algorithm for measuring similarity between two time serieses</w:t>
      </w:r>
      <w:r w:rsidR="00AC513D" w:rsidRPr="00FA4D0E">
        <w:rPr>
          <w:rFonts w:asciiTheme="majorBidi" w:hAnsiTheme="majorBidi" w:cstheme="majorBidi"/>
          <w:sz w:val="24"/>
          <w:szCs w:val="24"/>
          <w:lang w:val="en"/>
        </w:rPr>
        <w:t>. The method is to find an optimal alignment between two given sequences. Intuitively, the sequences are warped in a non-linear fashion to match each other. DTW solves the discrepancy between intuition and calculated distance by achieving the optimal a</w:t>
      </w:r>
      <w:r w:rsidR="00672DEA" w:rsidRPr="00FA4D0E">
        <w:rPr>
          <w:rFonts w:asciiTheme="majorBidi" w:hAnsiTheme="majorBidi" w:cstheme="majorBidi"/>
          <w:sz w:val="24"/>
          <w:szCs w:val="24"/>
          <w:lang w:val="en"/>
        </w:rPr>
        <w:t>lignment between sample points of</w:t>
      </w:r>
      <w:r w:rsidR="00AC513D" w:rsidRPr="00FA4D0E">
        <w:rPr>
          <w:rFonts w:asciiTheme="majorBidi" w:hAnsiTheme="majorBidi" w:cstheme="majorBidi"/>
          <w:sz w:val="24"/>
          <w:szCs w:val="24"/>
          <w:lang w:val="en"/>
        </w:rPr>
        <w:t xml:space="preserve"> two times sequences. Restrictions can be imposed on the matching technique </w:t>
      </w:r>
      <w:r w:rsidR="00D33AC9" w:rsidRPr="00FA4D0E">
        <w:rPr>
          <w:rFonts w:asciiTheme="majorBidi" w:hAnsiTheme="majorBidi" w:cstheme="majorBidi"/>
          <w:sz w:val="24"/>
          <w:szCs w:val="24"/>
          <w:lang w:val="en"/>
        </w:rPr>
        <w:t xml:space="preserve">to </w:t>
      </w:r>
      <w:r w:rsidR="00AC513D" w:rsidRPr="00FA4D0E">
        <w:rPr>
          <w:rFonts w:asciiTheme="majorBidi" w:hAnsiTheme="majorBidi" w:cstheme="majorBidi"/>
          <w:sz w:val="24"/>
          <w:szCs w:val="24"/>
          <w:lang w:val="en"/>
        </w:rPr>
        <w:t>improve the matching</w:t>
      </w:r>
      <w:r w:rsidR="00EE6F8B" w:rsidRPr="00FA4D0E">
        <w:rPr>
          <w:rFonts w:asciiTheme="majorBidi" w:hAnsiTheme="majorBidi" w:cstheme="majorBidi"/>
          <w:sz w:val="24"/>
          <w:szCs w:val="24"/>
          <w:lang w:val="en"/>
        </w:rPr>
        <w:t xml:space="preserve"> results</w:t>
      </w:r>
      <w:r w:rsidR="00AC513D" w:rsidRPr="00FA4D0E">
        <w:rPr>
          <w:rFonts w:asciiTheme="majorBidi" w:hAnsiTheme="majorBidi" w:cstheme="majorBidi"/>
          <w:sz w:val="24"/>
          <w:szCs w:val="24"/>
          <w:lang w:val="en"/>
        </w:rPr>
        <w:t xml:space="preserve"> and the algorithm’s time complexity.</w:t>
      </w:r>
      <w:r w:rsidR="007F55FC" w:rsidRPr="00FA4D0E">
        <w:rPr>
          <w:rFonts w:asciiTheme="majorBidi" w:hAnsiTheme="majorBidi" w:cstheme="majorBidi"/>
          <w:sz w:val="24"/>
          <w:szCs w:val="24"/>
          <w:lang w:val="en"/>
        </w:rPr>
        <w:t xml:space="preserve"> The only restriction placed on the data sequences is that they should be sampled at equidistant points in time which can be </w:t>
      </w:r>
      <w:r w:rsidR="00EE6F8B" w:rsidRPr="00FA4D0E">
        <w:rPr>
          <w:rFonts w:asciiTheme="majorBidi" w:hAnsiTheme="majorBidi" w:cstheme="majorBidi"/>
          <w:sz w:val="24"/>
          <w:szCs w:val="24"/>
          <w:lang w:val="en"/>
        </w:rPr>
        <w:t xml:space="preserve">easily </w:t>
      </w:r>
      <w:r w:rsidR="007F55FC" w:rsidRPr="00FA4D0E">
        <w:rPr>
          <w:rFonts w:asciiTheme="majorBidi" w:hAnsiTheme="majorBidi" w:cstheme="majorBidi"/>
          <w:sz w:val="24"/>
          <w:szCs w:val="24"/>
          <w:lang w:val="en"/>
        </w:rPr>
        <w:t>achieved by re-sampling.</w:t>
      </w:r>
      <w:r w:rsidR="00D82571" w:rsidRPr="00FA4D0E">
        <w:rPr>
          <w:rFonts w:asciiTheme="majorBidi" w:hAnsiTheme="majorBidi" w:cstheme="majorBidi"/>
          <w:sz w:val="24"/>
          <w:szCs w:val="24"/>
          <w:lang w:val="en"/>
        </w:rPr>
        <w:t xml:space="preserve"> A naïve approach to calculate the distance between two time serieses can be to resample one of the serieses and to compute the distance sample by sample, </w:t>
      </w:r>
      <w:r w:rsidR="005E18DE" w:rsidRPr="00FA4D0E">
        <w:rPr>
          <w:rFonts w:asciiTheme="majorBidi" w:hAnsiTheme="majorBidi" w:cstheme="majorBidi"/>
          <w:sz w:val="24"/>
          <w:szCs w:val="24"/>
          <w:lang w:val="en"/>
        </w:rPr>
        <w:t>the</w:t>
      </w:r>
      <w:r w:rsidR="00D82571" w:rsidRPr="00FA4D0E">
        <w:rPr>
          <w:rFonts w:asciiTheme="majorBidi" w:hAnsiTheme="majorBidi" w:cstheme="majorBidi"/>
          <w:sz w:val="24"/>
          <w:szCs w:val="24"/>
          <w:lang w:val="en"/>
        </w:rPr>
        <w:t xml:space="preserve"> problem with this technique is that it does not </w:t>
      </w:r>
      <w:r w:rsidR="003108BB" w:rsidRPr="00FA4D0E">
        <w:rPr>
          <w:rFonts w:asciiTheme="majorBidi" w:hAnsiTheme="majorBidi" w:cstheme="majorBidi"/>
          <w:sz w:val="24"/>
          <w:szCs w:val="24"/>
          <w:lang w:val="en"/>
        </w:rPr>
        <w:t>yield</w:t>
      </w:r>
      <w:r w:rsidR="00D82571" w:rsidRPr="00FA4D0E">
        <w:rPr>
          <w:rFonts w:asciiTheme="majorBidi" w:hAnsiTheme="majorBidi" w:cstheme="majorBidi"/>
          <w:sz w:val="24"/>
          <w:szCs w:val="24"/>
          <w:lang w:val="en"/>
        </w:rPr>
        <w:t xml:space="preserve"> intuitive results as it might match samples that do not correspond well. See figure 1.</w:t>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noProof/>
          <w:sz w:val="24"/>
          <w:szCs w:val="24"/>
          <w:lang w:eastAsia="en-GB"/>
        </w:rPr>
        <w:lastRenderedPageBreak/>
        <w:drawing>
          <wp:inline distT="0" distB="0" distL="0" distR="0" wp14:anchorId="46D049E7" wp14:editId="3FB0000E">
            <wp:extent cx="5671185" cy="146808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1185" cy="1468086"/>
                    </a:xfrm>
                    <a:prstGeom prst="rect">
                      <a:avLst/>
                    </a:prstGeom>
                  </pic:spPr>
                </pic:pic>
              </a:graphicData>
            </a:graphic>
          </wp:inline>
        </w:drawing>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00F140E9">
        <w:rPr>
          <w:rFonts w:asciiTheme="majorBidi" w:hAnsiTheme="majorBidi" w:cstheme="majorBidi"/>
          <w:noProof/>
          <w:sz w:val="24"/>
          <w:szCs w:val="24"/>
          <w:lang w:val="en"/>
        </w:rPr>
        <w:t>1</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The right scheme shows sample-by-sample naïve alignment after resampling and in the left scheme the alignment was performed using DTW </w:t>
      </w:r>
    </w:p>
    <w:p w:rsidR="003D3779" w:rsidRPr="00FA4D0E" w:rsidRDefault="00AC513D" w:rsidP="009A5604">
      <w:pPr>
        <w:jc w:val="both"/>
        <w:rPr>
          <w:rFonts w:asciiTheme="majorBidi" w:hAnsiTheme="majorBidi" w:cstheme="majorBidi"/>
          <w:sz w:val="24"/>
          <w:szCs w:val="24"/>
          <w:lang w:val="en"/>
        </w:rPr>
      </w:pPr>
      <w:r w:rsidRPr="00FA4D0E">
        <w:rPr>
          <w:rFonts w:asciiTheme="majorBidi" w:hAnsiTheme="majorBidi" w:cstheme="majorBidi"/>
          <w:sz w:val="24"/>
          <w:szCs w:val="24"/>
          <w:lang w:val="en"/>
        </w:rPr>
        <w:t>Formally, given two time serieses</w:t>
      </w:r>
      <w:r w:rsidR="00E1034E" w:rsidRPr="00FA4D0E">
        <w:rPr>
          <w:rFonts w:asciiTheme="majorBidi" w:hAnsiTheme="majorBidi" w:cstheme="majorBidi"/>
          <w:sz w:val="24"/>
          <w:szCs w:val="24"/>
          <w:lang w:val="en"/>
        </w:rPr>
        <w:t>,</w:t>
      </w:r>
      <w:r w:rsidR="009A560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8"/>
          <w:sz w:val="24"/>
          <w:szCs w:val="24"/>
          <w:lang w:val="en"/>
        </w:rPr>
        <w:object w:dxaOrig="1840" w:dyaOrig="480">
          <v:shape id="_x0000_i1026" type="#_x0000_t75" style="width:92.65pt;height:23.8pt" o:ole="">
            <v:imagedata r:id="rId12" o:title=""/>
          </v:shape>
          <o:OLEObject Type="Embed" ProgID="Equation.DSMT4" ShapeID="_x0000_i1026" DrawAspect="Content" ObjectID="_1414874407" r:id="rId13"/>
        </w:object>
      </w:r>
      <w:proofErr w:type="gramStart"/>
      <w:r w:rsidRPr="00FA4D0E">
        <w:rPr>
          <w:rFonts w:asciiTheme="majorBidi" w:hAnsiTheme="majorBidi" w:cstheme="majorBidi"/>
          <w:sz w:val="24"/>
          <w:szCs w:val="24"/>
          <w:lang w:val="en"/>
        </w:rPr>
        <w:t>and</w:t>
      </w:r>
      <w:r w:rsidR="00EE6F8B" w:rsidRPr="00FA4D0E">
        <w:rPr>
          <w:rFonts w:asciiTheme="majorBidi" w:hAnsiTheme="majorBidi" w:cstheme="majorBidi"/>
          <w:sz w:val="24"/>
          <w:szCs w:val="24"/>
          <w:lang w:val="en"/>
        </w:rPr>
        <w:t xml:space="preserve"> </w:t>
      </w:r>
      <w:proofErr w:type="gramEnd"/>
      <w:r w:rsidR="004B6D08" w:rsidRPr="00FA4D0E">
        <w:rPr>
          <w:rFonts w:asciiTheme="majorBidi" w:hAnsiTheme="majorBidi" w:cstheme="majorBidi"/>
          <w:position w:val="-18"/>
          <w:sz w:val="24"/>
          <w:szCs w:val="24"/>
          <w:lang w:val="en"/>
        </w:rPr>
        <w:object w:dxaOrig="1780" w:dyaOrig="480">
          <v:shape id="_x0000_i1027" type="#_x0000_t75" style="width:89.55pt;height:23.8pt" o:ole="">
            <v:imagedata r:id="rId14" o:title=""/>
          </v:shape>
          <o:OLEObject Type="Embed" ProgID="Equation.DSMT4" ShapeID="_x0000_i1027" DrawAspect="Content" ObjectID="_1414874408" r:id="rId15"/>
        </w:object>
      </w:r>
      <w:r w:rsidR="00EE6F8B" w:rsidRPr="00FA4D0E">
        <w:rPr>
          <w:rFonts w:asciiTheme="majorBidi" w:hAnsiTheme="majorBidi" w:cstheme="majorBidi"/>
          <w:sz w:val="24"/>
          <w:szCs w:val="24"/>
          <w:lang w:val="en"/>
        </w:rPr>
        <w:t>,</w:t>
      </w:r>
      <w:r w:rsidR="00E1034E" w:rsidRPr="00FA4D0E">
        <w:rPr>
          <w:rFonts w:asciiTheme="majorBidi" w:hAnsiTheme="majorBidi" w:cstheme="majorBidi"/>
          <w:sz w:val="24"/>
          <w:szCs w:val="24"/>
          <w:lang w:val="en"/>
        </w:rPr>
        <w:t xml:space="preserve"> DTW yields </w:t>
      </w:r>
      <w:r w:rsidR="00D33AC9" w:rsidRPr="00FA4D0E">
        <w:rPr>
          <w:rFonts w:asciiTheme="majorBidi" w:hAnsiTheme="majorBidi" w:cstheme="majorBidi"/>
          <w:sz w:val="24"/>
          <w:szCs w:val="24"/>
          <w:lang w:val="en"/>
        </w:rPr>
        <w:t xml:space="preserve">an </w:t>
      </w:r>
      <w:r w:rsidR="00E1034E" w:rsidRPr="00FA4D0E">
        <w:rPr>
          <w:rFonts w:asciiTheme="majorBidi" w:hAnsiTheme="majorBidi" w:cstheme="majorBidi"/>
          <w:sz w:val="24"/>
          <w:szCs w:val="24"/>
          <w:lang w:val="en"/>
        </w:rPr>
        <w:t xml:space="preserve">optimal </w:t>
      </w:r>
      <w:r w:rsidR="004B6D08" w:rsidRPr="00FA4D0E">
        <w:rPr>
          <w:rFonts w:asciiTheme="majorBidi" w:hAnsiTheme="majorBidi" w:cstheme="majorBidi"/>
          <w:sz w:val="24"/>
          <w:szCs w:val="24"/>
          <w:lang w:val="en"/>
        </w:rPr>
        <w:t xml:space="preserve">warping </w:t>
      </w:r>
      <w:r w:rsidR="003D3779" w:rsidRPr="00FA4D0E">
        <w:rPr>
          <w:rFonts w:asciiTheme="majorBidi" w:hAnsiTheme="majorBidi" w:cstheme="majorBidi"/>
          <w:sz w:val="24"/>
          <w:szCs w:val="24"/>
          <w:lang w:val="en"/>
        </w:rPr>
        <w:t>path</w:t>
      </w:r>
      <w:r w:rsidR="004B6D08" w:rsidRPr="00FA4D0E">
        <w:rPr>
          <w:rFonts w:asciiTheme="majorBidi" w:hAnsiTheme="majorBidi" w:cstheme="majorBidi"/>
          <w:position w:val="-18"/>
          <w:sz w:val="24"/>
          <w:szCs w:val="24"/>
          <w:lang w:val="en"/>
        </w:rPr>
        <w:object w:dxaOrig="1960" w:dyaOrig="480">
          <v:shape id="_x0000_i1028" type="#_x0000_t75" style="width:98.3pt;height:23.8pt" o:ole="">
            <v:imagedata r:id="rId16" o:title=""/>
          </v:shape>
          <o:OLEObject Type="Embed" ProgID="Equation.DSMT4" ShapeID="_x0000_i1028" DrawAspect="Content" ObjectID="_1414874409" r:id="rId17"/>
        </w:object>
      </w:r>
      <w:r w:rsidR="004A60FB" w:rsidRPr="00FA4D0E">
        <w:rPr>
          <w:rFonts w:asciiTheme="majorBidi" w:hAnsiTheme="majorBidi" w:cstheme="majorBidi"/>
          <w:sz w:val="24"/>
          <w:szCs w:val="24"/>
          <w:lang w:val="en"/>
        </w:rPr>
        <w:t>,</w:t>
      </w:r>
      <w:r w:rsidR="004B6D08" w:rsidRPr="00FA4D0E">
        <w:rPr>
          <w:rFonts w:asciiTheme="majorBidi" w:hAnsiTheme="majorBidi" w:cstheme="majorBidi"/>
          <w:position w:val="-16"/>
          <w:sz w:val="24"/>
          <w:szCs w:val="24"/>
          <w:lang w:val="en"/>
        </w:rPr>
        <w:object w:dxaOrig="2820" w:dyaOrig="440">
          <v:shape id="_x0000_i1029" type="#_x0000_t75" style="width:140.85pt;height:21.3pt" o:ole="">
            <v:imagedata r:id="rId18" o:title=""/>
          </v:shape>
          <o:OLEObject Type="Embed" ProgID="Equation.DSMT4" ShapeID="_x0000_i1029" DrawAspect="Content" ObjectID="_1414874410" r:id="rId19"/>
        </w:object>
      </w:r>
      <w:r w:rsidR="003D3779" w:rsidRPr="00FA4D0E">
        <w:rPr>
          <w:rFonts w:asciiTheme="majorBidi" w:hAnsiTheme="majorBidi" w:cstheme="majorBidi"/>
          <w:sz w:val="24"/>
          <w:szCs w:val="24"/>
          <w:lang w:val="en"/>
        </w:rPr>
        <w:t xml:space="preserve"> where </w:t>
      </w:r>
      <w:r w:rsidR="003D3779" w:rsidRPr="00FA4D0E">
        <w:rPr>
          <w:rFonts w:asciiTheme="majorBidi" w:hAnsiTheme="majorBidi" w:cstheme="majorBidi"/>
          <w:position w:val="-16"/>
          <w:sz w:val="24"/>
          <w:szCs w:val="24"/>
          <w:lang w:val="en"/>
        </w:rPr>
        <w:object w:dxaOrig="2820" w:dyaOrig="440">
          <v:shape id="_x0000_i1030" type="#_x0000_t75" style="width:140.85pt;height:21.3pt" o:ole="">
            <v:imagedata r:id="rId20" o:title=""/>
          </v:shape>
          <o:OLEObject Type="Embed" ProgID="Equation.DSMT4" ShapeID="_x0000_i1030" DrawAspect="Content" ObjectID="_1414874411" r:id="rId21"/>
        </w:object>
      </w:r>
      <w:r w:rsidR="003D3779" w:rsidRPr="00FA4D0E">
        <w:rPr>
          <w:rFonts w:asciiTheme="majorBidi" w:hAnsiTheme="majorBidi" w:cstheme="majorBidi"/>
          <w:sz w:val="24"/>
          <w:szCs w:val="24"/>
          <w:lang w:val="en"/>
        </w:rPr>
        <w:t xml:space="preserve"> </w:t>
      </w:r>
      <w:r w:rsidR="009A5604" w:rsidRPr="00FA4D0E">
        <w:rPr>
          <w:rFonts w:asciiTheme="majorBidi" w:hAnsiTheme="majorBidi" w:cstheme="majorBidi"/>
          <w:sz w:val="24"/>
          <w:szCs w:val="24"/>
          <w:lang w:val="en"/>
        </w:rPr>
        <w:t xml:space="preserve">for </w:t>
      </w:r>
      <w:r w:rsidR="003D3779" w:rsidRPr="00FA4D0E">
        <w:rPr>
          <w:rFonts w:asciiTheme="majorBidi" w:hAnsiTheme="majorBidi" w:cstheme="majorBidi"/>
          <w:position w:val="-16"/>
          <w:sz w:val="24"/>
          <w:szCs w:val="24"/>
          <w:lang w:val="en"/>
        </w:rPr>
        <w:object w:dxaOrig="1160" w:dyaOrig="440">
          <v:shape id="_x0000_i1031" type="#_x0000_t75" style="width:58.25pt;height:21.3pt" o:ole="">
            <v:imagedata r:id="rId22" o:title=""/>
          </v:shape>
          <o:OLEObject Type="Embed" ProgID="Equation.DSMT4" ShapeID="_x0000_i1031" DrawAspect="Content" ObjectID="_1414874412" r:id="rId23"/>
        </w:object>
      </w:r>
      <w:r w:rsidR="004B6D08" w:rsidRPr="00FA4D0E">
        <w:rPr>
          <w:rFonts w:asciiTheme="majorBidi" w:hAnsiTheme="majorBidi" w:cstheme="majorBidi"/>
          <w:sz w:val="24"/>
          <w:szCs w:val="24"/>
          <w:lang w:val="en"/>
        </w:rPr>
        <w:t xml:space="preserve">which satisfies the two following: </w:t>
      </w:r>
    </w:p>
    <w:p w:rsidR="003D3779" w:rsidRPr="00FA4D0E" w:rsidRDefault="0070794E" w:rsidP="0070794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Start</w:t>
      </w:r>
      <w:r w:rsidR="00F75D92" w:rsidRPr="00FA4D0E">
        <w:rPr>
          <w:rFonts w:asciiTheme="majorBidi" w:hAnsiTheme="majorBidi" w:cstheme="majorBidi"/>
          <w:b/>
          <w:bCs/>
          <w:sz w:val="24"/>
          <w:szCs w:val="24"/>
          <w:lang w:val="en"/>
        </w:rPr>
        <w:t xml:space="preserve"> and End point </w:t>
      </w:r>
      <w:r w:rsidRPr="00FA4D0E">
        <w:rPr>
          <w:rFonts w:asciiTheme="majorBidi" w:hAnsiTheme="majorBidi" w:cstheme="majorBidi"/>
          <w:b/>
          <w:bCs/>
          <w:sz w:val="24"/>
          <w:szCs w:val="24"/>
          <w:lang w:val="en"/>
        </w:rPr>
        <w:t>constrain</w:t>
      </w:r>
      <w:r w:rsidR="00F75D92" w:rsidRPr="00FA4D0E">
        <w:rPr>
          <w:rFonts w:asciiTheme="majorBidi" w:hAnsiTheme="majorBidi" w:cstheme="majorBidi"/>
          <w:b/>
          <w:bCs/>
          <w:sz w:val="24"/>
          <w:szCs w:val="24"/>
          <w:lang w:val="en"/>
        </w:rPr>
        <w:t>:</w:t>
      </w:r>
      <w:r w:rsidR="008449D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4"/>
          <w:sz w:val="24"/>
          <w:szCs w:val="24"/>
          <w:lang w:val="en"/>
        </w:rPr>
        <w:object w:dxaOrig="960" w:dyaOrig="400">
          <v:shape id="_x0000_i1032" type="#_x0000_t75" style="width:48.2pt;height:20.65pt" o:ole="">
            <v:imagedata r:id="rId24" o:title=""/>
          </v:shape>
          <o:OLEObject Type="Embed" ProgID="Equation.DSMT4" ShapeID="_x0000_i1032" DrawAspect="Content" ObjectID="_1414874413" r:id="rId25"/>
        </w:object>
      </w:r>
      <w:r w:rsidR="009E725C" w:rsidRPr="00FA4D0E">
        <w:rPr>
          <w:rFonts w:asciiTheme="majorBidi" w:hAnsiTheme="majorBidi" w:cstheme="majorBidi"/>
          <w:sz w:val="24"/>
          <w:szCs w:val="24"/>
          <w:lang w:val="en"/>
        </w:rPr>
        <w:t>and</w:t>
      </w:r>
      <w:r w:rsidR="004B6D08" w:rsidRPr="00FA4D0E">
        <w:rPr>
          <w:rFonts w:asciiTheme="majorBidi" w:hAnsiTheme="majorBidi" w:cstheme="majorBidi"/>
          <w:position w:val="-16"/>
          <w:sz w:val="24"/>
          <w:szCs w:val="24"/>
          <w:lang w:val="en"/>
        </w:rPr>
        <w:object w:dxaOrig="1460" w:dyaOrig="440">
          <v:shape id="_x0000_i1033" type="#_x0000_t75" style="width:73.25pt;height:21.3pt" o:ole="">
            <v:imagedata r:id="rId26" o:title=""/>
          </v:shape>
          <o:OLEObject Type="Embed" ProgID="Equation.DSMT4" ShapeID="_x0000_i1033" DrawAspect="Content" ObjectID="_1414874414" r:id="rId27"/>
        </w:object>
      </w:r>
      <w:r w:rsidR="003D3779" w:rsidRPr="00FA4D0E">
        <w:rPr>
          <w:rFonts w:asciiTheme="majorBidi" w:hAnsiTheme="majorBidi" w:cstheme="majorBidi"/>
          <w:sz w:val="24"/>
          <w:szCs w:val="24"/>
          <w:lang w:val="en"/>
        </w:rPr>
        <w:t xml:space="preserve">. </w:t>
      </w:r>
    </w:p>
    <w:p w:rsidR="004B6D08" w:rsidRPr="00FA4D0E" w:rsidRDefault="003D3779" w:rsidP="00C728D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Time preservation of the points</w:t>
      </w:r>
      <w:r w:rsidR="00C728DE" w:rsidRPr="00FA4D0E">
        <w:rPr>
          <w:rFonts w:asciiTheme="majorBidi" w:hAnsiTheme="majorBidi" w:cstheme="majorBidi"/>
          <w:b/>
          <w:bCs/>
          <w:sz w:val="24"/>
          <w:szCs w:val="24"/>
          <w:lang w:val="en"/>
        </w:rPr>
        <w:t>:</w:t>
      </w:r>
      <w:r w:rsidRPr="00FA4D0E">
        <w:rPr>
          <w:rFonts w:asciiTheme="majorBidi" w:hAnsiTheme="majorBidi" w:cstheme="majorBidi"/>
          <w:sz w:val="24"/>
          <w:szCs w:val="24"/>
          <w:lang w:val="en"/>
        </w:rPr>
        <w:t xml:space="preserve"> for each two points in W,</w:t>
      </w:r>
      <w:r w:rsidR="0070794E" w:rsidRPr="00FA4D0E">
        <w:rPr>
          <w:rFonts w:asciiTheme="majorBidi" w:hAnsiTheme="majorBidi" w:cstheme="majorBidi"/>
          <w:position w:val="-14"/>
          <w:sz w:val="24"/>
          <w:szCs w:val="24"/>
          <w:lang w:val="en"/>
        </w:rPr>
        <w:object w:dxaOrig="1280" w:dyaOrig="400">
          <v:shape id="_x0000_i1034" type="#_x0000_t75" style="width:64.5pt;height:20.65pt" o:ole="">
            <v:imagedata r:id="rId28" o:title=""/>
          </v:shape>
          <o:OLEObject Type="Embed" ProgID="Equation.DSMT4" ShapeID="_x0000_i1034" DrawAspect="Content" ObjectID="_1414874415" r:id="rId29"/>
        </w:object>
      </w:r>
      <w:proofErr w:type="gramStart"/>
      <w:r w:rsidR="0070794E" w:rsidRPr="00FA4D0E">
        <w:rPr>
          <w:rFonts w:asciiTheme="majorBidi" w:hAnsiTheme="majorBidi" w:cstheme="majorBidi"/>
          <w:sz w:val="24"/>
          <w:szCs w:val="24"/>
          <w:lang w:val="en"/>
        </w:rPr>
        <w:t>,</w:t>
      </w:r>
      <w:proofErr w:type="gramEnd"/>
      <w:r w:rsidR="0070794E" w:rsidRPr="00FA4D0E">
        <w:rPr>
          <w:rFonts w:asciiTheme="majorBidi" w:hAnsiTheme="majorBidi" w:cstheme="majorBidi"/>
          <w:sz w:val="24"/>
          <w:szCs w:val="24"/>
          <w:lang w:val="en"/>
        </w:rPr>
        <w:t xml:space="preserve"> </w:t>
      </w:r>
      <w:r w:rsidR="0070794E" w:rsidRPr="00FA4D0E">
        <w:rPr>
          <w:rFonts w:asciiTheme="majorBidi" w:hAnsiTheme="majorBidi" w:cstheme="majorBidi"/>
          <w:position w:val="-14"/>
          <w:sz w:val="24"/>
          <w:szCs w:val="24"/>
          <w:lang w:val="en"/>
        </w:rPr>
        <w:object w:dxaOrig="1200" w:dyaOrig="400">
          <v:shape id="_x0000_i1035" type="#_x0000_t75" style="width:60.1pt;height:20.65pt" o:ole="">
            <v:imagedata r:id="rId30" o:title=""/>
          </v:shape>
          <o:OLEObject Type="Embed" ProgID="Equation.DSMT4" ShapeID="_x0000_i1035" DrawAspect="Content" ObjectID="_1414874416" r:id="rId31"/>
        </w:object>
      </w:r>
      <w:r w:rsidR="0070794E"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 xml:space="preserve">and </w:t>
      </w:r>
      <w:r w:rsidRPr="00FA4D0E">
        <w:rPr>
          <w:rFonts w:asciiTheme="majorBidi" w:hAnsiTheme="majorBidi" w:cstheme="majorBidi"/>
          <w:position w:val="-6"/>
          <w:sz w:val="24"/>
          <w:szCs w:val="24"/>
          <w:lang w:val="en"/>
        </w:rPr>
        <w:object w:dxaOrig="620" w:dyaOrig="220">
          <v:shape id="_x0000_i1036" type="#_x0000_t75" style="width:31.3pt;height:11.25pt" o:ole="">
            <v:imagedata r:id="rId32" o:title=""/>
          </v:shape>
          <o:OLEObject Type="Embed" ProgID="Equation.DSMT4" ShapeID="_x0000_i1036" DrawAspect="Content" ObjectID="_1414874417" r:id="rId33"/>
        </w:object>
      </w:r>
      <w:r w:rsidRPr="00FA4D0E">
        <w:rPr>
          <w:rFonts w:asciiTheme="majorBidi" w:hAnsiTheme="majorBidi" w:cstheme="majorBidi"/>
          <w:sz w:val="24"/>
          <w:szCs w:val="24"/>
          <w:lang w:val="en"/>
        </w:rPr>
        <w:t xml:space="preserve">the following holds: </w:t>
      </w:r>
      <w:r w:rsidR="008449D4" w:rsidRPr="00FA4D0E">
        <w:rPr>
          <w:rFonts w:asciiTheme="majorBidi" w:hAnsiTheme="majorBidi" w:cstheme="majorBidi"/>
          <w:position w:val="-12"/>
          <w:sz w:val="24"/>
          <w:szCs w:val="24"/>
          <w:lang w:val="en"/>
        </w:rPr>
        <w:object w:dxaOrig="620" w:dyaOrig="360">
          <v:shape id="_x0000_i1037" type="#_x0000_t75" style="width:31.3pt;height:18.8pt" o:ole="">
            <v:imagedata r:id="rId34" o:title=""/>
          </v:shape>
          <o:OLEObject Type="Embed" ProgID="Equation.DSMT4" ShapeID="_x0000_i1037" DrawAspect="Content" ObjectID="_1414874418" r:id="rId35"/>
        </w:object>
      </w:r>
      <w:r w:rsidRPr="00FA4D0E">
        <w:rPr>
          <w:rFonts w:asciiTheme="majorBidi" w:hAnsiTheme="majorBidi" w:cstheme="majorBidi"/>
          <w:sz w:val="24"/>
          <w:szCs w:val="24"/>
          <w:lang w:val="en"/>
        </w:rPr>
        <w:t xml:space="preserve">and </w:t>
      </w:r>
      <w:r w:rsidR="008449D4" w:rsidRPr="00FA4D0E">
        <w:rPr>
          <w:rFonts w:asciiTheme="majorBidi" w:hAnsiTheme="majorBidi" w:cstheme="majorBidi"/>
          <w:position w:val="-12"/>
          <w:sz w:val="24"/>
          <w:szCs w:val="24"/>
          <w:lang w:val="en"/>
        </w:rPr>
        <w:object w:dxaOrig="740" w:dyaOrig="360">
          <v:shape id="_x0000_i1038" type="#_x0000_t75" style="width:36.3pt;height:18.8pt" o:ole="">
            <v:imagedata r:id="rId36" o:title=""/>
          </v:shape>
          <o:OLEObject Type="Embed" ProgID="Equation.DSMT4" ShapeID="_x0000_i1038" DrawAspect="Content" ObjectID="_1414874419" r:id="rId37"/>
        </w:object>
      </w:r>
      <w:r w:rsidRPr="00FA4D0E">
        <w:rPr>
          <w:rFonts w:asciiTheme="majorBidi" w:hAnsiTheme="majorBidi" w:cstheme="majorBidi"/>
          <w:sz w:val="24"/>
          <w:szCs w:val="24"/>
          <w:lang w:val="en"/>
        </w:rPr>
        <w:t>.</w:t>
      </w:r>
    </w:p>
    <w:p w:rsidR="003D3779" w:rsidRPr="00FA4D0E" w:rsidRDefault="0070794E" w:rsidP="004A60FB">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Local continuity constrain</w:t>
      </w:r>
      <w:r w:rsidR="00F75D92" w:rsidRPr="00FA4D0E">
        <w:rPr>
          <w:rFonts w:asciiTheme="majorBidi" w:hAnsiTheme="majorBidi" w:cstheme="majorBidi"/>
          <w:b/>
          <w:bCs/>
          <w:sz w:val="24"/>
          <w:szCs w:val="24"/>
          <w:lang w:val="en"/>
        </w:rPr>
        <w:t>:</w:t>
      </w:r>
      <w:r w:rsidR="00F75D92" w:rsidRPr="00FA4D0E">
        <w:rPr>
          <w:rFonts w:asciiTheme="majorBidi" w:hAnsiTheme="majorBidi" w:cstheme="majorBidi"/>
          <w:position w:val="-14"/>
          <w:sz w:val="24"/>
          <w:szCs w:val="24"/>
          <w:lang w:val="en"/>
        </w:rPr>
        <w:object w:dxaOrig="2920" w:dyaOrig="400">
          <v:shape id="_x0000_i1039" type="#_x0000_t75" style="width:146.5pt;height:20.65pt" o:ole="">
            <v:imagedata r:id="rId38" o:title=""/>
          </v:shape>
          <o:OLEObject Type="Embed" ProgID="Equation.DSMT4" ShapeID="_x0000_i1039" DrawAspect="Content" ObjectID="_1414874420" r:id="rId39"/>
        </w:object>
      </w:r>
    </w:p>
    <w:p w:rsidR="00A527DB" w:rsidRPr="00FA4D0E" w:rsidRDefault="004A60FB" w:rsidP="00A527DB">
      <w:pPr>
        <w:jc w:val="both"/>
        <w:rPr>
          <w:rFonts w:asciiTheme="majorBidi" w:hAnsiTheme="majorBidi" w:cstheme="majorBidi"/>
          <w:sz w:val="24"/>
          <w:szCs w:val="24"/>
        </w:rPr>
      </w:pPr>
      <w:r w:rsidRPr="00FA4D0E">
        <w:rPr>
          <w:rFonts w:asciiTheme="majorBidi" w:hAnsiTheme="majorBidi" w:cstheme="majorBidi"/>
          <w:sz w:val="24"/>
          <w:szCs w:val="24"/>
          <w:lang w:val="en"/>
        </w:rPr>
        <w:t xml:space="preserve">The Distance of the warping path is defined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A527DB" w:rsidRPr="00FA4D0E" w:rsidTr="00A527DB">
        <w:trPr>
          <w:trHeight w:hRule="exact" w:val="697"/>
        </w:trPr>
        <w:tc>
          <w:tcPr>
            <w:tcW w:w="1000" w:type="pct"/>
          </w:tcPr>
          <w:p w:rsidR="00A527DB" w:rsidRPr="00FA4D0E" w:rsidRDefault="00A527DB" w:rsidP="00A527DB">
            <w:pPr>
              <w:jc w:val="center"/>
              <w:rPr>
                <w:rFonts w:asciiTheme="majorBidi" w:hAnsiTheme="majorBidi" w:cstheme="majorBidi"/>
                <w:sz w:val="24"/>
                <w:szCs w:val="24"/>
                <w:lang w:val="en"/>
              </w:rPr>
            </w:pPr>
          </w:p>
        </w:tc>
        <w:tc>
          <w:tcPr>
            <w:tcW w:w="3000" w:type="pct"/>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position w:val="-28"/>
                <w:sz w:val="24"/>
                <w:szCs w:val="24"/>
                <w:lang w:val="en"/>
              </w:rPr>
              <w:object w:dxaOrig="2540" w:dyaOrig="680">
                <v:shape id="_x0000_i1040" type="#_x0000_t75" style="width:125.85pt;height:33.8pt" o:ole="">
                  <v:imagedata r:id="rId40" o:title=""/>
                </v:shape>
                <o:OLEObject Type="Embed" ProgID="Equation.DSMT4" ShapeID="_x0000_i1040" DrawAspect="Content" ObjectID="_1414874421" r:id="rId41"/>
              </w:object>
            </w:r>
          </w:p>
        </w:tc>
        <w:tc>
          <w:tcPr>
            <w:tcW w:w="1000" w:type="pct"/>
            <w:vAlign w:val="center"/>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1</w:t>
            </w:r>
            <w:r w:rsidRPr="00FA4D0E">
              <w:rPr>
                <w:rFonts w:asciiTheme="majorBidi" w:hAnsiTheme="majorBidi" w:cstheme="majorBidi"/>
                <w:sz w:val="24"/>
                <w:szCs w:val="24"/>
              </w:rPr>
              <w:fldChar w:fldCharType="end"/>
            </w:r>
          </w:p>
        </w:tc>
      </w:tr>
    </w:tbl>
    <w:p w:rsidR="00C728DE" w:rsidRPr="00FA4D0E" w:rsidRDefault="00C728DE" w:rsidP="00A527DB">
      <w:pPr>
        <w:rPr>
          <w:rFonts w:asciiTheme="majorBidi" w:hAnsiTheme="majorBidi" w:cstheme="majorBidi"/>
          <w:sz w:val="24"/>
          <w:szCs w:val="24"/>
          <w:lang w:val="en"/>
        </w:rPr>
      </w:pPr>
    </w:p>
    <w:p w:rsidR="00FB62E4" w:rsidRPr="00FA4D0E" w:rsidRDefault="003662AE" w:rsidP="00EE6F8B">
      <w:pPr>
        <w:jc w:val="both"/>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41" type="#_x0000_t75" style="width:58.25pt;height:20.65pt" o:ole="">
            <v:imagedata r:id="rId42" o:title=""/>
          </v:shape>
          <o:OLEObject Type="Embed" ProgID="Equation.DSMT4" ShapeID="_x0000_i1041" DrawAspect="Content" ObjectID="_1414874422" r:id="rId43"/>
        </w:object>
      </w:r>
      <w:r w:rsidR="00EE6F8B" w:rsidRPr="00FA4D0E">
        <w:rPr>
          <w:rFonts w:asciiTheme="majorBidi" w:hAnsiTheme="majorBidi" w:cstheme="majorBidi"/>
          <w:sz w:val="24"/>
          <w:szCs w:val="24"/>
          <w:lang w:val="en"/>
        </w:rPr>
        <w:t xml:space="preserve"> </w:t>
      </w:r>
      <w:proofErr w:type="gramStart"/>
      <w:r w:rsidR="00EE6F8B" w:rsidRPr="00FA4D0E">
        <w:rPr>
          <w:rFonts w:asciiTheme="majorBidi" w:hAnsiTheme="majorBidi" w:cstheme="majorBidi"/>
          <w:sz w:val="24"/>
          <w:szCs w:val="24"/>
          <w:lang w:val="en"/>
        </w:rPr>
        <w:t>is</w:t>
      </w:r>
      <w:proofErr w:type="gramEnd"/>
      <w:r w:rsidR="004A60FB" w:rsidRPr="00FA4D0E">
        <w:rPr>
          <w:rFonts w:asciiTheme="majorBidi" w:hAnsiTheme="majorBidi" w:cstheme="majorBidi"/>
          <w:sz w:val="24"/>
          <w:szCs w:val="24"/>
          <w:lang w:val="en"/>
        </w:rPr>
        <w:t xml:space="preserve"> the distance of the two data point indexes (one from X and the other from Y) in the </w:t>
      </w:r>
      <w:proofErr w:type="spellStart"/>
      <w:r w:rsidR="004A60FB" w:rsidRPr="00FA4D0E">
        <w:rPr>
          <w:rFonts w:asciiTheme="majorBidi" w:hAnsiTheme="majorBidi" w:cstheme="majorBidi"/>
          <w:sz w:val="24"/>
          <w:szCs w:val="24"/>
          <w:lang w:val="en"/>
        </w:rPr>
        <w:t>k</w:t>
      </w:r>
      <w:r w:rsidR="004A60FB" w:rsidRPr="00FA4D0E">
        <w:rPr>
          <w:rFonts w:asciiTheme="majorBidi" w:hAnsiTheme="majorBidi" w:cstheme="majorBidi"/>
          <w:sz w:val="24"/>
          <w:szCs w:val="24"/>
          <w:vertAlign w:val="superscript"/>
          <w:lang w:val="en"/>
        </w:rPr>
        <w:t>th</w:t>
      </w:r>
      <w:proofErr w:type="spellEnd"/>
      <w:r w:rsidR="004A60FB" w:rsidRPr="00FA4D0E">
        <w:rPr>
          <w:rFonts w:asciiTheme="majorBidi" w:hAnsiTheme="majorBidi" w:cstheme="majorBidi"/>
          <w:sz w:val="24"/>
          <w:szCs w:val="24"/>
          <w:lang w:val="en"/>
        </w:rPr>
        <w:t xml:space="preserve"> element of the warp</w:t>
      </w:r>
      <w:r w:rsidRPr="00FA4D0E">
        <w:rPr>
          <w:rFonts w:asciiTheme="majorBidi" w:hAnsiTheme="majorBidi" w:cstheme="majorBidi"/>
          <w:sz w:val="24"/>
          <w:szCs w:val="24"/>
          <w:lang w:val="en"/>
        </w:rPr>
        <w:t>ing</w:t>
      </w:r>
      <w:r w:rsidR="004A60FB" w:rsidRPr="00FA4D0E">
        <w:rPr>
          <w:rFonts w:asciiTheme="majorBidi" w:hAnsiTheme="majorBidi" w:cstheme="majorBidi"/>
          <w:sz w:val="24"/>
          <w:szCs w:val="24"/>
          <w:lang w:val="en"/>
        </w:rPr>
        <w:t xml:space="preserve"> path.  </w:t>
      </w:r>
    </w:p>
    <w:p w:rsidR="004A60FB" w:rsidRPr="00FA4D0E" w:rsidRDefault="00FB62E4"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warping path which has the minimal </w:t>
      </w:r>
      <w:r w:rsidRPr="00FA4D0E">
        <w:rPr>
          <w:rFonts w:asciiTheme="majorBidi" w:hAnsiTheme="majorBidi" w:cstheme="majorBidi"/>
          <w:position w:val="-6"/>
          <w:sz w:val="24"/>
          <w:szCs w:val="24"/>
          <w:lang w:val="en"/>
        </w:rPr>
        <w:object w:dxaOrig="499" w:dyaOrig="279">
          <v:shape id="_x0000_i1042" type="#_x0000_t75" style="width:25.05pt;height:14.4pt" o:ole="">
            <v:imagedata r:id="rId44" o:title=""/>
          </v:shape>
          <o:OLEObject Type="Embed" ProgID="Equation.DSMT4" ShapeID="_x0000_i1042" DrawAspect="Content" ObjectID="_1414874423" r:id="rId45"/>
        </w:object>
      </w:r>
      <w:r w:rsidRPr="00FA4D0E">
        <w:rPr>
          <w:rFonts w:asciiTheme="majorBidi" w:hAnsiTheme="majorBidi" w:cstheme="majorBidi"/>
          <w:sz w:val="24"/>
          <w:szCs w:val="24"/>
          <w:lang w:val="en"/>
        </w:rPr>
        <w:t xml:space="preserve"> associated with alignment </w:t>
      </w:r>
      <w:r w:rsidR="00D33AC9" w:rsidRPr="00FA4D0E">
        <w:rPr>
          <w:rFonts w:asciiTheme="majorBidi" w:hAnsiTheme="majorBidi" w:cstheme="majorBidi"/>
          <w:sz w:val="24"/>
          <w:szCs w:val="24"/>
          <w:lang w:val="en"/>
        </w:rPr>
        <w:t>is</w:t>
      </w:r>
      <w:r w:rsidRPr="00FA4D0E">
        <w:rPr>
          <w:rFonts w:asciiTheme="majorBidi" w:hAnsiTheme="majorBidi" w:cstheme="majorBidi"/>
          <w:sz w:val="24"/>
          <w:szCs w:val="24"/>
          <w:lang w:val="en"/>
        </w:rPr>
        <w:t xml:space="preserve"> the optimal warping path which </w:t>
      </w:r>
      <w:r w:rsidR="00EE6F8B" w:rsidRPr="00FA4D0E">
        <w:rPr>
          <w:rFonts w:asciiTheme="majorBidi" w:hAnsiTheme="majorBidi" w:cstheme="majorBidi"/>
          <w:sz w:val="24"/>
          <w:szCs w:val="24"/>
          <w:lang w:val="en"/>
        </w:rPr>
        <w:t xml:space="preserve">we have previously denoted </w:t>
      </w:r>
      <w:r w:rsidR="00986F54" w:rsidRPr="00FA4D0E">
        <w:rPr>
          <w:rFonts w:asciiTheme="majorBidi" w:hAnsiTheme="majorBidi" w:cstheme="majorBidi"/>
          <w:sz w:val="24"/>
          <w:szCs w:val="24"/>
          <w:lang w:val="en"/>
        </w:rPr>
        <w:t>by</w:t>
      </w:r>
      <w:r w:rsidR="00EE6F8B" w:rsidRPr="00FA4D0E">
        <w:rPr>
          <w:rFonts w:asciiTheme="majorBidi" w:hAnsiTheme="majorBidi" w:cstheme="majorBidi"/>
          <w:position w:val="-6"/>
          <w:sz w:val="24"/>
          <w:szCs w:val="24"/>
          <w:lang w:val="en"/>
        </w:rPr>
        <w:object w:dxaOrig="279" w:dyaOrig="279">
          <v:shape id="_x0000_i1043" type="#_x0000_t75" style="width:14.4pt;height:14.4pt" o:ole="">
            <v:imagedata r:id="rId46" o:title=""/>
          </v:shape>
          <o:OLEObject Type="Embed" ProgID="Equation.DSMT4" ShapeID="_x0000_i1043" DrawAspect="Content" ObjectID="_1414874424" r:id="rId47"/>
        </w:object>
      </w:r>
      <w:r w:rsidR="00EE6F8B" w:rsidRPr="00FA4D0E">
        <w:rPr>
          <w:rFonts w:asciiTheme="majorBidi" w:hAnsiTheme="majorBidi" w:cstheme="majorBidi"/>
          <w:sz w:val="24"/>
          <w:szCs w:val="24"/>
          <w:lang w:val="en"/>
        </w:rPr>
        <w:t>.</w:t>
      </w:r>
    </w:p>
    <w:p w:rsidR="004A60FB" w:rsidRPr="00FA4D0E" w:rsidRDefault="004A60FB"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Using dynamic programing approach</w:t>
      </w:r>
      <w:r w:rsidR="00EE6F8B" w:rsidRPr="00FA4D0E">
        <w:rPr>
          <w:rFonts w:asciiTheme="majorBidi" w:hAnsiTheme="majorBidi" w:cstheme="majorBidi"/>
          <w:sz w:val="24"/>
          <w:szCs w:val="24"/>
          <w:lang w:val="en"/>
        </w:rPr>
        <w:t>,</w:t>
      </w:r>
      <w:r w:rsidRPr="00FA4D0E">
        <w:rPr>
          <w:rFonts w:asciiTheme="majorBidi" w:hAnsiTheme="majorBidi" w:cstheme="majorBidi"/>
          <w:sz w:val="24"/>
          <w:szCs w:val="24"/>
          <w:lang w:val="en"/>
        </w:rPr>
        <w:t xml:space="preserve"> DTW </w:t>
      </w:r>
      <w:r w:rsidR="00C728DE" w:rsidRPr="00FA4D0E">
        <w:rPr>
          <w:rFonts w:asciiTheme="majorBidi" w:hAnsiTheme="majorBidi" w:cstheme="majorBidi"/>
          <w:sz w:val="24"/>
          <w:szCs w:val="24"/>
          <w:lang w:val="en"/>
        </w:rPr>
        <w:t xml:space="preserve">yields </w:t>
      </w:r>
      <w:r w:rsidR="00EE6F8B" w:rsidRPr="00FA4D0E">
        <w:rPr>
          <w:rFonts w:asciiTheme="majorBidi" w:hAnsiTheme="majorBidi" w:cstheme="majorBidi"/>
          <w:sz w:val="24"/>
          <w:szCs w:val="24"/>
          <w:lang w:val="en"/>
        </w:rPr>
        <w:t>the optimal warping path</w:t>
      </w:r>
      <w:r w:rsidR="001021D7" w:rsidRPr="00FA4D0E">
        <w:rPr>
          <w:rFonts w:asciiTheme="majorBidi" w:hAnsiTheme="majorBidi" w:cstheme="majorBidi"/>
          <w:sz w:val="24"/>
          <w:szCs w:val="24"/>
          <w:lang w:val="en"/>
        </w:rPr>
        <w:t xml:space="preserve"> by constructing the </w:t>
      </w:r>
      <w:r w:rsidR="001021D7" w:rsidRPr="00FA4D0E">
        <w:rPr>
          <w:rFonts w:asciiTheme="majorBidi" w:hAnsiTheme="majorBidi" w:cstheme="majorBidi"/>
          <w:b/>
          <w:bCs/>
          <w:sz w:val="24"/>
          <w:szCs w:val="24"/>
          <w:lang w:val="en"/>
        </w:rPr>
        <w:t>accumulated distance matrix.</w:t>
      </w:r>
      <w:r w:rsidR="001021D7" w:rsidRPr="00FA4D0E">
        <w:rPr>
          <w:rFonts w:asciiTheme="majorBidi" w:hAnsiTheme="majorBidi" w:cstheme="majorBidi"/>
          <w:sz w:val="24"/>
          <w:szCs w:val="24"/>
          <w:lang w:val="en"/>
        </w:rPr>
        <w:t xml:space="preserve"> We will denote this matrix by the letter</w:t>
      </w:r>
      <w:r w:rsidR="001021D7" w:rsidRPr="00FA4D0E">
        <w:rPr>
          <w:rFonts w:asciiTheme="majorBidi" w:hAnsiTheme="majorBidi" w:cstheme="majorBidi"/>
          <w:position w:val="-4"/>
          <w:sz w:val="24"/>
          <w:szCs w:val="24"/>
          <w:lang w:val="en"/>
        </w:rPr>
        <w:object w:dxaOrig="260" w:dyaOrig="260">
          <v:shape id="_x0000_i1044" type="#_x0000_t75" style="width:13.15pt;height:13.15pt" o:ole="">
            <v:imagedata r:id="rId48" o:title=""/>
          </v:shape>
          <o:OLEObject Type="Embed" ProgID="Equation.DSMT4" ShapeID="_x0000_i1044" DrawAspect="Content" ObjectID="_1414874425" r:id="rId49"/>
        </w:object>
      </w:r>
      <w:r w:rsidR="005937E7" w:rsidRPr="00FA4D0E">
        <w:rPr>
          <w:rFonts w:asciiTheme="majorBidi" w:hAnsiTheme="majorBidi" w:cstheme="majorBidi"/>
          <w:sz w:val="24"/>
          <w:szCs w:val="24"/>
          <w:lang w:val="en"/>
        </w:rPr>
        <w:t xml:space="preserve">, where </w:t>
      </w:r>
      <w:r w:rsidR="005937E7" w:rsidRPr="00FA4D0E">
        <w:rPr>
          <w:rFonts w:asciiTheme="majorBidi" w:hAnsiTheme="majorBidi" w:cstheme="majorBidi"/>
          <w:position w:val="-14"/>
          <w:sz w:val="24"/>
          <w:szCs w:val="24"/>
          <w:lang w:val="en"/>
        </w:rPr>
        <w:object w:dxaOrig="760" w:dyaOrig="400">
          <v:shape id="_x0000_i1045" type="#_x0000_t75" style="width:38.2pt;height:20.65pt" o:ole="">
            <v:imagedata r:id="rId50" o:title=""/>
          </v:shape>
          <o:OLEObject Type="Embed" ProgID="Equation.DSMT4" ShapeID="_x0000_i1045" DrawAspect="Content" ObjectID="_1414874426" r:id="rId51"/>
        </w:object>
      </w:r>
      <w:r w:rsidR="005937E7" w:rsidRPr="00FA4D0E">
        <w:rPr>
          <w:rFonts w:asciiTheme="majorBidi" w:hAnsiTheme="majorBidi" w:cstheme="majorBidi"/>
          <w:sz w:val="24"/>
          <w:szCs w:val="24"/>
          <w:lang w:val="en"/>
        </w:rPr>
        <w:t xml:space="preserve">is the minimum distance warping path that can be constructed from the two time serieses </w:t>
      </w:r>
      <w:r w:rsidR="005937E7" w:rsidRPr="00FA4D0E">
        <w:rPr>
          <w:rFonts w:asciiTheme="majorBidi" w:hAnsiTheme="majorBidi" w:cstheme="majorBidi"/>
          <w:position w:val="-14"/>
          <w:sz w:val="24"/>
          <w:szCs w:val="24"/>
          <w:lang w:val="en"/>
        </w:rPr>
        <w:object w:dxaOrig="1719" w:dyaOrig="400">
          <v:shape id="_x0000_i1046" type="#_x0000_t75" style="width:85.75pt;height:20.65pt" o:ole="">
            <v:imagedata r:id="rId52" o:title=""/>
          </v:shape>
          <o:OLEObject Type="Embed" ProgID="Equation.DSMT4" ShapeID="_x0000_i1046" DrawAspect="Content" ObjectID="_1414874427" r:id="rId53"/>
        </w:object>
      </w:r>
      <w:r w:rsidR="005E18DE" w:rsidRPr="00FA4D0E">
        <w:rPr>
          <w:rFonts w:asciiTheme="majorBidi" w:hAnsiTheme="majorBidi" w:cstheme="majorBidi"/>
          <w:sz w:val="24"/>
          <w:szCs w:val="24"/>
          <w:lang w:val="en"/>
        </w:rPr>
        <w:t>and</w:t>
      </w:r>
      <w:r w:rsidR="005937E7" w:rsidRPr="00FA4D0E">
        <w:rPr>
          <w:rFonts w:asciiTheme="majorBidi" w:hAnsiTheme="majorBidi" w:cstheme="majorBidi"/>
          <w:position w:val="-16"/>
          <w:sz w:val="24"/>
          <w:szCs w:val="24"/>
          <w:lang w:val="en"/>
        </w:rPr>
        <w:object w:dxaOrig="1740" w:dyaOrig="440">
          <v:shape id="_x0000_i1047" type="#_x0000_t75" style="width:87.05pt;height:21.3pt" o:ole="">
            <v:imagedata r:id="rId54" o:title=""/>
          </v:shape>
          <o:OLEObject Type="Embed" ProgID="Equation.DSMT4" ShapeID="_x0000_i1047" DrawAspect="Content" ObjectID="_1414874428" r:id="rId55"/>
        </w:object>
      </w:r>
      <w:r w:rsidR="005937E7" w:rsidRPr="00FA4D0E">
        <w:rPr>
          <w:rFonts w:asciiTheme="majorBidi" w:hAnsiTheme="majorBidi" w:cstheme="majorBidi"/>
          <w:sz w:val="24"/>
          <w:szCs w:val="24"/>
          <w:lang w:val="en"/>
        </w:rPr>
        <w:t xml:space="preserve">. Wherefore the value in  </w:t>
      </w:r>
      <w:r w:rsidR="005937E7" w:rsidRPr="00FA4D0E">
        <w:rPr>
          <w:rFonts w:asciiTheme="majorBidi" w:hAnsiTheme="majorBidi" w:cstheme="majorBidi"/>
          <w:position w:val="-16"/>
          <w:sz w:val="24"/>
          <w:szCs w:val="24"/>
          <w:lang w:val="en"/>
        </w:rPr>
        <w:object w:dxaOrig="1100" w:dyaOrig="440">
          <v:shape id="_x0000_i1048" type="#_x0000_t75" style="width:54.45pt;height:21.3pt" o:ole="">
            <v:imagedata r:id="rId56" o:title=""/>
          </v:shape>
          <o:OLEObject Type="Embed" ProgID="Equation.DSMT4" ShapeID="_x0000_i1048" DrawAspect="Content" ObjectID="_1414874429" r:id="rId57"/>
        </w:object>
      </w:r>
      <w:r w:rsidR="005937E7" w:rsidRPr="00FA4D0E">
        <w:rPr>
          <w:rFonts w:asciiTheme="majorBidi" w:hAnsiTheme="majorBidi" w:cstheme="majorBidi"/>
          <w:sz w:val="24"/>
          <w:szCs w:val="24"/>
          <w:lang w:val="en"/>
        </w:rPr>
        <w:t xml:space="preserve"> will contain the minimum-distance warping path between </w:t>
      </w:r>
      <w:r w:rsidR="005937E7" w:rsidRPr="00FA4D0E">
        <w:rPr>
          <w:rFonts w:asciiTheme="majorBidi" w:hAnsiTheme="majorBidi" w:cstheme="majorBidi"/>
          <w:position w:val="-4"/>
          <w:sz w:val="24"/>
          <w:szCs w:val="24"/>
          <w:lang w:val="en"/>
        </w:rPr>
        <w:object w:dxaOrig="279" w:dyaOrig="260">
          <v:shape id="_x0000_i1049" type="#_x0000_t75" style="width:14.4pt;height:13.15pt" o:ole="">
            <v:imagedata r:id="rId58" o:title=""/>
          </v:shape>
          <o:OLEObject Type="Embed" ProgID="Equation.DSMT4" ShapeID="_x0000_i1049" DrawAspect="Content" ObjectID="_1414874430" r:id="rId59"/>
        </w:object>
      </w:r>
      <w:r w:rsidR="005937E7" w:rsidRPr="00FA4D0E">
        <w:rPr>
          <w:rFonts w:asciiTheme="majorBidi" w:hAnsiTheme="majorBidi" w:cstheme="majorBidi"/>
          <w:sz w:val="24"/>
          <w:szCs w:val="24"/>
          <w:lang w:val="en"/>
        </w:rPr>
        <w:t xml:space="preserve"> </w:t>
      </w:r>
      <w:proofErr w:type="gramStart"/>
      <w:r w:rsidR="005937E7" w:rsidRPr="00FA4D0E">
        <w:rPr>
          <w:rFonts w:asciiTheme="majorBidi" w:hAnsiTheme="majorBidi" w:cstheme="majorBidi"/>
          <w:sz w:val="24"/>
          <w:szCs w:val="24"/>
          <w:lang w:val="en"/>
        </w:rPr>
        <w:t xml:space="preserve">and </w:t>
      </w:r>
      <w:proofErr w:type="gramEnd"/>
      <w:r w:rsidR="005937E7" w:rsidRPr="00FA4D0E">
        <w:rPr>
          <w:rFonts w:asciiTheme="majorBidi" w:hAnsiTheme="majorBidi" w:cstheme="majorBidi"/>
          <w:position w:val="-4"/>
          <w:sz w:val="24"/>
          <w:szCs w:val="24"/>
          <w:lang w:val="en"/>
        </w:rPr>
        <w:object w:dxaOrig="220" w:dyaOrig="260">
          <v:shape id="_x0000_i1050" type="#_x0000_t75" style="width:11.25pt;height:13.15pt" o:ole="">
            <v:imagedata r:id="rId60" o:title=""/>
          </v:shape>
          <o:OLEObject Type="Embed" ProgID="Equation.DSMT4" ShapeID="_x0000_i1050" DrawAspect="Content" ObjectID="_1414874431" r:id="rId61"/>
        </w:object>
      </w:r>
      <w:r w:rsidR="005937E7" w:rsidRPr="00FA4D0E">
        <w:rPr>
          <w:rFonts w:asciiTheme="majorBidi" w:hAnsiTheme="majorBidi" w:cstheme="majorBidi"/>
          <w:sz w:val="24"/>
          <w:szCs w:val="24"/>
          <w:lang w:val="en"/>
        </w:rPr>
        <w:t>.</w:t>
      </w:r>
    </w:p>
    <w:p w:rsidR="001021D7" w:rsidRPr="00FA4D0E" w:rsidRDefault="001021D7" w:rsidP="001021D7">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accumulated distance matrix is calculated as follows: </w:t>
      </w:r>
    </w:p>
    <w:p w:rsidR="00A527DB" w:rsidRPr="00FA4D0E" w:rsidRDefault="00A527DB" w:rsidP="00A527DB">
      <w:pPr>
        <w:pStyle w:val="Caption"/>
        <w:keepNext/>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51" type="#_x0000_t75" style="width:58.25pt;height:20.65pt" o:ole="">
                  <v:imagedata r:id="rId62" o:title=""/>
                </v:shape>
                <o:OLEObject Type="Embed" ProgID="Equation.DSMT4" ShapeID="_x0000_i1051" DrawAspect="Content" ObjectID="_1414874432" r:id="rId63"/>
              </w:object>
            </w:r>
          </w:p>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2900" w:dyaOrig="400">
                <v:shape id="_x0000_i1052" type="#_x0000_t75" style="width:144.65pt;height:20.65pt" o:ole="">
                  <v:imagedata r:id="rId64" o:title=""/>
                </v:shape>
                <o:OLEObject Type="Embed" ProgID="Equation.DSMT4" ShapeID="_x0000_i1052" DrawAspect="Content" ObjectID="_1414874433" r:id="rId65"/>
              </w:object>
            </w:r>
            <w:r w:rsidRPr="00FA4D0E">
              <w:rPr>
                <w:rFonts w:asciiTheme="majorBidi" w:hAnsiTheme="majorBidi" w:cstheme="majorBidi"/>
                <w:position w:val="-14"/>
                <w:sz w:val="24"/>
                <w:szCs w:val="24"/>
                <w:lang w:val="en"/>
              </w:rPr>
              <w:object w:dxaOrig="3060" w:dyaOrig="400">
                <v:shape id="_x0000_i1053" type="#_x0000_t75" style="width:152.75pt;height:20.65pt" o:ole="">
                  <v:imagedata r:id="rId66" o:title=""/>
                </v:shape>
                <o:OLEObject Type="Embed" ProgID="Equation.DSMT4" ShapeID="_x0000_i1053" DrawAspect="Content" ObjectID="_1414874434" r:id="rId67"/>
              </w:object>
            </w:r>
          </w:p>
        </w:tc>
        <w:tc>
          <w:tcPr>
            <w:tcW w:w="1000" w:type="pct"/>
            <w:vAlign w:val="center"/>
          </w:tcPr>
          <w:p w:rsidR="005135D8"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lastRenderedPageBreak/>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2</w:t>
            </w:r>
            <w:r w:rsidRPr="00FA4D0E">
              <w:rPr>
                <w:rFonts w:asciiTheme="majorBidi" w:hAnsiTheme="majorBidi" w:cstheme="majorBidi"/>
                <w:sz w:val="24"/>
                <w:szCs w:val="24"/>
              </w:rPr>
              <w:fldChar w:fldCharType="end"/>
            </w:r>
          </w:p>
        </w:tc>
      </w:tr>
      <w:tr w:rsidR="00A527DB" w:rsidRPr="00FA4D0E" w:rsidTr="007F55FC">
        <w:tc>
          <w:tcPr>
            <w:tcW w:w="1000" w:type="pct"/>
            <w:vAlign w:val="center"/>
          </w:tcPr>
          <w:p w:rsidR="00A527DB" w:rsidRPr="00FA4D0E" w:rsidRDefault="00A527DB" w:rsidP="00A527DB">
            <w:pPr>
              <w:jc w:val="center"/>
              <w:rPr>
                <w:rFonts w:asciiTheme="majorBidi" w:hAnsiTheme="majorBidi" w:cstheme="majorBidi"/>
                <w:sz w:val="24"/>
                <w:szCs w:val="24"/>
                <w:lang w:val="en"/>
              </w:rPr>
            </w:pPr>
          </w:p>
        </w:tc>
        <w:tc>
          <w:tcPr>
            <w:tcW w:w="3000" w:type="pct"/>
            <w:vAlign w:val="center"/>
          </w:tcPr>
          <w:p w:rsidR="00A527DB" w:rsidRPr="00FA4D0E" w:rsidRDefault="00A527DB" w:rsidP="00A527DB">
            <w:pPr>
              <w:jc w:val="center"/>
              <w:rPr>
                <w:rFonts w:asciiTheme="majorBidi" w:hAnsiTheme="majorBidi" w:cstheme="majorBidi"/>
                <w:sz w:val="24"/>
                <w:szCs w:val="24"/>
                <w:lang w:val="en"/>
              </w:rPr>
            </w:pPr>
          </w:p>
        </w:tc>
        <w:tc>
          <w:tcPr>
            <w:tcW w:w="1000" w:type="pct"/>
            <w:vAlign w:val="center"/>
          </w:tcPr>
          <w:p w:rsidR="00A527DB" w:rsidRPr="00FA4D0E" w:rsidRDefault="00A527DB" w:rsidP="00A527DB">
            <w:pPr>
              <w:jc w:val="center"/>
              <w:rPr>
                <w:rFonts w:asciiTheme="majorBidi" w:hAnsiTheme="majorBidi" w:cstheme="majorBidi"/>
                <w:sz w:val="24"/>
                <w:szCs w:val="24"/>
                <w:lang w:val="en"/>
              </w:rPr>
            </w:pPr>
          </w:p>
        </w:tc>
      </w:tr>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56"/>
                <w:sz w:val="24"/>
                <w:szCs w:val="24"/>
                <w:lang w:val="en"/>
              </w:rPr>
              <w:object w:dxaOrig="4260" w:dyaOrig="1240">
                <v:shape id="_x0000_i1054" type="#_x0000_t75" style="width:212.25pt;height:62pt" o:ole="">
                  <v:imagedata r:id="rId68" o:title=""/>
                </v:shape>
                <o:OLEObject Type="Embed" ProgID="Equation.DSMT4" ShapeID="_x0000_i1054" DrawAspect="Content" ObjectID="_1414874435" r:id="rId69"/>
              </w:object>
            </w:r>
          </w:p>
        </w:tc>
        <w:tc>
          <w:tcPr>
            <w:tcW w:w="1000" w:type="pct"/>
            <w:vAlign w:val="center"/>
          </w:tcPr>
          <w:p w:rsidR="005135D8" w:rsidRPr="00FA4D0E" w:rsidRDefault="00A527DB" w:rsidP="00C059E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3</w:t>
            </w:r>
            <w:r w:rsidRPr="00FA4D0E">
              <w:rPr>
                <w:rFonts w:asciiTheme="majorBidi" w:hAnsiTheme="majorBidi" w:cstheme="majorBidi"/>
                <w:sz w:val="24"/>
                <w:szCs w:val="24"/>
              </w:rPr>
              <w:fldChar w:fldCharType="end"/>
            </w:r>
          </w:p>
        </w:tc>
      </w:tr>
    </w:tbl>
    <w:p w:rsidR="0066633D" w:rsidRPr="00FA4D0E" w:rsidRDefault="0066633D" w:rsidP="007F55FC">
      <w:pPr>
        <w:rPr>
          <w:rFonts w:asciiTheme="majorBidi" w:hAnsiTheme="majorBidi" w:cstheme="majorBidi"/>
          <w:sz w:val="24"/>
          <w:szCs w:val="24"/>
          <w:lang w:val="en"/>
        </w:rPr>
      </w:pPr>
    </w:p>
    <w:p w:rsidR="0070794E" w:rsidRPr="00FA4D0E" w:rsidRDefault="000952AB" w:rsidP="0070794E">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Once matrix D is calculated the optimal warping path </w:t>
      </w:r>
      <w:r w:rsidR="00EE6F8B" w:rsidRPr="00FA4D0E">
        <w:rPr>
          <w:rFonts w:asciiTheme="majorBidi" w:hAnsiTheme="majorBidi" w:cstheme="majorBidi"/>
          <w:position w:val="-6"/>
          <w:sz w:val="24"/>
          <w:szCs w:val="24"/>
          <w:lang w:val="en"/>
        </w:rPr>
        <w:object w:dxaOrig="279" w:dyaOrig="279">
          <v:shape id="_x0000_i1055" type="#_x0000_t75" style="width:14.4pt;height:14.4pt" o:ole="">
            <v:imagedata r:id="rId70" o:title=""/>
          </v:shape>
          <o:OLEObject Type="Embed" ProgID="Equation.DSMT4" ShapeID="_x0000_i1055" DrawAspect="Content" ObjectID="_1414874436" r:id="rId71"/>
        </w:object>
      </w:r>
      <w:r w:rsidRPr="00FA4D0E">
        <w:rPr>
          <w:rFonts w:asciiTheme="majorBidi" w:hAnsiTheme="majorBidi" w:cstheme="majorBidi"/>
          <w:sz w:val="24"/>
          <w:szCs w:val="24"/>
          <w:lang w:val="en"/>
        </w:rPr>
        <w:t xml:space="preserve"> is retrieved by </w:t>
      </w:r>
      <w:proofErr w:type="gramStart"/>
      <w:r w:rsidRPr="00FA4D0E">
        <w:rPr>
          <w:rFonts w:asciiTheme="majorBidi" w:hAnsiTheme="majorBidi" w:cstheme="majorBidi"/>
          <w:sz w:val="24"/>
          <w:szCs w:val="24"/>
          <w:lang w:val="en"/>
        </w:rPr>
        <w:t>backtracking</w:t>
      </w:r>
      <w:proofErr w:type="gramEnd"/>
      <w:r w:rsidRPr="00FA4D0E">
        <w:rPr>
          <w:rFonts w:asciiTheme="majorBidi" w:hAnsiTheme="majorBidi" w:cstheme="majorBidi"/>
          <w:sz w:val="24"/>
          <w:szCs w:val="24"/>
          <w:lang w:val="en"/>
        </w:rPr>
        <w:t xml:space="preserve"> </w:t>
      </w:r>
      <w:r w:rsidR="00EE6F8B" w:rsidRPr="00FA4D0E">
        <w:rPr>
          <w:rFonts w:asciiTheme="majorBidi" w:hAnsiTheme="majorBidi" w:cstheme="majorBidi"/>
          <w:sz w:val="24"/>
          <w:szCs w:val="24"/>
          <w:lang w:val="en"/>
        </w:rPr>
        <w:t xml:space="preserve">the </w:t>
      </w:r>
      <w:r w:rsidRPr="00FA4D0E">
        <w:rPr>
          <w:rFonts w:asciiTheme="majorBidi" w:hAnsiTheme="majorBidi" w:cstheme="majorBidi"/>
          <w:sz w:val="24"/>
          <w:szCs w:val="24"/>
          <w:lang w:val="en"/>
        </w:rPr>
        <w:t>m</w:t>
      </w:r>
      <w:r w:rsidR="009E725C" w:rsidRPr="00FA4D0E">
        <w:rPr>
          <w:rFonts w:asciiTheme="majorBidi" w:hAnsiTheme="majorBidi" w:cstheme="majorBidi"/>
          <w:sz w:val="24"/>
          <w:szCs w:val="24"/>
          <w:lang w:val="en"/>
        </w:rPr>
        <w:t xml:space="preserve">atrix </w:t>
      </w:r>
      <w:r w:rsidR="009E725C" w:rsidRPr="00FA4D0E">
        <w:rPr>
          <w:rFonts w:asciiTheme="majorBidi" w:hAnsiTheme="majorBidi" w:cstheme="majorBidi"/>
          <w:position w:val="-4"/>
          <w:sz w:val="24"/>
          <w:szCs w:val="24"/>
          <w:lang w:val="en"/>
        </w:rPr>
        <w:object w:dxaOrig="260" w:dyaOrig="260">
          <v:shape id="_x0000_i1056" type="#_x0000_t75" style="width:13.15pt;height:13.15pt" o:ole="">
            <v:imagedata r:id="rId72" o:title=""/>
          </v:shape>
          <o:OLEObject Type="Embed" ProgID="Equation.DSMT4" ShapeID="_x0000_i1056" DrawAspect="Content" ObjectID="_1414874437" r:id="rId73"/>
        </w:object>
      </w:r>
      <w:r w:rsidRPr="00FA4D0E">
        <w:rPr>
          <w:rFonts w:asciiTheme="majorBidi" w:hAnsiTheme="majorBidi" w:cstheme="majorBidi"/>
          <w:sz w:val="24"/>
          <w:szCs w:val="24"/>
          <w:lang w:val="en"/>
        </w:rPr>
        <w:t xml:space="preserve"> from the point </w:t>
      </w:r>
      <w:r w:rsidR="009E725C" w:rsidRPr="00FA4D0E">
        <w:rPr>
          <w:rFonts w:asciiTheme="majorBidi" w:hAnsiTheme="majorBidi" w:cstheme="majorBidi"/>
          <w:position w:val="-16"/>
          <w:sz w:val="24"/>
          <w:szCs w:val="24"/>
          <w:lang w:val="en"/>
        </w:rPr>
        <w:object w:dxaOrig="1100" w:dyaOrig="440">
          <v:shape id="_x0000_i1057" type="#_x0000_t75" style="width:54.45pt;height:21.3pt" o:ole="">
            <v:imagedata r:id="rId56" o:title=""/>
          </v:shape>
          <o:OLEObject Type="Embed" ProgID="Equation.DSMT4" ShapeID="_x0000_i1057" DrawAspect="Content" ObjectID="_1414874438" r:id="rId74"/>
        </w:object>
      </w:r>
      <w:r w:rsidRPr="00FA4D0E">
        <w:rPr>
          <w:rFonts w:asciiTheme="majorBidi" w:hAnsiTheme="majorBidi" w:cstheme="majorBidi"/>
          <w:sz w:val="24"/>
          <w:szCs w:val="24"/>
          <w:lang w:val="en"/>
        </w:rPr>
        <w:t xml:space="preserve"> to the point </w:t>
      </w:r>
      <w:r w:rsidR="009E725C" w:rsidRPr="00FA4D0E">
        <w:rPr>
          <w:rFonts w:asciiTheme="majorBidi" w:hAnsiTheme="majorBidi" w:cstheme="majorBidi"/>
          <w:position w:val="-14"/>
          <w:sz w:val="24"/>
          <w:szCs w:val="24"/>
          <w:lang w:val="en"/>
        </w:rPr>
        <w:object w:dxaOrig="720" w:dyaOrig="400">
          <v:shape id="_x0000_i1058" type="#_x0000_t75" style="width:36.95pt;height:20.65pt" o:ole="">
            <v:imagedata r:id="rId75" o:title=""/>
          </v:shape>
          <o:OLEObject Type="Embed" ProgID="Equation.DSMT4" ShapeID="_x0000_i1058" DrawAspect="Content" ObjectID="_1414874439" r:id="rId76"/>
        </w:object>
      </w:r>
      <w:r w:rsidRPr="00FA4D0E">
        <w:rPr>
          <w:rFonts w:asciiTheme="majorBidi" w:hAnsiTheme="majorBidi" w:cstheme="majorBidi"/>
          <w:sz w:val="24"/>
          <w:szCs w:val="24"/>
          <w:lang w:val="en"/>
        </w:rPr>
        <w:t>following the greedy strategy of looking for the direction from which the current distance is taken</w:t>
      </w:r>
      <w:r w:rsidR="0070794E" w:rsidRPr="00FA4D0E">
        <w:rPr>
          <w:rFonts w:asciiTheme="majorBidi" w:hAnsiTheme="majorBidi" w:cstheme="majorBidi"/>
          <w:sz w:val="24"/>
          <w:szCs w:val="24"/>
          <w:lang w:val="en"/>
        </w:rPr>
        <w:t>.</w:t>
      </w:r>
    </w:p>
    <w:p w:rsidR="00843CAE" w:rsidRPr="00FA4D0E" w:rsidRDefault="0070794E" w:rsidP="0070794E">
      <w:pPr>
        <w:jc w:val="both"/>
        <w:rPr>
          <w:rFonts w:asciiTheme="majorBidi" w:hAnsiTheme="majorBidi" w:cstheme="majorBidi"/>
          <w:sz w:val="24"/>
          <w:szCs w:val="24"/>
          <w:lang w:val="en-US" w:eastAsia="ja-JP" w:bidi="ar-SA"/>
        </w:rPr>
      </w:pPr>
      <w:r w:rsidRPr="00FA4D0E">
        <w:rPr>
          <w:rFonts w:asciiTheme="majorBidi" w:hAnsiTheme="majorBidi" w:cstheme="majorBidi"/>
          <w:sz w:val="24"/>
          <w:szCs w:val="24"/>
          <w:lang w:val="en"/>
        </w:rPr>
        <w:t xml:space="preserve">It is easy to note that the time and space complexity of DTW </w:t>
      </w:r>
      <w:r w:rsidR="005E18DE" w:rsidRPr="00FA4D0E">
        <w:rPr>
          <w:rFonts w:asciiTheme="majorBidi" w:hAnsiTheme="majorBidi" w:cstheme="majorBidi"/>
          <w:sz w:val="24"/>
          <w:szCs w:val="24"/>
          <w:lang w:val="en"/>
        </w:rPr>
        <w:t>is</w:t>
      </w:r>
      <w:r w:rsidRPr="00FA4D0E">
        <w:rPr>
          <w:rFonts w:asciiTheme="majorBidi" w:hAnsiTheme="majorBidi" w:cstheme="majorBidi"/>
          <w:position w:val="-14"/>
          <w:sz w:val="24"/>
          <w:szCs w:val="24"/>
          <w:lang w:val="en"/>
        </w:rPr>
        <w:object w:dxaOrig="859" w:dyaOrig="400">
          <v:shape id="_x0000_i1059" type="#_x0000_t75" style="width:42.55pt;height:20.65pt" o:ole="">
            <v:imagedata r:id="rId77" o:title=""/>
          </v:shape>
          <o:OLEObject Type="Embed" ProgID="Equation.DSMT4" ShapeID="_x0000_i1059" DrawAspect="Content" ObjectID="_1414874440" r:id="rId78"/>
        </w:object>
      </w:r>
      <w:r w:rsidR="000952AB" w:rsidRPr="00FA4D0E">
        <w:rPr>
          <w:rFonts w:asciiTheme="majorBidi" w:hAnsiTheme="majorBidi" w:cstheme="majorBidi"/>
          <w:sz w:val="24"/>
          <w:szCs w:val="24"/>
          <w:lang w:val="en"/>
        </w:rPr>
        <w:t xml:space="preserve">. </w:t>
      </w:r>
      <w:sdt>
        <w:sdtPr>
          <w:rPr>
            <w:rFonts w:asciiTheme="majorBidi" w:hAnsiTheme="majorBidi" w:cstheme="majorBidi"/>
            <w:sz w:val="24"/>
            <w:szCs w:val="24"/>
            <w:lang w:val="en"/>
          </w:rPr>
          <w:id w:val="-621384939"/>
          <w:citation/>
        </w:sdt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Sen08 \l 1033 </w:instrText>
          </w:r>
          <w:r w:rsidR="005A09F7" w:rsidRPr="00FA4D0E">
            <w:rPr>
              <w:rFonts w:asciiTheme="majorBidi" w:hAnsiTheme="majorBidi" w:cstheme="majorBidi"/>
              <w:sz w:val="24"/>
              <w:szCs w:val="24"/>
              <w:lang w:val="en"/>
            </w:rPr>
            <w:fldChar w:fldCharType="separate"/>
          </w:r>
          <w:r w:rsidR="009277EA" w:rsidRPr="009277EA">
            <w:rPr>
              <w:rFonts w:asciiTheme="majorBidi" w:hAnsiTheme="majorBidi" w:cstheme="majorBidi"/>
              <w:noProof/>
              <w:sz w:val="24"/>
              <w:szCs w:val="24"/>
              <w:lang w:val="en-US"/>
            </w:rPr>
            <w:t>[7]</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823956339"/>
          <w:citation/>
        </w:sdt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Rat \l 1033 </w:instrText>
          </w:r>
          <w:r w:rsidR="005A09F7" w:rsidRPr="00FA4D0E">
            <w:rPr>
              <w:rFonts w:asciiTheme="majorBidi" w:hAnsiTheme="majorBidi" w:cstheme="majorBidi"/>
              <w:sz w:val="24"/>
              <w:szCs w:val="24"/>
              <w:lang w:val="en"/>
            </w:rPr>
            <w:fldChar w:fldCharType="separate"/>
          </w:r>
          <w:r w:rsidR="009277EA">
            <w:rPr>
              <w:rFonts w:asciiTheme="majorBidi" w:hAnsiTheme="majorBidi" w:cstheme="majorBidi"/>
              <w:noProof/>
              <w:sz w:val="24"/>
              <w:szCs w:val="24"/>
              <w:lang w:val="en-US"/>
            </w:rPr>
            <w:t xml:space="preserve"> </w:t>
          </w:r>
          <w:r w:rsidR="009277EA" w:rsidRPr="009277EA">
            <w:rPr>
              <w:rFonts w:asciiTheme="majorBidi" w:hAnsiTheme="majorBidi" w:cstheme="majorBidi"/>
              <w:noProof/>
              <w:sz w:val="24"/>
              <w:szCs w:val="24"/>
              <w:lang w:val="en-US"/>
            </w:rPr>
            <w:t>[8]</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756860500"/>
          <w:citation/>
        </w:sdtPr>
        <w:sdtContent>
          <w:r w:rsidR="005937E7" w:rsidRPr="00FA4D0E">
            <w:rPr>
              <w:rFonts w:asciiTheme="majorBidi" w:hAnsiTheme="majorBidi" w:cstheme="majorBidi"/>
              <w:sz w:val="24"/>
              <w:szCs w:val="24"/>
              <w:lang w:val="en"/>
            </w:rPr>
            <w:fldChar w:fldCharType="begin"/>
          </w:r>
          <w:r w:rsidR="005937E7" w:rsidRPr="00FA4D0E">
            <w:rPr>
              <w:rFonts w:asciiTheme="majorBidi" w:hAnsiTheme="majorBidi" w:cstheme="majorBidi"/>
              <w:sz w:val="24"/>
              <w:szCs w:val="24"/>
              <w:lang w:val="en-US"/>
            </w:rPr>
            <w:instrText xml:space="preserve"> CITATION Sal \l 1033 </w:instrText>
          </w:r>
          <w:r w:rsidR="005937E7" w:rsidRPr="00FA4D0E">
            <w:rPr>
              <w:rFonts w:asciiTheme="majorBidi" w:hAnsiTheme="majorBidi" w:cstheme="majorBidi"/>
              <w:sz w:val="24"/>
              <w:szCs w:val="24"/>
              <w:lang w:val="en"/>
            </w:rPr>
            <w:fldChar w:fldCharType="separate"/>
          </w:r>
          <w:r w:rsidR="009277EA">
            <w:rPr>
              <w:rFonts w:asciiTheme="majorBidi" w:hAnsiTheme="majorBidi" w:cstheme="majorBidi"/>
              <w:noProof/>
              <w:sz w:val="24"/>
              <w:szCs w:val="24"/>
              <w:lang w:val="en-US"/>
            </w:rPr>
            <w:t xml:space="preserve"> </w:t>
          </w:r>
          <w:r w:rsidR="009277EA" w:rsidRPr="009277EA">
            <w:rPr>
              <w:rFonts w:asciiTheme="majorBidi" w:hAnsiTheme="majorBidi" w:cstheme="majorBidi"/>
              <w:noProof/>
              <w:sz w:val="24"/>
              <w:szCs w:val="24"/>
              <w:lang w:val="en-US"/>
            </w:rPr>
            <w:t>[9]</w:t>
          </w:r>
          <w:r w:rsidR="005937E7" w:rsidRPr="00FA4D0E">
            <w:rPr>
              <w:rFonts w:asciiTheme="majorBidi" w:hAnsiTheme="majorBidi" w:cstheme="majorBidi"/>
              <w:sz w:val="24"/>
              <w:szCs w:val="24"/>
              <w:lang w:val="en"/>
            </w:rPr>
            <w:fldChar w:fldCharType="end"/>
          </w:r>
        </w:sdtContent>
      </w:sdt>
    </w:p>
    <w:p w:rsidR="00843CAE" w:rsidRPr="00FA4D0E" w:rsidRDefault="005E18DE" w:rsidP="003B4E1B">
      <w:pPr>
        <w:pStyle w:val="Heading3"/>
        <w:rPr>
          <w:rFonts w:asciiTheme="majorBidi" w:hAnsiTheme="majorBidi"/>
          <w:sz w:val="24"/>
          <w:szCs w:val="24"/>
          <w:lang w:val="en-US" w:bidi="ar-SA"/>
        </w:rPr>
      </w:pPr>
      <w:r w:rsidRPr="00FA4D0E">
        <w:rPr>
          <w:rFonts w:asciiTheme="majorBidi" w:hAnsiTheme="majorBidi"/>
          <w:sz w:val="24"/>
          <w:szCs w:val="24"/>
          <w:lang w:val="en-US" w:bidi="ar-SA"/>
        </w:rPr>
        <w:t>DTW Speedup</w:t>
      </w:r>
    </w:p>
    <w:p w:rsidR="005E18DE" w:rsidRPr="00FA4D0E" w:rsidRDefault="003B4E1B" w:rsidP="00D30A3C">
      <w:pPr>
        <w:jc w:val="both"/>
        <w:rPr>
          <w:rFonts w:asciiTheme="majorBidi" w:hAnsiTheme="majorBidi" w:cstheme="majorBidi"/>
          <w:sz w:val="24"/>
          <w:szCs w:val="24"/>
          <w:lang w:val="en"/>
        </w:rPr>
      </w:pPr>
      <w:r w:rsidRPr="00FA4D0E">
        <w:rPr>
          <w:rFonts w:asciiTheme="majorBidi" w:hAnsiTheme="majorBidi" w:cstheme="majorBidi"/>
          <w:sz w:val="24"/>
          <w:szCs w:val="24"/>
          <w:lang w:val="en"/>
        </w:rPr>
        <w:t>One drawback of DTW is its quadratic time and space complexity, thus, many speedup methods have evolved. These methods can be fall in three categories:</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Constrains: Limiting the amount of calculated cells in the cost matrix.</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Running the DTW on an abstract representation of the data.</w:t>
      </w:r>
    </w:p>
    <w:p w:rsidR="003B4E1B" w:rsidRPr="00FA4D0E" w:rsidRDefault="0074498C"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3B4E1B" w:rsidRPr="00FA4D0E">
        <w:rPr>
          <w:rFonts w:asciiTheme="majorBidi" w:hAnsiTheme="majorBidi" w:cstheme="majorBidi"/>
          <w:sz w:val="24"/>
          <w:szCs w:val="24"/>
          <w:lang w:val="en"/>
        </w:rPr>
        <w:t xml:space="preserve">: </w:t>
      </w:r>
      <w:r w:rsidR="002F5319" w:rsidRPr="00FA4D0E">
        <w:rPr>
          <w:rFonts w:asciiTheme="majorBidi" w:hAnsiTheme="majorBidi" w:cstheme="majorBidi"/>
          <w:sz w:val="24"/>
          <w:szCs w:val="24"/>
          <w:lang w:val="en"/>
        </w:rPr>
        <w:t xml:space="preserve">Reducing the times DTW need to run when clustering and </w:t>
      </w:r>
      <w:r w:rsidR="00C97BCC" w:rsidRPr="00FA4D0E">
        <w:rPr>
          <w:rFonts w:asciiTheme="majorBidi" w:hAnsiTheme="majorBidi" w:cstheme="majorBidi"/>
          <w:sz w:val="24"/>
          <w:szCs w:val="24"/>
          <w:lang w:val="en"/>
        </w:rPr>
        <w:t>classifying</w:t>
      </w:r>
      <w:r w:rsidR="006A137D">
        <w:rPr>
          <w:rFonts w:asciiTheme="majorBidi" w:hAnsiTheme="majorBidi" w:cstheme="majorBidi"/>
          <w:sz w:val="24"/>
          <w:szCs w:val="24"/>
          <w:lang w:val="en"/>
        </w:rPr>
        <w:t xml:space="preserve"> time serieses.</w:t>
      </w:r>
    </w:p>
    <w:p w:rsidR="00B3769D" w:rsidRPr="00FA4D0E" w:rsidRDefault="00B3769D" w:rsidP="00CD66A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Constrains: </w:t>
      </w:r>
      <w:r w:rsidR="002F5319" w:rsidRPr="00FA4D0E">
        <w:rPr>
          <w:rFonts w:asciiTheme="majorBidi" w:hAnsiTheme="majorBidi" w:cstheme="majorBidi"/>
          <w:sz w:val="24"/>
          <w:szCs w:val="24"/>
          <w:lang w:val="en"/>
        </w:rPr>
        <w:t xml:space="preserve">The most popular two constrains on DTW are the </w:t>
      </w:r>
      <w:proofErr w:type="spellStart"/>
      <w:r w:rsidR="002F5319" w:rsidRPr="00FA4D0E">
        <w:rPr>
          <w:rFonts w:asciiTheme="majorBidi" w:hAnsiTheme="majorBidi" w:cstheme="majorBidi"/>
          <w:sz w:val="24"/>
          <w:szCs w:val="24"/>
          <w:lang w:val="en"/>
        </w:rPr>
        <w:t>Sakoe-Chuba</w:t>
      </w:r>
      <w:proofErr w:type="spellEnd"/>
      <w:r w:rsidR="002F5319" w:rsidRPr="00FA4D0E">
        <w:rPr>
          <w:rFonts w:asciiTheme="majorBidi" w:hAnsiTheme="majorBidi" w:cstheme="majorBidi"/>
          <w:sz w:val="24"/>
          <w:szCs w:val="24"/>
          <w:lang w:val="en"/>
        </w:rPr>
        <w:t xml:space="preserve"> Band and he </w:t>
      </w:r>
      <w:proofErr w:type="spellStart"/>
      <w:r w:rsidR="002F5319" w:rsidRPr="00FA4D0E">
        <w:rPr>
          <w:rFonts w:asciiTheme="majorBidi" w:hAnsiTheme="majorBidi" w:cstheme="majorBidi"/>
          <w:sz w:val="24"/>
          <w:szCs w:val="24"/>
          <w:lang w:val="en"/>
        </w:rPr>
        <w:t>Itakura</w:t>
      </w:r>
      <w:proofErr w:type="spellEnd"/>
      <w:r w:rsidR="002F5319" w:rsidRPr="00FA4D0E">
        <w:rPr>
          <w:rFonts w:asciiTheme="majorBidi" w:hAnsiTheme="majorBidi" w:cstheme="majorBidi"/>
          <w:sz w:val="24"/>
          <w:szCs w:val="24"/>
          <w:lang w:val="en"/>
        </w:rPr>
        <w:t xml:space="preserve"> parallelogram, which are shown in figure 2. The grayed out area </w:t>
      </w:r>
      <w:r w:rsidRPr="00FA4D0E">
        <w:rPr>
          <w:rFonts w:asciiTheme="majorBidi" w:hAnsiTheme="majorBidi" w:cstheme="majorBidi"/>
          <w:sz w:val="24"/>
          <w:szCs w:val="24"/>
          <w:lang w:val="en"/>
        </w:rPr>
        <w:t xml:space="preserve">is the cells of the cost matrix that are filled by the DTW algorithm for each constrain. The warping path is looked for in the constrain window. The width of the window is specified by a parameter. By using such constrains the speedup factor is a constant and the DTW complexity is still </w:t>
      </w:r>
      <w:r w:rsidR="00CD66A1" w:rsidRPr="00FA4D0E">
        <w:rPr>
          <w:rFonts w:asciiTheme="majorBidi" w:hAnsiTheme="majorBidi" w:cstheme="majorBidi"/>
          <w:position w:val="-14"/>
          <w:sz w:val="24"/>
          <w:szCs w:val="24"/>
          <w:lang w:val="en"/>
        </w:rPr>
        <w:object w:dxaOrig="859" w:dyaOrig="400">
          <v:shape id="_x0000_i1060" type="#_x0000_t75" style="width:43.2pt;height:20.65pt" o:ole="">
            <v:imagedata r:id="rId79" o:title=""/>
          </v:shape>
          <o:OLEObject Type="Embed" ProgID="Equation.DSMT4" ShapeID="_x0000_i1060" DrawAspect="Content" ObjectID="_1414874441" r:id="rId80"/>
        </w:object>
      </w:r>
      <w:r w:rsidRPr="00FA4D0E">
        <w:rPr>
          <w:rFonts w:asciiTheme="majorBidi" w:hAnsiTheme="majorBidi" w:cstheme="majorBidi"/>
          <w:sz w:val="24"/>
          <w:szCs w:val="24"/>
          <w:lang w:val="en"/>
        </w:rPr>
        <w:t xml:space="preserve">(where M and N are the time serieses lengths). Note that if the warping path is does not reside in the constrain window, it will not be found by DTW, thus, such method is usually used when the warping path is expected to be in the </w:t>
      </w:r>
      <w:r w:rsidR="00C363A2" w:rsidRPr="00FA4D0E">
        <w:rPr>
          <w:rFonts w:asciiTheme="majorBidi" w:hAnsiTheme="majorBidi" w:cstheme="majorBidi"/>
          <w:sz w:val="24"/>
          <w:szCs w:val="24"/>
          <w:lang w:val="en"/>
        </w:rPr>
        <w:t>constrain</w:t>
      </w:r>
      <w:r w:rsidRPr="00FA4D0E">
        <w:rPr>
          <w:rFonts w:asciiTheme="majorBidi" w:hAnsiTheme="majorBidi" w:cstheme="majorBidi"/>
          <w:sz w:val="24"/>
          <w:szCs w:val="24"/>
          <w:lang w:val="en"/>
        </w:rPr>
        <w:t xml:space="preserve"> window.</w:t>
      </w:r>
    </w:p>
    <w:p w:rsidR="002F5319" w:rsidRPr="00FA4D0E" w:rsidRDefault="002F5319" w:rsidP="00C363A2">
      <w:pPr>
        <w:jc w:val="both"/>
        <w:rPr>
          <w:rFonts w:asciiTheme="majorBidi" w:hAnsiTheme="majorBidi" w:cstheme="majorBidi"/>
          <w:sz w:val="24"/>
          <w:szCs w:val="24"/>
          <w:lang w:val="en"/>
        </w:rPr>
      </w:pPr>
      <w:r w:rsidRPr="00FA4D0E">
        <w:rPr>
          <w:rFonts w:asciiTheme="majorBidi" w:hAnsiTheme="majorBidi" w:cstheme="majorBidi"/>
          <w:noProof/>
          <w:sz w:val="24"/>
          <w:szCs w:val="24"/>
          <w:lang w:eastAsia="en-GB"/>
        </w:rPr>
        <w:drawing>
          <wp:inline distT="0" distB="0" distL="0" distR="0" wp14:anchorId="5DFEEA75" wp14:editId="17756E63">
            <wp:extent cx="5671185" cy="204489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671185" cy="2044898"/>
                    </a:xfrm>
                    <a:prstGeom prst="rect">
                      <a:avLst/>
                    </a:prstGeom>
                  </pic:spPr>
                </pic:pic>
              </a:graphicData>
            </a:graphic>
          </wp:inline>
        </w:drawing>
      </w:r>
    </w:p>
    <w:p w:rsidR="002F5319" w:rsidRPr="00FA4D0E" w:rsidRDefault="002F5319" w:rsidP="002F5319">
      <w:pPr>
        <w:jc w:val="both"/>
        <w:rPr>
          <w:rFonts w:asciiTheme="majorBidi" w:hAnsiTheme="majorBidi" w:cstheme="majorBidi"/>
          <w:sz w:val="24"/>
          <w:szCs w:val="24"/>
          <w:lang w:val="en"/>
        </w:rPr>
      </w:pPr>
      <w:bookmarkStart w:id="2" w:name="_Ref322002129"/>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00F140E9">
        <w:rPr>
          <w:rFonts w:asciiTheme="majorBidi" w:hAnsiTheme="majorBidi" w:cstheme="majorBidi"/>
          <w:noProof/>
          <w:sz w:val="24"/>
          <w:szCs w:val="24"/>
          <w:lang w:val="en"/>
        </w:rPr>
        <w:t>2</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w:t>
      </w:r>
      <w:r w:rsidR="00B3769D" w:rsidRPr="00FA4D0E">
        <w:rPr>
          <w:rFonts w:asciiTheme="majorBidi" w:hAnsiTheme="majorBidi" w:cstheme="majorBidi"/>
          <w:sz w:val="24"/>
          <w:szCs w:val="24"/>
          <w:lang w:val="en"/>
        </w:rPr>
        <w:t xml:space="preserve">Cost matrix constrains: </w:t>
      </w:r>
      <w:proofErr w:type="spellStart"/>
      <w:r w:rsidRPr="00FA4D0E">
        <w:rPr>
          <w:rFonts w:asciiTheme="majorBidi" w:hAnsiTheme="majorBidi" w:cstheme="majorBidi"/>
          <w:sz w:val="24"/>
          <w:szCs w:val="24"/>
          <w:lang w:val="en"/>
        </w:rPr>
        <w:t>Sukoe-Chuba</w:t>
      </w:r>
      <w:proofErr w:type="spellEnd"/>
      <w:r w:rsidRPr="00FA4D0E">
        <w:rPr>
          <w:rFonts w:asciiTheme="majorBidi" w:hAnsiTheme="majorBidi" w:cstheme="majorBidi"/>
          <w:sz w:val="24"/>
          <w:szCs w:val="24"/>
          <w:lang w:val="en"/>
        </w:rPr>
        <w:t xml:space="preserve"> Band (left) and the </w:t>
      </w:r>
      <w:proofErr w:type="spellStart"/>
      <w:r w:rsidRPr="00FA4D0E">
        <w:rPr>
          <w:rFonts w:asciiTheme="majorBidi" w:hAnsiTheme="majorBidi" w:cstheme="majorBidi"/>
          <w:sz w:val="24"/>
          <w:szCs w:val="24"/>
          <w:lang w:val="en"/>
        </w:rPr>
        <w:t>Itakura</w:t>
      </w:r>
      <w:proofErr w:type="spellEnd"/>
      <w:r w:rsidRPr="00FA4D0E">
        <w:rPr>
          <w:rFonts w:asciiTheme="majorBidi" w:hAnsiTheme="majorBidi" w:cstheme="majorBidi"/>
          <w:sz w:val="24"/>
          <w:szCs w:val="24"/>
          <w:lang w:val="en"/>
        </w:rPr>
        <w:t xml:space="preserve"> Parallelogram (right).</w:t>
      </w:r>
      <w:bookmarkEnd w:id="2"/>
    </w:p>
    <w:p w:rsidR="00D30A3C" w:rsidRPr="00FA4D0E" w:rsidRDefault="00B3769D" w:rsidP="003E0A7E">
      <w:pPr>
        <w:jc w:val="both"/>
        <w:rPr>
          <w:rFonts w:asciiTheme="majorBidi" w:hAnsiTheme="majorBidi" w:cstheme="majorBidi"/>
          <w:sz w:val="24"/>
          <w:szCs w:val="24"/>
          <w:lang w:val="en"/>
        </w:rPr>
      </w:pPr>
      <w:r w:rsidRPr="00FA4D0E">
        <w:rPr>
          <w:rFonts w:asciiTheme="majorBidi" w:hAnsiTheme="majorBidi" w:cstheme="majorBidi"/>
          <w:sz w:val="24"/>
          <w:szCs w:val="24"/>
          <w:lang w:val="en"/>
        </w:rPr>
        <w:lastRenderedPageBreak/>
        <w:t>Data Abstraction: Speedup using data abstraction is performed by running DTW on a re</w:t>
      </w:r>
      <w:r w:rsidR="003E0A7E" w:rsidRPr="00FA4D0E">
        <w:rPr>
          <w:rFonts w:asciiTheme="majorBidi" w:hAnsiTheme="majorBidi" w:cstheme="majorBidi"/>
          <w:sz w:val="24"/>
          <w:szCs w:val="24"/>
          <w:lang w:val="en"/>
        </w:rPr>
        <w:t xml:space="preserve">duced presentation of the data thus reducing the cell numbers that need to be computed. The warp path is calculated on the reduced resolution matrix and mapped back to the original (full) cost matrix. </w:t>
      </w:r>
    </w:p>
    <w:p w:rsidR="00C363A2" w:rsidRPr="00FA4D0E" w:rsidRDefault="0074498C" w:rsidP="00A47237">
      <w:p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C363A2"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Se</w:t>
      </w:r>
      <w:r w:rsidR="00C363A2" w:rsidRPr="00FA4D0E">
        <w:rPr>
          <w:rFonts w:asciiTheme="majorBidi" w:hAnsiTheme="majorBidi" w:cstheme="majorBidi"/>
          <w:sz w:val="24"/>
          <w:szCs w:val="24"/>
          <w:lang w:val="en"/>
        </w:rPr>
        <w:t xml:space="preserve">arching the most similar </w:t>
      </w:r>
      <w:r w:rsidRPr="00FA4D0E">
        <w:rPr>
          <w:rFonts w:asciiTheme="majorBidi" w:hAnsiTheme="majorBidi" w:cstheme="majorBidi"/>
          <w:sz w:val="24"/>
          <w:szCs w:val="24"/>
          <w:lang w:val="en"/>
        </w:rPr>
        <w:t>time series</w:t>
      </w:r>
      <w:r w:rsidR="00C363A2" w:rsidRPr="00FA4D0E">
        <w:rPr>
          <w:rFonts w:asciiTheme="majorBidi" w:hAnsiTheme="majorBidi" w:cstheme="majorBidi"/>
          <w:sz w:val="24"/>
          <w:szCs w:val="24"/>
          <w:lang w:val="en"/>
        </w:rPr>
        <w:t xml:space="preserve"> in the databas</w:t>
      </w:r>
      <w:r w:rsidR="00477268" w:rsidRPr="00FA4D0E">
        <w:rPr>
          <w:rFonts w:asciiTheme="majorBidi" w:hAnsiTheme="majorBidi" w:cstheme="majorBidi"/>
          <w:sz w:val="24"/>
          <w:szCs w:val="24"/>
          <w:lang w:val="en"/>
        </w:rPr>
        <w:t>e given a template time series</w:t>
      </w:r>
      <w:r w:rsidRPr="00FA4D0E">
        <w:rPr>
          <w:rFonts w:asciiTheme="majorBidi" w:hAnsiTheme="majorBidi" w:cstheme="majorBidi"/>
          <w:sz w:val="24"/>
          <w:szCs w:val="24"/>
          <w:lang w:val="en"/>
        </w:rPr>
        <w:t xml:space="preserve"> can be done more efficiently </w:t>
      </w:r>
      <w:r w:rsidR="00477268" w:rsidRPr="00FA4D0E">
        <w:rPr>
          <w:rFonts w:asciiTheme="majorBidi" w:hAnsiTheme="majorBidi" w:cstheme="majorBidi"/>
          <w:sz w:val="24"/>
          <w:szCs w:val="24"/>
          <w:lang w:val="en"/>
        </w:rPr>
        <w:t>using lower bound functions than using DTW to compare the template to every series in the database. A lower-</w:t>
      </w:r>
      <w:r w:rsidRPr="00FA4D0E">
        <w:rPr>
          <w:rFonts w:asciiTheme="majorBidi" w:hAnsiTheme="majorBidi" w:cstheme="majorBidi"/>
          <w:sz w:val="24"/>
          <w:szCs w:val="24"/>
          <w:lang w:val="en"/>
        </w:rPr>
        <w:t>b</w:t>
      </w:r>
      <w:r w:rsidR="00477268" w:rsidRPr="00FA4D0E">
        <w:rPr>
          <w:rFonts w:asciiTheme="majorBidi" w:hAnsiTheme="majorBidi" w:cstheme="majorBidi"/>
          <w:sz w:val="24"/>
          <w:szCs w:val="24"/>
          <w:lang w:val="en"/>
        </w:rPr>
        <w:t xml:space="preserve">ounding </w:t>
      </w:r>
      <w:r w:rsidRPr="00FA4D0E">
        <w:rPr>
          <w:rFonts w:asciiTheme="majorBidi" w:hAnsiTheme="majorBidi" w:cstheme="majorBidi"/>
          <w:sz w:val="24"/>
          <w:szCs w:val="24"/>
          <w:lang w:val="en"/>
        </w:rPr>
        <w:t xml:space="preserve">is cheap </w:t>
      </w:r>
      <w:r w:rsidR="00A47237" w:rsidRPr="00FA4D0E">
        <w:rPr>
          <w:rFonts w:asciiTheme="majorBidi" w:hAnsiTheme="majorBidi" w:cstheme="majorBidi"/>
          <w:sz w:val="24"/>
          <w:szCs w:val="24"/>
          <w:lang w:val="en"/>
        </w:rPr>
        <w:t xml:space="preserve">and approximate. However, it </w:t>
      </w:r>
      <w:r w:rsidRPr="00FA4D0E">
        <w:rPr>
          <w:rFonts w:asciiTheme="majorBidi" w:hAnsiTheme="majorBidi" w:cstheme="majorBidi"/>
          <w:sz w:val="24"/>
          <w:szCs w:val="24"/>
          <w:lang w:val="en"/>
        </w:rPr>
        <w:t xml:space="preserve">underestimates the actual cost determined by DTW. It is used to avoid comparing </w:t>
      </w:r>
      <w:r w:rsidR="00300601" w:rsidRPr="00FA4D0E">
        <w:rPr>
          <w:rFonts w:asciiTheme="majorBidi" w:hAnsiTheme="majorBidi" w:cstheme="majorBidi"/>
          <w:sz w:val="24"/>
          <w:szCs w:val="24"/>
          <w:lang w:val="en"/>
        </w:rPr>
        <w:t>serieses by DTW when the lower-</w:t>
      </w:r>
      <w:r w:rsidR="00A47237" w:rsidRPr="00FA4D0E">
        <w:rPr>
          <w:rFonts w:asciiTheme="majorBidi" w:hAnsiTheme="majorBidi" w:cstheme="majorBidi"/>
          <w:sz w:val="24"/>
          <w:szCs w:val="24"/>
          <w:lang w:val="en"/>
        </w:rPr>
        <w:t>b</w:t>
      </w:r>
      <w:r w:rsidR="00300601" w:rsidRPr="00FA4D0E">
        <w:rPr>
          <w:rFonts w:asciiTheme="majorBidi" w:hAnsiTheme="majorBidi" w:cstheme="majorBidi"/>
          <w:sz w:val="24"/>
          <w:szCs w:val="24"/>
          <w:lang w:val="en"/>
        </w:rPr>
        <w:t>ounding estimate indicates that the time series is worse match than the current best match.</w:t>
      </w:r>
    </w:p>
    <w:p w:rsidR="00613907" w:rsidRDefault="00A47237" w:rsidP="00613907">
      <w:pPr>
        <w:jc w:val="both"/>
        <w:rPr>
          <w:rFonts w:asciiTheme="majorBidi" w:hAnsiTheme="majorBidi" w:cstheme="majorBidi"/>
          <w:sz w:val="24"/>
          <w:szCs w:val="24"/>
          <w:lang w:val="en"/>
        </w:rPr>
      </w:pPr>
      <w:proofErr w:type="spellStart"/>
      <w:proofErr w:type="gramStart"/>
      <w:r w:rsidRPr="00FA4D0E">
        <w:rPr>
          <w:rFonts w:asciiTheme="majorBidi" w:hAnsiTheme="majorBidi" w:cstheme="majorBidi"/>
          <w:sz w:val="24"/>
          <w:szCs w:val="24"/>
          <w:lang w:val="en"/>
        </w:rPr>
        <w:t>FastDTW</w:t>
      </w:r>
      <w:proofErr w:type="spellEnd"/>
      <w:r w:rsidRPr="00FA4D0E">
        <w:rPr>
          <w:rFonts w:asciiTheme="majorBidi" w:hAnsiTheme="majorBidi" w:cstheme="majorBidi"/>
          <w:sz w:val="24"/>
          <w:szCs w:val="24"/>
          <w:lang w:val="en"/>
        </w:rPr>
        <w:t>,</w:t>
      </w:r>
      <w:proofErr w:type="gramEnd"/>
      <w:r w:rsidRPr="00FA4D0E">
        <w:rPr>
          <w:rFonts w:asciiTheme="majorBidi" w:hAnsiTheme="majorBidi" w:cstheme="majorBidi"/>
          <w:sz w:val="24"/>
          <w:szCs w:val="24"/>
          <w:lang w:val="en"/>
        </w:rPr>
        <w:t xml:space="preserve"> proposed by Stan Salvador and Philip Chan, approximate DTW in a linear time using multilevel approach that recursively projects a warping path from the coarser resolution to the current resolution and refines it. This approach is an order of magnitude faster than DTW, and also compliments existing indexing methods that speedup time series similarity search and classification</w:t>
      </w:r>
      <w:r w:rsidR="00772C8D">
        <w:rPr>
          <w:rFonts w:asciiTheme="majorBidi" w:hAnsiTheme="majorBidi" w:cstheme="majorBidi"/>
          <w:sz w:val="24"/>
          <w:szCs w:val="24"/>
          <w:lang w:val="en"/>
        </w:rPr>
        <w:t>.</w:t>
      </w:r>
      <w:sdt>
        <w:sdtPr>
          <w:rPr>
            <w:rFonts w:asciiTheme="majorBidi" w:hAnsiTheme="majorBidi" w:cstheme="majorBidi"/>
            <w:sz w:val="24"/>
            <w:szCs w:val="24"/>
            <w:lang w:val="en"/>
          </w:rPr>
          <w:id w:val="-1886334046"/>
          <w:citation/>
        </w:sdtPr>
        <w:sdtContent>
          <w:r w:rsidR="00772C8D">
            <w:rPr>
              <w:rFonts w:asciiTheme="majorBidi" w:hAnsiTheme="majorBidi" w:cstheme="majorBidi"/>
              <w:sz w:val="24"/>
              <w:szCs w:val="24"/>
              <w:lang w:val="en"/>
            </w:rPr>
            <w:fldChar w:fldCharType="begin"/>
          </w:r>
          <w:r w:rsidR="00772C8D">
            <w:rPr>
              <w:rFonts w:asciiTheme="majorBidi" w:hAnsiTheme="majorBidi" w:cstheme="majorBidi"/>
              <w:sz w:val="24"/>
              <w:szCs w:val="24"/>
              <w:lang w:val="en-US"/>
            </w:rPr>
            <w:instrText xml:space="preserve"> CITATION Sal \l 1033 </w:instrText>
          </w:r>
          <w:r w:rsidR="00772C8D">
            <w:rPr>
              <w:rFonts w:asciiTheme="majorBidi" w:hAnsiTheme="majorBidi" w:cstheme="majorBidi"/>
              <w:sz w:val="24"/>
              <w:szCs w:val="24"/>
              <w:lang w:val="en"/>
            </w:rPr>
            <w:fldChar w:fldCharType="separate"/>
          </w:r>
          <w:r w:rsidR="009277EA">
            <w:rPr>
              <w:rFonts w:asciiTheme="majorBidi" w:hAnsiTheme="majorBidi" w:cstheme="majorBidi"/>
              <w:noProof/>
              <w:sz w:val="24"/>
              <w:szCs w:val="24"/>
              <w:lang w:val="en-US"/>
            </w:rPr>
            <w:t xml:space="preserve"> </w:t>
          </w:r>
          <w:r w:rsidR="009277EA" w:rsidRPr="009277EA">
            <w:rPr>
              <w:rFonts w:asciiTheme="majorBidi" w:hAnsiTheme="majorBidi" w:cstheme="majorBidi"/>
              <w:noProof/>
              <w:sz w:val="24"/>
              <w:szCs w:val="24"/>
              <w:lang w:val="en-US"/>
            </w:rPr>
            <w:t>[9]</w:t>
          </w:r>
          <w:r w:rsidR="00772C8D">
            <w:rPr>
              <w:rFonts w:asciiTheme="majorBidi" w:hAnsiTheme="majorBidi" w:cstheme="majorBidi"/>
              <w:sz w:val="24"/>
              <w:szCs w:val="24"/>
              <w:lang w:val="en"/>
            </w:rPr>
            <w:fldChar w:fldCharType="end"/>
          </w:r>
        </w:sdtContent>
      </w:sdt>
    </w:p>
    <w:p w:rsidR="00A62FB9" w:rsidRPr="00613907" w:rsidRDefault="00A62FB9" w:rsidP="00613907">
      <w:pPr>
        <w:jc w:val="both"/>
        <w:rPr>
          <w:rFonts w:asciiTheme="majorBidi" w:hAnsiTheme="majorBidi" w:cstheme="majorBidi"/>
          <w:sz w:val="24"/>
          <w:szCs w:val="24"/>
          <w:lang w:val="en"/>
        </w:rPr>
      </w:pPr>
      <w:proofErr w:type="spellStart"/>
      <w:r>
        <w:rPr>
          <w:lang w:val="en-US" w:bidi="ar-SA"/>
        </w:rPr>
        <w:t>Ratanamahata</w:t>
      </w:r>
      <w:r w:rsidR="00613907">
        <w:rPr>
          <w:lang w:val="en-US" w:bidi="ar-SA"/>
        </w:rPr>
        <w:t>na</w:t>
      </w:r>
      <w:proofErr w:type="spellEnd"/>
      <w:r w:rsidR="00613907">
        <w:rPr>
          <w:lang w:val="en-US" w:bidi="ar-SA"/>
        </w:rPr>
        <w:t xml:space="preserve"> and </w:t>
      </w:r>
      <w:proofErr w:type="spellStart"/>
      <w:r w:rsidR="00613907">
        <w:rPr>
          <w:lang w:val="en-US" w:bidi="ar-SA"/>
        </w:rPr>
        <w:t>Kough</w:t>
      </w:r>
      <w:proofErr w:type="spellEnd"/>
      <w:r w:rsidR="00613907">
        <w:rPr>
          <w:lang w:val="en-US" w:bidi="ar-SA"/>
        </w:rPr>
        <w:t xml:space="preserve"> have shown the following fact</w:t>
      </w:r>
      <w:r>
        <w:rPr>
          <w:lang w:val="en-US" w:bidi="ar-SA"/>
        </w:rPr>
        <w:t xml:space="preserve"> about DTW in </w:t>
      </w:r>
      <w:r w:rsidR="00613907">
        <w:rPr>
          <w:lang w:val="en-US" w:bidi="ar-SA"/>
        </w:rPr>
        <w:t>their</w:t>
      </w:r>
      <w:r>
        <w:rPr>
          <w:lang w:val="en-US" w:bidi="ar-SA"/>
        </w:rPr>
        <w:t xml:space="preserve"> work in </w:t>
      </w:r>
      <w:sdt>
        <w:sdtPr>
          <w:rPr>
            <w:lang w:val="en-US" w:bidi="ar-SA"/>
          </w:rPr>
          <w:id w:val="1226185969"/>
          <w:citation/>
        </w:sdtPr>
        <w:sdtContent>
          <w:r>
            <w:rPr>
              <w:lang w:val="en-US" w:bidi="ar-SA"/>
            </w:rPr>
            <w:fldChar w:fldCharType="begin"/>
          </w:r>
          <w:r>
            <w:rPr>
              <w:lang w:val="en-US" w:bidi="ar-SA"/>
            </w:rPr>
            <w:instrText xml:space="preserve"> CITATION Rat1 \l 1033 </w:instrText>
          </w:r>
          <w:r>
            <w:rPr>
              <w:lang w:val="en-US" w:bidi="ar-SA"/>
            </w:rPr>
            <w:fldChar w:fldCharType="separate"/>
          </w:r>
          <w:r w:rsidR="009277EA" w:rsidRPr="009277EA">
            <w:rPr>
              <w:noProof/>
              <w:lang w:val="en-US" w:bidi="ar-SA"/>
            </w:rPr>
            <w:t>[10]</w:t>
          </w:r>
          <w:r>
            <w:rPr>
              <w:lang w:val="en-US" w:bidi="ar-SA"/>
            </w:rPr>
            <w:fldChar w:fldCharType="end"/>
          </w:r>
        </w:sdtContent>
      </w:sdt>
      <w:r w:rsidR="00613907">
        <w:rPr>
          <w:lang w:val="en-US" w:bidi="ar-SA"/>
        </w:rPr>
        <w:t>: Co</w:t>
      </w:r>
      <w:r w:rsidRPr="00A62FB9">
        <w:rPr>
          <w:lang w:val="en-US" w:bidi="ar-SA"/>
        </w:rPr>
        <w:t xml:space="preserve">mparing sequences of different lengths and </w:t>
      </w:r>
      <w:proofErr w:type="spellStart"/>
      <w:r w:rsidRPr="00A62FB9">
        <w:rPr>
          <w:lang w:val="en-US" w:bidi="ar-SA"/>
        </w:rPr>
        <w:t>reinterpolating</w:t>
      </w:r>
      <w:proofErr w:type="spellEnd"/>
      <w:r w:rsidRPr="00A62FB9">
        <w:rPr>
          <w:lang w:val="en-US" w:bidi="ar-SA"/>
        </w:rPr>
        <w:t xml:space="preserve"> them to equal length produce no statistically significant difference in accuracy or precision/recall.</w:t>
      </w:r>
      <w:r>
        <w:rPr>
          <w:lang w:val="en-US" w:bidi="ar-SA"/>
        </w:rPr>
        <w:t xml:space="preserve">  </w:t>
      </w:r>
    </w:p>
    <w:p w:rsidR="00613907" w:rsidRDefault="00A62FB9" w:rsidP="00613907">
      <w:pPr>
        <w:rPr>
          <w:lang w:val="en-US" w:bidi="ar-SA"/>
        </w:rPr>
      </w:pPr>
      <w:r>
        <w:rPr>
          <w:lang w:val="en-US" w:bidi="ar-SA"/>
        </w:rPr>
        <w:t xml:space="preserve">Although in our work we do make </w:t>
      </w:r>
      <w:proofErr w:type="spellStart"/>
      <w:r w:rsidR="00613907" w:rsidRPr="00A62FB9">
        <w:rPr>
          <w:lang w:val="en-US" w:bidi="ar-SA"/>
        </w:rPr>
        <w:t>reinterpolating</w:t>
      </w:r>
      <w:proofErr w:type="spellEnd"/>
      <w:r w:rsidR="00613907">
        <w:rPr>
          <w:lang w:val="en-US" w:bidi="ar-SA"/>
        </w:rPr>
        <w:t xml:space="preserve"> of </w:t>
      </w:r>
      <w:proofErr w:type="spellStart"/>
      <w:r w:rsidR="00613907">
        <w:rPr>
          <w:lang w:val="en-US" w:bidi="ar-SA"/>
        </w:rPr>
        <w:t>sequeces</w:t>
      </w:r>
      <w:proofErr w:type="spellEnd"/>
      <w:r w:rsidR="00613907">
        <w:rPr>
          <w:lang w:val="en-US" w:bidi="ar-SA"/>
        </w:rPr>
        <w:t xml:space="preserve"> to compare </w:t>
      </w:r>
      <w:proofErr w:type="spellStart"/>
      <w:r w:rsidR="00613907">
        <w:rPr>
          <w:lang w:val="en-US" w:bidi="ar-SA"/>
        </w:rPr>
        <w:t>equilenth</w:t>
      </w:r>
      <w:proofErr w:type="spellEnd"/>
      <w:r w:rsidR="00613907">
        <w:rPr>
          <w:lang w:val="en-US" w:bidi="ar-SA"/>
        </w:rPr>
        <w:t xml:space="preserve"> sequences.</w:t>
      </w:r>
    </w:p>
    <w:p w:rsidR="002220E9" w:rsidRPr="00613907" w:rsidRDefault="002220E9" w:rsidP="00613907">
      <w:pPr>
        <w:rPr>
          <w:lang w:val="en-US" w:bidi="ar-SA"/>
        </w:rPr>
      </w:pPr>
      <w:r>
        <w:rPr>
          <w:lang w:val="en-US" w:bidi="ar-SA"/>
        </w:rPr>
        <w:br w:type="page"/>
      </w:r>
    </w:p>
    <w:p w:rsidR="00D30A3C" w:rsidRDefault="00387762" w:rsidP="00387762">
      <w:pPr>
        <w:pStyle w:val="Heading2"/>
        <w:rPr>
          <w:lang w:val="en-US" w:bidi="ar-SA"/>
        </w:rPr>
      </w:pPr>
      <w:r>
        <w:rPr>
          <w:lang w:val="en-US" w:bidi="ar-SA"/>
        </w:rPr>
        <w:lastRenderedPageBreak/>
        <w:t>Earth Movers Distance</w:t>
      </w:r>
    </w:p>
    <w:p w:rsidR="00387762" w:rsidRPr="002C6815" w:rsidRDefault="00387762"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E</w:t>
      </w:r>
      <w:r w:rsidR="00C21C92" w:rsidRPr="002C6815">
        <w:rPr>
          <w:rFonts w:asciiTheme="majorBidi" w:hAnsiTheme="majorBidi" w:cstheme="majorBidi"/>
          <w:sz w:val="24"/>
          <w:szCs w:val="24"/>
          <w:lang w:val="en"/>
        </w:rPr>
        <w:t>art</w:t>
      </w:r>
      <w:r w:rsidRPr="002C6815">
        <w:rPr>
          <w:rFonts w:asciiTheme="majorBidi" w:hAnsiTheme="majorBidi" w:cstheme="majorBidi"/>
          <w:sz w:val="24"/>
          <w:szCs w:val="24"/>
          <w:lang w:val="en"/>
        </w:rPr>
        <w:t>h movers distance</w:t>
      </w:r>
      <w:r w:rsidR="00BE029D" w:rsidRPr="002C6815">
        <w:rPr>
          <w:rFonts w:asciiTheme="majorBidi" w:hAnsiTheme="majorBidi" w:cstheme="majorBidi"/>
          <w:sz w:val="24"/>
          <w:szCs w:val="24"/>
          <w:lang w:val="en"/>
        </w:rPr>
        <w:t xml:space="preserve"> (EMD)</w:t>
      </w:r>
      <w:r w:rsidRPr="002C6815">
        <w:rPr>
          <w:rFonts w:asciiTheme="majorBidi" w:hAnsiTheme="majorBidi" w:cstheme="majorBidi"/>
          <w:sz w:val="24"/>
          <w:szCs w:val="24"/>
          <w:lang w:val="en"/>
        </w:rPr>
        <w:t xml:space="preserve"> is a measure </w:t>
      </w:r>
      <w:r w:rsidR="002812F6" w:rsidRPr="002C6815">
        <w:rPr>
          <w:rFonts w:asciiTheme="majorBidi" w:hAnsiTheme="majorBidi" w:cstheme="majorBidi"/>
          <w:sz w:val="24"/>
          <w:szCs w:val="24"/>
          <w:lang w:val="en"/>
        </w:rPr>
        <w:t xml:space="preserve">of </w:t>
      </w:r>
      <w:r w:rsidR="00BE029D" w:rsidRPr="002C6815">
        <w:rPr>
          <w:rFonts w:asciiTheme="majorBidi" w:hAnsiTheme="majorBidi" w:cstheme="majorBidi"/>
          <w:sz w:val="24"/>
          <w:szCs w:val="24"/>
          <w:lang w:val="en"/>
        </w:rPr>
        <w:t xml:space="preserve">the dissimilarity </w:t>
      </w:r>
      <w:r w:rsidR="002812F6" w:rsidRPr="002C6815">
        <w:rPr>
          <w:rFonts w:asciiTheme="majorBidi" w:hAnsiTheme="majorBidi" w:cstheme="majorBidi"/>
          <w:sz w:val="24"/>
          <w:szCs w:val="24"/>
          <w:lang w:val="en"/>
        </w:rPr>
        <w:t>between</w:t>
      </w:r>
      <w:r w:rsidRPr="002C6815">
        <w:rPr>
          <w:rFonts w:asciiTheme="majorBidi" w:hAnsiTheme="majorBidi" w:cstheme="majorBidi"/>
          <w:sz w:val="24"/>
          <w:szCs w:val="24"/>
          <w:lang w:val="en"/>
        </w:rPr>
        <w:t xml:space="preserve"> two </w:t>
      </w:r>
      <w:r w:rsidR="00D34E4F" w:rsidRPr="002C6815">
        <w:rPr>
          <w:rFonts w:asciiTheme="majorBidi" w:hAnsiTheme="majorBidi" w:cstheme="majorBidi"/>
          <w:sz w:val="24"/>
          <w:szCs w:val="24"/>
          <w:lang w:val="en"/>
        </w:rPr>
        <w:t>histograms</w:t>
      </w:r>
      <w:r w:rsidRPr="002C6815">
        <w:rPr>
          <w:rFonts w:asciiTheme="majorBidi" w:hAnsiTheme="majorBidi" w:cstheme="majorBidi"/>
          <w:sz w:val="24"/>
          <w:szCs w:val="24"/>
          <w:lang w:val="en"/>
        </w:rPr>
        <w:t xml:space="preserve">. Descriptively, </w:t>
      </w:r>
      <w:r w:rsidR="00C21C92" w:rsidRPr="002C6815">
        <w:rPr>
          <w:rFonts w:asciiTheme="majorBidi" w:hAnsiTheme="majorBidi" w:cstheme="majorBidi"/>
          <w:sz w:val="24"/>
          <w:szCs w:val="24"/>
          <w:lang w:val="en"/>
        </w:rPr>
        <w:t xml:space="preserve">if the </w:t>
      </w:r>
      <w:r w:rsidR="00D34E4F" w:rsidRPr="002C6815">
        <w:rPr>
          <w:rFonts w:asciiTheme="majorBidi" w:hAnsiTheme="majorBidi" w:cstheme="majorBidi"/>
          <w:sz w:val="24"/>
          <w:szCs w:val="24"/>
          <w:lang w:val="en"/>
        </w:rPr>
        <w:t>histograms</w:t>
      </w:r>
      <w:r w:rsidR="00C21C92" w:rsidRPr="002C6815">
        <w:rPr>
          <w:rFonts w:asciiTheme="majorBidi" w:hAnsiTheme="majorBidi" w:cstheme="majorBidi"/>
          <w:sz w:val="24"/>
          <w:szCs w:val="24"/>
          <w:lang w:val="en"/>
        </w:rPr>
        <w:t xml:space="preserve"> are interpreted as two different ways of piling up a certain amount of dirt, the EMD is the minimal cost of turning one pile to other</w:t>
      </w:r>
      <w:r w:rsidR="00BE029D" w:rsidRPr="002C6815">
        <w:rPr>
          <w:rFonts w:asciiTheme="majorBidi" w:hAnsiTheme="majorBidi" w:cstheme="majorBidi"/>
          <w:sz w:val="24"/>
          <w:szCs w:val="24"/>
          <w:lang w:val="en"/>
        </w:rPr>
        <w:t>, where the cost is assumed to be the amount of dirt moved times the distance by which it moved.</w:t>
      </w:r>
    </w:p>
    <w:p w:rsidR="002812F6" w:rsidRPr="002C6815" w:rsidRDefault="00653815"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has been experimentally verified to capture well the perceptual notion of a difference between images.</w:t>
      </w:r>
      <w:sdt>
        <w:sdtPr>
          <w:rPr>
            <w:rFonts w:asciiTheme="majorBidi" w:hAnsiTheme="majorBidi" w:cstheme="majorBidi"/>
            <w:sz w:val="24"/>
            <w:szCs w:val="24"/>
            <w:lang w:val="en"/>
          </w:rPr>
          <w:id w:val="-1220053790"/>
          <w:citation/>
        </w:sdt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 CITATION Poi03 \l 1033 </w:instrText>
          </w:r>
          <w:r w:rsidRPr="002C6815">
            <w:rPr>
              <w:rFonts w:asciiTheme="majorBidi" w:hAnsiTheme="majorBidi" w:cstheme="majorBidi"/>
              <w:sz w:val="24"/>
              <w:szCs w:val="24"/>
              <w:lang w:val="en"/>
            </w:rPr>
            <w:fldChar w:fldCharType="separate"/>
          </w:r>
          <w:r w:rsidR="009277EA">
            <w:rPr>
              <w:rFonts w:asciiTheme="majorBidi" w:hAnsiTheme="majorBidi" w:cstheme="majorBidi"/>
              <w:noProof/>
              <w:sz w:val="24"/>
              <w:szCs w:val="24"/>
              <w:lang w:val="en"/>
            </w:rPr>
            <w:t xml:space="preserve"> </w:t>
          </w:r>
          <w:r w:rsidR="009277EA" w:rsidRPr="009277EA">
            <w:rPr>
              <w:rFonts w:asciiTheme="majorBidi" w:hAnsiTheme="majorBidi" w:cstheme="majorBidi"/>
              <w:noProof/>
              <w:sz w:val="24"/>
              <w:szCs w:val="24"/>
              <w:lang w:val="en"/>
            </w:rPr>
            <w:t>[11]</w:t>
          </w:r>
          <w:r w:rsidRPr="002C6815">
            <w:rPr>
              <w:rFonts w:asciiTheme="majorBidi" w:hAnsiTheme="majorBidi" w:cstheme="majorBidi"/>
              <w:sz w:val="24"/>
              <w:szCs w:val="24"/>
              <w:lang w:val="en"/>
            </w:rPr>
            <w:fldChar w:fldCharType="end"/>
          </w:r>
        </w:sdtContent>
      </w:sdt>
      <w:r w:rsidR="002812F6" w:rsidRPr="002C6815">
        <w:rPr>
          <w:rFonts w:asciiTheme="majorBidi" w:hAnsiTheme="majorBidi" w:cstheme="majorBidi"/>
          <w:sz w:val="24"/>
          <w:szCs w:val="24"/>
          <w:lang w:val="en"/>
        </w:rPr>
        <w:t xml:space="preserve"> </w:t>
      </w:r>
    </w:p>
    <w:p w:rsidR="00A318DB" w:rsidRPr="002C6815" w:rsidRDefault="00A318DB" w:rsidP="00A318DB">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BE029D" w:rsidRPr="002C6815" w:rsidRDefault="00BE029D"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Computing EMD is based on a solution to the well-known transportation problem.</w:t>
      </w:r>
      <w:r w:rsidR="002220E9" w:rsidRPr="002C6815">
        <w:rPr>
          <w:rFonts w:asciiTheme="majorBidi" w:hAnsiTheme="majorBidi" w:cstheme="majorBidi"/>
          <w:sz w:val="24"/>
          <w:szCs w:val="24"/>
          <w:lang w:val="en"/>
        </w:rPr>
        <w:t xml:space="preserve"> It can be computed as the minimal value of a linear program. </w:t>
      </w:r>
    </w:p>
    <w:p w:rsidR="00846EB5" w:rsidRPr="002C6815" w:rsidRDefault="00846EB5" w:rsidP="006538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 xml:space="preserve">[EMD formal </w:t>
      </w:r>
      <w:r w:rsidR="00772C8D" w:rsidRPr="002C6815">
        <w:rPr>
          <w:rFonts w:asciiTheme="majorBidi" w:hAnsiTheme="majorBidi" w:cstheme="majorBidi"/>
          <w:sz w:val="24"/>
          <w:szCs w:val="24"/>
          <w:highlight w:val="yellow"/>
          <w:lang w:val="en"/>
        </w:rPr>
        <w:t>definition</w:t>
      </w:r>
      <w:r w:rsidRPr="002C6815">
        <w:rPr>
          <w:rFonts w:asciiTheme="majorBidi" w:hAnsiTheme="majorBidi" w:cstheme="majorBidi"/>
          <w:sz w:val="24"/>
          <w:szCs w:val="24"/>
          <w:highlight w:val="yellow"/>
          <w:lang w:val="en"/>
        </w:rPr>
        <w:t>]</w:t>
      </w:r>
    </w:p>
    <w:p w:rsidR="00A318DB" w:rsidRPr="002C6815" w:rsidRDefault="00846EB5" w:rsidP="002C6815">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naturally extends the notion of a distance between single elements to that of a distance between sets, or distributions, of elements. In addition, it’s a true metric if the signatures are equal.</w:t>
      </w:r>
      <w:sdt>
        <w:sdtPr>
          <w:rPr>
            <w:rFonts w:asciiTheme="majorBidi" w:hAnsiTheme="majorBidi" w:cstheme="majorBidi"/>
            <w:sz w:val="24"/>
            <w:szCs w:val="24"/>
            <w:lang w:val="en"/>
          </w:rPr>
          <w:id w:val="319240505"/>
          <w:citation/>
        </w:sdt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CITATION CVo12 \l 1033 </w:instrText>
          </w:r>
          <w:r w:rsidRPr="002C6815">
            <w:rPr>
              <w:rFonts w:asciiTheme="majorBidi" w:hAnsiTheme="majorBidi" w:cstheme="majorBidi"/>
              <w:sz w:val="24"/>
              <w:szCs w:val="24"/>
              <w:lang w:val="en"/>
            </w:rPr>
            <w:fldChar w:fldCharType="separate"/>
          </w:r>
          <w:r w:rsidR="009277EA">
            <w:rPr>
              <w:rFonts w:asciiTheme="majorBidi" w:hAnsiTheme="majorBidi" w:cstheme="majorBidi"/>
              <w:noProof/>
              <w:sz w:val="24"/>
              <w:szCs w:val="24"/>
              <w:lang w:val="en"/>
            </w:rPr>
            <w:t xml:space="preserve"> </w:t>
          </w:r>
          <w:r w:rsidR="009277EA" w:rsidRPr="009277EA">
            <w:rPr>
              <w:rFonts w:asciiTheme="majorBidi" w:hAnsiTheme="majorBidi" w:cstheme="majorBidi"/>
              <w:noProof/>
              <w:sz w:val="24"/>
              <w:szCs w:val="24"/>
              <w:lang w:val="en"/>
            </w:rPr>
            <w:t>[12]</w:t>
          </w:r>
          <w:r w:rsidRPr="002C6815">
            <w:rPr>
              <w:rFonts w:asciiTheme="majorBidi" w:hAnsiTheme="majorBidi" w:cstheme="majorBidi"/>
              <w:sz w:val="24"/>
              <w:szCs w:val="24"/>
              <w:lang w:val="en"/>
            </w:rPr>
            <w:fldChar w:fldCharType="end"/>
          </w:r>
        </w:sdtContent>
      </w:sdt>
      <w:r w:rsidR="002812F6" w:rsidRPr="002C6815">
        <w:rPr>
          <w:rFonts w:asciiTheme="majorBidi" w:hAnsiTheme="majorBidi" w:cstheme="majorBidi"/>
          <w:sz w:val="24"/>
          <w:szCs w:val="24"/>
          <w:lang w:val="en"/>
        </w:rPr>
        <w:t xml:space="preserve"> </w:t>
      </w:r>
      <w:r w:rsidR="00D34E4F" w:rsidRPr="002C6815">
        <w:rPr>
          <w:rFonts w:asciiTheme="majorBidi" w:hAnsiTheme="majorBidi" w:cstheme="majorBidi"/>
          <w:sz w:val="24"/>
          <w:szCs w:val="24"/>
          <w:lang w:val="en"/>
        </w:rPr>
        <w:t xml:space="preserve">A major hurdle to using EMD is its </w:t>
      </w:r>
      <w:r w:rsidR="002C6815" w:rsidRPr="002C6815">
        <w:rPr>
          <w:rFonts w:asciiTheme="majorBidi" w:hAnsiTheme="majorBidi" w:cstheme="majorBidi"/>
          <w:position w:val="-16"/>
          <w:sz w:val="24"/>
          <w:szCs w:val="24"/>
          <w:lang w:val="en"/>
        </w:rPr>
        <w:object w:dxaOrig="1320" w:dyaOrig="440">
          <v:shape id="_x0000_i1061" type="#_x0000_t75" style="width:65.75pt;height:21.3pt" o:ole="">
            <v:imagedata r:id="rId82" o:title=""/>
          </v:shape>
          <o:OLEObject Type="Embed" ProgID="Equation.DSMT4" ShapeID="_x0000_i1061" DrawAspect="Content" ObjectID="_1414874442" r:id="rId83"/>
        </w:object>
      </w:r>
      <w:r w:rsidR="00D34E4F" w:rsidRPr="002C6815">
        <w:rPr>
          <w:rFonts w:asciiTheme="majorBidi" w:hAnsiTheme="majorBidi" w:cstheme="majorBidi"/>
          <w:sz w:val="24"/>
          <w:szCs w:val="24"/>
          <w:lang w:val="en"/>
        </w:rPr>
        <w:t>computational complexity (for an N-bin histogram).</w:t>
      </w:r>
      <w:r w:rsidR="00F30BD5" w:rsidRPr="002C6815">
        <w:rPr>
          <w:rFonts w:asciiTheme="majorBidi" w:hAnsiTheme="majorBidi" w:cstheme="majorBidi"/>
          <w:sz w:val="24"/>
          <w:szCs w:val="24"/>
          <w:lang w:val="en"/>
        </w:rPr>
        <w:t xml:space="preserve">Various </w:t>
      </w:r>
      <w:r w:rsidR="00653815" w:rsidRPr="002C6815">
        <w:rPr>
          <w:rFonts w:asciiTheme="majorBidi" w:hAnsiTheme="majorBidi" w:cstheme="majorBidi"/>
          <w:sz w:val="24"/>
          <w:szCs w:val="24"/>
          <w:lang w:val="en"/>
        </w:rPr>
        <w:t>approximation</w:t>
      </w:r>
      <w:r w:rsidR="00F30BD5" w:rsidRPr="002C6815">
        <w:rPr>
          <w:rFonts w:asciiTheme="majorBidi" w:hAnsiTheme="majorBidi" w:cstheme="majorBidi"/>
          <w:sz w:val="24"/>
          <w:szCs w:val="24"/>
          <w:lang w:val="en"/>
        </w:rPr>
        <w:t xml:space="preserve"> algorithms have been proposed to </w:t>
      </w:r>
      <w:r w:rsidR="00653815" w:rsidRPr="002C6815">
        <w:rPr>
          <w:rFonts w:asciiTheme="majorBidi" w:hAnsiTheme="majorBidi" w:cstheme="majorBidi"/>
          <w:sz w:val="24"/>
          <w:szCs w:val="24"/>
          <w:lang w:val="en"/>
        </w:rPr>
        <w:t>speed up</w:t>
      </w:r>
      <w:r w:rsidR="00F30BD5" w:rsidRPr="002C6815">
        <w:rPr>
          <w:rFonts w:asciiTheme="majorBidi" w:hAnsiTheme="majorBidi" w:cstheme="majorBidi"/>
          <w:sz w:val="24"/>
          <w:szCs w:val="24"/>
          <w:lang w:val="en"/>
        </w:rPr>
        <w:t xml:space="preserve"> the computation of EMD.</w:t>
      </w:r>
      <w:r w:rsidR="00A318DB" w:rsidRPr="002C6815">
        <w:rPr>
          <w:rFonts w:asciiTheme="majorBidi" w:hAnsiTheme="majorBidi" w:cstheme="majorBidi"/>
          <w:sz w:val="24"/>
          <w:szCs w:val="24"/>
          <w:lang w:val="en"/>
        </w:rPr>
        <w:t xml:space="preserve"> </w:t>
      </w:r>
    </w:p>
    <w:p w:rsidR="00A318DB" w:rsidRPr="002C6815" w:rsidRDefault="00A318DB" w:rsidP="00A318DB">
      <w:pPr>
        <w:jc w:val="both"/>
        <w:rPr>
          <w:rFonts w:asciiTheme="majorBidi" w:hAnsiTheme="majorBidi" w:cstheme="majorBidi"/>
          <w:sz w:val="24"/>
          <w:szCs w:val="24"/>
          <w:lang w:val="en"/>
        </w:rPr>
      </w:pPr>
      <w:r w:rsidRPr="002C6815">
        <w:rPr>
          <w:rFonts w:asciiTheme="majorBidi" w:hAnsiTheme="majorBidi" w:cstheme="majorBidi"/>
          <w:sz w:val="24"/>
          <w:szCs w:val="24"/>
          <w:lang w:val="en"/>
        </w:rPr>
        <w:t xml:space="preserve">A histogram can be presented by its signature. The signature of a histogram is a set of clusters where each cluster is represented by its mean (or mode), and by the fraction of the histogram that belongs to that cluster. </w:t>
      </w:r>
    </w:p>
    <w:p w:rsidR="00F30BD5" w:rsidRPr="002C6815" w:rsidRDefault="00F30BD5" w:rsidP="002812F6">
      <w:pPr>
        <w:jc w:val="both"/>
        <w:rPr>
          <w:rFonts w:asciiTheme="majorBidi" w:hAnsiTheme="majorBidi" w:cstheme="majorBidi"/>
          <w:sz w:val="24"/>
          <w:szCs w:val="24"/>
          <w:lang w:val="en"/>
        </w:rPr>
      </w:pPr>
    </w:p>
    <w:p w:rsidR="00CD2AE6" w:rsidRPr="002C6815" w:rsidRDefault="00CD2AE6" w:rsidP="00D34E4F">
      <w:pPr>
        <w:pStyle w:val="Heading3"/>
        <w:rPr>
          <w:rFonts w:asciiTheme="majorBidi" w:hAnsiTheme="majorBidi"/>
          <w:sz w:val="24"/>
          <w:szCs w:val="24"/>
          <w:lang w:val="en-US" w:bidi="ar-SA"/>
        </w:rPr>
      </w:pPr>
      <w:r w:rsidRPr="002C6815">
        <w:rPr>
          <w:rFonts w:asciiTheme="majorBidi" w:hAnsiTheme="majorBidi"/>
          <w:sz w:val="24"/>
          <w:szCs w:val="24"/>
          <w:lang w:val="en-US" w:bidi="ar-SA"/>
        </w:rPr>
        <w:t>EMD Embedding</w:t>
      </w:r>
    </w:p>
    <w:p w:rsidR="007F77FD" w:rsidRDefault="00653815" w:rsidP="002812F6">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The Idea of the Embedding is to compute and concatenate several weighted histograms of decreasing resolutions for a given point set.   </w:t>
      </w:r>
      <w:r w:rsidR="00CD2AE6" w:rsidRPr="00CD2AE6">
        <w:rPr>
          <w:rFonts w:asciiTheme="majorBidi" w:hAnsiTheme="majorBidi" w:cstheme="majorBidi"/>
          <w:sz w:val="24"/>
          <w:szCs w:val="24"/>
          <w:lang w:val="en-US" w:bidi="ar-SA"/>
        </w:rPr>
        <w:t xml:space="preserve">The embedding of EMD given in </w:t>
      </w:r>
      <w:sdt>
        <w:sdtPr>
          <w:rPr>
            <w:rFonts w:asciiTheme="majorBidi" w:hAnsiTheme="majorBidi" w:cstheme="majorBidi"/>
            <w:sz w:val="24"/>
            <w:szCs w:val="24"/>
            <w:lang w:val="en-US" w:bidi="ar-SA"/>
          </w:rPr>
          <w:id w:val="385916649"/>
          <w:citation/>
        </w:sdtPr>
        <w:sdtContent>
          <w:r w:rsidR="00CD2AE6" w:rsidRPr="00CD2AE6">
            <w:rPr>
              <w:rFonts w:asciiTheme="majorBidi" w:hAnsiTheme="majorBidi" w:cstheme="majorBidi"/>
              <w:sz w:val="24"/>
              <w:szCs w:val="24"/>
              <w:lang w:val="en-US" w:bidi="ar-SA"/>
            </w:rPr>
            <w:fldChar w:fldCharType="begin"/>
          </w:r>
          <w:r w:rsidR="00CD2AE6" w:rsidRPr="00CD2AE6">
            <w:rPr>
              <w:rFonts w:asciiTheme="majorBidi" w:hAnsiTheme="majorBidi" w:cstheme="majorBidi"/>
              <w:sz w:val="24"/>
              <w:szCs w:val="24"/>
              <w:lang w:val="en-US" w:bidi="ar-SA"/>
            </w:rPr>
            <w:instrText xml:space="preserve"> CITATION Poi03 \l 1033 </w:instrText>
          </w:r>
          <w:r w:rsidR="00CD2AE6" w:rsidRPr="00CD2AE6">
            <w:rPr>
              <w:rFonts w:asciiTheme="majorBidi" w:hAnsiTheme="majorBidi" w:cstheme="majorBidi"/>
              <w:sz w:val="24"/>
              <w:szCs w:val="24"/>
              <w:lang w:val="en-US" w:bidi="ar-SA"/>
            </w:rPr>
            <w:fldChar w:fldCharType="separate"/>
          </w:r>
          <w:r w:rsidR="009277EA" w:rsidRPr="009277EA">
            <w:rPr>
              <w:rFonts w:asciiTheme="majorBidi" w:hAnsiTheme="majorBidi" w:cstheme="majorBidi"/>
              <w:noProof/>
              <w:sz w:val="24"/>
              <w:szCs w:val="24"/>
              <w:lang w:val="en-US" w:bidi="ar-SA"/>
            </w:rPr>
            <w:t>[11]</w:t>
          </w:r>
          <w:r w:rsidR="00CD2AE6" w:rsidRPr="00CD2AE6">
            <w:rPr>
              <w:rFonts w:asciiTheme="majorBidi" w:hAnsiTheme="majorBidi" w:cstheme="majorBidi"/>
              <w:sz w:val="24"/>
              <w:szCs w:val="24"/>
              <w:lang w:val="en-US" w:bidi="ar-SA"/>
            </w:rPr>
            <w:fldChar w:fldCharType="end"/>
          </w:r>
        </w:sdtContent>
      </w:sdt>
      <w:r w:rsidR="00CD2AE6" w:rsidRPr="00CD2AE6">
        <w:rPr>
          <w:rFonts w:asciiTheme="majorBidi" w:hAnsiTheme="majorBidi" w:cstheme="majorBidi"/>
          <w:sz w:val="24"/>
          <w:szCs w:val="24"/>
          <w:lang w:val="en-US" w:bidi="ar-SA"/>
        </w:rPr>
        <w:t xml:space="preserve"> provides a way to map weighted point sets A and B from the met</w:t>
      </w:r>
      <w:r w:rsidR="00CD2AE6">
        <w:rPr>
          <w:rFonts w:asciiTheme="majorBidi" w:hAnsiTheme="majorBidi" w:cstheme="majorBidi"/>
          <w:sz w:val="24"/>
          <w:szCs w:val="24"/>
          <w:lang w:val="en-US" w:bidi="ar-SA"/>
        </w:rPr>
        <w:t xml:space="preserve">ric space into the normed space </w:t>
      </w:r>
      <w:r w:rsidR="00CD2AE6" w:rsidRPr="00CD2AE6">
        <w:rPr>
          <w:rFonts w:asciiTheme="majorBidi" w:hAnsiTheme="majorBidi" w:cstheme="majorBidi"/>
          <w:position w:val="-12"/>
          <w:sz w:val="24"/>
          <w:szCs w:val="24"/>
          <w:lang w:val="en-US" w:bidi="ar-SA"/>
        </w:rPr>
        <w:object w:dxaOrig="260" w:dyaOrig="360">
          <v:shape id="_x0000_i1062" type="#_x0000_t75" style="width:13.75pt;height:18.8pt" o:ole="">
            <v:imagedata r:id="rId84" o:title=""/>
          </v:shape>
          <o:OLEObject Type="Embed" ProgID="Equation.DSMT4" ShapeID="_x0000_i1062" DrawAspect="Content" ObjectID="_1414874443" r:id="rId85"/>
        </w:object>
      </w:r>
      <w:r w:rsidR="007F77FD">
        <w:rPr>
          <w:rFonts w:asciiTheme="majorBidi" w:hAnsiTheme="majorBidi" w:cstheme="majorBidi"/>
          <w:sz w:val="24"/>
          <w:szCs w:val="24"/>
          <w:lang w:val="en-US" w:bidi="ar-SA"/>
        </w:rPr>
        <w:t xml:space="preserve">, such that the </w:t>
      </w:r>
      <w:r w:rsidR="007F77FD" w:rsidRPr="00CD2AE6">
        <w:rPr>
          <w:rFonts w:asciiTheme="majorBidi" w:hAnsiTheme="majorBidi" w:cstheme="majorBidi"/>
          <w:position w:val="-12"/>
          <w:sz w:val="24"/>
          <w:szCs w:val="24"/>
          <w:lang w:val="en-US" w:bidi="ar-SA"/>
        </w:rPr>
        <w:object w:dxaOrig="260" w:dyaOrig="360">
          <v:shape id="_x0000_i1063" type="#_x0000_t75" style="width:13.75pt;height:18.8pt" o:ole="">
            <v:imagedata r:id="rId84" o:title=""/>
          </v:shape>
          <o:OLEObject Type="Embed" ProgID="Equation.DSMT4" ShapeID="_x0000_i1063" DrawAspect="Content" ObjectID="_1414874444" r:id="rId86"/>
        </w:object>
      </w:r>
      <w:r w:rsidR="007F77FD">
        <w:rPr>
          <w:rFonts w:asciiTheme="majorBidi" w:hAnsiTheme="majorBidi" w:cstheme="majorBidi"/>
          <w:sz w:val="24"/>
          <w:szCs w:val="24"/>
          <w:lang w:val="en-US" w:bidi="ar-SA"/>
        </w:rPr>
        <w:t xml:space="preserve"> distance between the resulting embedded vectors is comparable to the EMD distance between A and B. The motivation of doing so is that the working with normed space is desirable </w:t>
      </w:r>
      <w:r>
        <w:rPr>
          <w:rFonts w:asciiTheme="majorBidi" w:hAnsiTheme="majorBidi" w:cstheme="majorBidi"/>
          <w:sz w:val="24"/>
          <w:szCs w:val="24"/>
          <w:lang w:val="en-US" w:bidi="ar-SA"/>
        </w:rPr>
        <w:t>to enable</w:t>
      </w:r>
      <w:r w:rsidR="007F77FD">
        <w:rPr>
          <w:rFonts w:asciiTheme="majorBidi" w:hAnsiTheme="majorBidi" w:cstheme="majorBidi"/>
          <w:sz w:val="24"/>
          <w:szCs w:val="24"/>
          <w:lang w:val="en-US" w:bidi="ar-SA"/>
        </w:rPr>
        <w:t xml:space="preserve"> fast approximate Nearest </w:t>
      </w:r>
      <w:r>
        <w:rPr>
          <w:rFonts w:asciiTheme="majorBidi" w:hAnsiTheme="majorBidi" w:cstheme="majorBidi"/>
          <w:sz w:val="24"/>
          <w:szCs w:val="24"/>
          <w:lang w:val="en-US" w:bidi="ar-SA"/>
        </w:rPr>
        <w:t>Neighbors (NN)</w:t>
      </w:r>
      <w:r w:rsidR="007F77FD">
        <w:rPr>
          <w:rFonts w:asciiTheme="majorBidi" w:hAnsiTheme="majorBidi" w:cstheme="majorBidi"/>
          <w:sz w:val="24"/>
          <w:szCs w:val="24"/>
          <w:lang w:val="en-US" w:bidi="ar-SA"/>
        </w:rPr>
        <w:t xml:space="preserve"> search techniques such as LSH.</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387762" w:rsidRDefault="00D34E4F" w:rsidP="00D34E4F">
      <w:pPr>
        <w:pStyle w:val="Heading3"/>
        <w:rPr>
          <w:lang w:val="en-US" w:bidi="ar-SA"/>
        </w:rPr>
      </w:pPr>
      <w:r>
        <w:rPr>
          <w:lang w:val="en-US" w:bidi="ar-SA"/>
        </w:rPr>
        <w:t>Wavelet EMD</w:t>
      </w:r>
    </w:p>
    <w:p w:rsidR="00D34E4F" w:rsidRPr="002220E9" w:rsidRDefault="00D34E4F" w:rsidP="002812F6">
      <w:pPr>
        <w:jc w:val="both"/>
        <w:rPr>
          <w:rFonts w:asciiTheme="majorBidi" w:hAnsiTheme="majorBidi" w:cstheme="majorBidi"/>
          <w:sz w:val="24"/>
          <w:szCs w:val="24"/>
          <w:lang w:val="en-US" w:bidi="ar-SA"/>
        </w:rPr>
      </w:pPr>
      <w:r w:rsidRPr="002220E9">
        <w:rPr>
          <w:rFonts w:asciiTheme="majorBidi" w:hAnsiTheme="majorBidi" w:cstheme="majorBidi"/>
          <w:sz w:val="24"/>
          <w:szCs w:val="24"/>
          <w:lang w:val="en-US" w:bidi="ar-SA"/>
        </w:rPr>
        <w:t xml:space="preserve">A work conducted by </w:t>
      </w:r>
      <w:proofErr w:type="spellStart"/>
      <w:r w:rsidRPr="002220E9">
        <w:rPr>
          <w:rFonts w:asciiTheme="majorBidi" w:hAnsiTheme="majorBidi" w:cstheme="majorBidi"/>
          <w:sz w:val="24"/>
          <w:szCs w:val="24"/>
          <w:lang w:val="en-US" w:bidi="ar-SA"/>
        </w:rPr>
        <w:t>Shirdhonkar</w:t>
      </w:r>
      <w:proofErr w:type="spellEnd"/>
      <w:r w:rsidRPr="002220E9">
        <w:rPr>
          <w:rFonts w:asciiTheme="majorBidi" w:hAnsiTheme="majorBidi" w:cstheme="majorBidi"/>
          <w:sz w:val="24"/>
          <w:szCs w:val="24"/>
          <w:lang w:val="en-US" w:bidi="ar-SA"/>
        </w:rPr>
        <w:t xml:space="preserve"> and Jacobs </w:t>
      </w:r>
      <w:r w:rsidR="002812F6">
        <w:rPr>
          <w:rFonts w:asciiTheme="majorBidi" w:hAnsiTheme="majorBidi" w:cstheme="majorBidi"/>
          <w:sz w:val="24"/>
          <w:szCs w:val="24"/>
          <w:lang w:val="en-US" w:bidi="ar-SA"/>
        </w:rPr>
        <w:t xml:space="preserve">in </w:t>
      </w:r>
      <w:sdt>
        <w:sdtPr>
          <w:rPr>
            <w:rFonts w:asciiTheme="majorBidi" w:hAnsiTheme="majorBidi" w:cstheme="majorBidi"/>
            <w:sz w:val="24"/>
            <w:szCs w:val="24"/>
            <w:lang w:val="en-US" w:bidi="ar-SA"/>
          </w:rPr>
          <w:id w:val="-1086834515"/>
          <w:citation/>
        </w:sdtPr>
        <w:sdtContent>
          <w:r w:rsidR="002812F6">
            <w:rPr>
              <w:rFonts w:asciiTheme="majorBidi" w:hAnsiTheme="majorBidi" w:cstheme="majorBidi"/>
              <w:sz w:val="24"/>
              <w:szCs w:val="24"/>
              <w:lang w:val="en-US" w:bidi="ar-SA"/>
            </w:rPr>
            <w:fldChar w:fldCharType="begin"/>
          </w:r>
          <w:r w:rsidR="002812F6">
            <w:rPr>
              <w:rFonts w:asciiTheme="majorBidi" w:hAnsiTheme="majorBidi" w:cstheme="majorBidi"/>
              <w:sz w:val="24"/>
              <w:szCs w:val="24"/>
              <w:lang w:val="en-US" w:bidi="ar-SA"/>
            </w:rPr>
            <w:instrText xml:space="preserve"> CITATION Shi08 \l 1033 </w:instrText>
          </w:r>
          <w:r w:rsidR="002812F6">
            <w:rPr>
              <w:rFonts w:asciiTheme="majorBidi" w:hAnsiTheme="majorBidi" w:cstheme="majorBidi"/>
              <w:sz w:val="24"/>
              <w:szCs w:val="24"/>
              <w:lang w:val="en-US" w:bidi="ar-SA"/>
            </w:rPr>
            <w:fldChar w:fldCharType="separate"/>
          </w:r>
          <w:r w:rsidR="009277EA" w:rsidRPr="009277EA">
            <w:rPr>
              <w:rFonts w:asciiTheme="majorBidi" w:hAnsiTheme="majorBidi" w:cstheme="majorBidi"/>
              <w:noProof/>
              <w:sz w:val="24"/>
              <w:szCs w:val="24"/>
              <w:lang w:val="en-US" w:bidi="ar-SA"/>
            </w:rPr>
            <w:t>[13]</w:t>
          </w:r>
          <w:r w:rsidR="002812F6">
            <w:rPr>
              <w:rFonts w:asciiTheme="majorBidi" w:hAnsiTheme="majorBidi" w:cstheme="majorBidi"/>
              <w:sz w:val="24"/>
              <w:szCs w:val="24"/>
              <w:lang w:val="en-US" w:bidi="ar-SA"/>
            </w:rPr>
            <w:fldChar w:fldCharType="end"/>
          </w:r>
        </w:sdtContent>
      </w:sdt>
      <w:r w:rsidR="002812F6">
        <w:rPr>
          <w:rFonts w:asciiTheme="majorBidi" w:hAnsiTheme="majorBidi" w:cstheme="majorBidi"/>
          <w:sz w:val="24"/>
          <w:szCs w:val="24"/>
          <w:lang w:val="en-US" w:bidi="ar-SA"/>
        </w:rPr>
        <w:t xml:space="preserve"> </w:t>
      </w:r>
      <w:r w:rsidRPr="002220E9">
        <w:rPr>
          <w:rFonts w:asciiTheme="majorBidi" w:hAnsiTheme="majorBidi" w:cstheme="majorBidi"/>
          <w:sz w:val="24"/>
          <w:szCs w:val="24"/>
          <w:lang w:val="en-US" w:bidi="ar-SA"/>
        </w:rPr>
        <w:t xml:space="preserve">has proposed a method for approximating the EMD between two histograms using a new on the weighted wavelet coefficients of the difference </w:t>
      </w:r>
      <w:r w:rsidR="002220E9" w:rsidRPr="002220E9">
        <w:rPr>
          <w:rFonts w:asciiTheme="majorBidi" w:hAnsiTheme="majorBidi" w:cstheme="majorBidi"/>
          <w:sz w:val="24"/>
          <w:szCs w:val="24"/>
          <w:lang w:val="en-US" w:bidi="ar-SA"/>
        </w:rPr>
        <w:t>histogram</w:t>
      </w:r>
      <w:r w:rsidRPr="002220E9">
        <w:rPr>
          <w:rFonts w:asciiTheme="majorBidi" w:hAnsiTheme="majorBidi" w:cstheme="majorBidi"/>
          <w:sz w:val="24"/>
          <w:szCs w:val="24"/>
          <w:lang w:val="en-US" w:bidi="ar-SA"/>
        </w:rPr>
        <w:t xml:space="preserve">. They have proven the ratio of EMD to wavelet EMD is bounded by constants. The wavelet EMD metric can be computed in </w:t>
      </w:r>
      <w:r w:rsidR="002220E9" w:rsidRPr="002220E9">
        <w:rPr>
          <w:rFonts w:asciiTheme="majorBidi" w:hAnsiTheme="majorBidi" w:cstheme="majorBidi"/>
          <w:position w:val="-14"/>
          <w:sz w:val="24"/>
          <w:szCs w:val="24"/>
          <w:lang w:val="en-US" w:bidi="ar-SA"/>
        </w:rPr>
        <w:object w:dxaOrig="660" w:dyaOrig="400">
          <v:shape id="_x0000_i1064" type="#_x0000_t75" style="width:33.2pt;height:20.65pt" o:ole="">
            <v:imagedata r:id="rId87" o:title=""/>
          </v:shape>
          <o:OLEObject Type="Embed" ProgID="Equation.DSMT4" ShapeID="_x0000_i1064" DrawAspect="Content" ObjectID="_1414874445" r:id="rId88"/>
        </w:object>
      </w:r>
      <w:r w:rsidRPr="002220E9">
        <w:rPr>
          <w:rFonts w:asciiTheme="majorBidi" w:hAnsiTheme="majorBidi" w:cstheme="majorBidi"/>
          <w:sz w:val="24"/>
          <w:szCs w:val="24"/>
          <w:lang w:val="en-US" w:bidi="ar-SA"/>
        </w:rPr>
        <w:t>time complexity.</w:t>
      </w:r>
      <w:r w:rsidR="002812F6">
        <w:rPr>
          <w:rFonts w:asciiTheme="majorBidi" w:hAnsiTheme="majorBidi" w:cstheme="majorBidi"/>
          <w:sz w:val="24"/>
          <w:szCs w:val="24"/>
          <w:lang w:val="en-US" w:bidi="ar-SA"/>
        </w:rPr>
        <w:t xml:space="preserve"> </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F83009" w:rsidRDefault="00F83009" w:rsidP="002C6815">
      <w:pPr>
        <w:pStyle w:val="Heading2"/>
        <w:rPr>
          <w:lang w:val="en-US" w:bidi="ar-SA"/>
        </w:rPr>
      </w:pPr>
      <w:r>
        <w:rPr>
          <w:lang w:val="en-US" w:bidi="ar-SA"/>
        </w:rPr>
        <w:lastRenderedPageBreak/>
        <w:t>Features</w:t>
      </w:r>
    </w:p>
    <w:p w:rsidR="00F83009" w:rsidRPr="00F83009" w:rsidRDefault="00F83009" w:rsidP="00F83009">
      <w:pPr>
        <w:jc w:val="both"/>
        <w:rPr>
          <w:rFonts w:asciiTheme="majorBidi" w:hAnsiTheme="majorBidi" w:cstheme="majorBidi"/>
          <w:sz w:val="24"/>
          <w:szCs w:val="24"/>
          <w:lang w:val="en-US" w:bidi="ar-SA"/>
        </w:rPr>
      </w:pPr>
      <w:r w:rsidRPr="00F83009">
        <w:rPr>
          <w:rFonts w:asciiTheme="majorBidi" w:hAnsiTheme="majorBidi" w:cstheme="majorBidi"/>
          <w:sz w:val="24"/>
          <w:szCs w:val="24"/>
          <w:lang w:val="en-US" w:bidi="ar-SA"/>
        </w:rPr>
        <w:t>The selection of valuable features is crucial in pattern recognition.</w:t>
      </w:r>
    </w:p>
    <w:p w:rsidR="00061001" w:rsidRDefault="00061001" w:rsidP="002C6815">
      <w:pPr>
        <w:pStyle w:val="Heading2"/>
        <w:rPr>
          <w:lang w:val="en-US" w:bidi="ar-SA"/>
        </w:rPr>
      </w:pPr>
      <w:r>
        <w:rPr>
          <w:lang w:val="en-US" w:bidi="ar-SA"/>
        </w:rPr>
        <w:t>Shape context</w:t>
      </w:r>
    </w:p>
    <w:p w:rsidR="00B206EF" w:rsidRPr="00B5278F" w:rsidRDefault="00CC43A1" w:rsidP="00BC2262">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S. </w:t>
      </w:r>
      <w:proofErr w:type="spellStart"/>
      <w:r w:rsidRPr="00B5278F">
        <w:rPr>
          <w:rFonts w:asciiTheme="majorBidi" w:hAnsiTheme="majorBidi" w:cstheme="majorBidi"/>
          <w:sz w:val="24"/>
          <w:szCs w:val="24"/>
          <w:lang w:val="en"/>
        </w:rPr>
        <w:t>Belongie</w:t>
      </w:r>
      <w:proofErr w:type="spellEnd"/>
      <w:r w:rsidRPr="00B5278F">
        <w:rPr>
          <w:rFonts w:asciiTheme="majorBidi" w:hAnsiTheme="majorBidi" w:cstheme="majorBidi"/>
          <w:sz w:val="24"/>
          <w:szCs w:val="24"/>
          <w:lang w:val="en"/>
        </w:rPr>
        <w:t xml:space="preserve"> et al. have defined in </w:t>
      </w:r>
      <w:sdt>
        <w:sdtPr>
          <w:rPr>
            <w:rFonts w:asciiTheme="majorBidi" w:hAnsiTheme="majorBidi" w:cstheme="majorBidi"/>
            <w:sz w:val="24"/>
            <w:szCs w:val="24"/>
            <w:lang w:val="en"/>
          </w:rPr>
          <w:id w:val="-915704314"/>
          <w:citation/>
        </w:sdtPr>
        <w:sdtContent>
          <w:r w:rsidRPr="00B5278F">
            <w:rPr>
              <w:rFonts w:asciiTheme="majorBidi" w:hAnsiTheme="majorBidi" w:cstheme="majorBidi"/>
              <w:sz w:val="24"/>
              <w:szCs w:val="24"/>
              <w:lang w:val="en"/>
            </w:rPr>
            <w:fldChar w:fldCharType="begin"/>
          </w:r>
          <w:r w:rsidRPr="00B5278F">
            <w:rPr>
              <w:rFonts w:asciiTheme="majorBidi" w:hAnsiTheme="majorBidi" w:cstheme="majorBidi"/>
              <w:sz w:val="24"/>
              <w:szCs w:val="24"/>
              <w:lang w:val="en"/>
            </w:rPr>
            <w:instrText xml:space="preserve"> CITATION Bel02 \l 1033 </w:instrText>
          </w:r>
          <w:r w:rsidRPr="00B5278F">
            <w:rPr>
              <w:rFonts w:asciiTheme="majorBidi" w:hAnsiTheme="majorBidi" w:cstheme="majorBidi"/>
              <w:sz w:val="24"/>
              <w:szCs w:val="24"/>
              <w:lang w:val="en"/>
            </w:rPr>
            <w:fldChar w:fldCharType="separate"/>
          </w:r>
          <w:r w:rsidR="009277EA" w:rsidRPr="009277EA">
            <w:rPr>
              <w:rFonts w:asciiTheme="majorBidi" w:hAnsiTheme="majorBidi" w:cstheme="majorBidi"/>
              <w:noProof/>
              <w:sz w:val="24"/>
              <w:szCs w:val="24"/>
              <w:lang w:val="en"/>
            </w:rPr>
            <w:t>[14]</w:t>
          </w:r>
          <w:r w:rsidRPr="00B5278F">
            <w:rPr>
              <w:rFonts w:asciiTheme="majorBidi" w:hAnsiTheme="majorBidi" w:cstheme="majorBidi"/>
              <w:sz w:val="24"/>
              <w:szCs w:val="24"/>
              <w:lang w:val="en"/>
            </w:rPr>
            <w:fldChar w:fldCharType="end"/>
          </w:r>
        </w:sdtContent>
      </w:sdt>
      <w:r w:rsidRPr="00B5278F">
        <w:rPr>
          <w:rFonts w:asciiTheme="majorBidi" w:hAnsiTheme="majorBidi" w:cstheme="majorBidi"/>
          <w:sz w:val="24"/>
          <w:szCs w:val="24"/>
          <w:lang w:val="en"/>
        </w:rPr>
        <w:t xml:space="preserve">, a point matching approach named Shape Context. The </w:t>
      </w:r>
      <w:r w:rsidR="00F47768" w:rsidRPr="00B5278F">
        <w:rPr>
          <w:rFonts w:asciiTheme="majorBidi" w:hAnsiTheme="majorBidi" w:cstheme="majorBidi"/>
          <w:sz w:val="24"/>
          <w:szCs w:val="24"/>
          <w:lang w:val="en"/>
        </w:rPr>
        <w:t xml:space="preserve">Shape context is a shape matching approach that intended to be a way of describing shapes that allows for measuring shape similarity and the recovering of point correspondences. This approach is based on the following descriptor: Pick n points on the shape’s contour, for each point </w:t>
      </w:r>
      <w:r w:rsidR="00BC2262" w:rsidRPr="00BC2262">
        <w:rPr>
          <w:rFonts w:asciiTheme="majorBidi" w:hAnsiTheme="majorBidi" w:cstheme="majorBidi"/>
          <w:position w:val="-12"/>
          <w:sz w:val="24"/>
          <w:szCs w:val="24"/>
          <w:lang w:val="en"/>
        </w:rPr>
        <w:object w:dxaOrig="260" w:dyaOrig="360">
          <v:shape id="_x0000_i1065" type="#_x0000_t75" style="width:13.15pt;height:18.15pt" o:ole="">
            <v:imagedata r:id="rId89" o:title=""/>
          </v:shape>
          <o:OLEObject Type="Embed" ProgID="Equation.DSMT4" ShapeID="_x0000_i1065" DrawAspect="Content" ObjectID="_1414874446" r:id="rId90"/>
        </w:object>
      </w:r>
      <w:r w:rsidR="00F47768" w:rsidRPr="00B5278F">
        <w:rPr>
          <w:rFonts w:asciiTheme="majorBidi" w:hAnsiTheme="majorBidi" w:cstheme="majorBidi"/>
          <w:sz w:val="24"/>
          <w:szCs w:val="24"/>
          <w:lang w:val="en"/>
        </w:rPr>
        <w:t xml:space="preserve"> on the shape, consider the </w:t>
      </w:r>
      <w:r w:rsidR="00BC2262" w:rsidRPr="00BC2262">
        <w:rPr>
          <w:rFonts w:asciiTheme="majorBidi" w:hAnsiTheme="majorBidi" w:cstheme="majorBidi"/>
          <w:position w:val="-6"/>
          <w:sz w:val="24"/>
          <w:szCs w:val="24"/>
          <w:lang w:val="en"/>
        </w:rPr>
        <w:object w:dxaOrig="480" w:dyaOrig="279">
          <v:shape id="_x0000_i1066" type="#_x0000_t75" style="width:23.8pt;height:14.4pt" o:ole="">
            <v:imagedata r:id="rId91" o:title=""/>
          </v:shape>
          <o:OLEObject Type="Embed" ProgID="Equation.DSMT4" ShapeID="_x0000_i1066" DrawAspect="Content" ObjectID="_1414874447" r:id="rId92"/>
        </w:object>
      </w:r>
      <w:r w:rsidR="00F47768" w:rsidRPr="00B5278F">
        <w:rPr>
          <w:rFonts w:asciiTheme="majorBidi" w:hAnsiTheme="majorBidi" w:cstheme="majorBidi"/>
          <w:sz w:val="24"/>
          <w:szCs w:val="24"/>
          <w:lang w:val="en"/>
        </w:rPr>
        <w:t xml:space="preserve"> other points and calculate the coarse histogram of the relative coordinates such that  </w:t>
      </w:r>
      <w:r w:rsidR="00BC2262" w:rsidRPr="00BC2262">
        <w:rPr>
          <w:rFonts w:asciiTheme="majorBidi" w:hAnsiTheme="majorBidi" w:cstheme="majorBidi"/>
          <w:position w:val="-14"/>
          <w:sz w:val="24"/>
          <w:szCs w:val="24"/>
          <w:lang w:val="en"/>
        </w:rPr>
        <w:object w:dxaOrig="3500" w:dyaOrig="400">
          <v:shape id="_x0000_i1067" type="#_x0000_t75" style="width:175.3pt;height:20.65pt" o:ole="">
            <v:imagedata r:id="rId93" o:title=""/>
          </v:shape>
          <o:OLEObject Type="Embed" ProgID="Equation.DSMT4" ShapeID="_x0000_i1067" DrawAspect="Content" ObjectID="_1414874448" r:id="rId94"/>
        </w:object>
      </w:r>
      <w:r w:rsidR="00F47768" w:rsidRPr="00B5278F">
        <w:rPr>
          <w:rFonts w:asciiTheme="majorBidi" w:hAnsiTheme="majorBidi" w:cstheme="majorBidi"/>
          <w:sz w:val="24"/>
          <w:szCs w:val="24"/>
          <w:lang w:val="en"/>
        </w:rPr>
        <w:t>is defined to be the shape context of</w:t>
      </w:r>
      <w:r w:rsidR="00BC2262" w:rsidRPr="00BC2262">
        <w:rPr>
          <w:rFonts w:asciiTheme="majorBidi" w:hAnsiTheme="majorBidi" w:cstheme="majorBidi"/>
          <w:position w:val="-12"/>
          <w:sz w:val="24"/>
          <w:szCs w:val="24"/>
          <w:lang w:val="en"/>
        </w:rPr>
        <w:object w:dxaOrig="260" w:dyaOrig="360">
          <v:shape id="_x0000_i1068" type="#_x0000_t75" style="width:13.15pt;height:18.15pt" o:ole="">
            <v:imagedata r:id="rId95" o:title=""/>
          </v:shape>
          <o:OLEObject Type="Embed" ProgID="Equation.DSMT4" ShapeID="_x0000_i1068" DrawAspect="Content" ObjectID="_1414874449" r:id="rId96"/>
        </w:object>
      </w:r>
      <w:r w:rsidR="003C5D3D" w:rsidRPr="00B5278F">
        <w:rPr>
          <w:rFonts w:asciiTheme="majorBidi" w:hAnsiTheme="majorBidi" w:cstheme="majorBidi"/>
          <w:sz w:val="24"/>
          <w:szCs w:val="24"/>
          <w:lang w:val="en"/>
        </w:rPr>
        <w:t>. The bins are normally taken to be uniform log-polar space.  This distribution over relative positions is robust and compact, yet highly discriminative descriptor.</w:t>
      </w:r>
    </w:p>
    <w:p w:rsidR="003C5D3D" w:rsidRDefault="003C5D3D" w:rsidP="00BC2262">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To match two </w:t>
      </w:r>
      <w:r w:rsidR="002C6815" w:rsidRPr="00B5278F">
        <w:rPr>
          <w:rFonts w:asciiTheme="majorBidi" w:hAnsiTheme="majorBidi" w:cstheme="majorBidi"/>
          <w:sz w:val="24"/>
          <w:szCs w:val="24"/>
          <w:lang w:val="en"/>
        </w:rPr>
        <w:t xml:space="preserve">points, </w:t>
      </w:r>
      <w:r w:rsidR="00BC2262" w:rsidRPr="00BC2262">
        <w:rPr>
          <w:rFonts w:asciiTheme="majorBidi" w:hAnsiTheme="majorBidi" w:cstheme="majorBidi"/>
          <w:position w:val="-12"/>
          <w:sz w:val="24"/>
          <w:szCs w:val="24"/>
          <w:lang w:val="en"/>
        </w:rPr>
        <w:object w:dxaOrig="260" w:dyaOrig="360">
          <v:shape id="_x0000_i1069" type="#_x0000_t75" style="width:13.15pt;height:18.15pt" o:ole="">
            <v:imagedata r:id="rId97" o:title=""/>
          </v:shape>
          <o:OLEObject Type="Embed" ProgID="Equation.DSMT4" ShapeID="_x0000_i1069" DrawAspect="Content" ObjectID="_1414874450" r:id="rId98"/>
        </w:object>
      </w:r>
      <w:r w:rsidRPr="00B5278F">
        <w:rPr>
          <w:rFonts w:asciiTheme="majorBidi" w:hAnsiTheme="majorBidi" w:cstheme="majorBidi"/>
          <w:sz w:val="24"/>
          <w:szCs w:val="24"/>
          <w:lang w:val="en"/>
        </w:rPr>
        <w:t xml:space="preserve">from the first shape and </w:t>
      </w:r>
      <w:r w:rsidR="00BC2262" w:rsidRPr="00BC2262">
        <w:rPr>
          <w:rFonts w:asciiTheme="majorBidi" w:hAnsiTheme="majorBidi" w:cstheme="majorBidi"/>
          <w:position w:val="-12"/>
          <w:sz w:val="24"/>
          <w:szCs w:val="24"/>
          <w:lang w:val="en"/>
        </w:rPr>
        <w:object w:dxaOrig="240" w:dyaOrig="360">
          <v:shape id="_x0000_i1070" type="#_x0000_t75" style="width:11.9pt;height:18.15pt" o:ole="">
            <v:imagedata r:id="rId99" o:title=""/>
          </v:shape>
          <o:OLEObject Type="Embed" ProgID="Equation.DSMT4" ShapeID="_x0000_i1070" DrawAspect="Content" ObjectID="_1414874451" r:id="rId100"/>
        </w:object>
      </w:r>
      <w:r w:rsidRPr="00B5278F">
        <w:rPr>
          <w:rFonts w:asciiTheme="majorBidi" w:hAnsiTheme="majorBidi" w:cstheme="majorBidi"/>
          <w:sz w:val="24"/>
          <w:szCs w:val="24"/>
          <w:lang w:val="en"/>
        </w:rPr>
        <w:t xml:space="preserve">from the other shape, define </w:t>
      </w:r>
      <w:r w:rsidR="00BC2262" w:rsidRPr="00BC2262">
        <w:rPr>
          <w:rFonts w:asciiTheme="majorBidi" w:hAnsiTheme="majorBidi" w:cstheme="majorBidi"/>
          <w:position w:val="-16"/>
          <w:sz w:val="24"/>
          <w:szCs w:val="24"/>
          <w:lang w:val="en"/>
        </w:rPr>
        <w:object w:dxaOrig="1140" w:dyaOrig="440">
          <v:shape id="_x0000_i1071" type="#_x0000_t75" style="width:56.95pt;height:21.9pt" o:ole="">
            <v:imagedata r:id="rId101" o:title=""/>
          </v:shape>
          <o:OLEObject Type="Embed" ProgID="Equation.DSMT4" ShapeID="_x0000_i1071" DrawAspect="Content" ObjectID="_1414874452" r:id="rId102"/>
        </w:object>
      </w:r>
      <w:r w:rsidRPr="00B5278F">
        <w:rPr>
          <w:rFonts w:asciiTheme="majorBidi" w:hAnsiTheme="majorBidi" w:cstheme="majorBidi"/>
          <w:sz w:val="24"/>
          <w:szCs w:val="24"/>
          <w:lang w:val="en"/>
        </w:rPr>
        <w:t xml:space="preserve"> denote the cost of matching, these two points, use</w:t>
      </w:r>
      <w:r w:rsidR="002C6815" w:rsidRPr="00B5278F">
        <w:rPr>
          <w:rFonts w:asciiTheme="majorBidi" w:hAnsiTheme="majorBidi" w:cstheme="majorBidi"/>
          <w:sz w:val="24"/>
          <w:szCs w:val="24"/>
          <w:lang w:val="en"/>
        </w:rPr>
        <w:t xml:space="preserve"> the </w:t>
      </w:r>
      <w:r w:rsidR="00BC2262" w:rsidRPr="00BC2262">
        <w:rPr>
          <w:rFonts w:asciiTheme="majorBidi" w:hAnsiTheme="majorBidi" w:cstheme="majorBidi"/>
          <w:position w:val="-10"/>
          <w:sz w:val="24"/>
          <w:szCs w:val="24"/>
          <w:lang w:val="en"/>
        </w:rPr>
        <w:object w:dxaOrig="320" w:dyaOrig="360">
          <v:shape id="_x0000_i1072" type="#_x0000_t75" style="width:15.65pt;height:18.15pt" o:ole="">
            <v:imagedata r:id="rId103" o:title=""/>
          </v:shape>
          <o:OLEObject Type="Embed" ProgID="Equation.DSMT4" ShapeID="_x0000_i1072" DrawAspect="Content" ObjectID="_1414874453" r:id="rId104"/>
        </w:object>
      </w:r>
      <w:r w:rsidRPr="00B5278F">
        <w:rPr>
          <w:rFonts w:asciiTheme="majorBidi" w:hAnsiTheme="majorBidi" w:cstheme="majorBidi"/>
          <w:sz w:val="24"/>
          <w:szCs w:val="24"/>
          <w:lang w:val="en"/>
        </w:rPr>
        <w:t xml:space="preserve"> test </w:t>
      </w:r>
      <w:r w:rsidR="002C6815" w:rsidRPr="00B5278F">
        <w:rPr>
          <w:rFonts w:asciiTheme="majorBidi" w:hAnsiTheme="majorBidi" w:cstheme="majorBidi"/>
          <w:sz w:val="24"/>
          <w:szCs w:val="24"/>
          <w:lang w:val="en"/>
        </w:rPr>
        <w:t>statistic</w:t>
      </w:r>
      <w:r w:rsidRPr="00B5278F">
        <w:rPr>
          <w:rFonts w:asciiTheme="majorBidi" w:hAnsiTheme="majorBidi" w:cstheme="majorBidi"/>
          <w:sz w:val="24"/>
          <w:szCs w:val="24"/>
          <w:lang w:val="e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162614" w:rsidRPr="00FA4D0E" w:rsidTr="001E65E4">
        <w:tc>
          <w:tcPr>
            <w:tcW w:w="3750" w:type="pct"/>
            <w:vAlign w:val="center"/>
          </w:tcPr>
          <w:p w:rsidR="00162614" w:rsidRPr="00FA4D0E" w:rsidRDefault="00162614" w:rsidP="001E65E4">
            <w:pPr>
              <w:jc w:val="center"/>
              <w:rPr>
                <w:rFonts w:asciiTheme="majorBidi" w:hAnsiTheme="majorBidi" w:cstheme="majorBidi"/>
                <w:sz w:val="24"/>
                <w:szCs w:val="24"/>
                <w:lang w:val="en"/>
              </w:rPr>
            </w:pPr>
            <w:r w:rsidRPr="00BC2262">
              <w:rPr>
                <w:rFonts w:asciiTheme="majorBidi" w:hAnsiTheme="majorBidi" w:cstheme="majorBidi"/>
                <w:position w:val="-32"/>
                <w:sz w:val="24"/>
                <w:szCs w:val="24"/>
                <w:lang w:val="en"/>
              </w:rPr>
              <w:object w:dxaOrig="3920" w:dyaOrig="840">
                <v:shape id="_x0000_i1073" type="#_x0000_t75" style="width:195.95pt;height:41.95pt" o:ole="">
                  <v:imagedata r:id="rId105" o:title=""/>
                </v:shape>
                <o:OLEObject Type="Embed" ProgID="Equation.DSMT4" ShapeID="_x0000_i1073" DrawAspect="Content" ObjectID="_1414874454" r:id="rId106"/>
              </w:object>
            </w:r>
          </w:p>
          <w:p w:rsidR="00162614" w:rsidRPr="00FA4D0E" w:rsidRDefault="00162614" w:rsidP="001E65E4">
            <w:pPr>
              <w:jc w:val="center"/>
              <w:rPr>
                <w:rFonts w:asciiTheme="majorBidi" w:hAnsiTheme="majorBidi" w:cstheme="majorBidi"/>
                <w:sz w:val="24"/>
                <w:szCs w:val="24"/>
                <w:lang w:val="en"/>
              </w:rPr>
            </w:pPr>
          </w:p>
        </w:tc>
        <w:tc>
          <w:tcPr>
            <w:tcW w:w="1250" w:type="pct"/>
            <w:vAlign w:val="center"/>
          </w:tcPr>
          <w:p w:rsidR="00162614" w:rsidRPr="00FA4D0E" w:rsidRDefault="00162614" w:rsidP="001E65E4">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4</w:t>
            </w:r>
            <w:r w:rsidRPr="00FA4D0E">
              <w:rPr>
                <w:rFonts w:asciiTheme="majorBidi" w:hAnsiTheme="majorBidi" w:cstheme="majorBidi"/>
                <w:sz w:val="24"/>
                <w:szCs w:val="24"/>
              </w:rPr>
              <w:fldChar w:fldCharType="end"/>
            </w:r>
          </w:p>
        </w:tc>
      </w:tr>
    </w:tbl>
    <w:p w:rsidR="003C5D3D" w:rsidRPr="00B5278F" w:rsidRDefault="003C5D3D"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w:t>
      </w:r>
    </w:p>
    <w:p w:rsidR="002C6815" w:rsidRPr="00B5278F" w:rsidRDefault="002C6815" w:rsidP="00BC2262">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To perform </w:t>
      </w:r>
      <w:r w:rsidR="003C5D3D" w:rsidRPr="00B5278F">
        <w:rPr>
          <w:rFonts w:asciiTheme="majorBidi" w:hAnsiTheme="majorBidi" w:cstheme="majorBidi"/>
          <w:sz w:val="24"/>
          <w:szCs w:val="24"/>
          <w:lang w:val="en"/>
        </w:rPr>
        <w:t>a one-to-one</w:t>
      </w:r>
      <w:r w:rsidRPr="00B5278F">
        <w:rPr>
          <w:rFonts w:asciiTheme="majorBidi" w:hAnsiTheme="majorBidi" w:cstheme="majorBidi"/>
          <w:sz w:val="24"/>
          <w:szCs w:val="24"/>
          <w:lang w:val="en"/>
        </w:rPr>
        <w:t xml:space="preserve"> matching</w:t>
      </w:r>
      <w:r w:rsidR="003C5D3D" w:rsidRPr="00B5278F">
        <w:rPr>
          <w:rFonts w:asciiTheme="majorBidi" w:hAnsiTheme="majorBidi" w:cstheme="majorBidi"/>
          <w:sz w:val="24"/>
          <w:szCs w:val="24"/>
          <w:lang w:val="en"/>
        </w:rPr>
        <w:t xml:space="preserve"> that matches each point </w:t>
      </w:r>
      <w:r w:rsidR="00BC2262" w:rsidRPr="00BC2262">
        <w:rPr>
          <w:rFonts w:asciiTheme="majorBidi" w:hAnsiTheme="majorBidi" w:cstheme="majorBidi"/>
          <w:position w:val="-12"/>
          <w:sz w:val="24"/>
          <w:szCs w:val="24"/>
          <w:lang w:val="en"/>
        </w:rPr>
        <w:object w:dxaOrig="260" w:dyaOrig="360">
          <v:shape id="_x0000_i1074" type="#_x0000_t75" style="width:13.15pt;height:18.15pt" o:ole="">
            <v:imagedata r:id="rId107" o:title=""/>
          </v:shape>
          <o:OLEObject Type="Embed" ProgID="Equation.DSMT4" ShapeID="_x0000_i1074" DrawAspect="Content" ObjectID="_1414874455" r:id="rId108"/>
        </w:object>
      </w:r>
      <w:r w:rsidR="003C5D3D" w:rsidRPr="00B5278F">
        <w:rPr>
          <w:rFonts w:asciiTheme="majorBidi" w:hAnsiTheme="majorBidi" w:cstheme="majorBidi"/>
          <w:sz w:val="24"/>
          <w:szCs w:val="24"/>
          <w:lang w:val="en"/>
        </w:rPr>
        <w:t xml:space="preserve"> on shape 1 and </w:t>
      </w:r>
      <w:r w:rsidR="00BC2262" w:rsidRPr="00BC2262">
        <w:rPr>
          <w:rFonts w:asciiTheme="majorBidi" w:hAnsiTheme="majorBidi" w:cstheme="majorBidi"/>
          <w:position w:val="-14"/>
          <w:sz w:val="24"/>
          <w:szCs w:val="24"/>
          <w:lang w:val="en"/>
        </w:rPr>
        <w:object w:dxaOrig="260" w:dyaOrig="380">
          <v:shape id="_x0000_i1075" type="#_x0000_t75" style="width:13.15pt;height:18.8pt" o:ole="">
            <v:imagedata r:id="rId109" o:title=""/>
          </v:shape>
          <o:OLEObject Type="Embed" ProgID="Equation.DSMT4" ShapeID="_x0000_i1075" DrawAspect="Content" ObjectID="_1414874456" r:id="rId110"/>
        </w:object>
      </w:r>
      <w:r w:rsidR="003C5D3D" w:rsidRPr="00B5278F">
        <w:rPr>
          <w:rFonts w:asciiTheme="majorBidi" w:hAnsiTheme="majorBidi" w:cstheme="majorBidi"/>
          <w:sz w:val="24"/>
          <w:szCs w:val="24"/>
          <w:lang w:val="en"/>
        </w:rPr>
        <w:t xml:space="preserve"> on shape 2 that minimi</w:t>
      </w:r>
      <w:r w:rsidRPr="00B5278F">
        <w:rPr>
          <w:rFonts w:asciiTheme="majorBidi" w:hAnsiTheme="majorBidi" w:cstheme="majorBidi"/>
          <w:sz w:val="24"/>
          <w:szCs w:val="24"/>
          <w:lang w:val="en"/>
        </w:rPr>
        <w:t xml:space="preserve">zes the total cost of matching: </w:t>
      </w:r>
      <w:r w:rsidR="00BC2262" w:rsidRPr="00BC2262">
        <w:rPr>
          <w:rFonts w:asciiTheme="majorBidi" w:hAnsiTheme="majorBidi" w:cstheme="majorBidi"/>
          <w:position w:val="-28"/>
          <w:sz w:val="24"/>
          <w:szCs w:val="24"/>
          <w:lang w:val="en"/>
        </w:rPr>
        <w:object w:dxaOrig="2240" w:dyaOrig="580">
          <v:shape id="_x0000_i1076" type="#_x0000_t75" style="width:112.05pt;height:29.45pt" o:ole="">
            <v:imagedata r:id="rId111" o:title=""/>
          </v:shape>
          <o:OLEObject Type="Embed" ProgID="Equation.DSMT4" ShapeID="_x0000_i1076" DrawAspect="Content" ObjectID="_1414874457" r:id="rId112"/>
        </w:object>
      </w:r>
      <w:r w:rsidRPr="00B5278F">
        <w:rPr>
          <w:rFonts w:asciiTheme="majorBidi" w:hAnsiTheme="majorBidi" w:cstheme="majorBidi"/>
          <w:sz w:val="24"/>
          <w:szCs w:val="24"/>
          <w:lang w:val="en"/>
        </w:rPr>
        <w:t xml:space="preserve">is needed. </w:t>
      </w:r>
    </w:p>
    <w:p w:rsidR="003C5D3D" w:rsidRPr="00B5278F" w:rsidRDefault="002C6815" w:rsidP="00BC2262">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This can be calculated in </w:t>
      </w:r>
      <w:r w:rsidR="00BC2262" w:rsidRPr="00BC2262">
        <w:rPr>
          <w:rFonts w:asciiTheme="majorBidi" w:hAnsiTheme="majorBidi" w:cstheme="majorBidi"/>
          <w:position w:val="-16"/>
          <w:sz w:val="24"/>
          <w:szCs w:val="24"/>
          <w:lang w:val="en"/>
        </w:rPr>
        <w:object w:dxaOrig="760" w:dyaOrig="440">
          <v:shape id="_x0000_i1077" type="#_x0000_t75" style="width:38.2pt;height:21.9pt" o:ole="">
            <v:imagedata r:id="rId113" o:title=""/>
          </v:shape>
          <o:OLEObject Type="Embed" ProgID="Equation.DSMT4" ShapeID="_x0000_i1077" DrawAspect="Content" ObjectID="_1414874458" r:id="rId114"/>
        </w:object>
      </w:r>
      <w:r w:rsidRPr="00B5278F">
        <w:rPr>
          <w:rFonts w:asciiTheme="majorBidi" w:hAnsiTheme="majorBidi" w:cstheme="majorBidi"/>
          <w:sz w:val="24"/>
          <w:szCs w:val="24"/>
          <w:lang w:val="en"/>
        </w:rPr>
        <w:t xml:space="preserve"> time using the Hungarian method. </w:t>
      </w:r>
    </w:p>
    <w:p w:rsidR="002C6815" w:rsidRPr="002C6815" w:rsidRDefault="002C6815" w:rsidP="002C68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1B38FD" w:rsidRDefault="001B38FD" w:rsidP="001B38FD">
      <w:pPr>
        <w:pStyle w:val="Heading2"/>
        <w:rPr>
          <w:lang w:val="en-US" w:bidi="ar-SA"/>
        </w:rPr>
      </w:pPr>
      <w:r w:rsidRPr="001B38FD">
        <w:rPr>
          <w:lang w:val="en-US" w:bidi="ar-SA"/>
        </w:rPr>
        <w:t xml:space="preserve">Multi </w:t>
      </w:r>
      <w:r>
        <w:rPr>
          <w:lang w:val="en-US" w:bidi="ar-SA"/>
        </w:rPr>
        <w:t>Angular Descriptor</w:t>
      </w:r>
    </w:p>
    <w:p w:rsidR="001B38FD" w:rsidRPr="00B5278F" w:rsidRDefault="00DA631C"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The Multi Angular Descriptor (MAD) is </w:t>
      </w:r>
      <w:r w:rsidR="003F0C6C" w:rsidRPr="00B5278F">
        <w:rPr>
          <w:rFonts w:asciiTheme="majorBidi" w:hAnsiTheme="majorBidi" w:cstheme="majorBidi"/>
          <w:sz w:val="24"/>
          <w:szCs w:val="24"/>
          <w:lang w:val="en"/>
        </w:rPr>
        <w:t>a</w:t>
      </w:r>
      <w:r w:rsidRPr="00B5278F">
        <w:rPr>
          <w:rFonts w:asciiTheme="majorBidi" w:hAnsiTheme="majorBidi" w:cstheme="majorBidi"/>
          <w:sz w:val="24"/>
          <w:szCs w:val="24"/>
          <w:lang w:val="en"/>
        </w:rPr>
        <w:t xml:space="preserve"> shape recognition method described in </w:t>
      </w:r>
      <w:sdt>
        <w:sdtPr>
          <w:rPr>
            <w:rFonts w:asciiTheme="majorBidi" w:hAnsiTheme="majorBidi" w:cstheme="majorBidi"/>
            <w:sz w:val="24"/>
            <w:szCs w:val="24"/>
            <w:lang w:val="en"/>
          </w:rPr>
          <w:id w:val="-1010368485"/>
          <w:citation/>
        </w:sdtPr>
        <w:sdtContent>
          <w:r w:rsidRPr="00B5278F">
            <w:rPr>
              <w:rFonts w:asciiTheme="majorBidi" w:hAnsiTheme="majorBidi" w:cstheme="majorBidi"/>
              <w:sz w:val="24"/>
              <w:szCs w:val="24"/>
              <w:lang w:val="en"/>
            </w:rPr>
            <w:fldChar w:fldCharType="begin"/>
          </w:r>
          <w:r w:rsidRPr="00B5278F">
            <w:rPr>
              <w:rFonts w:asciiTheme="majorBidi" w:hAnsiTheme="majorBidi" w:cstheme="majorBidi"/>
              <w:sz w:val="24"/>
              <w:szCs w:val="24"/>
              <w:lang w:val="en"/>
            </w:rPr>
            <w:instrText xml:space="preserve"> CITATION Saa1 \l 1033 </w:instrText>
          </w:r>
          <w:r w:rsidRPr="00B5278F">
            <w:rPr>
              <w:rFonts w:asciiTheme="majorBidi" w:hAnsiTheme="majorBidi" w:cstheme="majorBidi"/>
              <w:sz w:val="24"/>
              <w:szCs w:val="24"/>
              <w:lang w:val="en"/>
            </w:rPr>
            <w:fldChar w:fldCharType="separate"/>
          </w:r>
          <w:r w:rsidR="009277EA" w:rsidRPr="009277EA">
            <w:rPr>
              <w:rFonts w:asciiTheme="majorBidi" w:hAnsiTheme="majorBidi" w:cstheme="majorBidi"/>
              <w:noProof/>
              <w:sz w:val="24"/>
              <w:szCs w:val="24"/>
              <w:lang w:val="en"/>
            </w:rPr>
            <w:t>[15]</w:t>
          </w:r>
          <w:r w:rsidRPr="00B5278F">
            <w:rPr>
              <w:rFonts w:asciiTheme="majorBidi" w:hAnsiTheme="majorBidi" w:cstheme="majorBidi"/>
              <w:sz w:val="24"/>
              <w:szCs w:val="24"/>
              <w:lang w:val="en"/>
            </w:rPr>
            <w:fldChar w:fldCharType="end"/>
          </w:r>
        </w:sdtContent>
      </w:sdt>
      <w:r w:rsidRPr="00B5278F">
        <w:rPr>
          <w:rFonts w:asciiTheme="majorBidi" w:hAnsiTheme="majorBidi" w:cstheme="majorBidi"/>
          <w:sz w:val="24"/>
          <w:szCs w:val="24"/>
          <w:lang w:val="en"/>
        </w:rPr>
        <w:t>, which captures the angular view to multi resolution rings in different heights.</w:t>
      </w:r>
      <w:r w:rsidR="003F0C6C" w:rsidRPr="00B5278F">
        <w:rPr>
          <w:rFonts w:asciiTheme="majorBidi" w:hAnsiTheme="majorBidi" w:cstheme="majorBidi"/>
          <w:sz w:val="24"/>
          <w:szCs w:val="24"/>
          <w:lang w:val="en"/>
        </w:rPr>
        <w:t xml:space="preserve"> Given an</w:t>
      </w:r>
      <w:r w:rsidRPr="00B5278F">
        <w:rPr>
          <w:rFonts w:asciiTheme="majorBidi" w:hAnsiTheme="majorBidi" w:cstheme="majorBidi"/>
          <w:sz w:val="24"/>
          <w:szCs w:val="24"/>
          <w:lang w:val="en"/>
        </w:rPr>
        <w:t xml:space="preserve"> </w:t>
      </w:r>
      <w:r w:rsidR="003F0C6C" w:rsidRPr="00B5278F">
        <w:rPr>
          <w:rFonts w:asciiTheme="majorBidi" w:hAnsiTheme="majorBidi" w:cstheme="majorBidi"/>
          <w:sz w:val="24"/>
          <w:szCs w:val="24"/>
          <w:lang w:val="en"/>
        </w:rPr>
        <w:t>Image I of a connected component</w:t>
      </w:r>
      <w:r w:rsidRPr="00B5278F">
        <w:rPr>
          <w:rFonts w:asciiTheme="majorBidi" w:hAnsiTheme="majorBidi" w:cstheme="majorBidi"/>
          <w:sz w:val="24"/>
          <w:szCs w:val="24"/>
          <w:lang w:val="en"/>
        </w:rPr>
        <w:t xml:space="preserve">, calculate the centroid C and the diameter D of the image I. </w:t>
      </w:r>
      <w:r w:rsidR="003F0C6C" w:rsidRPr="00B5278F">
        <w:rPr>
          <w:rFonts w:asciiTheme="majorBidi" w:hAnsiTheme="majorBidi" w:cstheme="majorBidi"/>
          <w:sz w:val="24"/>
          <w:szCs w:val="24"/>
          <w:lang w:val="en"/>
        </w:rPr>
        <w:t>draw a set of rings centered by C with different radius values which are derived from the diameter D. draw k points on each ring taken with uniform distance from each other. Each point in each ring serves as an upper view point watching each contour point in the shape.</w:t>
      </w:r>
    </w:p>
    <w:p w:rsidR="003F0C6C" w:rsidRDefault="003F0C6C" w:rsidP="003F0C6C">
      <w:pPr>
        <w:rPr>
          <w:lang w:val="en-US" w:bidi="ar-SA"/>
        </w:rPr>
      </w:pPr>
    </w:p>
    <w:p w:rsidR="003F0C6C" w:rsidRDefault="00F2722E" w:rsidP="00392F84">
      <w:pPr>
        <w:pStyle w:val="Heading2"/>
        <w:rPr>
          <w:lang w:val="en-US" w:bidi="ar-SA"/>
        </w:rPr>
      </w:pPr>
      <w:r>
        <w:rPr>
          <w:lang w:val="en-US" w:bidi="ar-SA"/>
        </w:rPr>
        <w:t>Fast retrieval data structures</w:t>
      </w:r>
    </w:p>
    <w:p w:rsidR="00392F84" w:rsidRDefault="00392F84" w:rsidP="00392F84">
      <w:pPr>
        <w:rPr>
          <w:lang w:val="en-US" w:bidi="ar-SA"/>
        </w:rPr>
      </w:pPr>
      <w:r>
        <w:rPr>
          <w:lang w:val="en-US" w:bidi="ar-SA"/>
        </w:rPr>
        <w:t>Now we will give an overview on 2 methods that tries to answer the second question.</w:t>
      </w:r>
    </w:p>
    <w:p w:rsidR="00392F84" w:rsidRDefault="00392F84" w:rsidP="00392F84">
      <w:pPr>
        <w:pStyle w:val="Heading3"/>
        <w:rPr>
          <w:lang w:val="en-US" w:bidi="ar-SA"/>
        </w:rPr>
      </w:pPr>
      <w:r>
        <w:rPr>
          <w:lang w:val="en-US" w:bidi="ar-SA"/>
        </w:rPr>
        <w:lastRenderedPageBreak/>
        <w:t>K dimensional tree</w:t>
      </w:r>
    </w:p>
    <w:p w:rsidR="00392F84" w:rsidRDefault="00A845B2" w:rsidP="00A845B2">
      <w:pPr>
        <w:pStyle w:val="Heading2"/>
        <w:rPr>
          <w:lang w:val="en-US" w:bidi="ar-SA"/>
        </w:rPr>
      </w:pPr>
      <w:r>
        <w:rPr>
          <w:lang w:val="en-US" w:bidi="ar-SA"/>
        </w:rPr>
        <w:t>Support Vector machine</w:t>
      </w:r>
    </w:p>
    <w:p w:rsidR="003C055F" w:rsidRPr="00DE2B20" w:rsidRDefault="00DE2B20" w:rsidP="00DE2B20">
      <w:pPr>
        <w:jc w:val="both"/>
      </w:pPr>
      <w:r w:rsidRPr="00DE2B20">
        <w:rPr>
          <w:rFonts w:asciiTheme="majorBidi" w:hAnsiTheme="majorBidi" w:cstheme="majorBidi"/>
          <w:sz w:val="24"/>
          <w:szCs w:val="24"/>
          <w:lang w:val="en"/>
        </w:rPr>
        <w:t xml:space="preserve">SVM (Support Vector Machine) is a powerful tool for classification developed by </w:t>
      </w:r>
      <w:proofErr w:type="spellStart"/>
      <w:r w:rsidRPr="00DE2B20">
        <w:rPr>
          <w:rFonts w:asciiTheme="majorBidi" w:hAnsiTheme="majorBidi" w:cstheme="majorBidi"/>
          <w:sz w:val="24"/>
          <w:szCs w:val="24"/>
          <w:lang w:val="en"/>
        </w:rPr>
        <w:t>Vapnik</w:t>
      </w:r>
      <w:proofErr w:type="spellEnd"/>
      <w:r w:rsidRPr="00DE2B20">
        <w:rPr>
          <w:rFonts w:asciiTheme="majorBidi" w:hAnsiTheme="majorBidi" w:cstheme="majorBidi"/>
          <w:sz w:val="24"/>
          <w:szCs w:val="24"/>
          <w:lang w:val="en"/>
        </w:rPr>
        <w:t xml:space="preserve"> </w:t>
      </w:r>
      <w:r w:rsidR="00AC4E6E" w:rsidRPr="00B5278F">
        <w:rPr>
          <w:rFonts w:asciiTheme="majorBidi" w:hAnsiTheme="majorBidi" w:cstheme="majorBidi"/>
          <w:sz w:val="24"/>
          <w:szCs w:val="24"/>
          <w:lang w:val="en"/>
        </w:rPr>
        <w:t>in 1992</w:t>
      </w:r>
      <w:r>
        <w:rPr>
          <w:rFonts w:asciiTheme="majorBidi" w:hAnsiTheme="majorBidi" w:cstheme="majorBidi"/>
          <w:sz w:val="24"/>
          <w:szCs w:val="24"/>
          <w:lang w:val="en"/>
        </w:rPr>
        <w:t>.</w:t>
      </w:r>
      <w:r w:rsidRPr="00DE2B20">
        <w:rPr>
          <w:rFonts w:asciiTheme="majorBidi" w:hAnsiTheme="majorBidi" w:cstheme="majorBidi"/>
          <w:sz w:val="24"/>
          <w:szCs w:val="24"/>
          <w:lang w:val="en"/>
        </w:rPr>
        <w:t xml:space="preserve"> It has originally been proposed</w:t>
      </w:r>
      <w:r>
        <w:rPr>
          <w:rFonts w:asciiTheme="majorBidi" w:hAnsiTheme="majorBidi" w:cstheme="majorBidi"/>
          <w:sz w:val="24"/>
          <w:szCs w:val="24"/>
          <w:lang w:val="en"/>
        </w:rPr>
        <w:t xml:space="preserve"> </w:t>
      </w:r>
      <w:r w:rsidRPr="00DE2B20">
        <w:rPr>
          <w:rFonts w:asciiTheme="majorBidi" w:hAnsiTheme="majorBidi" w:cstheme="majorBidi"/>
          <w:sz w:val="24"/>
          <w:szCs w:val="24"/>
          <w:lang w:val="en"/>
        </w:rPr>
        <w:t>fo</w:t>
      </w:r>
      <w:r>
        <w:rPr>
          <w:rFonts w:asciiTheme="majorBidi" w:hAnsiTheme="majorBidi" w:cstheme="majorBidi"/>
          <w:sz w:val="24"/>
          <w:szCs w:val="24"/>
          <w:lang w:val="en"/>
        </w:rPr>
        <w:t xml:space="preserve">r two-class classiﬁcation; however, it can be easily extended to solve the problem of multiclass classification. In this work we use one-to-one/ one-to-many method to do so. </w:t>
      </w:r>
      <w:r w:rsidR="000E23D3" w:rsidRPr="00B5278F">
        <w:rPr>
          <w:rFonts w:asciiTheme="majorBidi" w:hAnsiTheme="majorBidi" w:cstheme="majorBidi"/>
          <w:sz w:val="24"/>
          <w:szCs w:val="24"/>
          <w:lang w:val="en"/>
        </w:rPr>
        <w:t>SVM is widely used in object detection &amp; recognition, content-based image retrieval, text recognition, biometrics, speech recognition, etc.</w:t>
      </w:r>
      <w:r w:rsidR="00AC4E6E" w:rsidRPr="00B5278F">
        <w:rPr>
          <w:rFonts w:asciiTheme="majorBidi" w:hAnsiTheme="majorBidi" w:cstheme="majorBidi"/>
          <w:sz w:val="24"/>
          <w:szCs w:val="24"/>
          <w:lang w:val="en"/>
        </w:rPr>
        <w:t xml:space="preserve"> </w:t>
      </w:r>
      <w:r w:rsidR="00CF7516">
        <w:rPr>
          <w:rFonts w:asciiTheme="majorBidi" w:hAnsiTheme="majorBidi" w:cstheme="majorBidi"/>
          <w:sz w:val="24"/>
          <w:szCs w:val="24"/>
          <w:lang w:val="en"/>
        </w:rPr>
        <w:t xml:space="preserve">Without </w:t>
      </w:r>
      <w:proofErr w:type="gramStart"/>
      <w:r w:rsidR="00CF7516">
        <w:rPr>
          <w:rFonts w:asciiTheme="majorBidi" w:hAnsiTheme="majorBidi" w:cstheme="majorBidi"/>
          <w:sz w:val="24"/>
          <w:szCs w:val="24"/>
          <w:lang w:val="en"/>
        </w:rPr>
        <w:t>Losing</w:t>
      </w:r>
      <w:proofErr w:type="gramEnd"/>
      <w:r w:rsidR="00CF7516">
        <w:rPr>
          <w:rFonts w:asciiTheme="majorBidi" w:hAnsiTheme="majorBidi" w:cstheme="majorBidi"/>
          <w:sz w:val="24"/>
          <w:szCs w:val="24"/>
          <w:lang w:val="en"/>
        </w:rPr>
        <w:t xml:space="preserve"> generality, </w:t>
      </w:r>
      <w:r w:rsidR="00AC4E6E" w:rsidRPr="00B5278F">
        <w:rPr>
          <w:rFonts w:asciiTheme="majorBidi" w:hAnsiTheme="majorBidi" w:cstheme="majorBidi"/>
          <w:sz w:val="24"/>
          <w:szCs w:val="24"/>
          <w:lang w:val="en"/>
        </w:rPr>
        <w:t>we</w:t>
      </w:r>
      <w:r w:rsidR="00CF7516">
        <w:rPr>
          <w:rFonts w:asciiTheme="majorBidi" w:hAnsiTheme="majorBidi" w:cstheme="majorBidi"/>
          <w:sz w:val="24"/>
          <w:szCs w:val="24"/>
          <w:lang w:val="en"/>
        </w:rPr>
        <w:t xml:space="preserve"> consider the 2 class classification problem. We give a brief introduction for the SVMs basics.</w:t>
      </w:r>
      <w:r w:rsidR="00E64DA6" w:rsidRPr="00B5278F">
        <w:rPr>
          <w:rFonts w:asciiTheme="majorBidi" w:hAnsiTheme="majorBidi" w:cstheme="majorBidi"/>
          <w:sz w:val="24"/>
          <w:szCs w:val="24"/>
          <w:lang w:val="en"/>
        </w:rPr>
        <w:t xml:space="preserve"> SVM paradigm has a nice geometrical interpretation of discriminating one class from the other by a separating hyperplane with maximum margin.</w:t>
      </w:r>
      <w:r w:rsidR="00CF7516">
        <w:rPr>
          <w:rFonts w:asciiTheme="majorBidi" w:hAnsiTheme="majorBidi" w:cstheme="majorBidi"/>
          <w:sz w:val="24"/>
          <w:szCs w:val="24"/>
          <w:lang w:val="en"/>
        </w:rPr>
        <w:t xml:space="preserve"> SVM can be altered to perform nonlinear clas</w:t>
      </w:r>
      <w:r w:rsidR="008D5A9B">
        <w:rPr>
          <w:rFonts w:asciiTheme="majorBidi" w:hAnsiTheme="majorBidi" w:cstheme="majorBidi"/>
          <w:sz w:val="24"/>
          <w:szCs w:val="24"/>
          <w:lang w:val="en"/>
        </w:rPr>
        <w:t>sification using what is called the kernel trick by implicitly mapping the</w:t>
      </w:r>
      <w:r w:rsidR="003C055F" w:rsidRPr="00B5278F">
        <w:rPr>
          <w:rFonts w:asciiTheme="majorBidi" w:hAnsiTheme="majorBidi" w:cstheme="majorBidi"/>
          <w:sz w:val="24"/>
          <w:szCs w:val="24"/>
          <w:lang w:val="en"/>
        </w:rPr>
        <w:t xml:space="preserve"> inputs into high-dimensional feature spaces. </w:t>
      </w:r>
      <w:r w:rsidR="00AC4E6E" w:rsidRPr="00B5278F">
        <w:rPr>
          <w:rFonts w:asciiTheme="majorBidi" w:hAnsiTheme="majorBidi" w:cstheme="majorBidi"/>
          <w:sz w:val="24"/>
          <w:szCs w:val="24"/>
          <w:lang w:val="en"/>
        </w:rPr>
        <w:t xml:space="preserve">Given a training sample set  </w:t>
      </w:r>
      <w:r w:rsidR="00B5278F" w:rsidRPr="00B5278F">
        <w:rPr>
          <w:rFonts w:asciiTheme="majorBidi" w:hAnsiTheme="majorBidi" w:cstheme="majorBidi"/>
          <w:position w:val="-18"/>
          <w:sz w:val="24"/>
          <w:szCs w:val="24"/>
          <w:lang w:val="en"/>
        </w:rPr>
        <w:object w:dxaOrig="3420" w:dyaOrig="440">
          <v:shape id="_x0000_i1078" type="#_x0000_t75" style="width:170.9pt;height:21.9pt" o:ole="">
            <v:imagedata r:id="rId115" o:title=""/>
          </v:shape>
          <o:OLEObject Type="Embed" ProgID="Equation.DSMT4" ShapeID="_x0000_i1078" DrawAspect="Content" ObjectID="_1414874459" r:id="rId116"/>
        </w:object>
      </w:r>
      <w:r w:rsidR="00AC4E6E" w:rsidRPr="00B5278F">
        <w:rPr>
          <w:rFonts w:asciiTheme="majorBidi" w:hAnsiTheme="majorBidi" w:cstheme="majorBidi"/>
          <w:sz w:val="24"/>
          <w:szCs w:val="24"/>
          <w:lang w:val="en"/>
        </w:rPr>
        <w:t xml:space="preserve"> where </w:t>
      </w:r>
      <w:r w:rsidR="00B5278F" w:rsidRPr="00B5278F">
        <w:rPr>
          <w:rFonts w:asciiTheme="majorBidi" w:hAnsiTheme="majorBidi" w:cstheme="majorBidi"/>
          <w:position w:val="-12"/>
          <w:sz w:val="24"/>
          <w:szCs w:val="24"/>
          <w:lang w:val="en"/>
        </w:rPr>
        <w:object w:dxaOrig="240" w:dyaOrig="360">
          <v:shape id="_x0000_i1079" type="#_x0000_t75" style="width:11.9pt;height:18.8pt" o:ole="">
            <v:imagedata r:id="rId117" o:title=""/>
          </v:shape>
          <o:OLEObject Type="Embed" ProgID="Equation.DSMT4" ShapeID="_x0000_i1079" DrawAspect="Content" ObjectID="_1414874460" r:id="rId118"/>
        </w:object>
      </w:r>
      <w:r w:rsidR="00E64DA6" w:rsidRPr="00B5278F">
        <w:rPr>
          <w:rFonts w:asciiTheme="majorBidi" w:hAnsiTheme="majorBidi" w:cstheme="majorBidi"/>
          <w:sz w:val="24"/>
          <w:szCs w:val="24"/>
          <w:lang w:val="en"/>
        </w:rPr>
        <w:t xml:space="preserve">a d-dimensional </w:t>
      </w:r>
      <w:proofErr w:type="gramStart"/>
      <w:r w:rsidR="00E64DA6" w:rsidRPr="00B5278F">
        <w:rPr>
          <w:rFonts w:asciiTheme="majorBidi" w:hAnsiTheme="majorBidi" w:cstheme="majorBidi"/>
          <w:sz w:val="24"/>
          <w:szCs w:val="24"/>
          <w:lang w:val="en"/>
        </w:rPr>
        <w:t>sample,</w:t>
      </w:r>
      <w:proofErr w:type="gramEnd"/>
      <w:r w:rsidR="00E64DA6" w:rsidRPr="00B5278F">
        <w:rPr>
          <w:rFonts w:asciiTheme="majorBidi" w:hAnsiTheme="majorBidi" w:cstheme="majorBidi"/>
          <w:sz w:val="24"/>
          <w:szCs w:val="24"/>
          <w:lang w:val="en"/>
        </w:rPr>
        <w:t xml:space="preserve"> </w:t>
      </w:r>
      <w:r w:rsidR="00B5278F" w:rsidRPr="00B5278F">
        <w:rPr>
          <w:rFonts w:asciiTheme="majorBidi" w:hAnsiTheme="majorBidi" w:cstheme="majorBidi"/>
          <w:position w:val="-12"/>
          <w:sz w:val="24"/>
          <w:szCs w:val="24"/>
          <w:lang w:val="en"/>
        </w:rPr>
        <w:object w:dxaOrig="240" w:dyaOrig="360">
          <v:shape id="_x0000_i1080" type="#_x0000_t75" style="width:11.9pt;height:18.8pt" o:ole="">
            <v:imagedata r:id="rId119" o:title=""/>
          </v:shape>
          <o:OLEObject Type="Embed" ProgID="Equation.DSMT4" ShapeID="_x0000_i1080" DrawAspect="Content" ObjectID="_1414874461" r:id="rId120"/>
        </w:object>
      </w:r>
      <w:r w:rsidR="00B5278F">
        <w:rPr>
          <w:rFonts w:asciiTheme="majorBidi" w:hAnsiTheme="majorBidi" w:cstheme="majorBidi"/>
          <w:sz w:val="24"/>
          <w:szCs w:val="24"/>
          <w:lang w:val="en"/>
        </w:rPr>
        <w:t xml:space="preserve"> </w:t>
      </w:r>
      <w:r w:rsidR="00E64DA6" w:rsidRPr="00B5278F">
        <w:rPr>
          <w:rFonts w:asciiTheme="majorBidi" w:hAnsiTheme="majorBidi" w:cstheme="majorBidi"/>
          <w:sz w:val="24"/>
          <w:szCs w:val="24"/>
          <w:lang w:val="en"/>
        </w:rPr>
        <w:t>is the class label and N is the size of the training set.</w:t>
      </w:r>
    </w:p>
    <w:p w:rsidR="003C055F" w:rsidRPr="00B5278F" w:rsidRDefault="003C055F" w:rsidP="00DE2B20">
      <w:pPr>
        <w:jc w:val="both"/>
        <w:rPr>
          <w:rFonts w:asciiTheme="majorBidi" w:hAnsiTheme="majorBidi" w:cstheme="majorBidi"/>
          <w:sz w:val="24"/>
          <w:szCs w:val="24"/>
          <w:lang w:val="en"/>
        </w:rPr>
      </w:pPr>
      <w:r w:rsidRPr="00B5278F">
        <w:rPr>
          <w:rFonts w:asciiTheme="majorBidi" w:hAnsiTheme="majorBidi" w:cstheme="majorBidi"/>
          <w:sz w:val="24"/>
          <w:szCs w:val="24"/>
          <w:lang w:val="en"/>
        </w:rPr>
        <w:t>Support vector machine first map the data from the sample fr</w:t>
      </w:r>
      <w:r w:rsidR="00B5278F">
        <w:rPr>
          <w:rFonts w:asciiTheme="majorBidi" w:hAnsiTheme="majorBidi" w:cstheme="majorBidi"/>
          <w:sz w:val="24"/>
          <w:szCs w:val="24"/>
          <w:lang w:val="en"/>
        </w:rPr>
        <w:t>om the input space to a very hig</w:t>
      </w:r>
      <w:r w:rsidRPr="00B5278F">
        <w:rPr>
          <w:rFonts w:asciiTheme="majorBidi" w:hAnsiTheme="majorBidi" w:cstheme="majorBidi"/>
          <w:sz w:val="24"/>
          <w:szCs w:val="24"/>
          <w:lang w:val="en"/>
        </w:rPr>
        <w:t xml:space="preserve">h dimensional </w:t>
      </w:r>
      <w:proofErr w:type="spellStart"/>
      <w:r w:rsidRPr="00B5278F">
        <w:rPr>
          <w:rFonts w:asciiTheme="majorBidi" w:hAnsiTheme="majorBidi" w:cstheme="majorBidi"/>
          <w:sz w:val="24"/>
          <w:szCs w:val="24"/>
          <w:lang w:val="en"/>
        </w:rPr>
        <w:t>Hilbet</w:t>
      </w:r>
      <w:proofErr w:type="spellEnd"/>
      <w:r w:rsidRPr="00B5278F">
        <w:rPr>
          <w:rFonts w:asciiTheme="majorBidi" w:hAnsiTheme="majorBidi" w:cstheme="majorBidi"/>
          <w:sz w:val="24"/>
          <w:szCs w:val="24"/>
          <w:lang w:val="en"/>
        </w:rPr>
        <w:t xml:space="preserve"> Space.</w:t>
      </w:r>
      <w:r w:rsidR="00B5278F" w:rsidRPr="00B5278F">
        <w:rPr>
          <w:rFonts w:asciiTheme="majorBidi" w:hAnsiTheme="majorBidi" w:cstheme="majorBidi"/>
          <w:position w:val="-14"/>
          <w:sz w:val="24"/>
          <w:szCs w:val="24"/>
          <w:lang w:val="en"/>
        </w:rPr>
        <w:object w:dxaOrig="1520" w:dyaOrig="400">
          <v:shape id="_x0000_i1081" type="#_x0000_t75" style="width:76.4pt;height:20.65pt" o:ole="">
            <v:imagedata r:id="rId121" o:title=""/>
          </v:shape>
          <o:OLEObject Type="Embed" ProgID="Equation.DSMT4" ShapeID="_x0000_i1081" DrawAspect="Content" ObjectID="_1414874462" r:id="rId122"/>
        </w:object>
      </w:r>
      <w:r w:rsidRPr="00B5278F">
        <w:rPr>
          <w:rFonts w:asciiTheme="majorBidi" w:hAnsiTheme="majorBidi" w:cstheme="majorBidi"/>
          <w:sz w:val="24"/>
          <w:szCs w:val="24"/>
          <w:lang w:val="en"/>
        </w:rPr>
        <w:t xml:space="preserve">. The mapping  </w:t>
      </w:r>
      <w:r w:rsidR="00B5278F" w:rsidRPr="00B5278F">
        <w:rPr>
          <w:rFonts w:asciiTheme="majorBidi" w:hAnsiTheme="majorBidi" w:cstheme="majorBidi"/>
          <w:position w:val="-10"/>
          <w:sz w:val="24"/>
          <w:szCs w:val="24"/>
          <w:lang w:val="en"/>
        </w:rPr>
        <w:object w:dxaOrig="220" w:dyaOrig="260">
          <v:shape id="_x0000_i1082" type="#_x0000_t75" style="width:11.25pt;height:13.75pt" o:ole="">
            <v:imagedata r:id="rId123" o:title=""/>
          </v:shape>
          <o:OLEObject Type="Embed" ProgID="Equation.DSMT4" ShapeID="_x0000_i1082" DrawAspect="Content" ObjectID="_1414874463" r:id="rId124"/>
        </w:object>
      </w:r>
      <w:r w:rsidRPr="00B5278F">
        <w:rPr>
          <w:rFonts w:asciiTheme="majorBidi" w:hAnsiTheme="majorBidi" w:cstheme="majorBidi"/>
          <w:sz w:val="24"/>
          <w:szCs w:val="24"/>
          <w:lang w:val="en"/>
        </w:rPr>
        <w:t xml:space="preserve"> is implemented implicitly by a kernel function </w:t>
      </w:r>
      <w:r w:rsidR="00CF7516" w:rsidRPr="00CF7516">
        <w:rPr>
          <w:rFonts w:asciiTheme="majorBidi" w:hAnsiTheme="majorBidi" w:cstheme="majorBidi"/>
          <w:position w:val="-6"/>
          <w:sz w:val="24"/>
          <w:szCs w:val="24"/>
          <w:lang w:val="en"/>
        </w:rPr>
        <w:object w:dxaOrig="200" w:dyaOrig="279">
          <v:shape id="_x0000_i1083" type="#_x0000_t75" style="width:10pt;height:14.4pt" o:ole="">
            <v:imagedata r:id="rId125" o:title=""/>
          </v:shape>
          <o:OLEObject Type="Embed" ProgID="Equation.DSMT4" ShapeID="_x0000_i1083" DrawAspect="Content" ObjectID="_1414874464" r:id="rId126"/>
        </w:object>
      </w:r>
      <w:r w:rsidRPr="00B5278F">
        <w:rPr>
          <w:rFonts w:asciiTheme="majorBidi" w:hAnsiTheme="majorBidi" w:cstheme="majorBidi"/>
          <w:sz w:val="24"/>
          <w:szCs w:val="24"/>
          <w:lang w:val="en"/>
        </w:rPr>
        <w:t xml:space="preserve"> that satisfies Mercer’s conditions. Kernels are functions that give the inner product of each pair of vectors in the feature space, such that</w:t>
      </w:r>
      <w:r w:rsidR="00B5278F" w:rsidRPr="00B5278F">
        <w:rPr>
          <w:rFonts w:asciiTheme="majorBidi" w:hAnsiTheme="majorBidi" w:cstheme="majorBidi"/>
          <w:position w:val="-18"/>
          <w:sz w:val="24"/>
          <w:szCs w:val="24"/>
          <w:lang w:val="en"/>
        </w:rPr>
        <w:object w:dxaOrig="3800" w:dyaOrig="480">
          <v:shape id="_x0000_i1084" type="#_x0000_t75" style="width:189.7pt;height:23.8pt" o:ole="">
            <v:imagedata r:id="rId127" o:title=""/>
          </v:shape>
          <o:OLEObject Type="Embed" ProgID="Equation.DSMT4" ShapeID="_x0000_i1084" DrawAspect="Content" ObjectID="_1414874465" r:id="rId128"/>
        </w:object>
      </w:r>
      <w:r w:rsidR="00C7389F" w:rsidRPr="00B5278F">
        <w:rPr>
          <w:rFonts w:asciiTheme="majorBidi" w:hAnsiTheme="majorBidi" w:cstheme="majorBidi"/>
          <w:sz w:val="24"/>
          <w:szCs w:val="24"/>
          <w:lang w:val="en"/>
        </w:rPr>
        <w:t xml:space="preserve">. </w:t>
      </w:r>
      <w:r w:rsidR="00574887" w:rsidRPr="00B5278F">
        <w:rPr>
          <w:rFonts w:asciiTheme="majorBidi" w:hAnsiTheme="majorBidi" w:cstheme="majorBidi"/>
          <w:sz w:val="24"/>
          <w:szCs w:val="24"/>
          <w:lang w:val="en"/>
        </w:rPr>
        <w:t>Then in the hig</w:t>
      </w:r>
      <w:r w:rsidR="00C7389F" w:rsidRPr="00B5278F">
        <w:rPr>
          <w:rFonts w:asciiTheme="majorBidi" w:hAnsiTheme="majorBidi" w:cstheme="majorBidi"/>
          <w:sz w:val="24"/>
          <w:szCs w:val="24"/>
          <w:lang w:val="en"/>
        </w:rPr>
        <w:t xml:space="preserve">h dimensional feature space H, we try to find </w:t>
      </w:r>
      <w:r w:rsidR="00574887" w:rsidRPr="00B5278F">
        <w:rPr>
          <w:rFonts w:asciiTheme="majorBidi" w:hAnsiTheme="majorBidi" w:cstheme="majorBidi"/>
          <w:sz w:val="24"/>
          <w:szCs w:val="24"/>
          <w:lang w:val="en"/>
        </w:rPr>
        <w:t>the hyperplan</w:t>
      </w:r>
      <w:r w:rsidR="00C7389F" w:rsidRPr="00B5278F">
        <w:rPr>
          <w:rFonts w:asciiTheme="majorBidi" w:hAnsiTheme="majorBidi" w:cstheme="majorBidi"/>
          <w:sz w:val="24"/>
          <w:szCs w:val="24"/>
          <w:lang w:val="en"/>
        </w:rPr>
        <w:t xml:space="preserve">e that maximizes the margin between the two classes, and </w:t>
      </w:r>
      <w:r w:rsidR="00574887" w:rsidRPr="00B5278F">
        <w:rPr>
          <w:rFonts w:asciiTheme="majorBidi" w:hAnsiTheme="majorBidi" w:cstheme="majorBidi"/>
          <w:sz w:val="24"/>
          <w:szCs w:val="24"/>
          <w:lang w:val="en"/>
        </w:rPr>
        <w:t>minimizing</w:t>
      </w:r>
      <w:r w:rsidR="00C7389F" w:rsidRPr="00B5278F">
        <w:rPr>
          <w:rFonts w:asciiTheme="majorBidi" w:hAnsiTheme="majorBidi" w:cstheme="majorBidi"/>
          <w:sz w:val="24"/>
          <w:szCs w:val="24"/>
          <w:lang w:val="en"/>
        </w:rPr>
        <w:t xml:space="preserve"> the number of training error.</w:t>
      </w:r>
    </w:p>
    <w:p w:rsidR="00C7389F" w:rsidRDefault="00C7389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The decision function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B5278F">
        <w:tc>
          <w:tcPr>
            <w:tcW w:w="3750" w:type="pct"/>
            <w:vAlign w:val="center"/>
          </w:tcPr>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3060" w:dyaOrig="1939">
                <v:shape id="_x0000_i1085" type="#_x0000_t75" style="width:152.75pt;height:97.65pt" o:ole="">
                  <v:imagedata r:id="rId129" o:title=""/>
                </v:shape>
                <o:OLEObject Type="Embed" ProgID="Equation.DSMT4" ShapeID="_x0000_i1085" DrawAspect="Content" ObjectID="_1414874466" r:id="rId130"/>
              </w:object>
            </w:r>
          </w:p>
          <w:p w:rsidR="00B5278F" w:rsidRPr="00FA4D0E" w:rsidRDefault="00B5278F" w:rsidP="00B5278F">
            <w:pPr>
              <w:jc w:val="center"/>
              <w:rPr>
                <w:rFonts w:asciiTheme="majorBidi" w:hAnsiTheme="majorBidi" w:cstheme="majorBidi"/>
                <w:sz w:val="24"/>
                <w:szCs w:val="24"/>
                <w:lang w:val="en"/>
              </w:rPr>
            </w:pP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4</w:t>
            </w:r>
            <w:r w:rsidRPr="00FA4D0E">
              <w:rPr>
                <w:rFonts w:asciiTheme="majorBidi" w:hAnsiTheme="majorBidi" w:cstheme="majorBidi"/>
                <w:sz w:val="24"/>
                <w:szCs w:val="24"/>
              </w:rPr>
              <w:fldChar w:fldCharType="end"/>
            </w:r>
          </w:p>
        </w:tc>
      </w:tr>
    </w:tbl>
    <w:p w:rsidR="00B5278F" w:rsidRDefault="00B5278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D168C2">
        <w:tc>
          <w:tcPr>
            <w:tcW w:w="3750" w:type="pct"/>
            <w:vAlign w:val="center"/>
          </w:tcPr>
          <w:p w:rsidR="00B5278F"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2460" w:dyaOrig="720">
                <v:shape id="_x0000_i1086" type="#_x0000_t75" style="width:122.7pt;height:36.3pt" o:ole="">
                  <v:imagedata r:id="rId131" o:title=""/>
                </v:shape>
                <o:OLEObject Type="Embed" ProgID="Equation.DSMT4" ShapeID="_x0000_i1086" DrawAspect="Content" ObjectID="_1414874467" r:id="rId132"/>
              </w:object>
            </w:r>
          </w:p>
          <w:p w:rsidR="00B5278F" w:rsidRPr="00FA4D0E" w:rsidRDefault="00B5278F" w:rsidP="00B5278F">
            <w:pPr>
              <w:jc w:val="center"/>
              <w:rPr>
                <w:rFonts w:asciiTheme="majorBidi" w:hAnsiTheme="majorBidi" w:cstheme="majorBidi"/>
                <w:sz w:val="24"/>
                <w:szCs w:val="24"/>
                <w:lang w:val="en"/>
              </w:rPr>
            </w:pPr>
            <w:r>
              <w:rPr>
                <w:rFonts w:asciiTheme="majorBidi" w:hAnsiTheme="majorBidi" w:cstheme="majorBidi"/>
                <w:sz w:val="24"/>
                <w:szCs w:val="24"/>
                <w:lang w:val="en"/>
              </w:rPr>
              <w:t>And</w:t>
            </w:r>
          </w:p>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1680" w:dyaOrig="680">
                <v:shape id="_x0000_i1087" type="#_x0000_t75" style="width:83.9pt;height:34.45pt" o:ole="">
                  <v:imagedata r:id="rId133" o:title=""/>
                </v:shape>
                <o:OLEObject Type="Embed" ProgID="Equation.DSMT4" ShapeID="_x0000_i1087" DrawAspect="Content" ObjectID="_1414874468" r:id="rId134"/>
              </w:object>
            </w: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5</w:t>
            </w:r>
            <w:r w:rsidRPr="00FA4D0E">
              <w:rPr>
                <w:rFonts w:asciiTheme="majorBidi" w:hAnsiTheme="majorBidi" w:cstheme="majorBidi"/>
                <w:sz w:val="24"/>
                <w:szCs w:val="24"/>
              </w:rPr>
              <w:fldChar w:fldCharType="end"/>
            </w:r>
          </w:p>
        </w:tc>
      </w:tr>
    </w:tbl>
    <w:p w:rsidR="00B5278F" w:rsidRPr="00B5278F" w:rsidRDefault="00B5278F" w:rsidP="00B5278F">
      <w:pPr>
        <w:jc w:val="both"/>
        <w:rPr>
          <w:rFonts w:asciiTheme="majorBidi" w:hAnsiTheme="majorBidi" w:cstheme="majorBidi"/>
          <w:sz w:val="24"/>
          <w:szCs w:val="24"/>
          <w:lang w:val="en"/>
        </w:rPr>
      </w:pPr>
    </w:p>
    <w:p w:rsidR="00C7389F" w:rsidRPr="00B5278F" w:rsidRDefault="00C7389F" w:rsidP="00B5278F">
      <w:pPr>
        <w:jc w:val="both"/>
        <w:rPr>
          <w:rFonts w:asciiTheme="majorBidi" w:hAnsiTheme="majorBidi" w:cstheme="majorBidi"/>
          <w:sz w:val="24"/>
          <w:szCs w:val="24"/>
          <w:lang w:val="en"/>
        </w:rPr>
      </w:pPr>
    </w:p>
    <w:p w:rsidR="00C7389F" w:rsidRDefault="00C7389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Training as SVM is to find </w:t>
      </w:r>
      <w:r w:rsidR="00B5278F" w:rsidRPr="00B5278F">
        <w:rPr>
          <w:rFonts w:asciiTheme="majorBidi" w:hAnsiTheme="majorBidi" w:cstheme="majorBidi"/>
          <w:position w:val="-16"/>
          <w:sz w:val="24"/>
          <w:szCs w:val="24"/>
          <w:lang w:val="en"/>
        </w:rPr>
        <w:object w:dxaOrig="960" w:dyaOrig="420">
          <v:shape id="_x0000_i1088" type="#_x0000_t75" style="width:48.2pt;height:21.3pt" o:ole="">
            <v:imagedata r:id="rId135" o:title=""/>
          </v:shape>
          <o:OLEObject Type="Embed" ProgID="Equation.DSMT4" ShapeID="_x0000_i1088" DrawAspect="Content" ObjectID="_1414874469" r:id="rId136"/>
        </w:object>
      </w:r>
      <w:r w:rsidRPr="00B5278F">
        <w:rPr>
          <w:rFonts w:asciiTheme="majorBidi" w:hAnsiTheme="majorBidi" w:cstheme="majorBidi"/>
          <w:sz w:val="24"/>
          <w:szCs w:val="24"/>
          <w:lang w:val="en"/>
        </w:rPr>
        <w:t xml:space="preserve"> that minimizes the following quadratic cost: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D168C2">
        <w:tc>
          <w:tcPr>
            <w:tcW w:w="3750" w:type="pct"/>
            <w:vAlign w:val="center"/>
          </w:tcPr>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3960" w:dyaOrig="1800">
                <v:shape id="_x0000_i1089" type="#_x0000_t75" style="width:199.1pt;height:90.15pt" o:ole="">
                  <v:imagedata r:id="rId137" o:title=""/>
                </v:shape>
                <o:OLEObject Type="Embed" ProgID="Equation.DSMT4" ShapeID="_x0000_i1089" DrawAspect="Content" ObjectID="_1414874470" r:id="rId138"/>
              </w:object>
            </w:r>
          </w:p>
          <w:p w:rsidR="00B5278F" w:rsidRPr="00FA4D0E" w:rsidRDefault="00B5278F" w:rsidP="00D168C2">
            <w:pPr>
              <w:jc w:val="center"/>
              <w:rPr>
                <w:rFonts w:asciiTheme="majorBidi" w:hAnsiTheme="majorBidi" w:cstheme="majorBidi"/>
                <w:sz w:val="24"/>
                <w:szCs w:val="24"/>
                <w:lang w:val="en"/>
              </w:rPr>
            </w:pP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000F3898">
              <w:rPr>
                <w:rFonts w:asciiTheme="majorBidi" w:hAnsiTheme="majorBidi" w:cstheme="majorBidi"/>
                <w:noProof/>
                <w:sz w:val="24"/>
                <w:szCs w:val="24"/>
              </w:rPr>
              <w:t>6</w:t>
            </w:r>
            <w:r w:rsidRPr="00FA4D0E">
              <w:rPr>
                <w:rFonts w:asciiTheme="majorBidi" w:hAnsiTheme="majorBidi" w:cstheme="majorBidi"/>
                <w:sz w:val="24"/>
                <w:szCs w:val="24"/>
              </w:rPr>
              <w:fldChar w:fldCharType="end"/>
            </w:r>
          </w:p>
        </w:tc>
      </w:tr>
    </w:tbl>
    <w:p w:rsidR="00574887" w:rsidRPr="00B5278F" w:rsidRDefault="002F421D"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Where </w:t>
      </w:r>
      <w:r w:rsidR="00B5278F" w:rsidRPr="00B5278F">
        <w:rPr>
          <w:rFonts w:asciiTheme="majorBidi" w:hAnsiTheme="majorBidi" w:cstheme="majorBidi"/>
          <w:position w:val="-6"/>
          <w:sz w:val="24"/>
          <w:szCs w:val="24"/>
          <w:lang w:val="en"/>
        </w:rPr>
        <w:object w:dxaOrig="240" w:dyaOrig="279">
          <v:shape id="_x0000_i1090" type="#_x0000_t75" style="width:11.9pt;height:14.4pt" o:ole="">
            <v:imagedata r:id="rId139" o:title=""/>
          </v:shape>
          <o:OLEObject Type="Embed" ProgID="Equation.DSMT4" ShapeID="_x0000_i1090" DrawAspect="Content" ObjectID="_1414874471" r:id="rId140"/>
        </w:object>
      </w:r>
      <w:proofErr w:type="gramStart"/>
      <w:r w:rsidRPr="00B5278F">
        <w:rPr>
          <w:rFonts w:asciiTheme="majorBidi" w:hAnsiTheme="majorBidi" w:cstheme="majorBidi"/>
          <w:sz w:val="24"/>
          <w:szCs w:val="24"/>
          <w:lang w:val="en"/>
        </w:rPr>
        <w:t xml:space="preserve"> is a parameter chosen by the user, a </w:t>
      </w:r>
      <w:r w:rsidR="00B5278F" w:rsidRPr="00B5278F">
        <w:rPr>
          <w:rFonts w:asciiTheme="majorBidi" w:hAnsiTheme="majorBidi" w:cstheme="majorBidi"/>
          <w:sz w:val="24"/>
          <w:szCs w:val="24"/>
          <w:lang w:val="en"/>
        </w:rPr>
        <w:t>large</w:t>
      </w:r>
      <w:proofErr w:type="gramEnd"/>
      <w:r w:rsidR="00B5278F" w:rsidRPr="00B5278F">
        <w:rPr>
          <w:rFonts w:asciiTheme="majorBidi" w:hAnsiTheme="majorBidi" w:cstheme="majorBidi"/>
          <w:sz w:val="24"/>
          <w:szCs w:val="24"/>
          <w:lang w:val="en"/>
        </w:rPr>
        <w:t xml:space="preserve"> </w:t>
      </w:r>
      <w:r w:rsidR="00B5278F" w:rsidRPr="00B5278F">
        <w:rPr>
          <w:rFonts w:asciiTheme="majorBidi" w:hAnsiTheme="majorBidi" w:cstheme="majorBidi"/>
          <w:position w:val="-6"/>
          <w:sz w:val="24"/>
          <w:szCs w:val="24"/>
          <w:lang w:val="en"/>
        </w:rPr>
        <w:object w:dxaOrig="240" w:dyaOrig="279">
          <v:shape id="_x0000_i1091" type="#_x0000_t75" style="width:11.9pt;height:14.4pt" o:ole="">
            <v:imagedata r:id="rId141" o:title=""/>
          </v:shape>
          <o:OLEObject Type="Embed" ProgID="Equation.DSMT4" ShapeID="_x0000_i1091" DrawAspect="Content" ObjectID="_1414874472" r:id="rId142"/>
        </w:object>
      </w:r>
      <w:r w:rsidRPr="00B5278F">
        <w:rPr>
          <w:rFonts w:asciiTheme="majorBidi" w:hAnsiTheme="majorBidi" w:cstheme="majorBidi"/>
          <w:sz w:val="24"/>
          <w:szCs w:val="24"/>
          <w:lang w:val="en"/>
        </w:rPr>
        <w:t xml:space="preserve"> corresponds to a higher penalty allocated to the training errors. This optimization problem can be solved using quadratic programming.</w:t>
      </w:r>
      <w:r w:rsidR="00574887" w:rsidRPr="00B5278F">
        <w:rPr>
          <w:rFonts w:asciiTheme="majorBidi" w:hAnsiTheme="majorBidi" w:cstheme="majorBidi"/>
          <w:sz w:val="24"/>
          <w:szCs w:val="24"/>
          <w:lang w:val="en"/>
        </w:rPr>
        <w:t xml:space="preserve"> </w:t>
      </w:r>
      <w:sdt>
        <w:sdtPr>
          <w:rPr>
            <w:rFonts w:asciiTheme="majorBidi" w:hAnsiTheme="majorBidi" w:cstheme="majorBidi"/>
            <w:sz w:val="24"/>
            <w:szCs w:val="24"/>
            <w:lang w:val="en"/>
          </w:rPr>
          <w:id w:val="1540704960"/>
          <w:citation/>
        </w:sdtPr>
        <w:sdtContent>
          <w:r w:rsidR="00574887" w:rsidRPr="00B5278F">
            <w:rPr>
              <w:rFonts w:asciiTheme="majorBidi" w:hAnsiTheme="majorBidi" w:cstheme="majorBidi"/>
              <w:sz w:val="24"/>
              <w:szCs w:val="24"/>
              <w:lang w:val="en"/>
            </w:rPr>
            <w:fldChar w:fldCharType="begin"/>
          </w:r>
          <w:r w:rsidR="00574887" w:rsidRPr="00B5278F">
            <w:rPr>
              <w:rFonts w:asciiTheme="majorBidi" w:hAnsiTheme="majorBidi" w:cstheme="majorBidi"/>
              <w:sz w:val="24"/>
              <w:szCs w:val="24"/>
              <w:lang w:val="en"/>
            </w:rPr>
            <w:instrText xml:space="preserve"> CITATION Sad \l 1033 </w:instrText>
          </w:r>
          <w:r w:rsidR="00574887" w:rsidRPr="00B5278F">
            <w:rPr>
              <w:rFonts w:asciiTheme="majorBidi" w:hAnsiTheme="majorBidi" w:cstheme="majorBidi"/>
              <w:sz w:val="24"/>
              <w:szCs w:val="24"/>
              <w:lang w:val="en"/>
            </w:rPr>
            <w:fldChar w:fldCharType="separate"/>
          </w:r>
          <w:r w:rsidR="009277EA" w:rsidRPr="009277EA">
            <w:rPr>
              <w:rFonts w:asciiTheme="majorBidi" w:hAnsiTheme="majorBidi" w:cstheme="majorBidi"/>
              <w:noProof/>
              <w:sz w:val="24"/>
              <w:szCs w:val="24"/>
              <w:lang w:val="en"/>
            </w:rPr>
            <w:t>[16]</w:t>
          </w:r>
          <w:r w:rsidR="00574887" w:rsidRPr="00B5278F">
            <w:rPr>
              <w:rFonts w:asciiTheme="majorBidi" w:hAnsiTheme="majorBidi" w:cstheme="majorBidi"/>
              <w:sz w:val="24"/>
              <w:szCs w:val="24"/>
              <w:lang w:val="en"/>
            </w:rPr>
            <w:fldChar w:fldCharType="end"/>
          </w:r>
        </w:sdtContent>
      </w:sdt>
    </w:p>
    <w:p w:rsidR="002F421D" w:rsidRPr="000F3898" w:rsidRDefault="00CF7516"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Many implementation of kernels have been proposed, one popular example is the Gaussian Kernel: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8D5A9B" w:rsidRPr="00FA4D0E" w:rsidTr="008D5A9B">
        <w:tc>
          <w:tcPr>
            <w:tcW w:w="3750" w:type="pct"/>
            <w:vAlign w:val="center"/>
          </w:tcPr>
          <w:p w:rsidR="008D5A9B" w:rsidRPr="00FA4D0E" w:rsidRDefault="003932F1" w:rsidP="008D5A9B">
            <w:pPr>
              <w:jc w:val="center"/>
              <w:rPr>
                <w:rFonts w:asciiTheme="majorBidi" w:hAnsiTheme="majorBidi" w:cstheme="majorBidi"/>
                <w:sz w:val="24"/>
                <w:szCs w:val="24"/>
                <w:lang w:val="en"/>
              </w:rPr>
            </w:pPr>
            <w:r w:rsidRPr="003932F1">
              <w:rPr>
                <w:rFonts w:asciiTheme="majorBidi" w:hAnsiTheme="majorBidi" w:cstheme="majorBidi"/>
                <w:position w:val="-22"/>
                <w:sz w:val="24"/>
                <w:szCs w:val="24"/>
                <w:lang w:val="en"/>
              </w:rPr>
              <w:object w:dxaOrig="2840" w:dyaOrig="560">
                <v:shape id="_x0000_i1092" type="#_x0000_t75" style="width:142.75pt;height:27.55pt" o:ole="">
                  <v:imagedata r:id="rId143" o:title=""/>
                </v:shape>
                <o:OLEObject Type="Embed" ProgID="Equation.DSMT4" ShapeID="_x0000_i1092" DrawAspect="Content" ObjectID="_1414874473" r:id="rId144"/>
              </w:object>
            </w:r>
          </w:p>
        </w:tc>
        <w:tc>
          <w:tcPr>
            <w:tcW w:w="1250" w:type="pct"/>
            <w:vAlign w:val="center"/>
          </w:tcPr>
          <w:p w:rsidR="008D5A9B" w:rsidRPr="00FA4D0E" w:rsidRDefault="008D5A9B" w:rsidP="008D5A9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003932F1">
              <w:rPr>
                <w:rFonts w:asciiTheme="majorBidi" w:hAnsiTheme="majorBidi" w:cstheme="majorBidi"/>
                <w:noProof/>
                <w:sz w:val="24"/>
                <w:szCs w:val="24"/>
              </w:rPr>
              <w:t>7</w:t>
            </w:r>
            <w:r w:rsidRPr="00FA4D0E">
              <w:rPr>
                <w:rFonts w:asciiTheme="majorBidi" w:hAnsiTheme="majorBidi" w:cstheme="majorBidi"/>
                <w:sz w:val="24"/>
                <w:szCs w:val="24"/>
              </w:rPr>
              <w:fldChar w:fldCharType="end"/>
            </w:r>
          </w:p>
        </w:tc>
      </w:tr>
      <w:tr w:rsidR="00CF7516" w:rsidRPr="00FA4D0E" w:rsidTr="008D5A9B">
        <w:tc>
          <w:tcPr>
            <w:tcW w:w="3750" w:type="pct"/>
            <w:vAlign w:val="center"/>
          </w:tcPr>
          <w:p w:rsidR="00CF7516" w:rsidRPr="00FA4D0E" w:rsidRDefault="00CF7516" w:rsidP="00D168C2">
            <w:pPr>
              <w:jc w:val="center"/>
              <w:rPr>
                <w:rFonts w:asciiTheme="majorBidi" w:hAnsiTheme="majorBidi" w:cstheme="majorBidi"/>
                <w:sz w:val="24"/>
                <w:szCs w:val="24"/>
                <w:lang w:val="en"/>
              </w:rPr>
            </w:pPr>
          </w:p>
        </w:tc>
        <w:tc>
          <w:tcPr>
            <w:tcW w:w="1250" w:type="pct"/>
            <w:vAlign w:val="center"/>
          </w:tcPr>
          <w:p w:rsidR="00CF7516" w:rsidRPr="00FA4D0E" w:rsidRDefault="00CF7516" w:rsidP="00D168C2">
            <w:pPr>
              <w:jc w:val="center"/>
              <w:rPr>
                <w:rFonts w:asciiTheme="majorBidi" w:hAnsiTheme="majorBidi" w:cstheme="majorBidi"/>
                <w:sz w:val="24"/>
                <w:szCs w:val="24"/>
                <w:lang w:val="en"/>
              </w:rPr>
            </w:pPr>
          </w:p>
        </w:tc>
      </w:tr>
    </w:tbl>
    <w:p w:rsidR="00CF7516" w:rsidRDefault="00CF7516" w:rsidP="002F421D">
      <w:pPr>
        <w:rPr>
          <w:lang w:val="en-US" w:bidi="ar-SA"/>
        </w:rPr>
      </w:pPr>
    </w:p>
    <w:p w:rsidR="00574887" w:rsidRPr="002C6815" w:rsidRDefault="00574887" w:rsidP="00574887">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C13BD0" w:rsidRPr="00AC4E6E" w:rsidRDefault="0023388C" w:rsidP="0023388C">
      <w:pPr>
        <w:pStyle w:val="Heading2"/>
        <w:rPr>
          <w:lang w:bidi="ar-SA"/>
        </w:rPr>
      </w:pPr>
      <w:proofErr w:type="spellStart"/>
      <w:r>
        <w:rPr>
          <w:lang w:bidi="ar-SA"/>
        </w:rPr>
        <w:t>Gausian</w:t>
      </w:r>
      <w:proofErr w:type="spellEnd"/>
      <w:r>
        <w:rPr>
          <w:lang w:bidi="ar-SA"/>
        </w:rPr>
        <w:t xml:space="preserve"> dynamic time warping using DTW as a metric</w:t>
      </w:r>
    </w:p>
    <w:p w:rsidR="00A845B2" w:rsidRPr="000F3898" w:rsidRDefault="0023388C"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 xml:space="preserve">Claus </w:t>
      </w:r>
      <w:proofErr w:type="spellStart"/>
      <w:r w:rsidRPr="000F3898">
        <w:rPr>
          <w:rFonts w:asciiTheme="majorBidi" w:hAnsiTheme="majorBidi" w:cstheme="majorBidi"/>
          <w:sz w:val="24"/>
          <w:szCs w:val="24"/>
          <w:lang w:val="en"/>
        </w:rPr>
        <w:t>Bahlmann</w:t>
      </w:r>
      <w:proofErr w:type="spellEnd"/>
      <w:r w:rsidRPr="000F3898">
        <w:rPr>
          <w:rFonts w:asciiTheme="majorBidi" w:hAnsiTheme="majorBidi" w:cstheme="majorBidi"/>
          <w:sz w:val="24"/>
          <w:szCs w:val="24"/>
          <w:lang w:val="en"/>
        </w:rPr>
        <w:t xml:space="preserve"> et al. </w:t>
      </w:r>
      <w:r w:rsidR="000F3898">
        <w:rPr>
          <w:rFonts w:asciiTheme="majorBidi" w:hAnsiTheme="majorBidi" w:cstheme="majorBidi"/>
          <w:sz w:val="24"/>
          <w:szCs w:val="24"/>
          <w:lang w:val="en"/>
        </w:rPr>
        <w:t xml:space="preserve">in </w:t>
      </w:r>
      <w:sdt>
        <w:sdtPr>
          <w:rPr>
            <w:rFonts w:asciiTheme="majorBidi" w:hAnsiTheme="majorBidi" w:cstheme="majorBidi"/>
            <w:sz w:val="24"/>
            <w:szCs w:val="24"/>
            <w:lang w:val="en"/>
          </w:rPr>
          <w:id w:val="1353682446"/>
          <w:citation/>
        </w:sdtPr>
        <w:sdtContent>
          <w:r w:rsidR="000F3898">
            <w:rPr>
              <w:rFonts w:asciiTheme="majorBidi" w:hAnsiTheme="majorBidi" w:cstheme="majorBidi"/>
              <w:sz w:val="24"/>
              <w:szCs w:val="24"/>
              <w:lang w:val="en"/>
            </w:rPr>
            <w:fldChar w:fldCharType="begin"/>
          </w:r>
          <w:r w:rsidR="000F3898">
            <w:rPr>
              <w:rFonts w:asciiTheme="majorBidi" w:hAnsiTheme="majorBidi" w:cstheme="majorBidi"/>
              <w:sz w:val="24"/>
              <w:szCs w:val="24"/>
              <w:lang w:val="en-US"/>
            </w:rPr>
            <w:instrText xml:space="preserve"> CITATION Bah02 \l 1033 </w:instrText>
          </w:r>
          <w:r w:rsidR="000F3898">
            <w:rPr>
              <w:rFonts w:asciiTheme="majorBidi" w:hAnsiTheme="majorBidi" w:cstheme="majorBidi"/>
              <w:sz w:val="24"/>
              <w:szCs w:val="24"/>
              <w:lang w:val="en"/>
            </w:rPr>
            <w:fldChar w:fldCharType="separate"/>
          </w:r>
          <w:r w:rsidR="009277EA" w:rsidRPr="009277EA">
            <w:rPr>
              <w:rFonts w:asciiTheme="majorBidi" w:hAnsiTheme="majorBidi" w:cstheme="majorBidi"/>
              <w:noProof/>
              <w:sz w:val="24"/>
              <w:szCs w:val="24"/>
              <w:lang w:val="en-US"/>
            </w:rPr>
            <w:t>[17]</w:t>
          </w:r>
          <w:r w:rsidR="000F3898">
            <w:rPr>
              <w:rFonts w:asciiTheme="majorBidi" w:hAnsiTheme="majorBidi" w:cstheme="majorBidi"/>
              <w:sz w:val="24"/>
              <w:szCs w:val="24"/>
              <w:lang w:val="en"/>
            </w:rPr>
            <w:fldChar w:fldCharType="end"/>
          </w:r>
        </w:sdtContent>
      </w:sdt>
      <w:r w:rsidR="000F3898">
        <w:rPr>
          <w:rFonts w:asciiTheme="majorBidi" w:hAnsiTheme="majorBidi" w:cstheme="majorBidi"/>
          <w:sz w:val="24"/>
          <w:szCs w:val="24"/>
          <w:lang w:val="en"/>
        </w:rPr>
        <w:t xml:space="preserve"> </w:t>
      </w:r>
      <w:r w:rsidRPr="000F3898">
        <w:rPr>
          <w:rFonts w:asciiTheme="majorBidi" w:hAnsiTheme="majorBidi" w:cstheme="majorBidi"/>
          <w:sz w:val="24"/>
          <w:szCs w:val="24"/>
          <w:lang w:val="en"/>
        </w:rPr>
        <w:t>h</w:t>
      </w:r>
      <w:r w:rsidR="003932F1" w:rsidRPr="000F3898">
        <w:rPr>
          <w:rFonts w:asciiTheme="majorBidi" w:hAnsiTheme="majorBidi" w:cstheme="majorBidi"/>
          <w:sz w:val="24"/>
          <w:szCs w:val="24"/>
          <w:lang w:val="en"/>
        </w:rPr>
        <w:t xml:space="preserve">ave proposed </w:t>
      </w:r>
      <w:r w:rsidR="000F3898" w:rsidRPr="000F3898">
        <w:rPr>
          <w:rFonts w:asciiTheme="majorBidi" w:hAnsiTheme="majorBidi" w:cstheme="majorBidi"/>
          <w:sz w:val="24"/>
          <w:szCs w:val="24"/>
          <w:lang w:val="en"/>
        </w:rPr>
        <w:t>combining</w:t>
      </w:r>
      <w:r w:rsidR="003932F1" w:rsidRPr="000F3898">
        <w:rPr>
          <w:rFonts w:asciiTheme="majorBidi" w:hAnsiTheme="majorBidi" w:cstheme="majorBidi"/>
          <w:sz w:val="24"/>
          <w:szCs w:val="24"/>
          <w:lang w:val="en"/>
        </w:rPr>
        <w:t xml:space="preserve"> DTW and SVMs by establishing a new kernel which they have named Gaussian DTW (GDTW) kernel. They have achieved, by incorporating DTW in the Gaussian kernel function, a method to handle online handwriting input which is a variable-sized sequential data. Clearly, the assimilation of the DTW in the Gaussian kernel will result the following kernel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932F1" w:rsidRPr="00FA4D0E" w:rsidTr="00D168C2">
        <w:tc>
          <w:tcPr>
            <w:tcW w:w="3750" w:type="pct"/>
            <w:vAlign w:val="center"/>
          </w:tcPr>
          <w:p w:rsidR="003932F1" w:rsidRPr="00FA4D0E" w:rsidRDefault="003932F1" w:rsidP="00D168C2">
            <w:pPr>
              <w:jc w:val="center"/>
              <w:rPr>
                <w:rFonts w:asciiTheme="majorBidi" w:hAnsiTheme="majorBidi" w:cstheme="majorBidi"/>
                <w:sz w:val="24"/>
                <w:szCs w:val="24"/>
                <w:lang w:val="en"/>
              </w:rPr>
            </w:pPr>
            <w:r w:rsidRPr="003932F1">
              <w:rPr>
                <w:rFonts w:asciiTheme="majorBidi" w:hAnsiTheme="majorBidi" w:cstheme="majorBidi"/>
                <w:position w:val="-24"/>
                <w:sz w:val="24"/>
                <w:szCs w:val="24"/>
                <w:lang w:val="en"/>
              </w:rPr>
              <w:object w:dxaOrig="3519" w:dyaOrig="600">
                <v:shape id="_x0000_i1093" type="#_x0000_t75" style="width:175.3pt;height:30.05pt" o:ole="">
                  <v:imagedata r:id="rId145" o:title=""/>
                </v:shape>
                <o:OLEObject Type="Embed" ProgID="Equation.DSMT4" ShapeID="_x0000_i1093" DrawAspect="Content" ObjectID="_1414874474" r:id="rId146"/>
              </w:object>
            </w:r>
          </w:p>
        </w:tc>
        <w:tc>
          <w:tcPr>
            <w:tcW w:w="1250" w:type="pct"/>
            <w:vAlign w:val="center"/>
          </w:tcPr>
          <w:p w:rsidR="003932F1" w:rsidRPr="00FA4D0E" w:rsidRDefault="003932F1"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8</w:t>
            </w:r>
            <w:r w:rsidRPr="00FA4D0E">
              <w:rPr>
                <w:rFonts w:asciiTheme="majorBidi" w:hAnsiTheme="majorBidi" w:cstheme="majorBidi"/>
                <w:sz w:val="24"/>
                <w:szCs w:val="24"/>
              </w:rPr>
              <w:fldChar w:fldCharType="end"/>
            </w:r>
          </w:p>
        </w:tc>
      </w:tr>
      <w:tr w:rsidR="003932F1" w:rsidRPr="00FA4D0E" w:rsidTr="00D168C2">
        <w:tc>
          <w:tcPr>
            <w:tcW w:w="3750" w:type="pct"/>
            <w:vAlign w:val="center"/>
          </w:tcPr>
          <w:p w:rsidR="003932F1" w:rsidRPr="00FA4D0E" w:rsidRDefault="003932F1" w:rsidP="00D168C2">
            <w:pPr>
              <w:jc w:val="center"/>
              <w:rPr>
                <w:rFonts w:asciiTheme="majorBidi" w:hAnsiTheme="majorBidi" w:cstheme="majorBidi"/>
                <w:sz w:val="24"/>
                <w:szCs w:val="24"/>
                <w:lang w:val="en"/>
              </w:rPr>
            </w:pPr>
          </w:p>
        </w:tc>
        <w:tc>
          <w:tcPr>
            <w:tcW w:w="1250" w:type="pct"/>
            <w:vAlign w:val="center"/>
          </w:tcPr>
          <w:p w:rsidR="003932F1" w:rsidRPr="00FA4D0E" w:rsidRDefault="003932F1" w:rsidP="00D168C2">
            <w:pPr>
              <w:jc w:val="center"/>
              <w:rPr>
                <w:rFonts w:asciiTheme="majorBidi" w:hAnsiTheme="majorBidi" w:cstheme="majorBidi"/>
                <w:sz w:val="24"/>
                <w:szCs w:val="24"/>
                <w:lang w:val="en"/>
              </w:rPr>
            </w:pPr>
          </w:p>
        </w:tc>
      </w:tr>
    </w:tbl>
    <w:p w:rsidR="003932F1" w:rsidRPr="000F3898" w:rsidRDefault="000F3898"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We should note that the DTW is not a metric, as the triangle inequality do not hold in many cases, thus the GDTW may miss some important properties as satisfying the Mercer’s condition. This would imply that the optimization problem in 6 may not convergent to the global minimum.</w:t>
      </w:r>
    </w:p>
    <w:p w:rsidR="00392F84" w:rsidRPr="00392F84" w:rsidRDefault="00392F84" w:rsidP="00392F84">
      <w:pPr>
        <w:rPr>
          <w:lang w:val="en-US" w:bidi="ar-SA"/>
        </w:rPr>
      </w:pPr>
    </w:p>
    <w:p w:rsidR="00F2722E" w:rsidRDefault="00F2722E" w:rsidP="003F0C6C">
      <w:pPr>
        <w:rPr>
          <w:lang w:val="en-US" w:bidi="ar-SA"/>
        </w:rPr>
      </w:pPr>
    </w:p>
    <w:p w:rsidR="0069336A" w:rsidRDefault="0069336A">
      <w:pPr>
        <w:rPr>
          <w:rFonts w:asciiTheme="majorHAnsi" w:eastAsiaTheme="majorEastAsia" w:hAnsiTheme="majorHAnsi" w:cstheme="majorBidi"/>
          <w:b/>
          <w:bCs/>
          <w:color w:val="365F91" w:themeColor="accent1" w:themeShade="BF"/>
          <w:sz w:val="28"/>
          <w:szCs w:val="28"/>
          <w:lang w:val="en-US" w:eastAsia="ja-JP" w:bidi="ar-SA"/>
        </w:rPr>
      </w:pPr>
      <w:r>
        <w:br w:type="page"/>
      </w:r>
    </w:p>
    <w:p w:rsidR="00CB2C4F" w:rsidRDefault="00CB2C4F" w:rsidP="00CB2C4F">
      <w:pPr>
        <w:pStyle w:val="Heading1"/>
      </w:pPr>
      <w:r>
        <w:lastRenderedPageBreak/>
        <w:t>Our Approach</w:t>
      </w:r>
    </w:p>
    <w:p w:rsidR="005A2077" w:rsidRPr="0069336A" w:rsidRDefault="005A2077" w:rsidP="0069336A">
      <w:pPr>
        <w:jc w:val="both"/>
        <w:rPr>
          <w:rFonts w:asciiTheme="majorBidi" w:hAnsiTheme="majorBidi" w:cstheme="majorBidi"/>
          <w:sz w:val="24"/>
          <w:szCs w:val="24"/>
          <w:lang w:val="en-US" w:eastAsia="ja-JP" w:bidi="ar-SA"/>
        </w:rPr>
      </w:pPr>
      <w:r w:rsidRPr="0069336A">
        <w:rPr>
          <w:rFonts w:asciiTheme="majorBidi" w:hAnsiTheme="majorBidi" w:cstheme="majorBidi"/>
          <w:sz w:val="24"/>
          <w:szCs w:val="24"/>
          <w:lang w:val="en-US" w:eastAsia="ja-JP" w:bidi="ar-SA"/>
        </w:rPr>
        <w:t>Recognition of Arabic transcription</w:t>
      </w:r>
      <w:r w:rsidR="004270C0" w:rsidRPr="0069336A">
        <w:rPr>
          <w:rFonts w:asciiTheme="majorBidi" w:hAnsiTheme="majorBidi" w:cstheme="majorBidi"/>
          <w:sz w:val="24"/>
          <w:szCs w:val="24"/>
          <w:lang w:val="en-US" w:eastAsia="ja-JP" w:bidi="ar-SA"/>
        </w:rPr>
        <w:t xml:space="preserve"> follows 2 approaches.</w:t>
      </w:r>
      <w:r w:rsidRPr="0069336A">
        <w:rPr>
          <w:rFonts w:asciiTheme="majorBidi" w:hAnsiTheme="majorBidi" w:cstheme="majorBidi"/>
          <w:sz w:val="24"/>
          <w:szCs w:val="24"/>
          <w:lang w:val="en-US" w:eastAsia="ja-JP" w:bidi="ar-SA"/>
        </w:rPr>
        <w:t xml:space="preserve"> </w:t>
      </w:r>
      <w:r w:rsidR="004270C0" w:rsidRPr="0069336A">
        <w:rPr>
          <w:rFonts w:asciiTheme="majorBidi" w:hAnsiTheme="majorBidi" w:cstheme="majorBidi"/>
          <w:sz w:val="24"/>
          <w:szCs w:val="24"/>
          <w:lang w:val="en-US" w:eastAsia="ja-JP" w:bidi="ar-SA"/>
        </w:rPr>
        <w:t xml:space="preserve">An analytic approach, wherein the word or word parts are segmented into letters, Recognized and then reassembled into a whole word and a holistic approach where no segmentation is needed, and the words or word-parts are recognized as a whole. </w:t>
      </w:r>
    </w:p>
    <w:p w:rsidR="00EE3E16" w:rsidRDefault="00EE3E16" w:rsidP="00CB2C4F">
      <w:pPr>
        <w:pStyle w:val="Heading2"/>
      </w:pPr>
    </w:p>
    <w:p w:rsidR="00613907" w:rsidRDefault="00EE3E16" w:rsidP="00CB2C4F">
      <w:pPr>
        <w:pStyle w:val="Heading2"/>
      </w:pPr>
      <w:r>
        <w:t xml:space="preserve">Our Approach for </w:t>
      </w:r>
      <w:r w:rsidR="00613907">
        <w:t>Arabic Word Parts recognition</w:t>
      </w:r>
    </w:p>
    <w:p w:rsidR="00613907" w:rsidRDefault="00F44F86" w:rsidP="00174089">
      <w:pPr>
        <w:jc w:val="both"/>
        <w:rPr>
          <w:rFonts w:asciiTheme="majorBidi" w:hAnsiTheme="majorBidi" w:cstheme="majorBidi"/>
          <w:sz w:val="24"/>
          <w:szCs w:val="24"/>
          <w:lang w:val="en-US" w:bidi="ar-SA"/>
        </w:rPr>
      </w:pPr>
      <w:r w:rsidRPr="00C05C42">
        <w:rPr>
          <w:rFonts w:asciiTheme="majorBidi" w:hAnsiTheme="majorBidi" w:cstheme="majorBidi"/>
          <w:sz w:val="24"/>
          <w:szCs w:val="24"/>
          <w:lang w:val="en-US" w:bidi="ar-SA"/>
        </w:rPr>
        <w:t xml:space="preserve">As we have mentioned in the </w:t>
      </w:r>
      <w:r w:rsidR="00EE3E16" w:rsidRPr="00C05C42">
        <w:rPr>
          <w:rFonts w:asciiTheme="majorBidi" w:hAnsiTheme="majorBidi" w:cstheme="majorBidi"/>
          <w:sz w:val="24"/>
          <w:szCs w:val="24"/>
          <w:lang w:val="en-US" w:bidi="ar-SA"/>
        </w:rPr>
        <w:t>section about the Arabic script,</w:t>
      </w:r>
      <w:r w:rsidRPr="00C05C42">
        <w:rPr>
          <w:rFonts w:asciiTheme="majorBidi" w:hAnsiTheme="majorBidi" w:cstheme="majorBidi"/>
          <w:sz w:val="24"/>
          <w:szCs w:val="24"/>
          <w:lang w:val="en-US" w:bidi="ar-SA"/>
        </w:rPr>
        <w:t xml:space="preserve"> Arabic is a cursive written language</w:t>
      </w:r>
      <w:r w:rsidR="00EE3E16" w:rsidRPr="00C05C42">
        <w:rPr>
          <w:rFonts w:asciiTheme="majorBidi" w:hAnsiTheme="majorBidi" w:cstheme="majorBidi"/>
          <w:sz w:val="24"/>
          <w:szCs w:val="24"/>
          <w:lang w:val="en-US" w:bidi="ar-SA"/>
        </w:rPr>
        <w:t xml:space="preserve"> and it contains about 40k possible word parts. By </w:t>
      </w:r>
      <w:r w:rsidR="0069336A">
        <w:rPr>
          <w:rFonts w:asciiTheme="majorBidi" w:hAnsiTheme="majorBidi" w:cstheme="majorBidi"/>
          <w:sz w:val="24"/>
          <w:szCs w:val="24"/>
          <w:lang w:val="en-US" w:bidi="ar-SA"/>
        </w:rPr>
        <w:t>“</w:t>
      </w:r>
      <w:r w:rsidR="00EE3E16" w:rsidRPr="0069336A">
        <w:rPr>
          <w:rFonts w:asciiTheme="majorBidi" w:hAnsiTheme="majorBidi" w:cstheme="majorBidi"/>
          <w:i/>
          <w:iCs/>
          <w:sz w:val="24"/>
          <w:szCs w:val="24"/>
          <w:lang w:val="en-US" w:bidi="ar-SA"/>
        </w:rPr>
        <w:t>possible</w:t>
      </w:r>
      <w:r w:rsidR="0069336A">
        <w:rPr>
          <w:rFonts w:asciiTheme="majorBidi" w:hAnsiTheme="majorBidi" w:cstheme="majorBidi"/>
          <w:i/>
          <w:iCs/>
          <w:sz w:val="24"/>
          <w:szCs w:val="24"/>
          <w:lang w:val="en-US" w:bidi="ar-SA"/>
        </w:rPr>
        <w:t>”</w:t>
      </w:r>
      <w:r w:rsidR="00EE3E16" w:rsidRPr="00C05C42">
        <w:rPr>
          <w:rFonts w:asciiTheme="majorBidi" w:hAnsiTheme="majorBidi" w:cstheme="majorBidi"/>
          <w:sz w:val="24"/>
          <w:szCs w:val="24"/>
          <w:lang w:val="en-US" w:bidi="ar-SA"/>
        </w:rPr>
        <w:t>, we mean that there is an Arabic word which contains the word part</w:t>
      </w:r>
      <w:r w:rsidRPr="00C05C42">
        <w:rPr>
          <w:rFonts w:asciiTheme="majorBidi" w:hAnsiTheme="majorBidi" w:cstheme="majorBidi"/>
          <w:sz w:val="24"/>
          <w:szCs w:val="24"/>
          <w:lang w:val="en-US" w:bidi="ar-SA"/>
        </w:rPr>
        <w:t>.</w:t>
      </w:r>
      <w:r w:rsidR="00EE3E16" w:rsidRPr="00C05C42">
        <w:rPr>
          <w:rFonts w:asciiTheme="majorBidi" w:hAnsiTheme="majorBidi" w:cstheme="majorBidi"/>
          <w:sz w:val="24"/>
          <w:szCs w:val="24"/>
          <w:lang w:val="en-US" w:bidi="ar-SA"/>
        </w:rPr>
        <w:t xml:space="preserve"> We use the holistic approach to perform the recognition. As have been mentioned earlier, Arabic letters may differ by </w:t>
      </w:r>
      <w:r w:rsidR="00C05C42" w:rsidRPr="00C05C42">
        <w:rPr>
          <w:rFonts w:asciiTheme="majorBidi" w:hAnsiTheme="majorBidi" w:cstheme="majorBidi"/>
          <w:sz w:val="24"/>
          <w:szCs w:val="24"/>
          <w:lang w:val="en-US" w:bidi="ar-SA"/>
        </w:rPr>
        <w:t>additional stroke above or beneath the main stroke. For example, the Arabic letter</w:t>
      </w:r>
      <w:r w:rsidR="00EE3E16" w:rsidRPr="00C05C42">
        <w:rPr>
          <w:rFonts w:asciiTheme="majorBidi" w:hAnsiTheme="majorBidi" w:cstheme="majorBidi"/>
          <w:sz w:val="24"/>
          <w:szCs w:val="24"/>
          <w:lang w:val="en-US" w:bidi="ar-SA"/>
        </w:rPr>
        <w:t xml:space="preserve"> </w:t>
      </w:r>
      <w:r w:rsidR="00C05C42" w:rsidRPr="00C05C42">
        <w:rPr>
          <w:rFonts w:asciiTheme="majorBidi" w:hAnsiTheme="majorBidi" w:cstheme="majorBidi"/>
          <w:sz w:val="24"/>
          <w:szCs w:val="24"/>
          <w:rtl/>
          <w:lang w:val="en-US" w:bidi="ar-SA"/>
        </w:rPr>
        <w:t>ف</w:t>
      </w:r>
      <w:r w:rsidR="00C05C42" w:rsidRPr="00C05C42">
        <w:rPr>
          <w:rFonts w:asciiTheme="majorBidi" w:hAnsiTheme="majorBidi" w:cstheme="majorBidi"/>
          <w:sz w:val="24"/>
          <w:szCs w:val="24"/>
          <w:lang w:val="en-US" w:bidi="ar-SA"/>
        </w:rPr>
        <w:t xml:space="preserve"> (</w:t>
      </w:r>
      <w:proofErr w:type="spellStart"/>
      <w:r w:rsidR="00C05C42" w:rsidRPr="00C05C42">
        <w:rPr>
          <w:rFonts w:asciiTheme="majorBidi" w:hAnsiTheme="majorBidi" w:cstheme="majorBidi"/>
          <w:sz w:val="24"/>
          <w:szCs w:val="24"/>
          <w:lang w:val="en-US" w:bidi="ar-SA"/>
        </w:rPr>
        <w:t>Fa</w:t>
      </w:r>
      <w:proofErr w:type="spellEnd"/>
      <w:r w:rsidR="00C05C42" w:rsidRPr="00C05C42">
        <w:rPr>
          <w:rFonts w:asciiTheme="majorBidi" w:hAnsiTheme="majorBidi" w:cstheme="majorBidi"/>
          <w:sz w:val="24"/>
          <w:szCs w:val="24"/>
          <w:lang w:val="en-US" w:bidi="ar-SA"/>
        </w:rPr>
        <w:t xml:space="preserve">) contains a single dot above the main stroke, however the letter </w:t>
      </w:r>
      <w:r w:rsidR="00C05C42" w:rsidRPr="00C05C42">
        <w:rPr>
          <w:rFonts w:asciiTheme="majorBidi" w:hAnsiTheme="majorBidi" w:cstheme="majorBidi"/>
          <w:sz w:val="24"/>
          <w:szCs w:val="24"/>
          <w:rtl/>
          <w:lang w:val="en-US" w:bidi="ar-SA"/>
        </w:rPr>
        <w:t>ق</w:t>
      </w:r>
      <w:r w:rsidR="00C05C42" w:rsidRPr="00C05C42">
        <w:rPr>
          <w:rFonts w:asciiTheme="majorBidi" w:hAnsiTheme="majorBidi" w:cstheme="majorBidi"/>
          <w:sz w:val="24"/>
          <w:szCs w:val="24"/>
          <w:lang w:val="en-US" w:bidi="ar-SA"/>
        </w:rPr>
        <w:t xml:space="preserve"> (</w:t>
      </w:r>
      <w:proofErr w:type="spellStart"/>
      <w:r w:rsidR="00C05C42" w:rsidRPr="00C05C42">
        <w:rPr>
          <w:rFonts w:asciiTheme="majorBidi" w:hAnsiTheme="majorBidi" w:cstheme="majorBidi"/>
          <w:sz w:val="24"/>
          <w:szCs w:val="24"/>
          <w:lang w:val="en-US" w:bidi="ar-SA"/>
        </w:rPr>
        <w:t>Qa</w:t>
      </w:r>
      <w:proofErr w:type="spellEnd"/>
      <w:r w:rsidR="00C05C42" w:rsidRPr="00C05C42">
        <w:rPr>
          <w:rFonts w:asciiTheme="majorBidi" w:hAnsiTheme="majorBidi" w:cstheme="majorBidi"/>
          <w:sz w:val="24"/>
          <w:szCs w:val="24"/>
          <w:lang w:val="en-US" w:bidi="ar-SA"/>
        </w:rPr>
        <w:t>), contains double dots</w:t>
      </w:r>
      <w:r w:rsidR="00174089">
        <w:rPr>
          <w:rFonts w:asciiTheme="majorBidi" w:hAnsiTheme="majorBidi" w:cstheme="majorBidi"/>
          <w:sz w:val="24"/>
          <w:szCs w:val="24"/>
          <w:lang w:val="en-US" w:bidi="ar-SA"/>
        </w:rPr>
        <w:t>, both having identical main body</w:t>
      </w:r>
      <w:r w:rsidR="00C05C42" w:rsidRPr="00C05C42">
        <w:rPr>
          <w:rFonts w:asciiTheme="majorBidi" w:hAnsiTheme="majorBidi" w:cstheme="majorBidi"/>
          <w:sz w:val="24"/>
          <w:szCs w:val="24"/>
          <w:lang w:val="en-US" w:bidi="ar-SA"/>
        </w:rPr>
        <w:t xml:space="preserve">. In our work we try to recognize and classify the main body of the letter thus have ignored the additional stroke entirely. As a result, the number of different letters drops to </w:t>
      </w:r>
      <w:r w:rsidR="00C05C42" w:rsidRPr="00C05C42">
        <w:rPr>
          <w:rFonts w:asciiTheme="majorBidi" w:hAnsiTheme="majorBidi" w:cstheme="majorBidi"/>
          <w:sz w:val="24"/>
          <w:szCs w:val="24"/>
          <w:highlight w:val="yellow"/>
          <w:lang w:val="en-US" w:bidi="ar-SA"/>
        </w:rPr>
        <w:t>[]</w:t>
      </w:r>
      <w:r w:rsidR="00C05C42" w:rsidRPr="00C05C42">
        <w:rPr>
          <w:rFonts w:asciiTheme="majorBidi" w:hAnsiTheme="majorBidi" w:cstheme="majorBidi"/>
          <w:sz w:val="24"/>
          <w:szCs w:val="24"/>
          <w:lang w:val="en-US" w:bidi="ar-SA"/>
        </w:rPr>
        <w:t xml:space="preserve"> and the number of different possible word parts decreases to </w:t>
      </w:r>
      <w:r w:rsidR="00C05C42" w:rsidRPr="00C05C42">
        <w:rPr>
          <w:rFonts w:asciiTheme="majorBidi" w:hAnsiTheme="majorBidi" w:cstheme="majorBidi"/>
          <w:sz w:val="24"/>
          <w:szCs w:val="24"/>
          <w:highlight w:val="yellow"/>
          <w:lang w:val="en-US" w:bidi="ar-SA"/>
        </w:rPr>
        <w:t>[]</w:t>
      </w:r>
      <w:r w:rsidR="00C05C42" w:rsidRPr="00C05C42">
        <w:rPr>
          <w:rFonts w:asciiTheme="majorBidi" w:hAnsiTheme="majorBidi" w:cstheme="majorBidi"/>
          <w:sz w:val="24"/>
          <w:szCs w:val="24"/>
          <w:lang w:val="en-US" w:bidi="ar-SA"/>
        </w:rPr>
        <w:t>. It is important to comment that taking the additional strokes into consideration may simplify the classification task.</w:t>
      </w:r>
    </w:p>
    <w:p w:rsidR="00804AF7" w:rsidRDefault="00804AF7" w:rsidP="00274650">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The main </w:t>
      </w:r>
      <w:r w:rsidR="00274650">
        <w:rPr>
          <w:rFonts w:asciiTheme="majorBidi" w:hAnsiTheme="majorBidi" w:cstheme="majorBidi"/>
          <w:sz w:val="24"/>
          <w:szCs w:val="24"/>
          <w:lang w:val="en-US" w:bidi="ar-SA"/>
        </w:rPr>
        <w:t>body of most Arabic letters is</w:t>
      </w:r>
      <w:r>
        <w:rPr>
          <w:rFonts w:asciiTheme="majorBidi" w:hAnsiTheme="majorBidi" w:cstheme="majorBidi"/>
          <w:sz w:val="24"/>
          <w:szCs w:val="24"/>
          <w:lang w:val="en-US" w:bidi="ar-SA"/>
        </w:rPr>
        <w:t xml:space="preserve"> written by a single </w:t>
      </w:r>
      <w:r w:rsidR="00274650">
        <w:rPr>
          <w:rFonts w:asciiTheme="majorBidi" w:hAnsiTheme="majorBidi" w:cstheme="majorBidi"/>
          <w:sz w:val="24"/>
          <w:szCs w:val="24"/>
          <w:lang w:val="en-US" w:bidi="ar-SA"/>
        </w:rPr>
        <w:t>stroke.</w:t>
      </w:r>
      <w:r>
        <w:rPr>
          <w:rFonts w:asciiTheme="majorBidi" w:hAnsiTheme="majorBidi" w:cstheme="majorBidi"/>
          <w:sz w:val="24"/>
          <w:szCs w:val="24"/>
          <w:lang w:val="en-US" w:bidi="ar-SA"/>
        </w:rPr>
        <w:t xml:space="preserve"> </w:t>
      </w:r>
      <w:r w:rsidR="00274650">
        <w:rPr>
          <w:rFonts w:asciiTheme="majorBidi" w:hAnsiTheme="majorBidi" w:cstheme="majorBidi"/>
          <w:sz w:val="24"/>
          <w:szCs w:val="24"/>
          <w:lang w:val="en-US" w:bidi="ar-SA"/>
        </w:rPr>
        <w:t>H</w:t>
      </w:r>
      <w:r>
        <w:rPr>
          <w:rFonts w:asciiTheme="majorBidi" w:hAnsiTheme="majorBidi" w:cstheme="majorBidi"/>
          <w:sz w:val="24"/>
          <w:szCs w:val="24"/>
          <w:lang w:val="en-US" w:bidi="ar-SA"/>
        </w:rPr>
        <w:t xml:space="preserve">owever, </w:t>
      </w:r>
      <w:r w:rsidR="00274650">
        <w:rPr>
          <w:rFonts w:asciiTheme="majorBidi" w:hAnsiTheme="majorBidi" w:cstheme="majorBidi"/>
          <w:sz w:val="24"/>
          <w:szCs w:val="24"/>
          <w:lang w:val="en-US" w:bidi="ar-SA"/>
        </w:rPr>
        <w:t>there are</w:t>
      </w:r>
      <w:r>
        <w:rPr>
          <w:rFonts w:asciiTheme="majorBidi" w:hAnsiTheme="majorBidi" w:cstheme="majorBidi"/>
          <w:sz w:val="24"/>
          <w:szCs w:val="24"/>
          <w:lang w:val="en-US" w:bidi="ar-SA"/>
        </w:rPr>
        <w:t xml:space="preserve"> some letters that usually written </w:t>
      </w:r>
      <w:r w:rsidR="00274650">
        <w:rPr>
          <w:rFonts w:asciiTheme="majorBidi" w:hAnsiTheme="majorBidi" w:cstheme="majorBidi"/>
          <w:sz w:val="24"/>
          <w:szCs w:val="24"/>
          <w:lang w:val="en-US" w:bidi="ar-SA"/>
        </w:rPr>
        <w:t>using 2 strokes, such a</w:t>
      </w:r>
      <w:r>
        <w:rPr>
          <w:rFonts w:asciiTheme="majorBidi" w:hAnsiTheme="majorBidi" w:cstheme="majorBidi"/>
          <w:sz w:val="24"/>
          <w:szCs w:val="24"/>
          <w:lang w:val="en-US" w:bidi="ar-SA"/>
        </w:rPr>
        <w:t>s</w:t>
      </w:r>
      <w:r w:rsidR="00274650">
        <w:rPr>
          <w:rFonts w:asciiTheme="majorBidi" w:hAnsiTheme="majorBidi" w:cstheme="majorBidi"/>
          <w:sz w:val="24"/>
          <w:szCs w:val="24"/>
          <w:lang w:val="en-US" w:bidi="ar-SA"/>
        </w:rPr>
        <w:t xml:space="preserve"> the letter </w:t>
      </w:r>
      <w:r w:rsidR="00274650">
        <w:rPr>
          <w:rFonts w:asciiTheme="majorBidi" w:hAnsiTheme="majorBidi" w:cstheme="majorBidi" w:hint="cs"/>
          <w:sz w:val="24"/>
          <w:szCs w:val="24"/>
          <w:rtl/>
          <w:lang w:val="en-US" w:bidi="ar-SA"/>
        </w:rPr>
        <w:t>ك</w:t>
      </w:r>
      <w:r w:rsidR="00274650">
        <w:rPr>
          <w:rFonts w:asciiTheme="majorBidi" w:hAnsiTheme="majorBidi" w:cstheme="majorBidi"/>
          <w:sz w:val="24"/>
          <w:szCs w:val="24"/>
          <w:lang w:val="en-US" w:bidi="ar-SA"/>
        </w:rPr>
        <w:t xml:space="preserve"> (</w:t>
      </w:r>
      <w:proofErr w:type="spellStart"/>
      <w:r w:rsidR="00274650">
        <w:rPr>
          <w:rFonts w:asciiTheme="majorBidi" w:hAnsiTheme="majorBidi" w:cstheme="majorBidi"/>
          <w:sz w:val="24"/>
          <w:szCs w:val="24"/>
          <w:lang w:val="en-US" w:bidi="ar-SA"/>
        </w:rPr>
        <w:t>Ka</w:t>
      </w:r>
      <w:proofErr w:type="spellEnd"/>
      <w:r w:rsidR="00274650">
        <w:rPr>
          <w:rFonts w:asciiTheme="majorBidi" w:hAnsiTheme="majorBidi" w:cstheme="majorBidi"/>
          <w:sz w:val="24"/>
          <w:szCs w:val="24"/>
          <w:lang w:val="en-US" w:bidi="ar-SA"/>
        </w:rPr>
        <w:t>) when written in the middle of a word part which look like that</w:t>
      </w:r>
      <w:r>
        <w:rPr>
          <w:rFonts w:asciiTheme="majorBidi" w:hAnsiTheme="majorBidi" w:cstheme="majorBidi"/>
          <w:sz w:val="24"/>
          <w:szCs w:val="24"/>
          <w:lang w:val="en-US" w:bidi="ar-SA"/>
        </w:rPr>
        <w:t xml:space="preserve"> </w:t>
      </w:r>
      <w:r w:rsidR="00274650" w:rsidRPr="00FA4D0E">
        <w:rPr>
          <w:rFonts w:asciiTheme="majorBidi" w:hAnsiTheme="majorBidi" w:cstheme="majorBidi"/>
          <w:sz w:val="24"/>
          <w:szCs w:val="24"/>
          <w:rtl/>
          <w:lang w:val="en-US" w:bidi="ar-SA"/>
        </w:rPr>
        <w:t>ـ</w:t>
      </w:r>
      <w:r w:rsidR="00274650">
        <w:rPr>
          <w:rFonts w:asciiTheme="majorBidi" w:hAnsiTheme="majorBidi" w:cstheme="majorBidi" w:hint="cs"/>
          <w:sz w:val="24"/>
          <w:szCs w:val="24"/>
          <w:rtl/>
          <w:lang w:val="en-US" w:bidi="ar-SA"/>
        </w:rPr>
        <w:t>ك</w:t>
      </w:r>
      <w:r w:rsidR="00274650" w:rsidRPr="00FA4D0E">
        <w:rPr>
          <w:rFonts w:asciiTheme="majorBidi" w:hAnsiTheme="majorBidi" w:cstheme="majorBidi"/>
          <w:sz w:val="24"/>
          <w:szCs w:val="24"/>
          <w:rtl/>
          <w:lang w:val="en-US" w:bidi="ar-SA"/>
        </w:rPr>
        <w:t>ـ</w:t>
      </w:r>
      <w:r w:rsidR="00274650">
        <w:rPr>
          <w:rFonts w:asciiTheme="majorBidi" w:hAnsiTheme="majorBidi" w:cstheme="majorBidi"/>
          <w:sz w:val="24"/>
          <w:szCs w:val="24"/>
          <w:lang w:val="en-US" w:bidi="ar-SA"/>
        </w:rPr>
        <w:t xml:space="preserve">. The writer usually writes </w:t>
      </w:r>
      <w:r w:rsidR="00274650" w:rsidRPr="00274650">
        <w:rPr>
          <w:rFonts w:ascii="Arabic Typesetting" w:hAnsi="Arabic Typesetting" w:cs="Arabic Typesetting"/>
          <w:sz w:val="24"/>
          <w:szCs w:val="24"/>
          <w:rtl/>
          <w:lang w:val="en-US" w:bidi="ar-SA"/>
        </w:rPr>
        <w:t>ـلـ</w:t>
      </w:r>
      <w:r w:rsidR="00274650">
        <w:rPr>
          <w:rFonts w:ascii="Arabic Typesetting" w:hAnsi="Arabic Typesetting" w:cs="Arabic Typesetting"/>
          <w:sz w:val="24"/>
          <w:szCs w:val="24"/>
          <w:lang w:val="en-US" w:bidi="ar-SA"/>
        </w:rPr>
        <w:t xml:space="preserve"> </w:t>
      </w:r>
      <w:r w:rsidR="00274650" w:rsidRPr="00274650">
        <w:rPr>
          <w:rFonts w:asciiTheme="majorBidi" w:hAnsiTheme="majorBidi" w:cstheme="majorBidi"/>
          <w:sz w:val="24"/>
          <w:szCs w:val="24"/>
          <w:lang w:val="en-US" w:bidi="ar-SA"/>
        </w:rPr>
        <w:t xml:space="preserve">and adds the final </w:t>
      </w:r>
      <w:r w:rsidR="00274650">
        <w:rPr>
          <w:rFonts w:asciiTheme="majorBidi" w:hAnsiTheme="majorBidi" w:cstheme="majorBidi"/>
          <w:sz w:val="24"/>
          <w:szCs w:val="24"/>
          <w:lang w:val="en-US" w:bidi="ar-SA"/>
        </w:rPr>
        <w:t xml:space="preserve">upper slanted </w:t>
      </w:r>
      <w:r w:rsidR="00274650" w:rsidRPr="00274650">
        <w:rPr>
          <w:rFonts w:asciiTheme="majorBidi" w:hAnsiTheme="majorBidi" w:cstheme="majorBidi"/>
          <w:sz w:val="24"/>
          <w:szCs w:val="24"/>
          <w:lang w:val="en-US" w:bidi="ar-SA"/>
        </w:rPr>
        <w:t xml:space="preserve">line when the main body is </w:t>
      </w:r>
      <w:r w:rsidR="00D12E23" w:rsidRPr="00274650">
        <w:rPr>
          <w:rFonts w:asciiTheme="majorBidi" w:hAnsiTheme="majorBidi" w:cstheme="majorBidi"/>
          <w:sz w:val="24"/>
          <w:szCs w:val="24"/>
          <w:lang w:val="en-US" w:bidi="ar-SA"/>
        </w:rPr>
        <w:t>completed, as</w:t>
      </w:r>
      <w:r w:rsidR="00274650" w:rsidRPr="00274650">
        <w:rPr>
          <w:rFonts w:asciiTheme="majorBidi" w:hAnsiTheme="majorBidi" w:cstheme="majorBidi"/>
          <w:sz w:val="24"/>
          <w:szCs w:val="24"/>
          <w:lang w:val="en-US" w:bidi="ar-SA"/>
        </w:rPr>
        <w:t xml:space="preserve"> if he writes an additional </w:t>
      </w:r>
      <w:r w:rsidR="00D12E23" w:rsidRPr="00274650">
        <w:rPr>
          <w:rFonts w:asciiTheme="majorBidi" w:hAnsiTheme="majorBidi" w:cstheme="majorBidi"/>
          <w:sz w:val="24"/>
          <w:szCs w:val="24"/>
          <w:lang w:val="en-US" w:bidi="ar-SA"/>
        </w:rPr>
        <w:t>stroke</w:t>
      </w:r>
      <w:r w:rsidR="00D12E23">
        <w:rPr>
          <w:rFonts w:asciiTheme="majorBidi" w:hAnsiTheme="majorBidi" w:cstheme="majorBidi"/>
          <w:sz w:val="24"/>
          <w:szCs w:val="24"/>
          <w:lang w:val="en-US" w:bidi="ar-SA"/>
        </w:rPr>
        <w:t>.</w:t>
      </w:r>
    </w:p>
    <w:p w:rsidR="00D12E23" w:rsidRPr="00274650" w:rsidRDefault="00D12E23" w:rsidP="00274650">
      <w:pPr>
        <w:jc w:val="both"/>
        <w:rPr>
          <w:rFonts w:asciiTheme="majorBidi" w:hAnsiTheme="majorBidi" w:cstheme="majorBidi"/>
          <w:sz w:val="24"/>
          <w:szCs w:val="24"/>
          <w:rtl/>
          <w:lang w:val="en-US" w:bidi="ar-SA"/>
        </w:rPr>
      </w:pPr>
      <w:r>
        <w:rPr>
          <w:rFonts w:asciiTheme="majorBidi" w:hAnsiTheme="majorBidi" w:cstheme="majorBidi"/>
          <w:sz w:val="24"/>
          <w:szCs w:val="24"/>
          <w:lang w:val="en-US" w:bidi="ar-SA"/>
        </w:rPr>
        <w:t xml:space="preserve">Another problem arises when trying to recognize Arabic transcript, is that, different writers may write the main body of the same word part in a different number of strokes. For instance, the main body of the word part </w:t>
      </w:r>
      <w:r>
        <w:rPr>
          <w:rFonts w:asciiTheme="majorBidi" w:hAnsiTheme="majorBidi" w:cstheme="majorBidi" w:hint="cs"/>
          <w:sz w:val="24"/>
          <w:szCs w:val="24"/>
          <w:rtl/>
          <w:lang w:val="en-US" w:bidi="ar-SA"/>
        </w:rPr>
        <w:t>بىت</w:t>
      </w:r>
      <w:r>
        <w:rPr>
          <w:rFonts w:asciiTheme="majorBidi" w:hAnsiTheme="majorBidi" w:cstheme="majorBidi"/>
          <w:sz w:val="24"/>
          <w:szCs w:val="24"/>
          <w:lang w:val="en-US" w:bidi="ar-SA"/>
        </w:rPr>
        <w:t xml:space="preserve"> (</w:t>
      </w:r>
      <w:proofErr w:type="spellStart"/>
      <w:r>
        <w:rPr>
          <w:rFonts w:asciiTheme="majorBidi" w:hAnsiTheme="majorBidi" w:cstheme="majorBidi"/>
          <w:sz w:val="24"/>
          <w:szCs w:val="24"/>
          <w:lang w:val="en-US" w:bidi="ar-SA"/>
        </w:rPr>
        <w:t>Bayt</w:t>
      </w:r>
      <w:proofErr w:type="spellEnd"/>
      <w:r>
        <w:rPr>
          <w:rFonts w:asciiTheme="majorBidi" w:hAnsiTheme="majorBidi" w:cstheme="majorBidi"/>
          <w:sz w:val="24"/>
          <w:szCs w:val="24"/>
          <w:lang w:val="en-US" w:bidi="ar-SA"/>
        </w:rPr>
        <w:t xml:space="preserve"> - Home), may be written by some writers in a single stroke and by other writer using 3 strokes. </w:t>
      </w:r>
      <w:r w:rsidR="00471BF2">
        <w:rPr>
          <w:rFonts w:asciiTheme="majorBidi" w:hAnsiTheme="majorBidi" w:cstheme="majorBidi"/>
          <w:sz w:val="24"/>
          <w:szCs w:val="24"/>
          <w:lang w:val="en-US" w:bidi="ar-SA"/>
        </w:rPr>
        <w:t xml:space="preserve">As a result, we can’t count on the reasoning, that if the user </w:t>
      </w:r>
      <w:proofErr w:type="gramStart"/>
      <w:r w:rsidR="00471BF2">
        <w:rPr>
          <w:rFonts w:asciiTheme="majorBidi" w:hAnsiTheme="majorBidi" w:cstheme="majorBidi"/>
          <w:sz w:val="24"/>
          <w:szCs w:val="24"/>
          <w:lang w:val="en-US" w:bidi="ar-SA"/>
        </w:rPr>
        <w:t>rises</w:t>
      </w:r>
      <w:proofErr w:type="gramEnd"/>
      <w:r w:rsidR="00471BF2">
        <w:rPr>
          <w:rFonts w:asciiTheme="majorBidi" w:hAnsiTheme="majorBidi" w:cstheme="majorBidi"/>
          <w:sz w:val="24"/>
          <w:szCs w:val="24"/>
          <w:lang w:val="en-US" w:bidi="ar-SA"/>
        </w:rPr>
        <w:t xml:space="preserve"> his hand from the writing pad, it means that he has finished to write a word part.</w:t>
      </w:r>
    </w:p>
    <w:p w:rsidR="00C05C42" w:rsidRDefault="00C05C42" w:rsidP="00C05C42">
      <w:pPr>
        <w:jc w:val="both"/>
        <w:rPr>
          <w:rFonts w:ascii="Arial Unicode MS" w:eastAsia="Arial Unicode MS" w:hAnsi="Arial Unicode MS" w:cs="Arial Unicode MS"/>
          <w:sz w:val="24"/>
          <w:szCs w:val="24"/>
          <w:lang w:val="en-US" w:bidi="ar-SA"/>
        </w:rPr>
      </w:pPr>
      <w:r>
        <w:rPr>
          <w:rFonts w:asciiTheme="majorBidi" w:hAnsiTheme="majorBidi" w:cstheme="majorBidi"/>
          <w:sz w:val="24"/>
          <w:szCs w:val="24"/>
          <w:lang w:val="en-US" w:bidi="ar-SA"/>
        </w:rPr>
        <w:t xml:space="preserve">We have also </w:t>
      </w:r>
      <w:r w:rsidR="00567439">
        <w:rPr>
          <w:rFonts w:asciiTheme="majorBidi" w:hAnsiTheme="majorBidi" w:cstheme="majorBidi"/>
          <w:sz w:val="24"/>
          <w:szCs w:val="24"/>
          <w:lang w:val="en-US" w:bidi="ar-SA"/>
        </w:rPr>
        <w:t xml:space="preserve">considered the common combination of the letter </w:t>
      </w:r>
      <w:r w:rsidR="00567439">
        <w:rPr>
          <w:rFonts w:asciiTheme="majorBidi" w:hAnsiTheme="majorBidi" w:cstheme="majorBidi" w:hint="cs"/>
          <w:sz w:val="24"/>
          <w:szCs w:val="24"/>
          <w:rtl/>
          <w:lang w:val="en-US" w:bidi="ar-SA"/>
        </w:rPr>
        <w:t>ل</w:t>
      </w:r>
      <w:r w:rsidR="00567439">
        <w:rPr>
          <w:rFonts w:asciiTheme="majorBidi" w:hAnsiTheme="majorBidi" w:cstheme="majorBidi"/>
          <w:sz w:val="24"/>
          <w:szCs w:val="24"/>
          <w:lang w:val="en-US" w:bidi="ar-SA"/>
        </w:rPr>
        <w:t xml:space="preserve"> followed by the vowel </w:t>
      </w:r>
      <w:r w:rsidR="00567439">
        <w:rPr>
          <w:rFonts w:asciiTheme="majorBidi" w:hAnsiTheme="majorBidi" w:cstheme="majorBidi" w:hint="cs"/>
          <w:sz w:val="24"/>
          <w:szCs w:val="24"/>
          <w:rtl/>
          <w:lang w:val="en-US" w:bidi="ar-SA"/>
        </w:rPr>
        <w:t>ا</w:t>
      </w:r>
      <w:r w:rsidR="00567439">
        <w:rPr>
          <w:rFonts w:asciiTheme="majorBidi" w:hAnsiTheme="majorBidi" w:cstheme="majorBidi"/>
          <w:sz w:val="24"/>
          <w:szCs w:val="24"/>
          <w:lang w:val="en-US" w:bidi="ar-SA"/>
        </w:rPr>
        <w:t xml:space="preserve"> as a single letter </w:t>
      </w:r>
      <w:r w:rsidR="00471BF2">
        <w:rPr>
          <w:rFonts w:asciiTheme="majorBidi" w:hAnsiTheme="majorBidi" w:cstheme="majorBidi"/>
          <w:sz w:val="24"/>
          <w:szCs w:val="24"/>
          <w:lang w:val="en-US" w:bidi="ar-SA"/>
        </w:rPr>
        <w:t>which is commonly drawn</w:t>
      </w:r>
      <w:r w:rsidR="00567439">
        <w:rPr>
          <w:rFonts w:asciiTheme="majorBidi" w:hAnsiTheme="majorBidi" w:cstheme="majorBidi"/>
          <w:sz w:val="24"/>
          <w:szCs w:val="24"/>
          <w:lang w:val="en-US" w:bidi="ar-SA"/>
        </w:rPr>
        <w:t xml:space="preserve"> as </w:t>
      </w:r>
      <w:r w:rsidR="00567439">
        <w:rPr>
          <w:rFonts w:asciiTheme="majorBidi" w:hAnsiTheme="majorBidi" w:cstheme="majorBidi" w:hint="cs"/>
          <w:sz w:val="24"/>
          <w:szCs w:val="24"/>
          <w:rtl/>
          <w:lang w:val="en-US" w:bidi="ar-SA"/>
        </w:rPr>
        <w:t>لا</w:t>
      </w:r>
      <w:r w:rsidR="00567439">
        <w:rPr>
          <w:rFonts w:asciiTheme="majorBidi" w:hAnsiTheme="majorBidi" w:cstheme="majorBidi"/>
          <w:sz w:val="24"/>
          <w:szCs w:val="24"/>
          <w:lang w:val="en-US" w:bidi="ar-SA"/>
        </w:rPr>
        <w:t xml:space="preserve"> or </w:t>
      </w:r>
      <w:r w:rsidR="00567439" w:rsidRPr="00567439">
        <w:rPr>
          <w:rFonts w:ascii="Arial Unicode MS" w:eastAsia="Arial Unicode MS" w:hAnsi="Arial Unicode MS" w:cs="Arial Unicode MS" w:hint="cs"/>
          <w:sz w:val="24"/>
          <w:szCs w:val="24"/>
          <w:rtl/>
          <w:lang w:val="en-US" w:bidi="ar-SA"/>
        </w:rPr>
        <w:t>لا</w:t>
      </w:r>
      <w:r w:rsidR="00567439">
        <w:rPr>
          <w:rFonts w:ascii="Arial Unicode MS" w:eastAsia="Arial Unicode MS" w:hAnsi="Arial Unicode MS" w:cs="Arial Unicode MS"/>
          <w:sz w:val="24"/>
          <w:szCs w:val="24"/>
          <w:lang w:val="en-US" w:bidi="ar-SA"/>
        </w:rPr>
        <w:t>.</w:t>
      </w:r>
    </w:p>
    <w:p w:rsidR="00471BF2" w:rsidRDefault="00471BF2" w:rsidP="00C05C42">
      <w:pPr>
        <w:jc w:val="both"/>
        <w:rPr>
          <w:rFonts w:asciiTheme="majorBidi" w:hAnsiTheme="majorBidi" w:cstheme="majorBidi"/>
          <w:sz w:val="24"/>
          <w:szCs w:val="24"/>
          <w:lang w:val="en-US" w:bidi="ar-SA"/>
        </w:rPr>
      </w:pPr>
      <w:r w:rsidRPr="00471BF2">
        <w:rPr>
          <w:rFonts w:asciiTheme="majorBidi" w:hAnsiTheme="majorBidi" w:cstheme="majorBidi"/>
          <w:sz w:val="24"/>
          <w:szCs w:val="24"/>
          <w:lang w:val="en-US" w:bidi="ar-SA"/>
        </w:rPr>
        <w:t xml:space="preserve">For these mentioned complexities, when recognizing Arabic scripts, most researches have preferred the holistic approach. </w:t>
      </w:r>
    </w:p>
    <w:p w:rsidR="00471BF2" w:rsidRDefault="00471BF2" w:rsidP="00471BF2">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The following diagram describes the learning process of our approach.</w:t>
      </w:r>
    </w:p>
    <w:p w:rsidR="00471BF2" w:rsidRDefault="003243BD" w:rsidP="00471BF2">
      <w:pPr>
        <w:jc w:val="both"/>
      </w:pPr>
      <w:r>
        <w:object w:dxaOrig="10346" w:dyaOrig="935">
          <v:shape id="_x0000_i1094" type="#_x0000_t75" style="width:446.4pt;height:40.7pt" o:ole="">
            <v:imagedata r:id="rId147" o:title=""/>
          </v:shape>
          <o:OLEObject Type="Embed" ProgID="Visio.Drawing.11" ShapeID="_x0000_i1094" DrawAspect="Content" ObjectID="_1414874475" r:id="rId148"/>
        </w:object>
      </w:r>
    </w:p>
    <w:p w:rsidR="00C907A8" w:rsidRDefault="004759F8" w:rsidP="00C907A8">
      <w:pPr>
        <w:pStyle w:val="Heading3"/>
      </w:pPr>
      <w:r>
        <w:lastRenderedPageBreak/>
        <w:t>Letter</w:t>
      </w:r>
      <w:r w:rsidR="00C907A8">
        <w:t xml:space="preserve"> samples collection</w:t>
      </w:r>
    </w:p>
    <w:p w:rsidR="008D1BA4" w:rsidRDefault="008D1BA4" w:rsidP="000428FC">
      <w:pPr>
        <w:jc w:val="both"/>
        <w:rPr>
          <w:rFonts w:asciiTheme="majorBidi" w:hAnsiTheme="majorBidi" w:cstheme="majorBidi"/>
          <w:sz w:val="24"/>
          <w:szCs w:val="24"/>
          <w:lang w:val="en-US" w:bidi="ar-SA"/>
        </w:rPr>
      </w:pPr>
      <w:r w:rsidRPr="000428FC">
        <w:rPr>
          <w:rFonts w:asciiTheme="majorBidi" w:hAnsiTheme="majorBidi" w:cstheme="majorBidi"/>
          <w:sz w:val="24"/>
          <w:szCs w:val="24"/>
          <w:lang w:val="en-US" w:bidi="ar-SA"/>
        </w:rPr>
        <w:t>A most important element in developing a learning system is the data</w:t>
      </w:r>
      <w:r w:rsidR="000428FC" w:rsidRPr="000428FC">
        <w:rPr>
          <w:rFonts w:asciiTheme="majorBidi" w:hAnsiTheme="majorBidi" w:cstheme="majorBidi"/>
          <w:sz w:val="24"/>
          <w:szCs w:val="24"/>
          <w:lang w:val="en-US" w:bidi="ar-SA"/>
        </w:rPr>
        <w:t>,</w:t>
      </w:r>
      <w:r w:rsidRPr="000428FC">
        <w:rPr>
          <w:rFonts w:asciiTheme="majorBidi" w:hAnsiTheme="majorBidi" w:cstheme="majorBidi"/>
          <w:sz w:val="24"/>
          <w:szCs w:val="24"/>
          <w:lang w:val="en-US" w:bidi="ar-SA"/>
        </w:rPr>
        <w:t xml:space="preserve"> which is usually insufficient.</w:t>
      </w:r>
      <w:r w:rsidR="000428FC" w:rsidRPr="000428FC">
        <w:rPr>
          <w:rFonts w:asciiTheme="majorBidi" w:hAnsiTheme="majorBidi" w:cstheme="majorBidi"/>
          <w:sz w:val="24"/>
          <w:szCs w:val="24"/>
          <w:lang w:val="en-US" w:bidi="ar-SA"/>
        </w:rPr>
        <w:t xml:space="preserve"> Thus, the data collection stage is an important stage in the development of our system.</w:t>
      </w:r>
    </w:p>
    <w:p w:rsidR="0002106A" w:rsidRDefault="0002106A" w:rsidP="0002106A">
      <w:pPr>
        <w:jc w:val="both"/>
        <w:rPr>
          <w:rFonts w:asciiTheme="majorBidi" w:hAnsiTheme="majorBidi" w:cstheme="majorBidi"/>
          <w:sz w:val="24"/>
          <w:szCs w:val="24"/>
          <w:u w:val="double"/>
          <w:lang w:val="en-US" w:bidi="ar-SA"/>
        </w:rPr>
      </w:pPr>
      <w:r w:rsidRPr="0002106A">
        <w:rPr>
          <w:rFonts w:asciiTheme="majorBidi" w:hAnsiTheme="majorBidi" w:cstheme="majorBidi"/>
          <w:sz w:val="24"/>
          <w:szCs w:val="24"/>
          <w:u w:val="double"/>
          <w:lang w:val="en-US" w:bidi="ar-SA"/>
        </w:rPr>
        <w:t>The Arabic alphabet consists of 29 isolated characters. If we ignore all diac</w:t>
      </w:r>
      <w:r>
        <w:rPr>
          <w:rFonts w:asciiTheme="majorBidi" w:hAnsiTheme="majorBidi" w:cstheme="majorBidi"/>
          <w:sz w:val="24"/>
          <w:szCs w:val="24"/>
          <w:u w:val="double"/>
          <w:lang w:val="en-US" w:bidi="ar-SA"/>
        </w:rPr>
        <w:t>rit</w:t>
      </w:r>
      <w:r w:rsidRPr="0002106A">
        <w:rPr>
          <w:rFonts w:asciiTheme="majorBidi" w:hAnsiTheme="majorBidi" w:cstheme="majorBidi"/>
          <w:sz w:val="24"/>
          <w:szCs w:val="24"/>
          <w:u w:val="double"/>
          <w:lang w:val="en-US" w:bidi="ar-SA"/>
        </w:rPr>
        <w:t>ical marks, which do not carry important information about shape, we obtain 18 shapes (Fig.4)</w:t>
      </w:r>
    </w:p>
    <w:p w:rsidR="0002106A" w:rsidRDefault="0002106A" w:rsidP="0002106A">
      <w:pPr>
        <w:jc w:val="both"/>
        <w:rPr>
          <w:rFonts w:asciiTheme="majorBidi" w:hAnsiTheme="majorBidi" w:cstheme="majorBidi"/>
          <w:sz w:val="24"/>
          <w:szCs w:val="24"/>
          <w:lang w:val="en-US" w:bidi="ar-SA"/>
        </w:rPr>
      </w:pPr>
      <w:r w:rsidRPr="0002106A">
        <w:rPr>
          <w:rFonts w:asciiTheme="majorBidi" w:hAnsiTheme="majorBidi" w:cstheme="majorBidi"/>
          <w:noProof/>
          <w:sz w:val="24"/>
          <w:szCs w:val="24"/>
          <w:u w:val="double"/>
          <w:lang w:eastAsia="en-GB"/>
        </w:rPr>
        <w:drawing>
          <wp:inline distT="0" distB="0" distL="0" distR="0" wp14:anchorId="1967B62C" wp14:editId="3AC4730D">
            <wp:extent cx="3896269" cy="1400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270F.tmp"/>
                    <pic:cNvPicPr/>
                  </pic:nvPicPr>
                  <pic:blipFill>
                    <a:blip r:embed="rId149">
                      <a:extLst>
                        <a:ext uri="{28A0092B-C50C-407E-A947-70E740481C1C}">
                          <a14:useLocalDpi xmlns:a14="http://schemas.microsoft.com/office/drawing/2010/main" val="0"/>
                        </a:ext>
                      </a:extLst>
                    </a:blip>
                    <a:stretch>
                      <a:fillRect/>
                    </a:stretch>
                  </pic:blipFill>
                  <pic:spPr>
                    <a:xfrm>
                      <a:off x="0" y="0"/>
                      <a:ext cx="3896269" cy="1400371"/>
                    </a:xfrm>
                    <a:prstGeom prst="rect">
                      <a:avLst/>
                    </a:prstGeom>
                  </pic:spPr>
                </pic:pic>
              </a:graphicData>
            </a:graphic>
          </wp:inline>
        </w:drawing>
      </w:r>
    </w:p>
    <w:p w:rsidR="0002106A" w:rsidRDefault="0002106A" w:rsidP="0002106A">
      <w:pPr>
        <w:jc w:val="both"/>
        <w:rPr>
          <w:rFonts w:asciiTheme="majorBidi" w:hAnsiTheme="majorBidi" w:cstheme="majorBidi"/>
          <w:sz w:val="24"/>
          <w:szCs w:val="24"/>
          <w:u w:val="double"/>
          <w:lang w:val="en-US" w:bidi="ar-SA"/>
        </w:rPr>
      </w:pPr>
      <w:r w:rsidRPr="0002106A">
        <w:rPr>
          <w:rFonts w:asciiTheme="majorBidi" w:hAnsiTheme="majorBidi" w:cstheme="majorBidi"/>
          <w:sz w:val="24"/>
          <w:szCs w:val="24"/>
          <w:u w:val="double"/>
          <w:lang w:val="en-US" w:bidi="ar-SA"/>
        </w:rPr>
        <w:t xml:space="preserve">The writing of these characters was not </w:t>
      </w:r>
      <w:proofErr w:type="spellStart"/>
      <w:r w:rsidRPr="0002106A">
        <w:rPr>
          <w:rFonts w:asciiTheme="majorBidi" w:hAnsiTheme="majorBidi" w:cstheme="majorBidi"/>
          <w:sz w:val="24"/>
          <w:szCs w:val="24"/>
          <w:u w:val="double"/>
          <w:lang w:val="en-US" w:bidi="ar-SA"/>
        </w:rPr>
        <w:t>constrained</w:t>
      </w:r>
      <w:proofErr w:type="gramStart"/>
      <w:r w:rsidRPr="0002106A">
        <w:rPr>
          <w:rFonts w:asciiTheme="majorBidi" w:hAnsiTheme="majorBidi" w:cstheme="majorBidi"/>
          <w:sz w:val="24"/>
          <w:szCs w:val="24"/>
          <w:u w:val="double"/>
          <w:lang w:val="en-US" w:bidi="ar-SA"/>
        </w:rPr>
        <w:t>,leading</w:t>
      </w:r>
      <w:proofErr w:type="spellEnd"/>
      <w:proofErr w:type="gramEnd"/>
      <w:r w:rsidRPr="0002106A">
        <w:rPr>
          <w:rFonts w:asciiTheme="majorBidi" w:hAnsiTheme="majorBidi" w:cstheme="majorBidi"/>
          <w:sz w:val="24"/>
          <w:szCs w:val="24"/>
          <w:u w:val="double"/>
          <w:lang w:val="en-US" w:bidi="ar-SA"/>
        </w:rPr>
        <w:t xml:space="preserve"> to a wide variety of size, and orientation. Figure (5) shows some samples of the “Ha” letter written by several writers.</w:t>
      </w:r>
    </w:p>
    <w:p w:rsidR="0002106A" w:rsidRDefault="0002106A" w:rsidP="0002106A">
      <w:pPr>
        <w:jc w:val="both"/>
        <w:rPr>
          <w:rFonts w:asciiTheme="majorBidi" w:hAnsiTheme="majorBidi" w:cstheme="majorBidi"/>
          <w:sz w:val="24"/>
          <w:szCs w:val="24"/>
          <w:u w:val="double"/>
          <w:lang w:val="en-US" w:bidi="ar-SA"/>
        </w:rPr>
      </w:pPr>
    </w:p>
    <w:p w:rsidR="0002106A" w:rsidRDefault="0002106A" w:rsidP="0002106A">
      <w:pPr>
        <w:jc w:val="both"/>
        <w:rPr>
          <w:rFonts w:asciiTheme="majorBidi" w:hAnsiTheme="majorBidi" w:cstheme="majorBidi"/>
          <w:sz w:val="24"/>
          <w:szCs w:val="24"/>
          <w:u w:val="double"/>
          <w:lang w:val="en-US" w:bidi="ar-SA"/>
        </w:rPr>
      </w:pPr>
      <w:r>
        <w:rPr>
          <w:rFonts w:asciiTheme="majorBidi" w:hAnsiTheme="majorBidi" w:cstheme="majorBidi"/>
          <w:noProof/>
          <w:sz w:val="24"/>
          <w:szCs w:val="24"/>
          <w:u w:val="double"/>
          <w:lang w:eastAsia="en-GB"/>
        </w:rPr>
        <w:drawing>
          <wp:inline distT="0" distB="0" distL="0" distR="0">
            <wp:extent cx="4229691" cy="115268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1E4.tmp"/>
                    <pic:cNvPicPr/>
                  </pic:nvPicPr>
                  <pic:blipFill>
                    <a:blip r:embed="rId150">
                      <a:extLst>
                        <a:ext uri="{28A0092B-C50C-407E-A947-70E740481C1C}">
                          <a14:useLocalDpi xmlns:a14="http://schemas.microsoft.com/office/drawing/2010/main" val="0"/>
                        </a:ext>
                      </a:extLst>
                    </a:blip>
                    <a:stretch>
                      <a:fillRect/>
                    </a:stretch>
                  </pic:blipFill>
                  <pic:spPr>
                    <a:xfrm>
                      <a:off x="0" y="0"/>
                      <a:ext cx="4229691" cy="1152686"/>
                    </a:xfrm>
                    <a:prstGeom prst="rect">
                      <a:avLst/>
                    </a:prstGeom>
                  </pic:spPr>
                </pic:pic>
              </a:graphicData>
            </a:graphic>
          </wp:inline>
        </w:drawing>
      </w:r>
    </w:p>
    <w:p w:rsidR="0002106A" w:rsidRDefault="0002106A" w:rsidP="0002106A">
      <w:pPr>
        <w:jc w:val="both"/>
        <w:rPr>
          <w:rFonts w:asciiTheme="majorBidi" w:hAnsiTheme="majorBidi" w:cstheme="majorBidi"/>
          <w:sz w:val="24"/>
          <w:szCs w:val="24"/>
          <w:u w:val="double"/>
          <w:lang w:val="en-US" w:bidi="ar-SA"/>
        </w:rPr>
      </w:pPr>
    </w:p>
    <w:p w:rsidR="0002106A" w:rsidRPr="0002106A" w:rsidRDefault="0002106A" w:rsidP="0002106A">
      <w:pPr>
        <w:jc w:val="both"/>
        <w:rPr>
          <w:rFonts w:asciiTheme="majorBidi" w:hAnsiTheme="majorBidi" w:cstheme="majorBidi"/>
          <w:sz w:val="24"/>
          <w:szCs w:val="24"/>
          <w:lang w:val="en-US" w:bidi="ar-SA"/>
        </w:rPr>
      </w:pPr>
    </w:p>
    <w:p w:rsidR="003243BD" w:rsidRPr="000428FC" w:rsidRDefault="000428FC" w:rsidP="000428FC">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We utilized two </w:t>
      </w:r>
      <w:r w:rsidR="003243BD" w:rsidRPr="000428FC">
        <w:rPr>
          <w:rFonts w:asciiTheme="majorBidi" w:hAnsiTheme="majorBidi" w:cstheme="majorBidi"/>
          <w:sz w:val="24"/>
          <w:szCs w:val="24"/>
          <w:lang w:val="en-US" w:bidi="ar-SA"/>
        </w:rPr>
        <w:t xml:space="preserve">sources </w:t>
      </w:r>
      <w:r>
        <w:rPr>
          <w:rFonts w:asciiTheme="majorBidi" w:hAnsiTheme="majorBidi" w:cstheme="majorBidi"/>
          <w:sz w:val="24"/>
          <w:szCs w:val="24"/>
          <w:lang w:val="en-US" w:bidi="ar-SA"/>
        </w:rPr>
        <w:t>of letters samples</w:t>
      </w:r>
      <w:r w:rsidR="003243BD" w:rsidRPr="000428FC">
        <w:rPr>
          <w:rFonts w:asciiTheme="majorBidi" w:hAnsiTheme="majorBidi" w:cstheme="majorBidi"/>
          <w:sz w:val="24"/>
          <w:szCs w:val="24"/>
          <w:lang w:val="en-US" w:bidi="ar-SA"/>
        </w:rPr>
        <w:t>.</w:t>
      </w:r>
      <w:r>
        <w:rPr>
          <w:rFonts w:asciiTheme="majorBidi" w:hAnsiTheme="majorBidi" w:cstheme="majorBidi"/>
          <w:sz w:val="24"/>
          <w:szCs w:val="24"/>
          <w:lang w:val="en-US" w:bidi="ar-SA"/>
        </w:rPr>
        <w:t xml:space="preserve"> </w:t>
      </w:r>
      <w:r w:rsidR="003243BD" w:rsidRPr="000428FC">
        <w:rPr>
          <w:rFonts w:asciiTheme="majorBidi" w:hAnsiTheme="majorBidi" w:cstheme="majorBidi"/>
          <w:sz w:val="24"/>
          <w:szCs w:val="24"/>
          <w:lang w:val="en-US" w:bidi="ar-SA"/>
        </w:rPr>
        <w:t>The first was a self-</w:t>
      </w:r>
      <w:r>
        <w:rPr>
          <w:rFonts w:asciiTheme="majorBidi" w:hAnsiTheme="majorBidi" w:cstheme="majorBidi"/>
          <w:sz w:val="24"/>
          <w:szCs w:val="24"/>
          <w:lang w:val="en-US" w:bidi="ar-SA"/>
        </w:rPr>
        <w:t xml:space="preserve">made </w:t>
      </w:r>
      <w:r w:rsidR="003243BD" w:rsidRPr="000428FC">
        <w:rPr>
          <w:rFonts w:asciiTheme="majorBidi" w:hAnsiTheme="majorBidi" w:cstheme="majorBidi"/>
          <w:sz w:val="24"/>
          <w:szCs w:val="24"/>
          <w:lang w:val="en-US" w:bidi="ar-SA"/>
        </w:rPr>
        <w:t>database of letters that were collected from different</w:t>
      </w:r>
      <w:r w:rsidR="00B23912" w:rsidRPr="000428FC">
        <w:rPr>
          <w:rFonts w:asciiTheme="majorBidi" w:hAnsiTheme="majorBidi" w:cstheme="majorBidi"/>
          <w:sz w:val="24"/>
          <w:szCs w:val="24"/>
          <w:lang w:val="en-US" w:bidi="ar-SA"/>
        </w:rPr>
        <w:t xml:space="preserve"> age </w:t>
      </w:r>
      <w:r w:rsidR="003243BD" w:rsidRPr="000428FC">
        <w:rPr>
          <w:rFonts w:asciiTheme="majorBidi" w:hAnsiTheme="majorBidi" w:cstheme="majorBidi"/>
          <w:sz w:val="24"/>
          <w:szCs w:val="24"/>
          <w:lang w:val="en-US" w:bidi="ar-SA"/>
        </w:rPr>
        <w:t>Arabic writers</w:t>
      </w:r>
      <w:r>
        <w:rPr>
          <w:rFonts w:asciiTheme="majorBidi" w:hAnsiTheme="majorBidi" w:cstheme="majorBidi"/>
          <w:sz w:val="24"/>
          <w:szCs w:val="24"/>
          <w:lang w:val="en-US" w:bidi="ar-SA"/>
        </w:rPr>
        <w:t xml:space="preserve"> using digitizer tablet</w:t>
      </w:r>
      <w:r w:rsidR="003243BD" w:rsidRPr="000428FC">
        <w:rPr>
          <w:rFonts w:asciiTheme="majorBidi" w:hAnsiTheme="majorBidi" w:cstheme="majorBidi"/>
          <w:sz w:val="24"/>
          <w:szCs w:val="24"/>
          <w:lang w:val="en-US" w:bidi="ar-SA"/>
        </w:rPr>
        <w:t xml:space="preserve">. We have developed an application, using Matlab, which asks the user to draw a letter on an electronic pad, the </w:t>
      </w:r>
      <w:r w:rsidRPr="000428FC">
        <w:rPr>
          <w:rFonts w:asciiTheme="majorBidi" w:hAnsiTheme="majorBidi" w:cstheme="majorBidi"/>
          <w:position w:val="-14"/>
          <w:sz w:val="24"/>
          <w:szCs w:val="24"/>
          <w:lang w:val="en-US" w:bidi="ar-SA"/>
        </w:rPr>
        <w:object w:dxaOrig="600" w:dyaOrig="400">
          <v:shape id="_x0000_i1095" type="#_x0000_t75" style="width:30.05pt;height:20.05pt" o:ole="">
            <v:imagedata r:id="rId151" o:title=""/>
          </v:shape>
          <o:OLEObject Type="Embed" ProgID="Equation.DSMT4" ShapeID="_x0000_i1095" DrawAspect="Content" ObjectID="_1414874476" r:id="rId152"/>
        </w:object>
      </w:r>
      <w:r w:rsidR="003243BD" w:rsidRPr="000428FC">
        <w:rPr>
          <w:rFonts w:asciiTheme="majorBidi" w:hAnsiTheme="majorBidi" w:cstheme="majorBidi"/>
          <w:sz w:val="24"/>
          <w:szCs w:val="24"/>
          <w:lang w:val="en-US" w:bidi="ar-SA"/>
        </w:rPr>
        <w:t xml:space="preserve">sequence data of the letter shape was saved as a file on the file system.  </w:t>
      </w:r>
      <w:r w:rsidR="00B23912" w:rsidRPr="000428FC">
        <w:rPr>
          <w:rFonts w:asciiTheme="majorBidi" w:hAnsiTheme="majorBidi" w:cstheme="majorBidi"/>
          <w:sz w:val="24"/>
          <w:szCs w:val="24"/>
          <w:lang w:val="en-US" w:bidi="ar-SA"/>
        </w:rPr>
        <w:t>The rectangle in which the user was asked to draw the letter is 1X1. See image of the GUI below. [Add an Image of the Matlab data collection UI]</w:t>
      </w:r>
    </w:p>
    <w:p w:rsidR="003243BD" w:rsidRPr="00471BF2" w:rsidRDefault="003243BD" w:rsidP="003243BD">
      <w:pPr>
        <w:jc w:val="both"/>
        <w:rPr>
          <w:rFonts w:asciiTheme="majorBidi" w:hAnsiTheme="majorBidi" w:cstheme="majorBidi"/>
          <w:sz w:val="24"/>
          <w:szCs w:val="24"/>
          <w:lang w:val="en-US" w:bidi="ar-SA"/>
        </w:rPr>
      </w:pPr>
      <w:r w:rsidRPr="000428FC">
        <w:rPr>
          <w:rFonts w:asciiTheme="majorBidi" w:hAnsiTheme="majorBidi" w:cstheme="majorBidi"/>
          <w:sz w:val="24"/>
          <w:szCs w:val="24"/>
          <w:lang w:val="en-US" w:bidi="ar-SA"/>
        </w:rPr>
        <w:t xml:space="preserve">The other source was the ADAB database [citation needed]. </w:t>
      </w:r>
      <w:r w:rsidR="00C907A8" w:rsidRPr="000428FC">
        <w:rPr>
          <w:rFonts w:asciiTheme="majorBidi" w:hAnsiTheme="majorBidi" w:cstheme="majorBidi"/>
          <w:sz w:val="24"/>
          <w:szCs w:val="24"/>
          <w:lang w:val="en-US" w:bidi="ar-SA"/>
        </w:rPr>
        <w:t>[Write about ADAB and our processing]</w:t>
      </w:r>
    </w:p>
    <w:p w:rsidR="00567439" w:rsidRPr="00567439" w:rsidRDefault="00C907A8" w:rsidP="00C907A8">
      <w:pPr>
        <w:pStyle w:val="Heading3"/>
        <w:rPr>
          <w:lang w:val="en-US" w:bidi="ar-SA"/>
        </w:rPr>
      </w:pPr>
      <w:r>
        <w:rPr>
          <w:lang w:val="en-US" w:bidi="ar-SA"/>
        </w:rPr>
        <w:t xml:space="preserve">Letters </w:t>
      </w:r>
      <w:r w:rsidR="00804C72">
        <w:rPr>
          <w:lang w:val="en-US" w:bidi="ar-SA"/>
        </w:rPr>
        <w:t>Pre-</w:t>
      </w:r>
      <w:r>
        <w:rPr>
          <w:lang w:val="en-US" w:bidi="ar-SA"/>
        </w:rPr>
        <w:t>Processing</w:t>
      </w:r>
    </w:p>
    <w:p w:rsidR="00BA3B25" w:rsidRPr="00BA3B25" w:rsidRDefault="006036FF" w:rsidP="00BA3B25">
      <w:pPr>
        <w:jc w:val="both"/>
        <w:rPr>
          <w:rFonts w:asciiTheme="majorBidi" w:hAnsiTheme="majorBidi" w:cstheme="majorBidi"/>
          <w:sz w:val="24"/>
          <w:szCs w:val="24"/>
          <w:lang w:val="en-US" w:bidi="ar-SA"/>
        </w:rPr>
      </w:pPr>
      <w:r w:rsidRPr="00BA3B25">
        <w:rPr>
          <w:rFonts w:asciiTheme="majorBidi" w:hAnsiTheme="majorBidi" w:cstheme="majorBidi"/>
          <w:sz w:val="24"/>
          <w:szCs w:val="24"/>
          <w:lang w:val="en-US" w:bidi="ar-SA"/>
        </w:rPr>
        <w:t>In this stage we reduce the data variation of the letters data as much as possible, which is caused by the uniform temporal sampling of the digitizer.</w:t>
      </w:r>
      <w:r w:rsidR="00BA3B25" w:rsidRPr="00BA3B25">
        <w:rPr>
          <w:rFonts w:asciiTheme="majorBidi" w:hAnsiTheme="majorBidi" w:cstheme="majorBidi"/>
          <w:sz w:val="24"/>
          <w:szCs w:val="24"/>
          <w:lang w:val="en-US" w:bidi="ar-SA"/>
        </w:rPr>
        <w:t xml:space="preserve"> </w:t>
      </w:r>
    </w:p>
    <w:p w:rsidR="006036FF" w:rsidRPr="00BA3B25" w:rsidRDefault="00BA3B25" w:rsidP="00BA3B25">
      <w:pPr>
        <w:jc w:val="both"/>
        <w:rPr>
          <w:rFonts w:asciiTheme="majorBidi" w:hAnsiTheme="majorBidi" w:cstheme="majorBidi"/>
          <w:sz w:val="24"/>
          <w:szCs w:val="24"/>
          <w:lang w:val="en-US" w:bidi="ar-SA"/>
        </w:rPr>
      </w:pPr>
      <w:r w:rsidRPr="00BA3B25">
        <w:rPr>
          <w:rFonts w:asciiTheme="majorBidi" w:hAnsiTheme="majorBidi" w:cstheme="majorBidi"/>
          <w:sz w:val="24"/>
          <w:szCs w:val="24"/>
          <w:lang w:val="en-US" w:bidi="ar-SA"/>
        </w:rPr>
        <w:t xml:space="preserve">Digitizers often oversample slow pen motion regions and under-sample fast motion regions. </w:t>
      </w:r>
      <w:sdt>
        <w:sdtPr>
          <w:rPr>
            <w:rFonts w:asciiTheme="majorBidi" w:hAnsiTheme="majorBidi" w:cstheme="majorBidi"/>
            <w:sz w:val="24"/>
            <w:szCs w:val="24"/>
            <w:lang w:val="en-US" w:bidi="ar-SA"/>
          </w:rPr>
          <w:id w:val="1522202818"/>
          <w:citation/>
        </w:sdtPr>
        <w:sdtContent>
          <w:r w:rsidRPr="00BA3B25">
            <w:rPr>
              <w:rFonts w:asciiTheme="majorBidi" w:hAnsiTheme="majorBidi" w:cstheme="majorBidi"/>
              <w:sz w:val="24"/>
              <w:szCs w:val="24"/>
              <w:lang w:val="en-US" w:bidi="ar-SA"/>
            </w:rPr>
            <w:fldChar w:fldCharType="begin"/>
          </w:r>
          <w:r w:rsidRPr="00BA3B25">
            <w:rPr>
              <w:rFonts w:asciiTheme="majorBidi" w:hAnsiTheme="majorBidi" w:cstheme="majorBidi"/>
              <w:sz w:val="24"/>
              <w:szCs w:val="24"/>
              <w:lang w:val="en-US" w:bidi="ar-SA"/>
            </w:rPr>
            <w:instrText xml:space="preserve"> CITATION ALA \l 1033 </w:instrText>
          </w:r>
          <w:r w:rsidRPr="00BA3B25">
            <w:rPr>
              <w:rFonts w:asciiTheme="majorBidi" w:hAnsiTheme="majorBidi" w:cstheme="majorBidi"/>
              <w:sz w:val="24"/>
              <w:szCs w:val="24"/>
              <w:lang w:val="en-US" w:bidi="ar-SA"/>
            </w:rPr>
            <w:fldChar w:fldCharType="separate"/>
          </w:r>
          <w:r w:rsidR="009277EA" w:rsidRPr="009277EA">
            <w:rPr>
              <w:rFonts w:asciiTheme="majorBidi" w:hAnsiTheme="majorBidi" w:cstheme="majorBidi"/>
              <w:noProof/>
              <w:sz w:val="24"/>
              <w:szCs w:val="24"/>
              <w:lang w:val="en-US" w:bidi="ar-SA"/>
            </w:rPr>
            <w:t>[1]</w:t>
          </w:r>
          <w:r w:rsidRPr="00BA3B25">
            <w:rPr>
              <w:rFonts w:asciiTheme="majorBidi" w:hAnsiTheme="majorBidi" w:cstheme="majorBidi"/>
              <w:sz w:val="24"/>
              <w:szCs w:val="24"/>
              <w:lang w:val="en-US" w:bidi="ar-SA"/>
            </w:rPr>
            <w:fldChar w:fldCharType="end"/>
          </w:r>
        </w:sdtContent>
      </w:sdt>
    </w:p>
    <w:p w:rsidR="006036FF" w:rsidRPr="00BA3B25" w:rsidRDefault="00C907A8" w:rsidP="00804C72">
      <w:pPr>
        <w:jc w:val="both"/>
        <w:rPr>
          <w:rFonts w:asciiTheme="majorBidi" w:hAnsiTheme="majorBidi" w:cstheme="majorBidi"/>
          <w:sz w:val="24"/>
          <w:szCs w:val="24"/>
          <w:lang w:val="en-US" w:bidi="ar-SA"/>
        </w:rPr>
      </w:pPr>
      <w:r w:rsidRPr="00BA3B25">
        <w:rPr>
          <w:rFonts w:asciiTheme="majorBidi" w:hAnsiTheme="majorBidi" w:cstheme="majorBidi"/>
          <w:sz w:val="24"/>
          <w:szCs w:val="24"/>
          <w:lang w:val="en-US" w:bidi="ar-SA"/>
        </w:rPr>
        <w:lastRenderedPageBreak/>
        <w:t xml:space="preserve">This phase contains 2 main parts: </w:t>
      </w:r>
      <w:r w:rsidRPr="00BA3B25">
        <w:rPr>
          <w:rFonts w:asciiTheme="majorBidi" w:hAnsiTheme="majorBidi" w:cstheme="majorBidi"/>
          <w:i/>
          <w:iCs/>
          <w:sz w:val="24"/>
          <w:szCs w:val="24"/>
          <w:lang w:val="en-US" w:bidi="ar-SA"/>
        </w:rPr>
        <w:t>Simplification</w:t>
      </w:r>
      <w:r w:rsidRPr="00BA3B25">
        <w:rPr>
          <w:rFonts w:asciiTheme="majorBidi" w:hAnsiTheme="majorBidi" w:cstheme="majorBidi"/>
          <w:sz w:val="24"/>
          <w:szCs w:val="24"/>
          <w:lang w:val="en-US" w:bidi="ar-SA"/>
        </w:rPr>
        <w:t xml:space="preserve"> and </w:t>
      </w:r>
      <w:r w:rsidR="00804C72">
        <w:rPr>
          <w:rFonts w:asciiTheme="majorBidi" w:hAnsiTheme="majorBidi" w:cstheme="majorBidi"/>
          <w:i/>
          <w:iCs/>
          <w:sz w:val="24"/>
          <w:szCs w:val="24"/>
          <w:lang w:val="en-US" w:bidi="ar-SA"/>
        </w:rPr>
        <w:t>Resampling</w:t>
      </w:r>
      <w:r w:rsidR="006036FF" w:rsidRPr="00BA3B25">
        <w:rPr>
          <w:rFonts w:asciiTheme="majorBidi" w:hAnsiTheme="majorBidi" w:cstheme="majorBidi"/>
          <w:sz w:val="24"/>
          <w:szCs w:val="24"/>
          <w:lang w:val="en-US" w:bidi="ar-SA"/>
        </w:rPr>
        <w:t>.</w:t>
      </w:r>
    </w:p>
    <w:p w:rsidR="00804C72" w:rsidRDefault="00804C72" w:rsidP="00804C72">
      <w:pPr>
        <w:pStyle w:val="Heading4"/>
        <w:rPr>
          <w:lang w:val="en-US" w:bidi="ar-SA"/>
        </w:rPr>
      </w:pPr>
      <w:r>
        <w:rPr>
          <w:lang w:val="en-US" w:bidi="ar-SA"/>
        </w:rPr>
        <w:t>Simplification</w:t>
      </w:r>
    </w:p>
    <w:p w:rsidR="00DA527E" w:rsidRPr="00BA3B25" w:rsidRDefault="00804C72" w:rsidP="00804C72">
      <w:pPr>
        <w:autoSpaceDE w:val="0"/>
        <w:autoSpaceDN w:val="0"/>
        <w:adjustRightInd w:val="0"/>
        <w:spacing w:after="0" w:line="288" w:lineRule="auto"/>
        <w:jc w:val="both"/>
        <w:rPr>
          <w:rFonts w:asciiTheme="majorBidi" w:hAnsiTheme="majorBidi" w:cstheme="majorBidi"/>
          <w:sz w:val="24"/>
          <w:szCs w:val="24"/>
          <w:lang w:val="en-US" w:bidi="ar-SA"/>
        </w:rPr>
      </w:pPr>
      <w:r>
        <w:rPr>
          <w:rFonts w:asciiTheme="majorBidi" w:hAnsiTheme="majorBidi" w:cstheme="majorBidi"/>
          <w:sz w:val="24"/>
          <w:szCs w:val="24"/>
          <w:lang w:val="en-US" w:bidi="ar-SA"/>
        </w:rPr>
        <w:t>I</w:t>
      </w:r>
      <w:r w:rsidRPr="00804C72">
        <w:rPr>
          <w:rFonts w:asciiTheme="majorBidi" w:hAnsiTheme="majorBidi" w:cstheme="majorBidi"/>
          <w:sz w:val="24"/>
          <w:szCs w:val="24"/>
          <w:lang w:val="en-US" w:bidi="ar-SA"/>
        </w:rPr>
        <w:t>n order to eliminate redundant points</w:t>
      </w:r>
      <w:r>
        <w:rPr>
          <w:rFonts w:asciiTheme="majorBidi" w:hAnsiTheme="majorBidi" w:cstheme="majorBidi"/>
          <w:sz w:val="24"/>
          <w:szCs w:val="24"/>
          <w:lang w:val="en-US" w:bidi="ar-SA"/>
        </w:rPr>
        <w:t xml:space="preserve"> </w:t>
      </w:r>
      <w:r w:rsidRPr="00804C72">
        <w:rPr>
          <w:rFonts w:asciiTheme="majorBidi" w:hAnsiTheme="majorBidi" w:cstheme="majorBidi"/>
          <w:sz w:val="24"/>
          <w:szCs w:val="24"/>
          <w:lang w:val="en-US" w:bidi="ar-SA"/>
        </w:rPr>
        <w:t>irrelevant for pattern classification</w:t>
      </w:r>
      <w:r>
        <w:rPr>
          <w:rFonts w:asciiTheme="majorBidi" w:hAnsiTheme="majorBidi" w:cstheme="majorBidi"/>
          <w:sz w:val="24"/>
          <w:szCs w:val="24"/>
          <w:lang w:val="en-US" w:bidi="ar-SA"/>
        </w:rPr>
        <w:t xml:space="preserve"> </w:t>
      </w:r>
      <w:r w:rsidRPr="00BA3B25">
        <w:rPr>
          <w:rFonts w:asciiTheme="majorBidi" w:hAnsiTheme="majorBidi" w:cstheme="majorBidi"/>
          <w:sz w:val="24"/>
          <w:szCs w:val="24"/>
          <w:lang w:val="en-US" w:bidi="ar-SA"/>
        </w:rPr>
        <w:t>and screening out unwanted noise and vibrations in the letter inscription</w:t>
      </w:r>
      <w:r>
        <w:rPr>
          <w:rFonts w:asciiTheme="majorBidi" w:hAnsiTheme="majorBidi" w:cstheme="majorBidi"/>
          <w:sz w:val="24"/>
          <w:szCs w:val="24"/>
          <w:lang w:val="en-US" w:bidi="ar-SA"/>
        </w:rPr>
        <w:t xml:space="preserve"> </w:t>
      </w:r>
      <w:r w:rsidR="00C907A8" w:rsidRPr="00BA3B25">
        <w:rPr>
          <w:rFonts w:asciiTheme="majorBidi" w:hAnsiTheme="majorBidi" w:cstheme="majorBidi"/>
          <w:sz w:val="24"/>
          <w:szCs w:val="24"/>
          <w:lang w:val="en-US" w:bidi="ar-SA"/>
        </w:rPr>
        <w:t xml:space="preserve">we </w:t>
      </w:r>
      <w:r>
        <w:rPr>
          <w:rFonts w:asciiTheme="majorBidi" w:hAnsiTheme="majorBidi" w:cstheme="majorBidi"/>
          <w:sz w:val="24"/>
          <w:szCs w:val="24"/>
          <w:lang w:val="en-US" w:bidi="ar-SA"/>
        </w:rPr>
        <w:t xml:space="preserve">have </w:t>
      </w:r>
      <w:r w:rsidR="00C907A8" w:rsidRPr="00BA3B25">
        <w:rPr>
          <w:rFonts w:asciiTheme="majorBidi" w:hAnsiTheme="majorBidi" w:cstheme="majorBidi"/>
          <w:sz w:val="24"/>
          <w:szCs w:val="24"/>
          <w:lang w:val="en-US" w:bidi="ar-SA"/>
        </w:rPr>
        <w:t>use</w:t>
      </w:r>
      <w:r>
        <w:rPr>
          <w:rFonts w:asciiTheme="majorBidi" w:hAnsiTheme="majorBidi" w:cstheme="majorBidi"/>
          <w:sz w:val="24"/>
          <w:szCs w:val="24"/>
          <w:lang w:val="en-US" w:bidi="ar-SA"/>
        </w:rPr>
        <w:t>d the</w:t>
      </w:r>
      <w:r w:rsidR="00C907A8" w:rsidRPr="00BA3B25">
        <w:rPr>
          <w:rFonts w:asciiTheme="majorBidi" w:hAnsiTheme="majorBidi" w:cstheme="majorBidi"/>
          <w:sz w:val="24"/>
          <w:szCs w:val="24"/>
          <w:lang w:val="en-US" w:bidi="ar-SA"/>
        </w:rPr>
        <w:t xml:space="preserve"> Douglas-</w:t>
      </w:r>
      <w:proofErr w:type="spellStart"/>
      <w:r w:rsidR="00C907A8" w:rsidRPr="00BA3B25">
        <w:rPr>
          <w:rFonts w:asciiTheme="majorBidi" w:hAnsiTheme="majorBidi" w:cstheme="majorBidi"/>
          <w:sz w:val="24"/>
          <w:szCs w:val="24"/>
          <w:lang w:val="en-US" w:bidi="ar-SA"/>
        </w:rPr>
        <w:t>Peucker</w:t>
      </w:r>
      <w:proofErr w:type="spellEnd"/>
      <w:r w:rsidR="00C907A8" w:rsidRPr="00BA3B25">
        <w:rPr>
          <w:rFonts w:asciiTheme="majorBidi" w:hAnsiTheme="majorBidi" w:cstheme="majorBidi"/>
          <w:sz w:val="24"/>
          <w:szCs w:val="24"/>
          <w:lang w:val="en-US" w:bidi="ar-SA"/>
        </w:rPr>
        <w:t xml:space="preserve"> Polyline Simplification algorithm</w:t>
      </w:r>
      <w:r w:rsidR="00B23912" w:rsidRPr="00BA3B25">
        <w:rPr>
          <w:rFonts w:asciiTheme="majorBidi" w:hAnsiTheme="majorBidi" w:cstheme="majorBidi"/>
          <w:sz w:val="24"/>
          <w:szCs w:val="24"/>
          <w:lang w:val="en-US" w:bidi="ar-SA"/>
        </w:rPr>
        <w:t xml:space="preserve"> described in </w:t>
      </w:r>
      <w:sdt>
        <w:sdtPr>
          <w:rPr>
            <w:rFonts w:asciiTheme="majorBidi" w:hAnsiTheme="majorBidi" w:cstheme="majorBidi"/>
            <w:sz w:val="24"/>
            <w:szCs w:val="24"/>
            <w:lang w:val="en-US" w:bidi="ar-SA"/>
          </w:rPr>
          <w:id w:val="1989433201"/>
          <w:citation/>
        </w:sdtPr>
        <w:sdtContent>
          <w:r w:rsidR="00C907A8" w:rsidRPr="00BA3B25">
            <w:rPr>
              <w:rFonts w:asciiTheme="majorBidi" w:hAnsiTheme="majorBidi" w:cstheme="majorBidi"/>
              <w:sz w:val="24"/>
              <w:szCs w:val="24"/>
              <w:lang w:val="en-US" w:bidi="ar-SA"/>
            </w:rPr>
            <w:fldChar w:fldCharType="begin"/>
          </w:r>
          <w:r w:rsidR="00C907A8" w:rsidRPr="00BA3B25">
            <w:rPr>
              <w:rFonts w:asciiTheme="majorBidi" w:hAnsiTheme="majorBidi" w:cstheme="majorBidi"/>
              <w:sz w:val="24"/>
              <w:szCs w:val="24"/>
              <w:lang w:val="en-US" w:bidi="ar-SA"/>
            </w:rPr>
            <w:instrText xml:space="preserve"> CITATION Dou73 \l 1033 </w:instrText>
          </w:r>
          <w:r w:rsidR="00C907A8" w:rsidRPr="00BA3B25">
            <w:rPr>
              <w:rFonts w:asciiTheme="majorBidi" w:hAnsiTheme="majorBidi" w:cstheme="majorBidi"/>
              <w:sz w:val="24"/>
              <w:szCs w:val="24"/>
              <w:lang w:val="en-US" w:bidi="ar-SA"/>
            </w:rPr>
            <w:fldChar w:fldCharType="separate"/>
          </w:r>
          <w:r w:rsidR="009277EA" w:rsidRPr="009277EA">
            <w:rPr>
              <w:rFonts w:asciiTheme="majorBidi" w:hAnsiTheme="majorBidi" w:cstheme="majorBidi"/>
              <w:noProof/>
              <w:sz w:val="24"/>
              <w:szCs w:val="24"/>
              <w:lang w:val="en-US" w:bidi="ar-SA"/>
            </w:rPr>
            <w:t>[18]</w:t>
          </w:r>
          <w:r w:rsidR="00C907A8" w:rsidRPr="00BA3B25">
            <w:rPr>
              <w:rFonts w:asciiTheme="majorBidi" w:hAnsiTheme="majorBidi" w:cstheme="majorBidi"/>
              <w:sz w:val="24"/>
              <w:szCs w:val="24"/>
              <w:lang w:val="en-US" w:bidi="ar-SA"/>
            </w:rPr>
            <w:fldChar w:fldCharType="end"/>
          </w:r>
        </w:sdtContent>
      </w:sdt>
      <w:r w:rsidR="00C907A8" w:rsidRPr="00BA3B25">
        <w:rPr>
          <w:rFonts w:asciiTheme="majorBidi" w:hAnsiTheme="majorBidi" w:cstheme="majorBidi"/>
          <w:sz w:val="24"/>
          <w:szCs w:val="24"/>
          <w:lang w:val="en-US" w:bidi="ar-SA"/>
        </w:rPr>
        <w:t xml:space="preserve">. </w:t>
      </w:r>
    </w:p>
    <w:p w:rsidR="00DA527E" w:rsidRPr="00BA3B25" w:rsidRDefault="00DA527E" w:rsidP="00BA3B25">
      <w:pPr>
        <w:autoSpaceDE w:val="0"/>
        <w:autoSpaceDN w:val="0"/>
        <w:adjustRightInd w:val="0"/>
        <w:spacing w:after="0" w:line="288" w:lineRule="auto"/>
        <w:jc w:val="both"/>
        <w:rPr>
          <w:rFonts w:asciiTheme="majorBidi" w:hAnsiTheme="majorBidi" w:cstheme="majorBidi"/>
          <w:sz w:val="24"/>
          <w:szCs w:val="24"/>
          <w:lang w:val="en-US" w:bidi="ar-SA"/>
        </w:rPr>
      </w:pPr>
      <w:r w:rsidRPr="00BA3B25">
        <w:rPr>
          <w:rFonts w:asciiTheme="majorBidi" w:hAnsiTheme="majorBidi" w:cstheme="majorBidi"/>
          <w:sz w:val="24"/>
          <w:szCs w:val="24"/>
          <w:lang w:val="en-US" w:bidi="ar-SA"/>
        </w:rPr>
        <w:t xml:space="preserve">Briefly, it is a line simplification algorithm to reduce the number of vertices in a piecewise linear curve according to a specified tolerance. The algorithm is also known as Iterative Endpoint Fit. </w:t>
      </w:r>
    </w:p>
    <w:p w:rsidR="00A61D23" w:rsidRDefault="00912E96" w:rsidP="00804C72">
      <w:pPr>
        <w:autoSpaceDE w:val="0"/>
        <w:autoSpaceDN w:val="0"/>
        <w:adjustRightInd w:val="0"/>
        <w:spacing w:after="0" w:line="288" w:lineRule="auto"/>
        <w:jc w:val="both"/>
        <w:rPr>
          <w:rFonts w:asciiTheme="majorBidi" w:hAnsiTheme="majorBidi" w:cstheme="majorBidi"/>
          <w:sz w:val="24"/>
          <w:szCs w:val="24"/>
          <w:lang w:val="en-US" w:bidi="ar-SA"/>
        </w:rPr>
      </w:pPr>
      <w:r w:rsidRPr="00BA3B25">
        <w:rPr>
          <w:rFonts w:asciiTheme="majorBidi" w:hAnsiTheme="majorBidi" w:cstheme="majorBidi"/>
          <w:sz w:val="24"/>
          <w:szCs w:val="24"/>
          <w:lang w:val="en-US" w:bidi="ar-SA"/>
        </w:rPr>
        <w:t>Assuming the stroke presentation is a</w:t>
      </w:r>
      <w:r w:rsidR="00A61D23" w:rsidRPr="00BA3B25">
        <w:rPr>
          <w:rFonts w:asciiTheme="majorBidi" w:hAnsiTheme="majorBidi" w:cstheme="majorBidi"/>
          <w:sz w:val="24"/>
          <w:szCs w:val="24"/>
          <w:lang w:val="en-US" w:bidi="ar-SA"/>
        </w:rPr>
        <w:t xml:space="preserve"> sequence of points</w:t>
      </w:r>
      <w:r w:rsidRPr="00BA3B25">
        <w:rPr>
          <w:rFonts w:asciiTheme="majorBidi" w:hAnsiTheme="majorBidi" w:cstheme="majorBidi"/>
          <w:position w:val="-16"/>
          <w:sz w:val="24"/>
          <w:szCs w:val="24"/>
          <w:lang w:val="en-US" w:bidi="ar-SA"/>
        </w:rPr>
        <w:object w:dxaOrig="1100" w:dyaOrig="480">
          <v:shape id="_x0000_i1096" type="#_x0000_t75" style="width:54.45pt;height:23.8pt" o:ole="">
            <v:imagedata r:id="rId153" o:title=""/>
          </v:shape>
          <o:OLEObject Type="Embed" ProgID="Equation.DSMT4" ShapeID="_x0000_i1096" DrawAspect="Content" ObjectID="_1414874477" r:id="rId154"/>
        </w:object>
      </w:r>
      <w:r w:rsidR="00A61D23" w:rsidRPr="00BA3B25">
        <w:rPr>
          <w:rFonts w:asciiTheme="majorBidi" w:hAnsiTheme="majorBidi" w:cstheme="majorBidi"/>
          <w:sz w:val="24"/>
          <w:szCs w:val="24"/>
          <w:lang w:val="en-US" w:bidi="ar-SA"/>
        </w:rPr>
        <w:t>, t</w:t>
      </w:r>
      <w:r w:rsidR="00DA527E" w:rsidRPr="00BA3B25">
        <w:rPr>
          <w:rFonts w:asciiTheme="majorBidi" w:hAnsiTheme="majorBidi" w:cstheme="majorBidi"/>
          <w:sz w:val="24"/>
          <w:szCs w:val="24"/>
          <w:lang w:val="en-US" w:bidi="ar-SA"/>
        </w:rPr>
        <w:t>he sensitivity parameter t</w:t>
      </w:r>
      <w:r w:rsidRPr="00BA3B25">
        <w:rPr>
          <w:rFonts w:asciiTheme="majorBidi" w:hAnsiTheme="majorBidi" w:cstheme="majorBidi"/>
          <w:sz w:val="24"/>
          <w:szCs w:val="24"/>
          <w:lang w:val="en-US" w:bidi="ar-SA"/>
        </w:rPr>
        <w:t xml:space="preserve">hat was used in our </w:t>
      </w:r>
      <w:r w:rsidR="00A61D23" w:rsidRPr="00BA3B25">
        <w:rPr>
          <w:rFonts w:asciiTheme="majorBidi" w:hAnsiTheme="majorBidi" w:cstheme="majorBidi"/>
          <w:sz w:val="24"/>
          <w:szCs w:val="24"/>
          <w:lang w:val="en-US" w:bidi="ar-SA"/>
        </w:rPr>
        <w:t>work</w:t>
      </w:r>
      <w:r w:rsidRPr="00BA3B25">
        <w:rPr>
          <w:rFonts w:asciiTheme="majorBidi" w:hAnsiTheme="majorBidi" w:cstheme="majorBidi"/>
          <w:sz w:val="24"/>
          <w:szCs w:val="24"/>
          <w:lang w:val="en-US" w:bidi="ar-SA"/>
        </w:rPr>
        <w:t xml:space="preserve"> was, in most cases</w:t>
      </w:r>
      <w:r w:rsidR="00BA3B25" w:rsidRPr="00BA3B25">
        <w:rPr>
          <w:rFonts w:asciiTheme="majorBidi" w:hAnsiTheme="majorBidi" w:cstheme="majorBidi"/>
          <w:sz w:val="24"/>
          <w:szCs w:val="24"/>
          <w:lang w:val="en-US" w:bidi="ar-SA"/>
        </w:rPr>
        <w:t>,</w:t>
      </w:r>
      <w:r w:rsidRPr="00BA3B25">
        <w:rPr>
          <w:rFonts w:asciiTheme="majorBidi" w:hAnsiTheme="majorBidi" w:cstheme="majorBidi"/>
          <w:position w:val="-24"/>
          <w:sz w:val="24"/>
          <w:szCs w:val="24"/>
          <w:lang w:val="en-US" w:bidi="ar-SA"/>
        </w:rPr>
        <w:object w:dxaOrig="2340" w:dyaOrig="620">
          <v:shape id="_x0000_i1097" type="#_x0000_t75" style="width:117.1pt;height:31.3pt" o:ole="">
            <v:imagedata r:id="rId155" o:title=""/>
          </v:shape>
          <o:OLEObject Type="Embed" ProgID="Equation.DSMT4" ShapeID="_x0000_i1097" DrawAspect="Content" ObjectID="_1414874478" r:id="rId156"/>
        </w:object>
      </w:r>
      <w:proofErr w:type="gramStart"/>
      <w:r w:rsidRPr="00BA3B25">
        <w:rPr>
          <w:rFonts w:asciiTheme="majorBidi" w:hAnsiTheme="majorBidi" w:cstheme="majorBidi"/>
          <w:sz w:val="24"/>
          <w:szCs w:val="24"/>
          <w:lang w:val="en-US" w:bidi="ar-SA"/>
        </w:rPr>
        <w:t>,</w:t>
      </w:r>
      <w:proofErr w:type="gramEnd"/>
      <w:r w:rsidRPr="00BA3B25">
        <w:rPr>
          <w:rFonts w:asciiTheme="majorBidi" w:hAnsiTheme="majorBidi" w:cstheme="majorBidi"/>
          <w:sz w:val="24"/>
          <w:szCs w:val="24"/>
          <w:lang w:val="en-US" w:bidi="ar-SA"/>
        </w:rPr>
        <w:t xml:space="preserve"> when is defined </w:t>
      </w:r>
      <w:r w:rsidR="00A61D23" w:rsidRPr="00BA3B25">
        <w:rPr>
          <w:rFonts w:asciiTheme="majorBidi" w:hAnsiTheme="majorBidi" w:cstheme="majorBidi"/>
          <w:position w:val="-20"/>
          <w:sz w:val="24"/>
          <w:szCs w:val="24"/>
          <w:lang w:val="en-US" w:bidi="ar-SA"/>
        </w:rPr>
        <w:object w:dxaOrig="2540" w:dyaOrig="460">
          <v:shape id="_x0000_i1098" type="#_x0000_t75" style="width:126.45pt;height:23.8pt" o:ole="">
            <v:imagedata r:id="rId157" o:title=""/>
          </v:shape>
          <o:OLEObject Type="Embed" ProgID="Equation.DSMT4" ShapeID="_x0000_i1098" DrawAspect="Content" ObjectID="_1414874479" r:id="rId158"/>
        </w:object>
      </w:r>
      <w:r w:rsidR="00A61D23" w:rsidRPr="00BA3B25">
        <w:rPr>
          <w:rFonts w:asciiTheme="majorBidi" w:hAnsiTheme="majorBidi" w:cstheme="majorBidi"/>
          <w:sz w:val="24"/>
          <w:szCs w:val="24"/>
          <w:lang w:val="en-US" w:bidi="ar-SA"/>
        </w:rPr>
        <w:t xml:space="preserve">and </w:t>
      </w:r>
      <w:r w:rsidR="00A61D23" w:rsidRPr="00BA3B25">
        <w:rPr>
          <w:rFonts w:asciiTheme="majorBidi" w:hAnsiTheme="majorBidi" w:cstheme="majorBidi"/>
          <w:position w:val="-20"/>
          <w:sz w:val="24"/>
          <w:szCs w:val="24"/>
          <w:lang w:val="en-US" w:bidi="ar-SA"/>
        </w:rPr>
        <w:object w:dxaOrig="2620" w:dyaOrig="460">
          <v:shape id="_x0000_i1099" type="#_x0000_t75" style="width:131.5pt;height:23.8pt" o:ole="">
            <v:imagedata r:id="rId159" o:title=""/>
          </v:shape>
          <o:OLEObject Type="Embed" ProgID="Equation.DSMT4" ShapeID="_x0000_i1099" DrawAspect="Content" ObjectID="_1414874480" r:id="rId160"/>
        </w:object>
      </w:r>
      <w:r w:rsidR="00A61D23" w:rsidRPr="00BA3B25">
        <w:rPr>
          <w:rFonts w:asciiTheme="majorBidi" w:hAnsiTheme="majorBidi" w:cstheme="majorBidi"/>
          <w:sz w:val="24"/>
          <w:szCs w:val="24"/>
          <w:lang w:val="en-US" w:bidi="ar-SA"/>
        </w:rPr>
        <w:t xml:space="preserve">. </w:t>
      </w:r>
    </w:p>
    <w:p w:rsidR="001E65E4" w:rsidRDefault="001E65E4" w:rsidP="00A61D23">
      <w:pPr>
        <w:rPr>
          <w:rFonts w:asciiTheme="majorBidi" w:hAnsiTheme="majorBidi" w:cstheme="majorBidi"/>
          <w:sz w:val="24"/>
          <w:szCs w:val="24"/>
          <w:lang w:val="en-US" w:bidi="ar-SA"/>
        </w:rPr>
      </w:pPr>
    </w:p>
    <w:p w:rsidR="00804C72" w:rsidRDefault="00804C72" w:rsidP="00804C72">
      <w:pPr>
        <w:pStyle w:val="Heading4"/>
        <w:rPr>
          <w:lang w:val="en-US" w:bidi="ar-SA"/>
        </w:rPr>
      </w:pPr>
      <w:r>
        <w:rPr>
          <w:lang w:val="en-US" w:bidi="ar-SA"/>
        </w:rPr>
        <w:t>Resampling</w:t>
      </w:r>
    </w:p>
    <w:p w:rsidR="00804C72" w:rsidRDefault="00804C72" w:rsidP="00804C72">
      <w:pPr>
        <w:rPr>
          <w:lang w:val="en-US" w:bidi="ar-SA"/>
        </w:rPr>
      </w:pPr>
      <w:r w:rsidRPr="00BA3B25">
        <w:rPr>
          <w:rFonts w:asciiTheme="majorBidi" w:hAnsiTheme="majorBidi" w:cstheme="majorBidi"/>
          <w:sz w:val="24"/>
          <w:szCs w:val="24"/>
          <w:lang w:val="en-US" w:bidi="ar-SA"/>
        </w:rPr>
        <w:t xml:space="preserve">The </w:t>
      </w:r>
      <w:r>
        <w:rPr>
          <w:rFonts w:asciiTheme="majorBidi" w:hAnsiTheme="majorBidi" w:cstheme="majorBidi"/>
          <w:sz w:val="24"/>
          <w:szCs w:val="24"/>
          <w:lang w:val="en-US" w:bidi="ar-SA"/>
        </w:rPr>
        <w:t xml:space="preserve">resampling </w:t>
      </w:r>
      <w:r w:rsidRPr="00BA3B25">
        <w:rPr>
          <w:rFonts w:asciiTheme="majorBidi" w:hAnsiTheme="majorBidi" w:cstheme="majorBidi"/>
          <w:sz w:val="24"/>
          <w:szCs w:val="24"/>
          <w:lang w:val="en-US" w:bidi="ar-SA"/>
        </w:rPr>
        <w:t>is needed to prevent the unbalanced sampling density, which may be influenced by the sampling rate and the user non-uniform letter drawing.</w:t>
      </w:r>
    </w:p>
    <w:p w:rsidR="00804C72" w:rsidRDefault="00804C72" w:rsidP="00804C72">
      <w:pPr>
        <w:rPr>
          <w:lang w:val="en-US" w:bidi="ar-SA"/>
        </w:rPr>
      </w:pPr>
    </w:p>
    <w:p w:rsidR="00804C72" w:rsidRPr="00804C72" w:rsidRDefault="00804C72" w:rsidP="00804C72">
      <w:pPr>
        <w:rPr>
          <w:lang w:val="en-US" w:bidi="ar-SA"/>
        </w:rPr>
      </w:pPr>
    </w:p>
    <w:p w:rsidR="00F44F86" w:rsidRDefault="00F44F86" w:rsidP="00F44F86">
      <w:pPr>
        <w:pStyle w:val="ListParagraph"/>
        <w:numPr>
          <w:ilvl w:val="1"/>
          <w:numId w:val="26"/>
        </w:numPr>
        <w:rPr>
          <w:lang w:val="en-US" w:bidi="ar-SA"/>
        </w:rPr>
      </w:pPr>
      <w:r>
        <w:rPr>
          <w:lang w:val="en-US" w:bidi="ar-SA"/>
        </w:rPr>
        <w:t xml:space="preserve">A complete </w:t>
      </w:r>
      <w:proofErr w:type="spellStart"/>
      <w:r>
        <w:rPr>
          <w:lang w:val="en-US" w:bidi="ar-SA"/>
        </w:rPr>
        <w:t>WordPart</w:t>
      </w:r>
      <w:proofErr w:type="spellEnd"/>
      <w:r>
        <w:rPr>
          <w:lang w:val="en-US" w:bidi="ar-SA"/>
        </w:rPr>
        <w:t xml:space="preserve"> database</w:t>
      </w:r>
    </w:p>
    <w:p w:rsidR="00F44F86" w:rsidRDefault="00CB2C4F" w:rsidP="00F44F86">
      <w:pPr>
        <w:pStyle w:val="ListParagraph"/>
        <w:numPr>
          <w:ilvl w:val="1"/>
          <w:numId w:val="26"/>
        </w:numPr>
        <w:rPr>
          <w:lang w:val="en-US" w:bidi="ar-SA"/>
        </w:rPr>
      </w:pPr>
      <w:r>
        <w:rPr>
          <w:lang w:val="en-US" w:bidi="ar-SA"/>
        </w:rPr>
        <w:t xml:space="preserve">Additional </w:t>
      </w:r>
      <w:r w:rsidR="00F44F86">
        <w:rPr>
          <w:lang w:val="en-US" w:bidi="ar-SA"/>
        </w:rPr>
        <w:t>Processing</w:t>
      </w:r>
      <w:r>
        <w:rPr>
          <w:lang w:val="en-US" w:bidi="ar-SA"/>
        </w:rPr>
        <w:t xml:space="preserve"> on the </w:t>
      </w:r>
      <w:proofErr w:type="spellStart"/>
      <w:r>
        <w:rPr>
          <w:lang w:val="en-US" w:bidi="ar-SA"/>
        </w:rPr>
        <w:t>wordparts</w:t>
      </w:r>
      <w:proofErr w:type="spellEnd"/>
    </w:p>
    <w:p w:rsidR="00F44F86" w:rsidRDefault="00F44F86" w:rsidP="00F44F86">
      <w:pPr>
        <w:pStyle w:val="ListParagraph"/>
        <w:numPr>
          <w:ilvl w:val="1"/>
          <w:numId w:val="26"/>
        </w:numPr>
        <w:rPr>
          <w:lang w:val="en-US" w:bidi="ar-SA"/>
        </w:rPr>
      </w:pPr>
      <w:r>
        <w:rPr>
          <w:lang w:val="en-US" w:bidi="ar-SA"/>
        </w:rPr>
        <w:t>Feature Extraction</w:t>
      </w:r>
    </w:p>
    <w:p w:rsidR="00F44F86" w:rsidRDefault="00F44F86" w:rsidP="00F44F86">
      <w:pPr>
        <w:pStyle w:val="ListParagraph"/>
        <w:numPr>
          <w:ilvl w:val="2"/>
          <w:numId w:val="26"/>
        </w:numPr>
        <w:rPr>
          <w:lang w:val="en-US" w:bidi="ar-SA"/>
        </w:rPr>
      </w:pPr>
      <w:r>
        <w:rPr>
          <w:lang w:val="en-US" w:bidi="ar-SA"/>
        </w:rPr>
        <w:t>Sequence</w:t>
      </w:r>
    </w:p>
    <w:p w:rsidR="00F44F86" w:rsidRDefault="00F44F86" w:rsidP="00F44F86">
      <w:pPr>
        <w:pStyle w:val="ListParagraph"/>
        <w:numPr>
          <w:ilvl w:val="2"/>
          <w:numId w:val="26"/>
        </w:numPr>
        <w:rPr>
          <w:lang w:val="en-US" w:bidi="ar-SA"/>
        </w:rPr>
      </w:pPr>
      <w:r>
        <w:rPr>
          <w:lang w:val="en-US" w:bidi="ar-SA"/>
        </w:rPr>
        <w:t>Shape Context</w:t>
      </w:r>
    </w:p>
    <w:p w:rsidR="00F44F86" w:rsidRDefault="00F44F86" w:rsidP="00F44F86">
      <w:pPr>
        <w:pStyle w:val="ListParagraph"/>
        <w:numPr>
          <w:ilvl w:val="2"/>
          <w:numId w:val="26"/>
        </w:numPr>
        <w:rPr>
          <w:lang w:val="en-US" w:bidi="ar-SA"/>
        </w:rPr>
      </w:pPr>
      <w:r>
        <w:rPr>
          <w:lang w:val="en-US" w:bidi="ar-SA"/>
        </w:rPr>
        <w:t>MAD</w:t>
      </w:r>
    </w:p>
    <w:p w:rsidR="00F44F86" w:rsidRDefault="00F44F86" w:rsidP="00F44F86">
      <w:pPr>
        <w:pStyle w:val="ListParagraph"/>
        <w:numPr>
          <w:ilvl w:val="1"/>
          <w:numId w:val="26"/>
        </w:numPr>
        <w:rPr>
          <w:lang w:val="en-US" w:bidi="ar-SA"/>
        </w:rPr>
      </w:pPr>
      <w:r>
        <w:rPr>
          <w:lang w:val="en-US" w:bidi="ar-SA"/>
        </w:rPr>
        <w:t>EMD Embedding</w:t>
      </w:r>
    </w:p>
    <w:p w:rsidR="00CB2C4F" w:rsidRDefault="00CB2C4F" w:rsidP="00F44F86">
      <w:pPr>
        <w:pStyle w:val="ListParagraph"/>
        <w:numPr>
          <w:ilvl w:val="1"/>
          <w:numId w:val="26"/>
        </w:numPr>
        <w:rPr>
          <w:lang w:val="en-US" w:bidi="ar-SA"/>
        </w:rPr>
      </w:pPr>
      <w:r>
        <w:rPr>
          <w:lang w:val="en-US" w:bidi="ar-SA"/>
        </w:rPr>
        <w:t>Dimensionality Reduction</w:t>
      </w:r>
    </w:p>
    <w:p w:rsidR="00CB2C4F" w:rsidRDefault="00CB2C4F" w:rsidP="00CB2C4F">
      <w:pPr>
        <w:pStyle w:val="ListParagraph"/>
        <w:numPr>
          <w:ilvl w:val="2"/>
          <w:numId w:val="26"/>
        </w:numPr>
        <w:rPr>
          <w:lang w:val="en-US" w:bidi="ar-SA"/>
        </w:rPr>
      </w:pPr>
      <w:r>
        <w:rPr>
          <w:lang w:val="en-US" w:bidi="ar-SA"/>
        </w:rPr>
        <w:t>PCA</w:t>
      </w:r>
    </w:p>
    <w:p w:rsidR="00CB2C4F" w:rsidRDefault="00CB2C4F" w:rsidP="00CB2C4F">
      <w:pPr>
        <w:pStyle w:val="ListParagraph"/>
        <w:numPr>
          <w:ilvl w:val="2"/>
          <w:numId w:val="26"/>
        </w:numPr>
        <w:rPr>
          <w:lang w:val="en-US" w:bidi="ar-SA"/>
        </w:rPr>
      </w:pPr>
      <w:r>
        <w:rPr>
          <w:lang w:val="en-US" w:bidi="ar-SA"/>
        </w:rPr>
        <w:t>LDA</w:t>
      </w:r>
    </w:p>
    <w:p w:rsidR="00F44F86" w:rsidRDefault="00CB2C4F" w:rsidP="00F44F86">
      <w:pPr>
        <w:pStyle w:val="ListParagraph"/>
        <w:numPr>
          <w:ilvl w:val="1"/>
          <w:numId w:val="26"/>
        </w:numPr>
        <w:rPr>
          <w:lang w:val="en-US" w:bidi="ar-SA"/>
        </w:rPr>
      </w:pPr>
      <w:r>
        <w:rPr>
          <w:lang w:val="en-US" w:bidi="ar-SA"/>
        </w:rPr>
        <w:t>Fast retrieval database</w:t>
      </w:r>
    </w:p>
    <w:p w:rsidR="00CB2C4F" w:rsidRDefault="00CB2C4F" w:rsidP="00CB2C4F">
      <w:pPr>
        <w:pStyle w:val="ListParagraph"/>
        <w:numPr>
          <w:ilvl w:val="2"/>
          <w:numId w:val="26"/>
        </w:numPr>
        <w:rPr>
          <w:lang w:val="en-US" w:bidi="ar-SA"/>
        </w:rPr>
      </w:pPr>
      <w:proofErr w:type="spellStart"/>
      <w:r>
        <w:rPr>
          <w:lang w:val="en-US" w:bidi="ar-SA"/>
        </w:rPr>
        <w:t>Kdtree</w:t>
      </w:r>
      <w:proofErr w:type="spellEnd"/>
      <w:r>
        <w:rPr>
          <w:lang w:val="en-US" w:bidi="ar-SA"/>
        </w:rPr>
        <w:t xml:space="preserve"> </w:t>
      </w:r>
    </w:p>
    <w:p w:rsidR="00CB2C4F" w:rsidRDefault="00CB2C4F" w:rsidP="00CB2C4F">
      <w:pPr>
        <w:pStyle w:val="ListParagraph"/>
        <w:numPr>
          <w:ilvl w:val="2"/>
          <w:numId w:val="26"/>
        </w:numPr>
        <w:rPr>
          <w:lang w:val="en-US" w:bidi="ar-SA"/>
        </w:rPr>
      </w:pPr>
      <w:r>
        <w:rPr>
          <w:lang w:val="en-US" w:bidi="ar-SA"/>
        </w:rPr>
        <w:t>LSH</w:t>
      </w:r>
    </w:p>
    <w:p w:rsidR="00CB2C4F" w:rsidRPr="00F44F86" w:rsidRDefault="00CB2C4F" w:rsidP="00CB2C4F">
      <w:pPr>
        <w:pStyle w:val="ListParagraph"/>
        <w:numPr>
          <w:ilvl w:val="0"/>
          <w:numId w:val="26"/>
        </w:numPr>
        <w:rPr>
          <w:lang w:val="en-US" w:bidi="ar-SA"/>
        </w:rPr>
      </w:pPr>
      <w:r>
        <w:rPr>
          <w:lang w:val="en-US" w:bidi="ar-SA"/>
        </w:rPr>
        <w:t xml:space="preserve">The recognition Process is similar to the learning Process however after we get the </w:t>
      </w:r>
      <w:r w:rsidR="003F1542">
        <w:rPr>
          <w:lang w:val="en-US" w:bidi="ar-SA"/>
        </w:rPr>
        <w:t>processed</w:t>
      </w:r>
      <w:r>
        <w:rPr>
          <w:lang w:val="en-US" w:bidi="ar-SA"/>
        </w:rPr>
        <w:t xml:space="preserve"> output, we query the database for the most similar object</w:t>
      </w:r>
    </w:p>
    <w:p w:rsidR="00F44F86" w:rsidRDefault="00F44F86" w:rsidP="003F0C6C">
      <w:pPr>
        <w:rPr>
          <w:lang w:val="en-US" w:bidi="ar-SA"/>
        </w:rPr>
      </w:pPr>
    </w:p>
    <w:p w:rsidR="00D168C2" w:rsidRDefault="00D168C2" w:rsidP="00D168C2">
      <w:pPr>
        <w:pStyle w:val="Heading2"/>
      </w:pPr>
      <w:r>
        <w:t>Arabic Progressive Recognition</w:t>
      </w:r>
    </w:p>
    <w:p w:rsidR="006A426F" w:rsidRPr="0069336A" w:rsidRDefault="00D168C2" w:rsidP="0007718C">
      <w:pPr>
        <w:jc w:val="both"/>
        <w:rPr>
          <w:rFonts w:asciiTheme="majorBidi" w:hAnsiTheme="majorBidi" w:cstheme="majorBidi"/>
          <w:sz w:val="24"/>
          <w:szCs w:val="24"/>
        </w:rPr>
      </w:pPr>
      <w:r w:rsidRPr="0069336A">
        <w:rPr>
          <w:rFonts w:asciiTheme="majorBidi" w:hAnsiTheme="majorBidi" w:cstheme="majorBidi"/>
          <w:sz w:val="24"/>
          <w:szCs w:val="24"/>
        </w:rPr>
        <w:t>While the holistic approach is a common approach to recognize handwriting bot</w:t>
      </w:r>
      <w:r w:rsidR="0007718C">
        <w:rPr>
          <w:rFonts w:asciiTheme="majorBidi" w:hAnsiTheme="majorBidi" w:cstheme="majorBidi"/>
          <w:sz w:val="24"/>
          <w:szCs w:val="24"/>
        </w:rPr>
        <w:t>h in online and offline domains, this approach is not practical in Arabic script which has a large set of vocabulary, since it needs to train the system for each word in the dictionary.</w:t>
      </w:r>
      <w:sdt>
        <w:sdtPr>
          <w:rPr>
            <w:rFonts w:asciiTheme="majorBidi" w:hAnsiTheme="majorBidi" w:cstheme="majorBidi"/>
            <w:sz w:val="24"/>
            <w:szCs w:val="24"/>
          </w:rPr>
          <w:id w:val="1193957832"/>
          <w:citation/>
        </w:sdtPr>
        <w:sdtContent>
          <w:r w:rsidR="00551C2D">
            <w:rPr>
              <w:rFonts w:asciiTheme="majorBidi" w:hAnsiTheme="majorBidi" w:cstheme="majorBidi"/>
              <w:sz w:val="24"/>
              <w:szCs w:val="24"/>
            </w:rPr>
            <w:fldChar w:fldCharType="begin"/>
          </w:r>
          <w:r w:rsidR="00551C2D">
            <w:rPr>
              <w:rFonts w:asciiTheme="majorBidi" w:hAnsiTheme="majorBidi" w:cstheme="majorBidi"/>
              <w:sz w:val="24"/>
              <w:szCs w:val="24"/>
              <w:lang w:val="en-US"/>
            </w:rPr>
            <w:instrText xml:space="preserve"> CITATION ALA \l 1033 </w:instrText>
          </w:r>
          <w:r w:rsidR="00551C2D">
            <w:rPr>
              <w:rFonts w:asciiTheme="majorBidi" w:hAnsiTheme="majorBidi" w:cstheme="majorBidi"/>
              <w:sz w:val="24"/>
              <w:szCs w:val="24"/>
            </w:rPr>
            <w:fldChar w:fldCharType="separate"/>
          </w:r>
          <w:r w:rsidR="009277EA">
            <w:rPr>
              <w:rFonts w:asciiTheme="majorBidi" w:hAnsiTheme="majorBidi" w:cstheme="majorBidi"/>
              <w:noProof/>
              <w:sz w:val="24"/>
              <w:szCs w:val="24"/>
              <w:lang w:val="en-US"/>
            </w:rPr>
            <w:t xml:space="preserve"> </w:t>
          </w:r>
          <w:r w:rsidR="009277EA" w:rsidRPr="009277EA">
            <w:rPr>
              <w:rFonts w:asciiTheme="majorBidi" w:hAnsiTheme="majorBidi" w:cstheme="majorBidi"/>
              <w:noProof/>
              <w:sz w:val="24"/>
              <w:szCs w:val="24"/>
              <w:lang w:val="en-US"/>
            </w:rPr>
            <w:t>[1]</w:t>
          </w:r>
          <w:r w:rsidR="00551C2D">
            <w:rPr>
              <w:rFonts w:asciiTheme="majorBidi" w:hAnsiTheme="majorBidi" w:cstheme="majorBidi"/>
              <w:sz w:val="24"/>
              <w:szCs w:val="24"/>
            </w:rPr>
            <w:fldChar w:fldCharType="end"/>
          </w:r>
        </w:sdtContent>
      </w:sdt>
      <w:r w:rsidR="0007718C">
        <w:rPr>
          <w:rFonts w:asciiTheme="majorBidi" w:hAnsiTheme="majorBidi" w:cstheme="majorBidi"/>
          <w:sz w:val="24"/>
          <w:szCs w:val="24"/>
        </w:rPr>
        <w:t xml:space="preserve"> W</w:t>
      </w:r>
      <w:r w:rsidRPr="0069336A">
        <w:rPr>
          <w:rFonts w:asciiTheme="majorBidi" w:hAnsiTheme="majorBidi" w:cstheme="majorBidi"/>
          <w:sz w:val="24"/>
          <w:szCs w:val="24"/>
        </w:rPr>
        <w:t>e suggest recognizing the Arabic s</w:t>
      </w:r>
      <w:r w:rsidR="005A2077" w:rsidRPr="0069336A">
        <w:rPr>
          <w:rFonts w:asciiTheme="majorBidi" w:hAnsiTheme="majorBidi" w:cstheme="majorBidi"/>
          <w:sz w:val="24"/>
          <w:szCs w:val="24"/>
        </w:rPr>
        <w:t>cribing in a progressive manner</w:t>
      </w:r>
      <w:r w:rsidRPr="0069336A">
        <w:rPr>
          <w:rFonts w:asciiTheme="majorBidi" w:hAnsiTheme="majorBidi" w:cstheme="majorBidi"/>
          <w:sz w:val="24"/>
          <w:szCs w:val="24"/>
        </w:rPr>
        <w:t xml:space="preserve"> in which we try to segment the </w:t>
      </w:r>
      <w:r w:rsidRPr="0069336A">
        <w:rPr>
          <w:rFonts w:asciiTheme="majorBidi" w:hAnsiTheme="majorBidi" w:cstheme="majorBidi"/>
          <w:sz w:val="24"/>
          <w:szCs w:val="24"/>
        </w:rPr>
        <w:lastRenderedPageBreak/>
        <w:t>handwriting and extract the letters from the being written sequence data and recognize the word part being written</w:t>
      </w:r>
      <w:r w:rsidR="005A2077" w:rsidRPr="0069336A">
        <w:rPr>
          <w:rFonts w:asciiTheme="majorBidi" w:hAnsiTheme="majorBidi" w:cstheme="majorBidi"/>
          <w:sz w:val="24"/>
          <w:szCs w:val="24"/>
        </w:rPr>
        <w:t xml:space="preserve"> in an analytic approach</w:t>
      </w:r>
      <w:r w:rsidRPr="0069336A">
        <w:rPr>
          <w:rFonts w:asciiTheme="majorBidi" w:hAnsiTheme="majorBidi" w:cstheme="majorBidi"/>
          <w:sz w:val="24"/>
          <w:szCs w:val="24"/>
        </w:rPr>
        <w:t>. One of the significant benefits of th</w:t>
      </w:r>
      <w:r w:rsidR="00683E93" w:rsidRPr="0069336A">
        <w:rPr>
          <w:rFonts w:asciiTheme="majorBidi" w:hAnsiTheme="majorBidi" w:cstheme="majorBidi"/>
          <w:sz w:val="24"/>
          <w:szCs w:val="24"/>
        </w:rPr>
        <w:t>is approach is that, the magnitude of the classes the recognition algorithm is trying to match is much smaller. As was mentioned before, there are about 40,000 valid word parts, with the different main strokes, there are much more if we take into consideration the additional strokes, therefore, the samples space is very large. However</w:t>
      </w:r>
      <w:r w:rsidR="006A426F" w:rsidRPr="0069336A">
        <w:rPr>
          <w:rFonts w:asciiTheme="majorBidi" w:hAnsiTheme="majorBidi" w:cstheme="majorBidi"/>
          <w:sz w:val="24"/>
          <w:szCs w:val="24"/>
        </w:rPr>
        <w:t>,</w:t>
      </w:r>
      <w:r w:rsidR="00683E93" w:rsidRPr="0069336A">
        <w:rPr>
          <w:rFonts w:asciiTheme="majorBidi" w:hAnsiTheme="majorBidi" w:cstheme="majorBidi"/>
          <w:sz w:val="24"/>
          <w:szCs w:val="24"/>
        </w:rPr>
        <w:t xml:space="preserve"> when trying to identify let</w:t>
      </w:r>
      <w:r w:rsidR="006A426F" w:rsidRPr="0069336A">
        <w:rPr>
          <w:rFonts w:asciiTheme="majorBidi" w:hAnsiTheme="majorBidi" w:cstheme="majorBidi"/>
          <w:sz w:val="24"/>
          <w:szCs w:val="24"/>
        </w:rPr>
        <w:t>ters, the learning domain is much smaller as there are a small set of letters, thus a better recognition can be performed. We compare several method of learning using the Support Vector Machines (SVMs) with different kernel’s selection.</w:t>
      </w:r>
    </w:p>
    <w:p w:rsidR="006A426F" w:rsidRPr="0069336A" w:rsidRDefault="006A426F" w:rsidP="0069336A">
      <w:pPr>
        <w:jc w:val="both"/>
        <w:rPr>
          <w:rFonts w:asciiTheme="majorBidi" w:hAnsiTheme="majorBidi" w:cstheme="majorBidi"/>
          <w:sz w:val="24"/>
          <w:szCs w:val="24"/>
        </w:rPr>
      </w:pPr>
      <w:r w:rsidRPr="0069336A">
        <w:rPr>
          <w:rFonts w:asciiTheme="majorBidi" w:hAnsiTheme="majorBidi" w:cstheme="majorBidi"/>
          <w:sz w:val="24"/>
          <w:szCs w:val="24"/>
        </w:rPr>
        <w:t xml:space="preserve">The process of learning letters in different positions is described below. </w:t>
      </w:r>
    </w:p>
    <w:p w:rsidR="006A426F" w:rsidRPr="0069336A" w:rsidRDefault="006A426F" w:rsidP="0069336A">
      <w:pPr>
        <w:pStyle w:val="ListParagraph"/>
        <w:numPr>
          <w:ilvl w:val="0"/>
          <w:numId w:val="29"/>
        </w:numPr>
        <w:jc w:val="both"/>
        <w:rPr>
          <w:rFonts w:asciiTheme="majorBidi" w:hAnsiTheme="majorBidi" w:cstheme="majorBidi"/>
          <w:sz w:val="24"/>
          <w:szCs w:val="24"/>
        </w:rPr>
      </w:pPr>
      <w:r w:rsidRPr="0069336A">
        <w:rPr>
          <w:rFonts w:asciiTheme="majorBidi" w:hAnsiTheme="majorBidi" w:cstheme="majorBidi"/>
          <w:sz w:val="24"/>
          <w:szCs w:val="24"/>
        </w:rPr>
        <w:t>Segmentation – holistically, segme</w:t>
      </w:r>
      <w:r w:rsidR="00E93966" w:rsidRPr="0069336A">
        <w:rPr>
          <w:rFonts w:asciiTheme="majorBidi" w:hAnsiTheme="majorBidi" w:cstheme="majorBidi"/>
          <w:sz w:val="24"/>
          <w:szCs w:val="24"/>
        </w:rPr>
        <w:t xml:space="preserve">nt the given data into sub-sequences that represent letters. This is done by spotting out potential segmentation points. </w:t>
      </w:r>
    </w:p>
    <w:p w:rsidR="00DA631C" w:rsidRPr="0069336A" w:rsidRDefault="00E93966" w:rsidP="0069336A">
      <w:pPr>
        <w:pStyle w:val="ListParagraph"/>
        <w:numPr>
          <w:ilvl w:val="0"/>
          <w:numId w:val="29"/>
        </w:numPr>
        <w:jc w:val="both"/>
        <w:rPr>
          <w:rFonts w:asciiTheme="majorBidi" w:hAnsiTheme="majorBidi" w:cstheme="majorBidi"/>
          <w:sz w:val="24"/>
          <w:szCs w:val="24"/>
          <w:lang w:val="en-US" w:bidi="ar-SA"/>
        </w:rPr>
      </w:pPr>
      <w:r w:rsidRPr="0069336A">
        <w:rPr>
          <w:rFonts w:asciiTheme="majorBidi" w:hAnsiTheme="majorBidi" w:cstheme="majorBidi"/>
          <w:sz w:val="24"/>
          <w:szCs w:val="24"/>
        </w:rPr>
        <w:t>Recognition – Recognizing the given sub-sequences of the Segmentation phase and classify what letter was just completed.</w:t>
      </w:r>
      <w:r w:rsidRPr="0069336A">
        <w:rPr>
          <w:rFonts w:asciiTheme="majorBidi" w:hAnsiTheme="majorBidi" w:cstheme="majorBidi"/>
          <w:sz w:val="24"/>
          <w:szCs w:val="24"/>
          <w:lang w:val="en-US" w:bidi="ar-SA"/>
        </w:rPr>
        <w:t xml:space="preserve"> </w:t>
      </w:r>
    </w:p>
    <w:p w:rsidR="00F140E9" w:rsidRPr="00F140E9" w:rsidRDefault="00F140E9" w:rsidP="00F140E9">
      <w:pPr>
        <w:pStyle w:val="Heading2"/>
        <w:rPr>
          <w:lang w:bidi="ar-SA"/>
        </w:rPr>
      </w:pPr>
      <w:r w:rsidRPr="00F140E9">
        <w:t>Letters Learning</w:t>
      </w:r>
    </w:p>
    <w:p w:rsidR="001E65E4" w:rsidRDefault="001E65E4" w:rsidP="001E65E4">
      <w:pPr>
        <w:rPr>
          <w:lang w:val="en-US" w:bidi="ar-SA"/>
        </w:rPr>
      </w:pPr>
      <w:r>
        <w:rPr>
          <w:lang w:val="en-US" w:bidi="ar-SA"/>
        </w:rPr>
        <w:t>The general process of the letter learning is described in Figure [Fig no.]</w:t>
      </w:r>
    </w:p>
    <w:p w:rsidR="00F140E9" w:rsidRDefault="0069336A" w:rsidP="00F140E9">
      <w:pPr>
        <w:keepNext/>
      </w:pPr>
      <w:r>
        <w:object w:dxaOrig="8247" w:dyaOrig="2635">
          <v:shape id="_x0000_i1100" type="#_x0000_t75" style="width:412.6pt;height:132.1pt" o:ole="">
            <v:imagedata r:id="rId161" o:title=""/>
          </v:shape>
          <o:OLEObject Type="Embed" ProgID="Visio.Drawing.11" ShapeID="_x0000_i1100" DrawAspect="Content" ObjectID="_1414874481" r:id="rId162"/>
        </w:object>
      </w:r>
    </w:p>
    <w:p w:rsidR="00F140E9" w:rsidRDefault="00F140E9" w:rsidP="00F140E9">
      <w:pPr>
        <w:pStyle w:val="Caption"/>
        <w:jc w:val="center"/>
      </w:pPr>
      <w:r>
        <w:t xml:space="preserve">Figure </w:t>
      </w:r>
      <w:r w:rsidR="00DC2AC0">
        <w:fldChar w:fldCharType="begin"/>
      </w:r>
      <w:r w:rsidR="00DC2AC0">
        <w:instrText xml:space="preserve"> SEQ Figure \* ARABIC </w:instrText>
      </w:r>
      <w:r w:rsidR="00DC2AC0">
        <w:fldChar w:fldCharType="separate"/>
      </w:r>
      <w:r>
        <w:rPr>
          <w:noProof/>
        </w:rPr>
        <w:t>3</w:t>
      </w:r>
      <w:r w:rsidR="00DC2AC0">
        <w:rPr>
          <w:noProof/>
        </w:rPr>
        <w:fldChar w:fldCharType="end"/>
      </w:r>
      <w:r>
        <w:rPr>
          <w:lang w:val="en-US"/>
        </w:rPr>
        <w:t xml:space="preserve"> - Letters Learning Process</w:t>
      </w:r>
    </w:p>
    <w:p w:rsidR="00534699" w:rsidRDefault="00534699" w:rsidP="00E93966">
      <w:pPr>
        <w:pStyle w:val="Heading3"/>
        <w:rPr>
          <w:lang w:val="en-US" w:bidi="ar-SA"/>
        </w:rPr>
      </w:pPr>
      <w:bookmarkStart w:id="3" w:name="_GoBack"/>
      <w:bookmarkEnd w:id="3"/>
    </w:p>
    <w:p w:rsidR="00061001" w:rsidRDefault="00F140E9" w:rsidP="00E93966">
      <w:pPr>
        <w:pStyle w:val="Heading3"/>
        <w:rPr>
          <w:lang w:val="en-US" w:bidi="ar-SA"/>
        </w:rPr>
      </w:pPr>
      <w:r>
        <w:rPr>
          <w:lang w:val="en-US" w:bidi="ar-SA"/>
        </w:rPr>
        <w:t xml:space="preserve">Demarcation Points </w:t>
      </w:r>
    </w:p>
    <w:p w:rsidR="00E93966" w:rsidRPr="00E225DC" w:rsidRDefault="00F140E9" w:rsidP="00E225DC">
      <w:pPr>
        <w:jc w:val="both"/>
        <w:rPr>
          <w:rFonts w:asciiTheme="majorBidi" w:hAnsiTheme="majorBidi" w:cstheme="majorBidi"/>
          <w:sz w:val="24"/>
          <w:szCs w:val="24"/>
          <w:lang w:val="en-US" w:bidi="ar-SA"/>
        </w:rPr>
      </w:pPr>
      <w:r w:rsidRPr="00E225DC">
        <w:rPr>
          <w:rFonts w:asciiTheme="majorBidi" w:hAnsiTheme="majorBidi" w:cstheme="majorBidi"/>
          <w:sz w:val="24"/>
          <w:szCs w:val="24"/>
          <w:lang w:val="en-US" w:bidi="ar-SA"/>
        </w:rPr>
        <w:t>Demarcation</w:t>
      </w:r>
      <w:r w:rsidR="00E93966" w:rsidRPr="00E225DC">
        <w:rPr>
          <w:rFonts w:asciiTheme="majorBidi" w:hAnsiTheme="majorBidi" w:cstheme="majorBidi"/>
          <w:sz w:val="24"/>
          <w:szCs w:val="24"/>
          <w:lang w:val="en-US" w:bidi="ar-SA"/>
        </w:rPr>
        <w:t xml:space="preserve"> point </w:t>
      </w:r>
      <w:r w:rsidR="006E2C2A">
        <w:rPr>
          <w:rFonts w:asciiTheme="majorBidi" w:hAnsiTheme="majorBidi" w:cstheme="majorBidi"/>
          <w:sz w:val="24"/>
          <w:szCs w:val="24"/>
          <w:lang w:val="en-US" w:bidi="ar-SA"/>
        </w:rPr>
        <w:t xml:space="preserve">(sometimes referred as </w:t>
      </w:r>
      <w:r w:rsidR="006E2C2A" w:rsidRPr="006E2C2A">
        <w:rPr>
          <w:rFonts w:asciiTheme="majorBidi" w:hAnsiTheme="majorBidi" w:cstheme="majorBidi"/>
          <w:i/>
          <w:iCs/>
          <w:sz w:val="24"/>
          <w:szCs w:val="24"/>
          <w:lang w:val="en-US" w:bidi="ar-SA"/>
        </w:rPr>
        <w:t>Segmentation p</w:t>
      </w:r>
      <w:r w:rsidR="006E2C2A">
        <w:rPr>
          <w:rFonts w:asciiTheme="majorBidi" w:hAnsiTheme="majorBidi" w:cstheme="majorBidi"/>
          <w:i/>
          <w:iCs/>
          <w:sz w:val="24"/>
          <w:szCs w:val="24"/>
          <w:lang w:val="en-US" w:bidi="ar-SA"/>
        </w:rPr>
        <w:t>oint</w:t>
      </w:r>
      <w:r w:rsidR="006E2C2A">
        <w:rPr>
          <w:rFonts w:asciiTheme="majorBidi" w:hAnsiTheme="majorBidi" w:cstheme="majorBidi"/>
          <w:sz w:val="24"/>
          <w:szCs w:val="24"/>
          <w:lang w:val="en-US" w:bidi="ar-SA"/>
        </w:rPr>
        <w:t xml:space="preserve">) </w:t>
      </w:r>
      <w:r w:rsidR="00E93966" w:rsidRPr="00E225DC">
        <w:rPr>
          <w:rFonts w:asciiTheme="majorBidi" w:hAnsiTheme="majorBidi" w:cstheme="majorBidi"/>
          <w:sz w:val="24"/>
          <w:szCs w:val="24"/>
          <w:lang w:val="en-US" w:bidi="ar-SA"/>
        </w:rPr>
        <w:t xml:space="preserve">is a </w:t>
      </w:r>
      <w:r w:rsidR="00310190" w:rsidRPr="00E225DC">
        <w:rPr>
          <w:rFonts w:asciiTheme="majorBidi" w:hAnsiTheme="majorBidi" w:cstheme="majorBidi"/>
          <w:sz w:val="24"/>
          <w:szCs w:val="24"/>
          <w:lang w:val="en-US" w:bidi="ar-SA"/>
        </w:rPr>
        <w:t>junction point</w:t>
      </w:r>
      <w:r w:rsidR="00E93966" w:rsidRPr="00E225DC">
        <w:rPr>
          <w:rFonts w:asciiTheme="majorBidi" w:hAnsiTheme="majorBidi" w:cstheme="majorBidi"/>
          <w:sz w:val="24"/>
          <w:szCs w:val="24"/>
          <w:lang w:val="en-US" w:bidi="ar-SA"/>
        </w:rPr>
        <w:t xml:space="preserve"> in the written stroke that </w:t>
      </w:r>
      <w:r w:rsidR="00E225DC">
        <w:rPr>
          <w:rFonts w:asciiTheme="majorBidi" w:hAnsiTheme="majorBidi" w:cstheme="majorBidi"/>
          <w:sz w:val="24"/>
          <w:szCs w:val="24"/>
          <w:lang w:val="en-US" w:bidi="ar-SA"/>
        </w:rPr>
        <w:t>is a vertical handler</w:t>
      </w:r>
      <w:r w:rsidR="00E93966" w:rsidRPr="00E225DC">
        <w:rPr>
          <w:rFonts w:asciiTheme="majorBidi" w:hAnsiTheme="majorBidi" w:cstheme="majorBidi"/>
          <w:sz w:val="24"/>
          <w:szCs w:val="24"/>
          <w:lang w:val="en-US" w:bidi="ar-SA"/>
        </w:rPr>
        <w:t xml:space="preserve"> between letters</w:t>
      </w:r>
      <w:r w:rsidR="00E225DC">
        <w:rPr>
          <w:rFonts w:asciiTheme="majorBidi" w:hAnsiTheme="majorBidi" w:cstheme="majorBidi"/>
          <w:sz w:val="24"/>
          <w:szCs w:val="24"/>
          <w:lang w:val="en-US" w:bidi="ar-SA"/>
        </w:rPr>
        <w:t xml:space="preserve"> in a word-part</w:t>
      </w:r>
      <w:r w:rsidR="00E93966" w:rsidRPr="00E225DC">
        <w:rPr>
          <w:rFonts w:asciiTheme="majorBidi" w:hAnsiTheme="majorBidi" w:cstheme="majorBidi"/>
          <w:sz w:val="24"/>
          <w:szCs w:val="24"/>
          <w:lang w:val="en-US" w:bidi="ar-SA"/>
        </w:rPr>
        <w:t xml:space="preserve">. </w:t>
      </w:r>
      <w:r w:rsidR="00E225DC">
        <w:rPr>
          <w:rFonts w:asciiTheme="majorBidi" w:hAnsiTheme="majorBidi" w:cstheme="majorBidi"/>
          <w:sz w:val="24"/>
          <w:szCs w:val="24"/>
          <w:lang w:val="en-US" w:bidi="ar-SA"/>
        </w:rPr>
        <w:t>Several</w:t>
      </w:r>
      <w:r w:rsidR="00E93966" w:rsidRPr="00E225DC">
        <w:rPr>
          <w:rFonts w:asciiTheme="majorBidi" w:hAnsiTheme="majorBidi" w:cstheme="majorBidi"/>
          <w:sz w:val="24"/>
          <w:szCs w:val="24"/>
          <w:lang w:val="en-US" w:bidi="ar-SA"/>
        </w:rPr>
        <w:t xml:space="preserve"> segmentation techniques have been proposed in the literature for Arabic OCR. </w:t>
      </w:r>
      <w:r w:rsidR="00E225DC" w:rsidRPr="00E225DC">
        <w:rPr>
          <w:rFonts w:asciiTheme="majorBidi" w:hAnsiTheme="majorBidi" w:cstheme="majorBidi"/>
          <w:sz w:val="24"/>
          <w:szCs w:val="24"/>
          <w:highlight w:val="yellow"/>
          <w:lang w:val="en-US" w:bidi="ar-SA"/>
        </w:rPr>
        <w:t>[</w:t>
      </w:r>
      <w:proofErr w:type="gramStart"/>
      <w:r w:rsidR="00E225DC" w:rsidRPr="00E225DC">
        <w:rPr>
          <w:rFonts w:asciiTheme="majorBidi" w:hAnsiTheme="majorBidi" w:cstheme="majorBidi"/>
          <w:sz w:val="24"/>
          <w:szCs w:val="24"/>
          <w:highlight w:val="yellow"/>
          <w:lang w:val="en-US" w:bidi="ar-SA"/>
        </w:rPr>
        <w:t>add</w:t>
      </w:r>
      <w:proofErr w:type="gramEnd"/>
      <w:r w:rsidR="00E225DC" w:rsidRPr="00E225DC">
        <w:rPr>
          <w:rFonts w:asciiTheme="majorBidi" w:hAnsiTheme="majorBidi" w:cstheme="majorBidi"/>
          <w:sz w:val="24"/>
          <w:szCs w:val="24"/>
          <w:highlight w:val="yellow"/>
          <w:lang w:val="en-US" w:bidi="ar-SA"/>
        </w:rPr>
        <w:t xml:space="preserve"> citation]</w:t>
      </w:r>
      <w:r w:rsidR="00E225DC">
        <w:rPr>
          <w:rFonts w:asciiTheme="majorBidi" w:hAnsiTheme="majorBidi" w:cstheme="majorBidi"/>
          <w:sz w:val="24"/>
          <w:szCs w:val="24"/>
          <w:lang w:val="en-US" w:bidi="ar-SA"/>
        </w:rPr>
        <w:t xml:space="preserve"> </w:t>
      </w:r>
      <w:r w:rsidR="00E93966" w:rsidRPr="00E225DC">
        <w:rPr>
          <w:rFonts w:asciiTheme="majorBidi" w:hAnsiTheme="majorBidi" w:cstheme="majorBidi"/>
          <w:sz w:val="24"/>
          <w:szCs w:val="24"/>
          <w:lang w:val="en-US" w:bidi="ar-SA"/>
        </w:rPr>
        <w:t xml:space="preserve">However correct and </w:t>
      </w:r>
      <w:r w:rsidR="00075D98" w:rsidRPr="00E225DC">
        <w:rPr>
          <w:rFonts w:asciiTheme="majorBidi" w:hAnsiTheme="majorBidi" w:cstheme="majorBidi"/>
          <w:sz w:val="24"/>
          <w:szCs w:val="24"/>
          <w:lang w:val="en-US" w:bidi="ar-SA"/>
        </w:rPr>
        <w:t>efficient</w:t>
      </w:r>
      <w:r w:rsidR="00E93966" w:rsidRPr="00E225DC">
        <w:rPr>
          <w:rFonts w:asciiTheme="majorBidi" w:hAnsiTheme="majorBidi" w:cstheme="majorBidi"/>
          <w:sz w:val="24"/>
          <w:szCs w:val="24"/>
          <w:lang w:val="en-US" w:bidi="ar-SA"/>
        </w:rPr>
        <w:t xml:space="preserve"> segmentation of Arabic text is still considered</w:t>
      </w:r>
      <w:r w:rsidR="00E225DC">
        <w:rPr>
          <w:rFonts w:asciiTheme="majorBidi" w:hAnsiTheme="majorBidi" w:cstheme="majorBidi"/>
          <w:sz w:val="24"/>
          <w:szCs w:val="24"/>
          <w:lang w:val="en-US" w:bidi="ar-SA"/>
        </w:rPr>
        <w:t xml:space="preserve"> a challenging </w:t>
      </w:r>
      <w:r w:rsidR="00E93966" w:rsidRPr="00E225DC">
        <w:rPr>
          <w:rFonts w:asciiTheme="majorBidi" w:hAnsiTheme="majorBidi" w:cstheme="majorBidi"/>
          <w:sz w:val="24"/>
          <w:szCs w:val="24"/>
          <w:lang w:val="en-US" w:bidi="ar-SA"/>
        </w:rPr>
        <w:t>and a fundamental problem</w:t>
      </w:r>
      <w:r w:rsidR="00075D98" w:rsidRPr="00E225DC">
        <w:rPr>
          <w:rFonts w:asciiTheme="majorBidi" w:hAnsiTheme="majorBidi" w:cstheme="majorBidi"/>
          <w:sz w:val="24"/>
          <w:szCs w:val="24"/>
          <w:lang w:val="en-US" w:bidi="ar-SA"/>
        </w:rPr>
        <w:t xml:space="preserve"> even for offline printed text</w:t>
      </w:r>
      <w:r w:rsidR="00E93966" w:rsidRPr="00E225DC">
        <w:rPr>
          <w:rFonts w:asciiTheme="majorBidi" w:hAnsiTheme="majorBidi" w:cstheme="majorBidi"/>
          <w:sz w:val="24"/>
          <w:szCs w:val="24"/>
          <w:lang w:val="en-US" w:bidi="ar-SA"/>
        </w:rPr>
        <w:t>.</w:t>
      </w:r>
      <w:r w:rsidR="00075D98" w:rsidRPr="00E225DC">
        <w:rPr>
          <w:rFonts w:asciiTheme="majorBidi" w:hAnsiTheme="majorBidi" w:cstheme="majorBidi"/>
          <w:sz w:val="24"/>
          <w:szCs w:val="24"/>
          <w:lang w:val="en-US" w:bidi="ar-SA"/>
        </w:rPr>
        <w:t xml:space="preserve"> </w:t>
      </w:r>
      <w:r w:rsidR="00E93966" w:rsidRPr="00E225DC">
        <w:rPr>
          <w:rFonts w:asciiTheme="majorBidi" w:hAnsiTheme="majorBidi" w:cstheme="majorBidi"/>
          <w:sz w:val="24"/>
          <w:szCs w:val="24"/>
          <w:lang w:val="en-US" w:bidi="ar-SA"/>
        </w:rPr>
        <w:t xml:space="preserve"> </w:t>
      </w:r>
      <w:r w:rsidR="00075D98" w:rsidRPr="00E225DC">
        <w:rPr>
          <w:rFonts w:asciiTheme="majorBidi" w:hAnsiTheme="majorBidi" w:cstheme="majorBidi"/>
          <w:sz w:val="24"/>
          <w:szCs w:val="24"/>
          <w:lang w:val="en-US" w:bidi="ar-SA"/>
        </w:rPr>
        <w:t>Performing such</w:t>
      </w:r>
      <w:r w:rsidR="00E93966" w:rsidRPr="00E225DC">
        <w:rPr>
          <w:rFonts w:asciiTheme="majorBidi" w:hAnsiTheme="majorBidi" w:cstheme="majorBidi"/>
          <w:sz w:val="24"/>
          <w:szCs w:val="24"/>
          <w:lang w:val="en-US" w:bidi="ar-SA"/>
        </w:rPr>
        <w:t xml:space="preserve"> task </w:t>
      </w:r>
      <w:r w:rsidR="00075D98" w:rsidRPr="00E225DC">
        <w:rPr>
          <w:rFonts w:asciiTheme="majorBidi" w:hAnsiTheme="majorBidi" w:cstheme="majorBidi"/>
          <w:sz w:val="24"/>
          <w:szCs w:val="24"/>
          <w:lang w:val="en-US" w:bidi="ar-SA"/>
        </w:rPr>
        <w:t>in an online manner for handwritten text when the segmentation is being done wh</w:t>
      </w:r>
      <w:r w:rsidR="00E225DC">
        <w:rPr>
          <w:rFonts w:asciiTheme="majorBidi" w:hAnsiTheme="majorBidi" w:cstheme="majorBidi"/>
          <w:sz w:val="24"/>
          <w:szCs w:val="24"/>
          <w:lang w:val="en-US" w:bidi="ar-SA"/>
        </w:rPr>
        <w:t xml:space="preserve">ile the word is being </w:t>
      </w:r>
      <w:proofErr w:type="gramStart"/>
      <w:r w:rsidR="00E225DC">
        <w:rPr>
          <w:rFonts w:asciiTheme="majorBidi" w:hAnsiTheme="majorBidi" w:cstheme="majorBidi"/>
          <w:sz w:val="24"/>
          <w:szCs w:val="24"/>
          <w:lang w:val="en-US" w:bidi="ar-SA"/>
        </w:rPr>
        <w:t>written,</w:t>
      </w:r>
      <w:proofErr w:type="gramEnd"/>
      <w:r w:rsidR="00E225DC">
        <w:rPr>
          <w:rFonts w:asciiTheme="majorBidi" w:hAnsiTheme="majorBidi" w:cstheme="majorBidi"/>
          <w:sz w:val="24"/>
          <w:szCs w:val="24"/>
          <w:lang w:val="en-US" w:bidi="ar-SA"/>
        </w:rPr>
        <w:t xml:space="preserve"> i</w:t>
      </w:r>
      <w:r w:rsidR="00075D98" w:rsidRPr="00E225DC">
        <w:rPr>
          <w:rFonts w:asciiTheme="majorBidi" w:hAnsiTheme="majorBidi" w:cstheme="majorBidi"/>
          <w:sz w:val="24"/>
          <w:szCs w:val="24"/>
          <w:lang w:val="en-US" w:bidi="ar-SA"/>
        </w:rPr>
        <w:t xml:space="preserve">s even a more </w:t>
      </w:r>
      <w:r w:rsidR="00E225DC">
        <w:rPr>
          <w:rFonts w:asciiTheme="majorBidi" w:hAnsiTheme="majorBidi" w:cstheme="majorBidi"/>
          <w:sz w:val="24"/>
          <w:szCs w:val="24"/>
          <w:lang w:val="en-US" w:bidi="ar-SA"/>
        </w:rPr>
        <w:t>tantalizing.</w:t>
      </w:r>
    </w:p>
    <w:p w:rsidR="005A2077" w:rsidRPr="00E225DC" w:rsidRDefault="005A2077" w:rsidP="00E225DC">
      <w:pPr>
        <w:jc w:val="both"/>
        <w:rPr>
          <w:rFonts w:asciiTheme="majorBidi" w:hAnsiTheme="majorBidi" w:cstheme="majorBidi"/>
          <w:sz w:val="24"/>
          <w:szCs w:val="24"/>
          <w:lang w:val="en-US" w:bidi="ar-SA"/>
        </w:rPr>
      </w:pPr>
      <w:r w:rsidRPr="00E225DC">
        <w:rPr>
          <w:rFonts w:asciiTheme="majorBidi" w:hAnsiTheme="majorBidi" w:cstheme="majorBidi"/>
          <w:sz w:val="24"/>
          <w:szCs w:val="24"/>
          <w:lang w:val="en-US" w:bidi="ar-SA"/>
        </w:rPr>
        <w:t xml:space="preserve">Over segmentation and under-segmentation are the main </w:t>
      </w:r>
      <w:r w:rsidR="00E225DC">
        <w:rPr>
          <w:rFonts w:asciiTheme="majorBidi" w:hAnsiTheme="majorBidi" w:cstheme="majorBidi"/>
          <w:sz w:val="24"/>
          <w:szCs w:val="24"/>
          <w:lang w:val="en-US" w:bidi="ar-SA"/>
        </w:rPr>
        <w:t>problems</w:t>
      </w:r>
      <w:r w:rsidRPr="00E225DC">
        <w:rPr>
          <w:rFonts w:asciiTheme="majorBidi" w:hAnsiTheme="majorBidi" w:cstheme="majorBidi"/>
          <w:sz w:val="24"/>
          <w:szCs w:val="24"/>
          <w:lang w:val="en-US" w:bidi="ar-SA"/>
        </w:rPr>
        <w:t xml:space="preserve"> such algorithms are facing. </w:t>
      </w:r>
    </w:p>
    <w:p w:rsidR="006B63E5" w:rsidRDefault="00E93966" w:rsidP="006B63E5">
      <w:pPr>
        <w:jc w:val="both"/>
        <w:rPr>
          <w:rFonts w:asciiTheme="majorBidi" w:hAnsiTheme="majorBidi" w:cstheme="majorBidi"/>
          <w:sz w:val="24"/>
          <w:szCs w:val="24"/>
          <w:lang w:val="en-US" w:bidi="ar-SA"/>
        </w:rPr>
      </w:pPr>
      <w:r w:rsidRPr="00E225DC">
        <w:rPr>
          <w:rFonts w:asciiTheme="majorBidi" w:hAnsiTheme="majorBidi" w:cstheme="majorBidi"/>
          <w:sz w:val="24"/>
          <w:szCs w:val="24"/>
          <w:lang w:val="en-US" w:bidi="ar-SA"/>
        </w:rPr>
        <w:t xml:space="preserve">While the word part is being scribed, </w:t>
      </w:r>
      <w:r w:rsidR="00E225DC">
        <w:rPr>
          <w:rFonts w:asciiTheme="majorBidi" w:hAnsiTheme="majorBidi" w:cstheme="majorBidi"/>
          <w:sz w:val="24"/>
          <w:szCs w:val="24"/>
          <w:lang w:val="en-US" w:bidi="ar-SA"/>
        </w:rPr>
        <w:t>our</w:t>
      </w:r>
      <w:r w:rsidRPr="00E225DC">
        <w:rPr>
          <w:rFonts w:asciiTheme="majorBidi" w:hAnsiTheme="majorBidi" w:cstheme="majorBidi"/>
          <w:sz w:val="24"/>
          <w:szCs w:val="24"/>
          <w:lang w:val="en-US" w:bidi="ar-SA"/>
        </w:rPr>
        <w:t xml:space="preserve"> system tries to segment the </w:t>
      </w:r>
      <w:proofErr w:type="gramStart"/>
      <w:r w:rsidRPr="00E225DC">
        <w:rPr>
          <w:rFonts w:asciiTheme="majorBidi" w:hAnsiTheme="majorBidi" w:cstheme="majorBidi"/>
          <w:sz w:val="24"/>
          <w:szCs w:val="24"/>
          <w:lang w:val="en-US" w:bidi="ar-SA"/>
        </w:rPr>
        <w:t>points</w:t>
      </w:r>
      <w:proofErr w:type="gramEnd"/>
      <w:r w:rsidRPr="00E225DC">
        <w:rPr>
          <w:rFonts w:asciiTheme="majorBidi" w:hAnsiTheme="majorBidi" w:cstheme="majorBidi"/>
          <w:sz w:val="24"/>
          <w:szCs w:val="24"/>
          <w:lang w:val="en-US" w:bidi="ar-SA"/>
        </w:rPr>
        <w:t xml:space="preserve"> sequence, by identifying candidate </w:t>
      </w:r>
      <w:r w:rsidR="00E225DC">
        <w:rPr>
          <w:rFonts w:asciiTheme="majorBidi" w:hAnsiTheme="majorBidi" w:cstheme="majorBidi"/>
          <w:sz w:val="24"/>
          <w:szCs w:val="24"/>
          <w:lang w:val="en-US" w:bidi="ar-SA"/>
        </w:rPr>
        <w:t>d</w:t>
      </w:r>
      <w:r w:rsidR="00E225DC" w:rsidRPr="00E225DC">
        <w:rPr>
          <w:rFonts w:asciiTheme="majorBidi" w:hAnsiTheme="majorBidi" w:cstheme="majorBidi"/>
          <w:sz w:val="24"/>
          <w:szCs w:val="24"/>
          <w:lang w:val="en-US" w:bidi="ar-SA"/>
        </w:rPr>
        <w:t xml:space="preserve">emarcation </w:t>
      </w:r>
      <w:r w:rsidRPr="00E225DC">
        <w:rPr>
          <w:rFonts w:asciiTheme="majorBidi" w:hAnsiTheme="majorBidi" w:cstheme="majorBidi"/>
          <w:sz w:val="24"/>
          <w:szCs w:val="24"/>
          <w:lang w:val="en-US" w:bidi="ar-SA"/>
        </w:rPr>
        <w:t>points. To identify segmentation points, attributes of Arabic segmentat</w:t>
      </w:r>
      <w:r w:rsidR="00E225DC">
        <w:rPr>
          <w:rFonts w:asciiTheme="majorBidi" w:hAnsiTheme="majorBidi" w:cstheme="majorBidi"/>
          <w:sz w:val="24"/>
          <w:szCs w:val="24"/>
          <w:lang w:val="en-US" w:bidi="ar-SA"/>
        </w:rPr>
        <w:t xml:space="preserve">ion points need to be learned. </w:t>
      </w:r>
      <w:r w:rsidR="006E2C2A">
        <w:rPr>
          <w:rFonts w:asciiTheme="majorBidi" w:hAnsiTheme="majorBidi" w:cstheme="majorBidi"/>
          <w:sz w:val="24"/>
          <w:szCs w:val="24"/>
          <w:lang w:val="en-US" w:bidi="ar-SA"/>
        </w:rPr>
        <w:t xml:space="preserve">To identify demarcation point we have used </w:t>
      </w:r>
      <w:r w:rsidR="006E2C2A">
        <w:rPr>
          <w:rFonts w:asciiTheme="majorBidi" w:hAnsiTheme="majorBidi" w:cstheme="majorBidi"/>
          <w:sz w:val="24"/>
          <w:szCs w:val="24"/>
          <w:lang w:val="en-US" w:bidi="ar-SA"/>
        </w:rPr>
        <w:lastRenderedPageBreak/>
        <w:t xml:space="preserve">the following 2 characteristic: 1. </w:t>
      </w:r>
      <w:r w:rsidR="006B63E5">
        <w:rPr>
          <w:rFonts w:asciiTheme="majorBidi" w:hAnsiTheme="majorBidi" w:cstheme="majorBidi"/>
          <w:sz w:val="24"/>
          <w:szCs w:val="24"/>
          <w:lang w:val="en-US" w:bidi="ar-SA"/>
        </w:rPr>
        <w:t>Demarcation point lives in a horizontal segment</w:t>
      </w:r>
      <w:r w:rsidR="006E2C2A">
        <w:rPr>
          <w:rFonts w:asciiTheme="majorBidi" w:hAnsiTheme="majorBidi" w:cstheme="majorBidi"/>
          <w:sz w:val="24"/>
          <w:szCs w:val="24"/>
          <w:lang w:val="en-US" w:bidi="ar-SA"/>
        </w:rPr>
        <w:t xml:space="preserve">. 2. </w:t>
      </w:r>
      <w:r w:rsidR="006B63E5">
        <w:rPr>
          <w:rFonts w:asciiTheme="majorBidi" w:hAnsiTheme="majorBidi" w:cstheme="majorBidi"/>
          <w:sz w:val="24"/>
          <w:szCs w:val="24"/>
          <w:lang w:val="en-US" w:bidi="ar-SA"/>
        </w:rPr>
        <w:t>Demarcation point lives in a forward Segment.</w:t>
      </w:r>
    </w:p>
    <w:p w:rsidR="00D843D2" w:rsidRPr="00E225DC" w:rsidRDefault="00D843D2" w:rsidP="00D843D2">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We use these SVM for demarcation point identification.</w:t>
      </w:r>
    </w:p>
    <w:p w:rsidR="00F140E9" w:rsidRDefault="00732C46" w:rsidP="00D34E4F">
      <w:pPr>
        <w:rPr>
          <w:lang w:val="en-US" w:bidi="ar-SA"/>
        </w:rPr>
      </w:pPr>
      <w:r>
        <w:rPr>
          <w:lang w:val="en-US" w:bidi="ar-SA"/>
        </w:rPr>
        <w:t>[Read the paper about segmentation]</w:t>
      </w:r>
    </w:p>
    <w:p w:rsidR="00231C56" w:rsidRDefault="00231C56" w:rsidP="00B70CCB">
      <w:pPr>
        <w:pStyle w:val="Heading2"/>
        <w:rPr>
          <w:lang w:val="en-US" w:bidi="ar-SA"/>
        </w:rPr>
      </w:pPr>
      <w:r>
        <w:rPr>
          <w:lang w:val="en-US" w:bidi="ar-SA"/>
        </w:rPr>
        <w:t>Feature Extraction</w:t>
      </w:r>
    </w:p>
    <w:p w:rsidR="00E66A5D" w:rsidRDefault="00A1725A" w:rsidP="00B70CCB">
      <w:pPr>
        <w:pStyle w:val="Heading2"/>
        <w:rPr>
          <w:lang w:val="en-US" w:bidi="ar-SA"/>
        </w:rPr>
      </w:pPr>
      <w:r>
        <w:rPr>
          <w:lang w:val="en-US" w:bidi="ar-SA"/>
        </w:rPr>
        <w:t>Features Transformation</w:t>
      </w:r>
      <w:r w:rsidR="00E66A5D">
        <w:rPr>
          <w:lang w:val="en-US" w:bidi="ar-SA"/>
        </w:rPr>
        <w:t xml:space="preserve"> </w:t>
      </w:r>
      <w:r w:rsidR="006D4E56">
        <w:rPr>
          <w:lang w:val="en-US" w:bidi="ar-SA"/>
        </w:rPr>
        <w:t xml:space="preserve">and Dimensionality Reductions </w:t>
      </w:r>
      <w:r w:rsidR="00E66A5D">
        <w:rPr>
          <w:lang w:val="en-US" w:bidi="ar-SA"/>
        </w:rPr>
        <w:t>methods</w:t>
      </w:r>
    </w:p>
    <w:p w:rsidR="00A1725A" w:rsidRPr="005B5070" w:rsidRDefault="00A1725A" w:rsidP="00E225DC">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Feature transformation is a group of methods that create new features (predictor variables). The methods are useful for dimension reduction when the transformed features have a descriptive power that is more easily ordered than the original features. </w:t>
      </w:r>
      <w:r w:rsidR="006D4E56" w:rsidRPr="005B5070">
        <w:rPr>
          <w:rFonts w:asciiTheme="majorBidi" w:hAnsiTheme="majorBidi" w:cstheme="majorBidi"/>
          <w:sz w:val="24"/>
          <w:szCs w:val="24"/>
          <w:lang w:val="en-US" w:bidi="ar-SA"/>
        </w:rPr>
        <w:t xml:space="preserve">There are 2 main approaches for this task. One is </w:t>
      </w:r>
      <w:r w:rsidR="006D4E56" w:rsidRPr="005B5070">
        <w:rPr>
          <w:rFonts w:asciiTheme="majorBidi" w:hAnsiTheme="majorBidi" w:cstheme="majorBidi"/>
          <w:i/>
          <w:iCs/>
          <w:sz w:val="24"/>
          <w:szCs w:val="24"/>
          <w:lang w:val="en-US" w:bidi="ar-SA"/>
        </w:rPr>
        <w:t>feature selection</w:t>
      </w:r>
      <w:r w:rsidR="006D4E56" w:rsidRPr="005B5070">
        <w:rPr>
          <w:rFonts w:asciiTheme="majorBidi" w:hAnsiTheme="majorBidi" w:cstheme="majorBidi"/>
          <w:sz w:val="24"/>
          <w:szCs w:val="24"/>
          <w:lang w:val="en-US" w:bidi="ar-SA"/>
        </w:rPr>
        <w:t xml:space="preserve"> and the other </w:t>
      </w:r>
      <w:r w:rsidR="006D4E56" w:rsidRPr="005B5070">
        <w:rPr>
          <w:rFonts w:asciiTheme="majorBidi" w:hAnsiTheme="majorBidi" w:cstheme="majorBidi"/>
          <w:i/>
          <w:iCs/>
          <w:sz w:val="24"/>
          <w:szCs w:val="24"/>
          <w:lang w:val="en-US" w:bidi="ar-SA"/>
        </w:rPr>
        <w:t>is feature transformation</w:t>
      </w:r>
      <w:r w:rsidR="006D4E56" w:rsidRPr="005B5070">
        <w:rPr>
          <w:rFonts w:asciiTheme="majorBidi" w:hAnsiTheme="majorBidi" w:cstheme="majorBidi"/>
          <w:sz w:val="24"/>
          <w:szCs w:val="24"/>
          <w:lang w:val="en-US" w:bidi="ar-SA"/>
        </w:rPr>
        <w:t xml:space="preserve">. </w:t>
      </w:r>
    </w:p>
    <w:p w:rsidR="005D36FB" w:rsidRPr="005B5070" w:rsidRDefault="005D36FB" w:rsidP="00E225DC">
      <w:pPr>
        <w:autoSpaceDE w:val="0"/>
        <w:autoSpaceDN w:val="0"/>
        <w:adjustRightInd w:val="0"/>
        <w:spacing w:after="0" w:line="240" w:lineRule="auto"/>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Dimensionality Reduction is a process of reducing the number of random variables taken into consideration in the learning and classification of Data. </w:t>
      </w:r>
      <w:r w:rsidR="00AB4B8E" w:rsidRPr="00AB4B8E">
        <w:rPr>
          <w:rFonts w:asciiTheme="majorBidi" w:hAnsiTheme="majorBidi" w:cstheme="majorBidi"/>
          <w:sz w:val="24"/>
          <w:szCs w:val="24"/>
          <w:lang w:val="en-US" w:bidi="ar-SA"/>
        </w:rPr>
        <w:t xml:space="preserve">Ideally, the reduced representation should have a dimensionality that corresponds to the intrinsic dimensionality of the data. </w:t>
      </w:r>
      <w:r w:rsidR="006D3A17" w:rsidRPr="005B5070">
        <w:rPr>
          <w:rFonts w:asciiTheme="majorBidi" w:hAnsiTheme="majorBidi" w:cstheme="majorBidi"/>
          <w:sz w:val="24"/>
          <w:szCs w:val="24"/>
          <w:lang w:val="en-US" w:bidi="ar-SA"/>
        </w:rPr>
        <w:t xml:space="preserve">Reducing the dimensionality of the features vectors would not only simplify and rapid the learning and classification task but rather boosts the classification accuracy. </w:t>
      </w:r>
    </w:p>
    <w:p w:rsidR="006D4E56" w:rsidRDefault="006D4E56" w:rsidP="00E225DC">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Feature transformation technique is much more suitable to be implemented in our approach</w:t>
      </w:r>
      <w:r>
        <w:rPr>
          <w:rFonts w:asciiTheme="majorBidi" w:hAnsiTheme="majorBidi" w:cstheme="majorBidi"/>
          <w:sz w:val="24"/>
          <w:szCs w:val="24"/>
          <w:lang w:val="en-US" w:bidi="ar-SA"/>
        </w:rPr>
        <w:t>.</w:t>
      </w:r>
    </w:p>
    <w:p w:rsidR="00E66A5D" w:rsidRPr="005B5070" w:rsidRDefault="00E66A5D" w:rsidP="00E225DC">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In this work we have </w:t>
      </w:r>
      <w:r w:rsidR="00B70CCB" w:rsidRPr="005B5070">
        <w:rPr>
          <w:rFonts w:asciiTheme="majorBidi" w:hAnsiTheme="majorBidi" w:cstheme="majorBidi"/>
          <w:sz w:val="24"/>
          <w:szCs w:val="24"/>
          <w:lang w:val="en-US" w:bidi="ar-SA"/>
        </w:rPr>
        <w:t>chosen</w:t>
      </w:r>
      <w:r w:rsidR="006D3A17" w:rsidRPr="005B5070">
        <w:rPr>
          <w:rFonts w:asciiTheme="majorBidi" w:hAnsiTheme="majorBidi" w:cstheme="majorBidi"/>
          <w:sz w:val="24"/>
          <w:szCs w:val="24"/>
          <w:lang w:val="en-US" w:bidi="ar-SA"/>
        </w:rPr>
        <w:t xml:space="preserve"> to use </w:t>
      </w:r>
      <w:r w:rsidR="006D4E56" w:rsidRPr="005B5070">
        <w:rPr>
          <w:rFonts w:asciiTheme="majorBidi" w:hAnsiTheme="majorBidi" w:cstheme="majorBidi"/>
          <w:sz w:val="24"/>
          <w:szCs w:val="24"/>
          <w:lang w:val="en-US" w:bidi="ar-SA"/>
        </w:rPr>
        <w:t>two techniques</w:t>
      </w:r>
      <w:r w:rsidR="006D3A17" w:rsidRPr="005B5070">
        <w:rPr>
          <w:rFonts w:asciiTheme="majorBidi" w:hAnsiTheme="majorBidi" w:cstheme="majorBidi"/>
          <w:sz w:val="24"/>
          <w:szCs w:val="24"/>
          <w:lang w:val="en-US" w:bidi="ar-SA"/>
        </w:rPr>
        <w:t xml:space="preserve"> </w:t>
      </w:r>
      <w:r w:rsidR="006D4E56">
        <w:rPr>
          <w:rFonts w:asciiTheme="majorBidi" w:hAnsiTheme="majorBidi" w:cstheme="majorBidi"/>
          <w:sz w:val="24"/>
          <w:szCs w:val="24"/>
          <w:lang w:val="en-US" w:bidi="ar-SA"/>
        </w:rPr>
        <w:t>applied in sequential manner</w:t>
      </w:r>
      <w:r w:rsidR="00601970" w:rsidRPr="005B5070">
        <w:rPr>
          <w:rFonts w:asciiTheme="majorBidi" w:hAnsiTheme="majorBidi" w:cstheme="majorBidi"/>
          <w:sz w:val="24"/>
          <w:szCs w:val="24"/>
          <w:lang w:val="en-US" w:bidi="ar-SA"/>
        </w:rPr>
        <w:t xml:space="preserve"> in order to obtain the most efficient and linearly discriminative components</w:t>
      </w:r>
      <w:r w:rsidRPr="005B5070">
        <w:rPr>
          <w:rFonts w:asciiTheme="majorBidi" w:hAnsiTheme="majorBidi" w:cstheme="majorBidi"/>
          <w:sz w:val="24"/>
          <w:szCs w:val="24"/>
          <w:lang w:val="en-US" w:bidi="ar-SA"/>
        </w:rPr>
        <w:t xml:space="preserve">, </w:t>
      </w:r>
      <w:r w:rsidRPr="005B5070">
        <w:rPr>
          <w:rFonts w:asciiTheme="majorBidi" w:hAnsiTheme="majorBidi" w:cstheme="majorBidi"/>
          <w:i/>
          <w:iCs/>
          <w:sz w:val="24"/>
          <w:szCs w:val="24"/>
          <w:lang w:val="en-US" w:bidi="ar-SA"/>
        </w:rPr>
        <w:t>P</w:t>
      </w:r>
      <w:r w:rsidR="00B70CCB" w:rsidRPr="005B5070">
        <w:rPr>
          <w:rFonts w:asciiTheme="majorBidi" w:hAnsiTheme="majorBidi" w:cstheme="majorBidi"/>
          <w:i/>
          <w:iCs/>
          <w:sz w:val="24"/>
          <w:szCs w:val="24"/>
          <w:lang w:val="en-US" w:bidi="ar-SA"/>
        </w:rPr>
        <w:t>rinciple Component Analysis</w:t>
      </w:r>
      <w:r w:rsidR="00B70CCB" w:rsidRPr="005B5070">
        <w:rPr>
          <w:rFonts w:asciiTheme="majorBidi" w:hAnsiTheme="majorBidi" w:cstheme="majorBidi"/>
          <w:sz w:val="24"/>
          <w:szCs w:val="24"/>
          <w:lang w:val="en-US" w:bidi="ar-SA"/>
        </w:rPr>
        <w:t xml:space="preserve"> (PCA)</w:t>
      </w:r>
      <w:r w:rsidRPr="005B5070">
        <w:rPr>
          <w:rFonts w:asciiTheme="majorBidi" w:hAnsiTheme="majorBidi" w:cstheme="majorBidi"/>
          <w:sz w:val="24"/>
          <w:szCs w:val="24"/>
          <w:lang w:val="en-US" w:bidi="ar-SA"/>
        </w:rPr>
        <w:t xml:space="preserve"> and </w:t>
      </w:r>
      <w:r w:rsidR="00B70CCB" w:rsidRPr="005B5070">
        <w:rPr>
          <w:rFonts w:asciiTheme="majorBidi" w:hAnsiTheme="majorBidi" w:cstheme="majorBidi"/>
          <w:i/>
          <w:iCs/>
          <w:sz w:val="24"/>
          <w:szCs w:val="24"/>
          <w:lang w:val="en-US" w:bidi="ar-SA"/>
        </w:rPr>
        <w:t>Linear Discrimination Analysis</w:t>
      </w:r>
      <w:r w:rsidR="00B70CCB" w:rsidRPr="005B5070">
        <w:rPr>
          <w:rFonts w:asciiTheme="majorBidi" w:hAnsiTheme="majorBidi" w:cstheme="majorBidi"/>
          <w:sz w:val="24"/>
          <w:szCs w:val="24"/>
          <w:lang w:val="en-US" w:bidi="ar-SA"/>
        </w:rPr>
        <w:t xml:space="preserve"> (LDA) Technique</w:t>
      </w:r>
      <w:r w:rsidRPr="005B5070">
        <w:rPr>
          <w:rFonts w:asciiTheme="majorBidi" w:hAnsiTheme="majorBidi" w:cstheme="majorBidi"/>
          <w:sz w:val="24"/>
          <w:szCs w:val="24"/>
          <w:lang w:val="en-US" w:bidi="ar-SA"/>
        </w:rPr>
        <w:t>.</w:t>
      </w:r>
    </w:p>
    <w:p w:rsidR="00D1267B" w:rsidRPr="005B5070" w:rsidRDefault="00D1267B" w:rsidP="00E225DC">
      <w:pPr>
        <w:jc w:val="both"/>
        <w:rPr>
          <w:rFonts w:asciiTheme="majorBidi" w:hAnsiTheme="majorBidi" w:cstheme="majorBidi"/>
          <w:sz w:val="24"/>
          <w:szCs w:val="24"/>
          <w:lang w:val="en-US" w:bidi="ar-SA"/>
        </w:rPr>
      </w:pPr>
      <w:r w:rsidRPr="005B5070">
        <w:rPr>
          <w:rFonts w:asciiTheme="majorBidi" w:hAnsiTheme="majorBidi" w:cstheme="majorBidi"/>
          <w:sz w:val="24"/>
          <w:szCs w:val="24"/>
          <w:highlight w:val="yellow"/>
          <w:lang w:val="en-US" w:bidi="ar-SA"/>
        </w:rPr>
        <w:t>Why we have used both and what give us every method and how we did join them together to get the most out of both.</w:t>
      </w:r>
    </w:p>
    <w:p w:rsidR="00D1267B" w:rsidRDefault="00D1267B" w:rsidP="00B70CCB">
      <w:pPr>
        <w:rPr>
          <w:lang w:val="en-US" w:bidi="ar-SA"/>
        </w:rPr>
      </w:pPr>
    </w:p>
    <w:p w:rsidR="00B70CCB" w:rsidRDefault="00D1267B" w:rsidP="006D3A17">
      <w:pPr>
        <w:pStyle w:val="Heading3"/>
        <w:rPr>
          <w:lang w:val="en-US" w:bidi="ar-SA"/>
        </w:rPr>
      </w:pPr>
      <w:r>
        <w:rPr>
          <w:lang w:val="en-US" w:bidi="ar-SA"/>
        </w:rPr>
        <w:t>Principle Component Ana</w:t>
      </w:r>
      <w:r w:rsidR="006D3A17">
        <w:rPr>
          <w:lang w:val="en-US" w:bidi="ar-SA"/>
        </w:rPr>
        <w:t>l</w:t>
      </w:r>
      <w:r>
        <w:rPr>
          <w:lang w:val="en-US" w:bidi="ar-SA"/>
        </w:rPr>
        <w:t>ysis</w:t>
      </w:r>
    </w:p>
    <w:p w:rsidR="00B94121" w:rsidRPr="005B5070" w:rsidRDefault="00E10B7D" w:rsidP="00AB4B8E">
      <w:pPr>
        <w:autoSpaceDE w:val="0"/>
        <w:autoSpaceDN w:val="0"/>
        <w:adjustRightInd w:val="0"/>
        <w:spacing w:after="0" w:line="240" w:lineRule="auto"/>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PCA was invented in 1901 by Kar</w:t>
      </w:r>
      <w:r w:rsidR="00B94121" w:rsidRPr="005B5070">
        <w:rPr>
          <w:rFonts w:asciiTheme="majorBidi" w:hAnsiTheme="majorBidi" w:cstheme="majorBidi"/>
          <w:sz w:val="24"/>
          <w:szCs w:val="24"/>
          <w:lang w:val="en-US" w:bidi="ar-SA"/>
        </w:rPr>
        <w:t>l</w:t>
      </w:r>
      <w:r w:rsidRPr="005B5070">
        <w:rPr>
          <w:rFonts w:asciiTheme="majorBidi" w:hAnsiTheme="majorBidi" w:cstheme="majorBidi"/>
          <w:sz w:val="24"/>
          <w:szCs w:val="24"/>
          <w:lang w:val="en-US" w:bidi="ar-SA"/>
        </w:rPr>
        <w:t xml:space="preserve"> Pearson. </w:t>
      </w:r>
      <w:r w:rsidR="00AB4B8E">
        <w:rPr>
          <w:rFonts w:asciiTheme="majorBidi" w:hAnsiTheme="majorBidi" w:cstheme="majorBidi"/>
          <w:sz w:val="24"/>
          <w:szCs w:val="24"/>
          <w:lang w:val="en-US" w:bidi="ar-SA"/>
        </w:rPr>
        <w:t>It</w:t>
      </w:r>
      <w:r w:rsidR="00AB4B8E" w:rsidRPr="00AB4B8E">
        <w:rPr>
          <w:rFonts w:asciiTheme="majorBidi" w:hAnsiTheme="majorBidi" w:cstheme="majorBidi"/>
          <w:sz w:val="24"/>
          <w:szCs w:val="24"/>
          <w:lang w:val="en-US" w:bidi="ar-SA"/>
        </w:rPr>
        <w:t xml:space="preserve"> is a linear technique for dimensionality reduction, which means that it performs dimensionality reduction by embedding the data into a linear subspace of lower dimensionality. Although there </w:t>
      </w:r>
      <w:proofErr w:type="gramStart"/>
      <w:r w:rsidR="00AB4B8E" w:rsidRPr="00AB4B8E">
        <w:rPr>
          <w:rFonts w:asciiTheme="majorBidi" w:hAnsiTheme="majorBidi" w:cstheme="majorBidi"/>
          <w:sz w:val="24"/>
          <w:szCs w:val="24"/>
          <w:lang w:val="en-US" w:bidi="ar-SA"/>
        </w:rPr>
        <w:t>exist</w:t>
      </w:r>
      <w:proofErr w:type="gramEnd"/>
      <w:r w:rsidR="00AB4B8E" w:rsidRPr="00AB4B8E">
        <w:rPr>
          <w:rFonts w:asciiTheme="majorBidi" w:hAnsiTheme="majorBidi" w:cstheme="majorBidi"/>
          <w:sz w:val="24"/>
          <w:szCs w:val="24"/>
          <w:lang w:val="en-US" w:bidi="ar-SA"/>
        </w:rPr>
        <w:t xml:space="preserve"> various techniques to do so, PCA is by far the most popular (unsupervised) linear technique.</w:t>
      </w:r>
      <w:r w:rsidR="00AB4B8E">
        <w:rPr>
          <w:rFonts w:asciiTheme="majorBidi" w:hAnsiTheme="majorBidi" w:cstheme="majorBidi"/>
          <w:sz w:val="24"/>
          <w:szCs w:val="24"/>
          <w:lang w:val="en-US" w:bidi="ar-SA"/>
        </w:rPr>
        <w:t xml:space="preserve"> PCA is an</w:t>
      </w:r>
      <w:r w:rsidRPr="005B5070">
        <w:rPr>
          <w:rFonts w:asciiTheme="majorBidi" w:hAnsiTheme="majorBidi" w:cstheme="majorBidi"/>
          <w:sz w:val="24"/>
          <w:szCs w:val="24"/>
          <w:lang w:val="en-US" w:bidi="ar-SA"/>
        </w:rPr>
        <w:t xml:space="preserve"> orthogonal linear transformation that transforms the data to a new coordina</w:t>
      </w:r>
      <w:r w:rsidR="00B94121" w:rsidRPr="005B5070">
        <w:rPr>
          <w:rFonts w:asciiTheme="majorBidi" w:hAnsiTheme="majorBidi" w:cstheme="majorBidi"/>
          <w:sz w:val="24"/>
          <w:szCs w:val="24"/>
          <w:lang w:val="en-US" w:bidi="ar-SA"/>
        </w:rPr>
        <w:t>t</w:t>
      </w:r>
      <w:r w:rsidRPr="005B5070">
        <w:rPr>
          <w:rFonts w:asciiTheme="majorBidi" w:hAnsiTheme="majorBidi" w:cstheme="majorBidi"/>
          <w:sz w:val="24"/>
          <w:szCs w:val="24"/>
          <w:lang w:val="en-US" w:bidi="ar-SA"/>
        </w:rPr>
        <w:t xml:space="preserve">e system such that the greatest variance by any projection of the data comes to lie on the first coordinate (names the first </w:t>
      </w:r>
      <w:r w:rsidR="00B94121" w:rsidRPr="005B5070">
        <w:rPr>
          <w:rFonts w:asciiTheme="majorBidi" w:hAnsiTheme="majorBidi" w:cstheme="majorBidi"/>
          <w:sz w:val="24"/>
          <w:szCs w:val="24"/>
          <w:lang w:val="en-US" w:bidi="ar-SA"/>
        </w:rPr>
        <w:t>principal</w:t>
      </w:r>
      <w:r w:rsidRPr="005B5070">
        <w:rPr>
          <w:rFonts w:asciiTheme="majorBidi" w:hAnsiTheme="majorBidi" w:cstheme="majorBidi"/>
          <w:sz w:val="24"/>
          <w:szCs w:val="24"/>
          <w:lang w:val="en-US" w:bidi="ar-SA"/>
        </w:rPr>
        <w:t xml:space="preserve"> component), the second greatest variance on the second coordinate, and so on.</w:t>
      </w:r>
      <w:r w:rsidR="00AB4B8E">
        <w:rPr>
          <w:rFonts w:asciiTheme="majorBidi" w:hAnsiTheme="majorBidi" w:cstheme="majorBidi"/>
          <w:sz w:val="24"/>
          <w:szCs w:val="24"/>
          <w:lang w:val="en-US" w:bidi="ar-SA"/>
        </w:rPr>
        <w:t xml:space="preserve"> </w:t>
      </w:r>
      <w:r w:rsidR="00AB4B8E" w:rsidRPr="005B5070">
        <w:rPr>
          <w:rFonts w:asciiTheme="majorBidi" w:hAnsiTheme="majorBidi" w:cstheme="majorBidi"/>
          <w:sz w:val="24"/>
          <w:szCs w:val="24"/>
          <w:lang w:val="en-US" w:bidi="ar-SA"/>
        </w:rPr>
        <w:t>Each principal component is a linear combination of the original variables.</w:t>
      </w:r>
      <w:r w:rsidR="00AB4B8E">
        <w:rPr>
          <w:rFonts w:asciiTheme="majorBidi" w:hAnsiTheme="majorBidi" w:cstheme="majorBidi"/>
          <w:sz w:val="24"/>
          <w:szCs w:val="24"/>
          <w:lang w:val="en-US" w:bidi="ar-SA"/>
        </w:rPr>
        <w:t xml:space="preserve"> </w:t>
      </w:r>
      <w:r w:rsidR="00A1725A" w:rsidRPr="005B5070">
        <w:rPr>
          <w:rFonts w:asciiTheme="majorBidi" w:hAnsiTheme="majorBidi" w:cstheme="majorBidi"/>
          <w:sz w:val="24"/>
          <w:szCs w:val="24"/>
          <w:lang w:val="en-US" w:bidi="ar-SA"/>
        </w:rPr>
        <w:t>All the principal components are orthogonal to each other, so there is no redundant information. The principal components as a whole form an orthogonal basis for the space of the data.</w:t>
      </w:r>
    </w:p>
    <w:p w:rsidR="00A1725A" w:rsidRPr="005B5070" w:rsidRDefault="00A1725A" w:rsidP="00AB4B8E">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The full set of principal components is as large as the original set of variables. But taking the first few principal components </w:t>
      </w:r>
      <w:r w:rsidR="00D978FA" w:rsidRPr="005B5070">
        <w:rPr>
          <w:rFonts w:asciiTheme="majorBidi" w:hAnsiTheme="majorBidi" w:cstheme="majorBidi"/>
          <w:sz w:val="24"/>
          <w:szCs w:val="24"/>
          <w:lang w:val="en-US" w:bidi="ar-SA"/>
        </w:rPr>
        <w:t xml:space="preserve">will preserve most of the information in the data, </w:t>
      </w:r>
      <w:r w:rsidR="001326D2">
        <w:rPr>
          <w:rFonts w:asciiTheme="majorBidi" w:hAnsiTheme="majorBidi" w:cstheme="majorBidi"/>
          <w:sz w:val="24"/>
          <w:szCs w:val="24"/>
          <w:lang w:val="en-US" w:bidi="ar-SA"/>
        </w:rPr>
        <w:t>and reduces the data dimensions.</w:t>
      </w:r>
    </w:p>
    <w:p w:rsidR="00B94121" w:rsidRDefault="00A1725A" w:rsidP="00D978FA">
      <w:pPr>
        <w:pStyle w:val="Heading3"/>
        <w:rPr>
          <w:lang w:val="en-US" w:bidi="ar-SA"/>
        </w:rPr>
      </w:pPr>
      <w:r w:rsidRPr="00D978FA">
        <w:rPr>
          <w:lang w:val="en-US" w:bidi="ar-SA"/>
        </w:rPr>
        <w:t xml:space="preserve">Linear </w:t>
      </w:r>
      <w:r w:rsidR="00D978FA" w:rsidRPr="00D978FA">
        <w:rPr>
          <w:lang w:val="en-US" w:bidi="ar-SA"/>
        </w:rPr>
        <w:t>Discrimination Analysis</w:t>
      </w:r>
    </w:p>
    <w:p w:rsidR="003941F1" w:rsidRPr="005B5070" w:rsidRDefault="00497F50" w:rsidP="00D80254">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PCA is an unsupervised technique and as such does not include label information of the</w:t>
      </w:r>
      <w:r w:rsidR="003941F1" w:rsidRPr="005B5070">
        <w:rPr>
          <w:rFonts w:asciiTheme="majorBidi" w:hAnsiTheme="majorBidi" w:cstheme="majorBidi"/>
          <w:sz w:val="24"/>
          <w:szCs w:val="24"/>
          <w:lang w:val="en-US" w:bidi="ar-SA"/>
        </w:rPr>
        <w:t xml:space="preserve"> </w:t>
      </w:r>
      <w:r w:rsidRPr="005B5070">
        <w:rPr>
          <w:rFonts w:asciiTheme="majorBidi" w:hAnsiTheme="majorBidi" w:cstheme="majorBidi"/>
          <w:sz w:val="24"/>
          <w:szCs w:val="24"/>
          <w:lang w:val="en-US" w:bidi="ar-SA"/>
        </w:rPr>
        <w:t xml:space="preserve">data. </w:t>
      </w:r>
      <w:r w:rsidR="00D80254">
        <w:rPr>
          <w:rFonts w:asciiTheme="majorBidi" w:hAnsiTheme="majorBidi" w:cstheme="majorBidi"/>
          <w:sz w:val="24"/>
          <w:szCs w:val="24"/>
          <w:lang w:val="en-US" w:bidi="ar-SA"/>
        </w:rPr>
        <w:t>The following example demonstrates the problem drawback: I</w:t>
      </w:r>
      <w:r w:rsidRPr="005B5070">
        <w:rPr>
          <w:rFonts w:asciiTheme="majorBidi" w:hAnsiTheme="majorBidi" w:cstheme="majorBidi"/>
          <w:sz w:val="24"/>
          <w:szCs w:val="24"/>
          <w:lang w:val="en-US" w:bidi="ar-SA"/>
        </w:rPr>
        <w:t xml:space="preserve">magine 2 cigar like clusters in 2 dimensions, one cigar has y = 1 </w:t>
      </w:r>
      <w:r w:rsidR="003941F1" w:rsidRPr="005B5070">
        <w:rPr>
          <w:rFonts w:asciiTheme="majorBidi" w:hAnsiTheme="majorBidi" w:cstheme="majorBidi"/>
          <w:sz w:val="24"/>
          <w:szCs w:val="24"/>
          <w:lang w:val="en-US" w:bidi="ar-SA"/>
        </w:rPr>
        <w:t>and the other y = -</w:t>
      </w:r>
      <w:r w:rsidRPr="005B5070">
        <w:rPr>
          <w:rFonts w:asciiTheme="majorBidi" w:hAnsiTheme="majorBidi" w:cstheme="majorBidi"/>
          <w:sz w:val="24"/>
          <w:szCs w:val="24"/>
          <w:lang w:val="en-US" w:bidi="ar-SA"/>
        </w:rPr>
        <w:t xml:space="preserve">1. The cigars are positioned in parallel and very closely together, such that the variance in the total data-set, ignoring the labels, is </w:t>
      </w:r>
      <w:r w:rsidRPr="005B5070">
        <w:rPr>
          <w:rFonts w:asciiTheme="majorBidi" w:hAnsiTheme="majorBidi" w:cstheme="majorBidi"/>
          <w:sz w:val="24"/>
          <w:szCs w:val="24"/>
          <w:lang w:val="en-US" w:bidi="ar-SA"/>
        </w:rPr>
        <w:lastRenderedPageBreak/>
        <w:t>in the direction of the cigars. For classiﬁcation, this would be a terrible projection, because all labels get evenly mixed and we destroy the useful information.</w:t>
      </w:r>
      <w:r w:rsidRPr="005B5070">
        <w:rPr>
          <w:rFonts w:asciiTheme="majorBidi" w:hAnsiTheme="majorBidi" w:cstheme="majorBidi"/>
          <w:sz w:val="24"/>
          <w:szCs w:val="24"/>
        </w:rPr>
        <w:t xml:space="preserve"> </w:t>
      </w:r>
      <w:r w:rsidRPr="005B5070">
        <w:rPr>
          <w:rFonts w:asciiTheme="majorBidi" w:hAnsiTheme="majorBidi" w:cstheme="majorBidi"/>
          <w:sz w:val="24"/>
          <w:szCs w:val="24"/>
          <w:lang w:val="en-US" w:bidi="ar-SA"/>
        </w:rPr>
        <w:t>A much more useful projection is orthogonal to the cigars, i.e. in the direction of least overall variance, which would perfectly separate the data-cases.</w:t>
      </w:r>
    </w:p>
    <w:p w:rsidR="003941F1" w:rsidRPr="005B5070" w:rsidRDefault="003941F1" w:rsidP="005B5070">
      <w:pPr>
        <w:jc w:val="both"/>
        <w:rPr>
          <w:rStyle w:val="apple-converted-space"/>
          <w:rFonts w:asciiTheme="majorBidi" w:hAnsiTheme="majorBidi" w:cstheme="majorBidi"/>
          <w:color w:val="000000"/>
          <w:sz w:val="24"/>
          <w:szCs w:val="24"/>
          <w:shd w:val="clear" w:color="auto" w:fill="FFFFFF"/>
        </w:rPr>
      </w:pPr>
      <w:r w:rsidRPr="005B5070">
        <w:rPr>
          <w:rFonts w:asciiTheme="majorBidi" w:hAnsiTheme="majorBidi" w:cstheme="majorBidi"/>
          <w:sz w:val="24"/>
          <w:szCs w:val="24"/>
          <w:lang w:val="en-US" w:bidi="ar-SA"/>
        </w:rPr>
        <w:t xml:space="preserve">LDA is </w:t>
      </w:r>
      <w:r w:rsidR="00F81F86" w:rsidRPr="005B5070">
        <w:rPr>
          <w:rFonts w:asciiTheme="majorBidi" w:hAnsiTheme="majorBidi" w:cstheme="majorBidi"/>
          <w:sz w:val="24"/>
          <w:szCs w:val="24"/>
          <w:lang w:val="en-US" w:bidi="ar-SA"/>
        </w:rPr>
        <w:t>closely</w:t>
      </w:r>
      <w:r w:rsidRPr="005B5070">
        <w:rPr>
          <w:rFonts w:asciiTheme="majorBidi" w:hAnsiTheme="majorBidi" w:cstheme="majorBidi"/>
          <w:sz w:val="24"/>
          <w:szCs w:val="24"/>
          <w:lang w:val="en-US" w:bidi="ar-SA"/>
        </w:rPr>
        <w:t xml:space="preserve"> related to PCA in that they both look for linear </w:t>
      </w:r>
      <w:proofErr w:type="gramStart"/>
      <w:r w:rsidRPr="005B5070">
        <w:rPr>
          <w:rFonts w:asciiTheme="majorBidi" w:hAnsiTheme="majorBidi" w:cstheme="majorBidi"/>
          <w:sz w:val="24"/>
          <w:szCs w:val="24"/>
          <w:lang w:val="en-US" w:bidi="ar-SA"/>
        </w:rPr>
        <w:t>combination</w:t>
      </w:r>
      <w:proofErr w:type="gramEnd"/>
      <w:r w:rsidRPr="005B5070">
        <w:rPr>
          <w:rFonts w:asciiTheme="majorBidi" w:hAnsiTheme="majorBidi" w:cstheme="majorBidi"/>
          <w:sz w:val="24"/>
          <w:szCs w:val="24"/>
          <w:lang w:val="en-US" w:bidi="ar-SA"/>
        </w:rPr>
        <w:t xml:space="preserve"> of variables which best explain the data. </w:t>
      </w:r>
      <w:r w:rsidRPr="005B5070">
        <w:rPr>
          <w:rFonts w:asciiTheme="majorBidi" w:hAnsiTheme="majorBidi" w:cstheme="majorBidi"/>
          <w:color w:val="000000"/>
          <w:sz w:val="24"/>
          <w:szCs w:val="24"/>
          <w:shd w:val="clear" w:color="auto" w:fill="FFFFFF"/>
        </w:rPr>
        <w:t>LDA explicitly attempts to model the differe</w:t>
      </w:r>
      <w:r w:rsidR="008E793B" w:rsidRPr="005B5070">
        <w:rPr>
          <w:rFonts w:asciiTheme="majorBidi" w:hAnsiTheme="majorBidi" w:cstheme="majorBidi"/>
          <w:color w:val="000000"/>
          <w:sz w:val="24"/>
          <w:szCs w:val="24"/>
          <w:shd w:val="clear" w:color="auto" w:fill="FFFFFF"/>
        </w:rPr>
        <w:t>nce between the classes of data. In this method, variability among the feature vectors of the same class is minimised and the variability among the feature vectors of different classes is maximised.</w:t>
      </w:r>
    </w:p>
    <w:p w:rsidR="00D978FA" w:rsidRDefault="003941F1" w:rsidP="005B5070">
      <w:pPr>
        <w:jc w:val="both"/>
        <w:rPr>
          <w:rStyle w:val="apple-converted-space"/>
          <w:rFonts w:asciiTheme="majorBidi" w:hAnsiTheme="majorBidi" w:cstheme="majorBidi"/>
          <w:color w:val="000000"/>
          <w:sz w:val="24"/>
          <w:szCs w:val="24"/>
          <w:shd w:val="clear" w:color="auto" w:fill="FFFFFF"/>
        </w:rPr>
      </w:pPr>
      <w:r w:rsidRPr="005B5070">
        <w:rPr>
          <w:rStyle w:val="apple-converted-space"/>
          <w:rFonts w:asciiTheme="majorBidi" w:hAnsiTheme="majorBidi" w:cstheme="majorBidi"/>
          <w:color w:val="000000"/>
          <w:sz w:val="24"/>
          <w:szCs w:val="24"/>
          <w:shd w:val="clear" w:color="auto" w:fill="FFFFFF"/>
        </w:rPr>
        <w:t xml:space="preserve">The </w:t>
      </w:r>
      <w:r w:rsidR="00F81F86" w:rsidRPr="005B5070">
        <w:rPr>
          <w:rStyle w:val="apple-converted-space"/>
          <w:rFonts w:asciiTheme="majorBidi" w:hAnsiTheme="majorBidi" w:cstheme="majorBidi"/>
          <w:color w:val="000000"/>
          <w:sz w:val="24"/>
          <w:szCs w:val="24"/>
          <w:shd w:val="clear" w:color="auto" w:fill="FFFFFF"/>
        </w:rPr>
        <w:t>LDA</w:t>
      </w:r>
      <w:r w:rsidRPr="005B5070">
        <w:rPr>
          <w:rStyle w:val="apple-converted-space"/>
          <w:rFonts w:asciiTheme="majorBidi" w:hAnsiTheme="majorBidi" w:cstheme="majorBidi"/>
          <w:color w:val="000000"/>
          <w:sz w:val="24"/>
          <w:szCs w:val="24"/>
          <w:shd w:val="clear" w:color="auto" w:fill="FFFFFF"/>
        </w:rPr>
        <w:t xml:space="preserve"> perform</w:t>
      </w:r>
      <w:r w:rsidR="00F81F86" w:rsidRPr="005B5070">
        <w:rPr>
          <w:rStyle w:val="apple-converted-space"/>
          <w:rFonts w:asciiTheme="majorBidi" w:hAnsiTheme="majorBidi" w:cstheme="majorBidi"/>
          <w:color w:val="000000"/>
          <w:sz w:val="24"/>
          <w:szCs w:val="24"/>
          <w:shd w:val="clear" w:color="auto" w:fill="FFFFFF"/>
        </w:rPr>
        <w:t>s</w:t>
      </w:r>
      <w:r w:rsidRPr="005B5070">
        <w:rPr>
          <w:rStyle w:val="apple-converted-space"/>
          <w:rFonts w:asciiTheme="majorBidi" w:hAnsiTheme="majorBidi" w:cstheme="majorBidi"/>
          <w:color w:val="000000"/>
          <w:sz w:val="24"/>
          <w:szCs w:val="24"/>
          <w:shd w:val="clear" w:color="auto" w:fill="FFFFFF"/>
        </w:rPr>
        <w:t xml:space="preserve"> dimensionality reduction while preserving as much of the class discriminatory information as possible.</w:t>
      </w:r>
      <w:r w:rsidR="00F81F86" w:rsidRPr="005B5070">
        <w:rPr>
          <w:rStyle w:val="apple-converted-space"/>
          <w:rFonts w:asciiTheme="majorBidi" w:hAnsiTheme="majorBidi" w:cstheme="majorBidi"/>
          <w:color w:val="000000"/>
          <w:sz w:val="24"/>
          <w:szCs w:val="24"/>
          <w:shd w:val="clear" w:color="auto" w:fill="FFFFFF"/>
        </w:rPr>
        <w:t xml:space="preserve"> Without going into the math, in order to find a good projection vector, we need to define a measure of separation between the projections. The solution proposed by Fisher is to maximize a function that represents the difference between the means, normalized by a measure of the within-class scatter.</w:t>
      </w:r>
    </w:p>
    <w:p w:rsidR="00201C9A" w:rsidRDefault="00201C9A" w:rsidP="005B5070">
      <w:pPr>
        <w:jc w:val="both"/>
        <w:rPr>
          <w:rStyle w:val="apple-converted-space"/>
          <w:rFonts w:asciiTheme="majorBidi" w:hAnsiTheme="majorBidi" w:cstheme="majorBidi"/>
          <w:color w:val="000000"/>
          <w:sz w:val="24"/>
          <w:szCs w:val="24"/>
          <w:shd w:val="clear" w:color="auto" w:fill="FFFFFF"/>
        </w:rPr>
      </w:pPr>
      <w:r>
        <w:rPr>
          <w:rStyle w:val="apple-converted-space"/>
          <w:rFonts w:asciiTheme="majorBidi" w:hAnsiTheme="majorBidi" w:cstheme="majorBidi"/>
          <w:color w:val="000000"/>
          <w:sz w:val="24"/>
          <w:szCs w:val="24"/>
          <w:shd w:val="clear" w:color="auto" w:fill="FFFFFF"/>
        </w:rPr>
        <w:t xml:space="preserve">Although, LDA assumes that the distribution of samples in each class is Gaussian and that we cannot prove that the handwritten letters are </w:t>
      </w:r>
      <w:r w:rsidR="002A4CB4">
        <w:rPr>
          <w:rStyle w:val="apple-converted-space"/>
          <w:rFonts w:asciiTheme="majorBidi" w:hAnsiTheme="majorBidi" w:cstheme="majorBidi"/>
          <w:color w:val="000000"/>
          <w:sz w:val="24"/>
          <w:szCs w:val="24"/>
          <w:shd w:val="clear" w:color="auto" w:fill="FFFFFF"/>
        </w:rPr>
        <w:t xml:space="preserve">distributes in a Gaussian manner, we selected LDA as </w:t>
      </w:r>
    </w:p>
    <w:p w:rsidR="00D80254" w:rsidRDefault="00D80254" w:rsidP="005B5070">
      <w:pPr>
        <w:jc w:val="both"/>
        <w:rPr>
          <w:rFonts w:asciiTheme="majorBidi" w:hAnsiTheme="majorBidi" w:cstheme="majorBidi"/>
          <w:sz w:val="24"/>
          <w:szCs w:val="24"/>
          <w:lang w:val="en-US" w:bidi="ar-SA"/>
        </w:rPr>
      </w:pPr>
      <w:r w:rsidRPr="00D80254">
        <w:rPr>
          <w:rFonts w:asciiTheme="majorBidi" w:hAnsiTheme="majorBidi" w:cstheme="majorBidi"/>
          <w:sz w:val="24"/>
          <w:szCs w:val="24"/>
          <w:highlight w:val="yellow"/>
          <w:lang w:val="en-US" w:bidi="ar-SA"/>
        </w:rPr>
        <w:t>[</w:t>
      </w:r>
      <w:proofErr w:type="gramStart"/>
      <w:r w:rsidRPr="00D80254">
        <w:rPr>
          <w:rFonts w:asciiTheme="majorBidi" w:hAnsiTheme="majorBidi" w:cstheme="majorBidi"/>
          <w:sz w:val="24"/>
          <w:szCs w:val="24"/>
          <w:highlight w:val="yellow"/>
          <w:lang w:val="en-US" w:bidi="ar-SA"/>
        </w:rPr>
        <w:t>put</w:t>
      </w:r>
      <w:proofErr w:type="gramEnd"/>
      <w:r w:rsidRPr="00D80254">
        <w:rPr>
          <w:rFonts w:asciiTheme="majorBidi" w:hAnsiTheme="majorBidi" w:cstheme="majorBidi"/>
          <w:sz w:val="24"/>
          <w:szCs w:val="24"/>
          <w:highlight w:val="yellow"/>
          <w:lang w:val="en-US" w:bidi="ar-SA"/>
        </w:rPr>
        <w:t xml:space="preserve"> the picture that demonstrates the problem with PCA]</w:t>
      </w:r>
    </w:p>
    <w:p w:rsidR="00843DF4" w:rsidRPr="005B5070" w:rsidRDefault="00843DF4" w:rsidP="00843DF4">
      <w:pPr>
        <w:jc w:val="both"/>
        <w:rPr>
          <w:rFonts w:asciiTheme="majorBidi" w:hAnsiTheme="majorBidi" w:cstheme="majorBidi"/>
          <w:sz w:val="24"/>
          <w:szCs w:val="24"/>
          <w:lang w:val="en-US" w:bidi="ar-SA"/>
        </w:rPr>
      </w:pPr>
      <w:r w:rsidRPr="00D80254">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Should I Add mathematical explanation?</w:t>
      </w:r>
      <w:r w:rsidRPr="00D80254">
        <w:rPr>
          <w:rFonts w:asciiTheme="majorBidi" w:hAnsiTheme="majorBidi" w:cstheme="majorBidi"/>
          <w:sz w:val="24"/>
          <w:szCs w:val="24"/>
          <w:highlight w:val="yellow"/>
          <w:lang w:val="en-US" w:bidi="ar-SA"/>
        </w:rPr>
        <w:t>]</w:t>
      </w:r>
    </w:p>
    <w:p w:rsidR="00843DF4" w:rsidRPr="005B5070" w:rsidRDefault="00843DF4" w:rsidP="005B5070">
      <w:pPr>
        <w:jc w:val="both"/>
        <w:rPr>
          <w:rFonts w:asciiTheme="majorBidi" w:hAnsiTheme="majorBidi" w:cstheme="majorBidi"/>
          <w:sz w:val="24"/>
          <w:szCs w:val="24"/>
          <w:lang w:val="en-US" w:bidi="ar-SA"/>
        </w:rPr>
      </w:pPr>
    </w:p>
    <w:p w:rsidR="00D978FA" w:rsidRDefault="00770876" w:rsidP="00770876">
      <w:pPr>
        <w:pStyle w:val="Heading3"/>
        <w:rPr>
          <w:lang w:val="en-US" w:bidi="ar-SA"/>
        </w:rPr>
      </w:pPr>
      <w:r>
        <w:rPr>
          <w:lang w:val="en-US" w:bidi="ar-SA"/>
        </w:rPr>
        <w:t>Combining PCA and LDA</w:t>
      </w:r>
    </w:p>
    <w:p w:rsidR="00770876" w:rsidRPr="005B5070" w:rsidRDefault="00682FC6" w:rsidP="005B5070">
      <w:pPr>
        <w:jc w:val="both"/>
        <w:rPr>
          <w:rStyle w:val="apple-converted-space"/>
          <w:rFonts w:asciiTheme="majorBidi" w:hAnsiTheme="majorBidi" w:cstheme="majorBidi"/>
          <w:color w:val="000000"/>
          <w:sz w:val="24"/>
          <w:szCs w:val="24"/>
        </w:rPr>
      </w:pPr>
      <w:r w:rsidRPr="005B5070">
        <w:rPr>
          <w:rStyle w:val="apple-converted-space"/>
          <w:rFonts w:asciiTheme="majorBidi" w:hAnsiTheme="majorBidi" w:cstheme="majorBidi"/>
          <w:color w:val="000000"/>
          <w:sz w:val="24"/>
          <w:szCs w:val="24"/>
        </w:rPr>
        <w:t>Even</w:t>
      </w:r>
      <w:r w:rsidR="00770876" w:rsidRPr="005B5070">
        <w:rPr>
          <w:rStyle w:val="apple-converted-space"/>
          <w:rFonts w:asciiTheme="majorBidi" w:hAnsiTheme="majorBidi" w:cstheme="majorBidi"/>
          <w:color w:val="000000"/>
          <w:sz w:val="24"/>
          <w:szCs w:val="24"/>
        </w:rPr>
        <w:t xml:space="preserve"> though LDA is preferred in many application of dimension reduction, it does not always outperform </w:t>
      </w:r>
      <w:r w:rsidR="008E793B" w:rsidRPr="005B5070">
        <w:rPr>
          <w:rStyle w:val="apple-converted-space"/>
          <w:rFonts w:asciiTheme="majorBidi" w:hAnsiTheme="majorBidi" w:cstheme="majorBidi"/>
          <w:color w:val="000000"/>
          <w:sz w:val="24"/>
          <w:szCs w:val="24"/>
        </w:rPr>
        <w:t>PCA</w:t>
      </w:r>
      <w:r w:rsidR="00770876" w:rsidRPr="005B5070">
        <w:rPr>
          <w:rStyle w:val="apple-converted-space"/>
          <w:rFonts w:asciiTheme="majorBidi" w:hAnsiTheme="majorBidi" w:cstheme="majorBidi"/>
          <w:color w:val="000000"/>
          <w:sz w:val="24"/>
          <w:szCs w:val="24"/>
        </w:rPr>
        <w:t>. In order to optimize discrimination performance in a more generative way, a hybrid dimension reduction model combining PCA and LDA is used in this work.</w:t>
      </w:r>
      <w:r w:rsidR="008E793B" w:rsidRPr="005B5070">
        <w:rPr>
          <w:rStyle w:val="apple-converted-space"/>
          <w:rFonts w:asciiTheme="majorBidi" w:hAnsiTheme="majorBidi" w:cstheme="majorBidi"/>
          <w:color w:val="000000"/>
          <w:sz w:val="24"/>
          <w:szCs w:val="24"/>
        </w:rPr>
        <w:t xml:space="preserve"> </w:t>
      </w:r>
    </w:p>
    <w:p w:rsidR="003F06F1" w:rsidRDefault="00461EF2" w:rsidP="00201C9A">
      <w:pPr>
        <w:jc w:val="both"/>
        <w:rPr>
          <w:rStyle w:val="apple-converted-space"/>
          <w:rFonts w:asciiTheme="majorBidi" w:hAnsiTheme="majorBidi" w:cstheme="majorBidi"/>
          <w:color w:val="000000"/>
          <w:sz w:val="24"/>
          <w:szCs w:val="24"/>
        </w:rPr>
      </w:pPr>
      <w:r w:rsidRPr="005B5070">
        <w:rPr>
          <w:rStyle w:val="apple-converted-space"/>
          <w:rFonts w:asciiTheme="majorBidi" w:hAnsiTheme="majorBidi" w:cstheme="majorBidi"/>
          <w:color w:val="000000"/>
          <w:sz w:val="24"/>
          <w:szCs w:val="24"/>
        </w:rPr>
        <w:t xml:space="preserve">In our approach, the dimensionality reduction process can be outlines as follows: the pre-processed feature matrix M </w:t>
      </w:r>
      <w:r w:rsidR="00A0536F" w:rsidRPr="005B5070">
        <w:rPr>
          <w:rStyle w:val="apple-converted-space"/>
          <w:rFonts w:asciiTheme="majorBidi" w:hAnsiTheme="majorBidi" w:cstheme="majorBidi"/>
          <w:color w:val="000000"/>
          <w:sz w:val="24"/>
          <w:szCs w:val="24"/>
        </w:rPr>
        <w:t xml:space="preserve">projected </w:t>
      </w:r>
      <w:r w:rsidRPr="005B5070">
        <w:rPr>
          <w:rStyle w:val="apple-converted-space"/>
          <w:rFonts w:asciiTheme="majorBidi" w:hAnsiTheme="majorBidi" w:cstheme="majorBidi"/>
          <w:color w:val="000000"/>
          <w:sz w:val="24"/>
          <w:szCs w:val="24"/>
        </w:rPr>
        <w:t xml:space="preserve">into subspace </w:t>
      </w:r>
      <w:r w:rsidR="00201C9A" w:rsidRPr="00201C9A">
        <w:rPr>
          <w:rStyle w:val="apple-converted-space"/>
          <w:rFonts w:asciiTheme="majorBidi" w:hAnsiTheme="majorBidi" w:cstheme="majorBidi"/>
          <w:color w:val="000000"/>
          <w:position w:val="-12"/>
          <w:sz w:val="24"/>
          <w:szCs w:val="24"/>
        </w:rPr>
        <w:object w:dxaOrig="260" w:dyaOrig="360">
          <v:shape id="_x0000_i1101" type="#_x0000_t75" style="width:13.15pt;height:18.15pt" o:ole="">
            <v:imagedata r:id="rId163" o:title=""/>
          </v:shape>
          <o:OLEObject Type="Embed" ProgID="Equation.DSMT4" ShapeID="_x0000_i1101" DrawAspect="Content" ObjectID="_1414874482" r:id="rId164"/>
        </w:object>
      </w:r>
      <w:r w:rsidRPr="005B5070">
        <w:rPr>
          <w:rStyle w:val="apple-converted-space"/>
          <w:rFonts w:asciiTheme="majorBidi" w:hAnsiTheme="majorBidi" w:cstheme="majorBidi"/>
          <w:color w:val="000000"/>
          <w:sz w:val="24"/>
          <w:szCs w:val="24"/>
        </w:rPr>
        <w:t xml:space="preserve"> using PCA and then into the subspace </w:t>
      </w:r>
      <w:r w:rsidR="00201C9A" w:rsidRPr="00201C9A">
        <w:rPr>
          <w:rStyle w:val="apple-converted-space"/>
          <w:rFonts w:asciiTheme="majorBidi" w:hAnsiTheme="majorBidi" w:cstheme="majorBidi"/>
          <w:color w:val="000000"/>
          <w:position w:val="-12"/>
          <w:sz w:val="24"/>
          <w:szCs w:val="24"/>
        </w:rPr>
        <w:object w:dxaOrig="279" w:dyaOrig="360">
          <v:shape id="_x0000_i1102" type="#_x0000_t75" style="width:14.4pt;height:18.15pt" o:ole="">
            <v:imagedata r:id="rId165" o:title=""/>
          </v:shape>
          <o:OLEObject Type="Embed" ProgID="Equation.DSMT4" ShapeID="_x0000_i1102" DrawAspect="Content" ObjectID="_1414874483" r:id="rId166"/>
        </w:object>
      </w:r>
      <w:r w:rsidRPr="005B5070">
        <w:rPr>
          <w:rStyle w:val="apple-converted-space"/>
          <w:rFonts w:asciiTheme="majorBidi" w:hAnsiTheme="majorBidi" w:cstheme="majorBidi"/>
          <w:color w:val="000000"/>
          <w:sz w:val="24"/>
          <w:szCs w:val="24"/>
        </w:rPr>
        <w:t xml:space="preserve"> using LDA. In the PCA stage, the largest t eigenvalues are selected to create the PCA projection matrix</w:t>
      </w:r>
      <w:r w:rsidR="003F06F1" w:rsidRPr="003F06F1">
        <w:rPr>
          <w:rStyle w:val="apple-converted-space"/>
          <w:rFonts w:asciiTheme="majorBidi" w:hAnsiTheme="majorBidi" w:cstheme="majorBidi"/>
          <w:color w:val="000000"/>
          <w:position w:val="-12"/>
          <w:sz w:val="24"/>
          <w:szCs w:val="24"/>
        </w:rPr>
        <w:object w:dxaOrig="520" w:dyaOrig="360">
          <v:shape id="_x0000_i1103" type="#_x0000_t75" style="width:26.3pt;height:18.15pt" o:ole="">
            <v:imagedata r:id="rId167" o:title=""/>
          </v:shape>
          <o:OLEObject Type="Embed" ProgID="Equation.DSMT4" ShapeID="_x0000_i1103" DrawAspect="Content" ObjectID="_1414874484" r:id="rId168"/>
        </w:object>
      </w:r>
      <w:r w:rsidRPr="005B5070">
        <w:rPr>
          <w:rStyle w:val="apple-converted-space"/>
          <w:rFonts w:asciiTheme="majorBidi" w:hAnsiTheme="majorBidi" w:cstheme="majorBidi"/>
          <w:color w:val="000000"/>
          <w:sz w:val="24"/>
          <w:szCs w:val="24"/>
        </w:rPr>
        <w:t xml:space="preserve">. </w:t>
      </w:r>
      <w:proofErr w:type="gramStart"/>
      <w:r w:rsidRPr="005B5070">
        <w:rPr>
          <w:rStyle w:val="apple-converted-space"/>
          <w:rFonts w:asciiTheme="majorBidi" w:hAnsiTheme="majorBidi" w:cstheme="majorBidi"/>
          <w:color w:val="000000"/>
          <w:sz w:val="24"/>
          <w:szCs w:val="24"/>
        </w:rPr>
        <w:t>t</w:t>
      </w:r>
      <w:proofErr w:type="gramEnd"/>
      <w:r w:rsidRPr="005B5070">
        <w:rPr>
          <w:rStyle w:val="apple-converted-space"/>
          <w:rFonts w:asciiTheme="majorBidi" w:hAnsiTheme="majorBidi" w:cstheme="majorBidi"/>
          <w:color w:val="000000"/>
          <w:sz w:val="24"/>
          <w:szCs w:val="24"/>
        </w:rPr>
        <w:t xml:space="preserve"> is the number of eigenvalues which guarantee </w:t>
      </w:r>
      <w:r w:rsidR="003F06F1">
        <w:rPr>
          <w:rStyle w:val="apple-converted-space"/>
          <w:rFonts w:asciiTheme="majorBidi" w:hAnsiTheme="majorBidi" w:cstheme="majorBidi"/>
          <w:color w:val="000000"/>
          <w:sz w:val="24"/>
          <w:szCs w:val="24"/>
        </w:rPr>
        <w:t>energy E is greater than 0.98</w:t>
      </w:r>
      <w:r w:rsidRPr="005B5070">
        <w:rPr>
          <w:rStyle w:val="apple-converted-space"/>
          <w:rFonts w:asciiTheme="majorBidi" w:hAnsiTheme="majorBidi" w:cstheme="majorBidi"/>
          <w:color w:val="000000"/>
          <w:sz w:val="24"/>
          <w:szCs w:val="24"/>
        </w:rPr>
        <w:t xml:space="preserve">. </w:t>
      </w:r>
      <w:r w:rsidR="003F06F1">
        <w:rPr>
          <w:rStyle w:val="apple-converted-space"/>
          <w:rFonts w:asciiTheme="majorBidi" w:hAnsiTheme="majorBidi" w:cstheme="majorBidi"/>
          <w:color w:val="000000"/>
          <w:sz w:val="24"/>
          <w:szCs w:val="24"/>
        </w:rPr>
        <w:t>The data preservation value is calculates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F06F1" w:rsidRPr="00FA4D0E" w:rsidTr="00DA527E">
        <w:tc>
          <w:tcPr>
            <w:tcW w:w="3750" w:type="pct"/>
            <w:vAlign w:val="center"/>
          </w:tcPr>
          <w:p w:rsidR="003F06F1" w:rsidRPr="00FA4D0E" w:rsidRDefault="003F06F1" w:rsidP="00DA527E">
            <w:pPr>
              <w:jc w:val="center"/>
              <w:rPr>
                <w:rFonts w:asciiTheme="majorBidi" w:hAnsiTheme="majorBidi" w:cstheme="majorBidi"/>
                <w:sz w:val="24"/>
                <w:szCs w:val="24"/>
                <w:lang w:val="en"/>
              </w:rPr>
            </w:pPr>
            <w:r w:rsidRPr="003F06F1">
              <w:rPr>
                <w:rFonts w:asciiTheme="majorBidi" w:hAnsiTheme="majorBidi" w:cstheme="majorBidi"/>
                <w:position w:val="-28"/>
                <w:sz w:val="24"/>
                <w:szCs w:val="24"/>
                <w:lang w:val="en"/>
              </w:rPr>
              <w:object w:dxaOrig="1840" w:dyaOrig="720">
                <v:shape id="_x0000_i1104" type="#_x0000_t75" style="width:92.65pt;height:36.3pt" o:ole="">
                  <v:imagedata r:id="rId169" o:title=""/>
                </v:shape>
                <o:OLEObject Type="Embed" ProgID="Equation.DSMT4" ShapeID="_x0000_i1104" DrawAspect="Content" ObjectID="_1414874485" r:id="rId170"/>
              </w:object>
            </w:r>
          </w:p>
        </w:tc>
        <w:tc>
          <w:tcPr>
            <w:tcW w:w="1250" w:type="pct"/>
            <w:vAlign w:val="center"/>
          </w:tcPr>
          <w:p w:rsidR="003F06F1" w:rsidRPr="00FA4D0E" w:rsidRDefault="003F06F1" w:rsidP="00DA527E">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9</w:t>
            </w:r>
            <w:r w:rsidRPr="00FA4D0E">
              <w:rPr>
                <w:rFonts w:asciiTheme="majorBidi" w:hAnsiTheme="majorBidi" w:cstheme="majorBidi"/>
                <w:sz w:val="24"/>
                <w:szCs w:val="24"/>
              </w:rPr>
              <w:fldChar w:fldCharType="end"/>
            </w:r>
          </w:p>
        </w:tc>
      </w:tr>
    </w:tbl>
    <w:p w:rsidR="003F06F1" w:rsidRDefault="003F06F1" w:rsidP="005B5070">
      <w:pPr>
        <w:jc w:val="both"/>
        <w:rPr>
          <w:rFonts w:asciiTheme="majorBidi" w:hAnsiTheme="majorBidi" w:cstheme="majorBidi"/>
          <w:sz w:val="24"/>
          <w:szCs w:val="24"/>
          <w:lang w:val="en"/>
        </w:rPr>
      </w:pPr>
      <w:r>
        <w:rPr>
          <w:rFonts w:asciiTheme="majorBidi" w:hAnsiTheme="majorBidi" w:cstheme="majorBidi"/>
          <w:sz w:val="24"/>
          <w:szCs w:val="24"/>
          <w:lang w:val="en"/>
        </w:rPr>
        <w:t xml:space="preserve">Where </w:t>
      </w:r>
      <w:r w:rsidRPr="003F06F1">
        <w:rPr>
          <w:rFonts w:asciiTheme="majorBidi" w:hAnsiTheme="majorBidi" w:cstheme="majorBidi"/>
          <w:position w:val="-12"/>
          <w:sz w:val="24"/>
          <w:szCs w:val="24"/>
          <w:lang w:val="en"/>
        </w:rPr>
        <w:object w:dxaOrig="240" w:dyaOrig="360">
          <v:shape id="_x0000_i1105" type="#_x0000_t75" style="width:11.9pt;height:18.15pt" o:ole="">
            <v:imagedata r:id="rId171" o:title=""/>
          </v:shape>
          <o:OLEObject Type="Embed" ProgID="Equation.DSMT4" ShapeID="_x0000_i1105" DrawAspect="Content" ObjectID="_1414874486" r:id="rId172"/>
        </w:object>
      </w:r>
      <w:r>
        <w:rPr>
          <w:rFonts w:asciiTheme="majorBidi" w:hAnsiTheme="majorBidi" w:cstheme="majorBidi"/>
          <w:sz w:val="24"/>
          <w:szCs w:val="24"/>
          <w:lang w:val="en"/>
        </w:rPr>
        <w:t xml:space="preserve">is the </w:t>
      </w:r>
      <w:proofErr w:type="spellStart"/>
      <w:r>
        <w:rPr>
          <w:rFonts w:asciiTheme="majorBidi" w:hAnsiTheme="majorBidi" w:cstheme="majorBidi"/>
          <w:sz w:val="24"/>
          <w:szCs w:val="24"/>
          <w:lang w:val="en"/>
        </w:rPr>
        <w:t>i-th</w:t>
      </w:r>
      <w:proofErr w:type="spellEnd"/>
      <w:r>
        <w:rPr>
          <w:rFonts w:asciiTheme="majorBidi" w:hAnsiTheme="majorBidi" w:cstheme="majorBidi"/>
          <w:sz w:val="24"/>
          <w:szCs w:val="24"/>
          <w:lang w:val="en"/>
        </w:rPr>
        <w:t xml:space="preserve"> </w:t>
      </w:r>
      <w:proofErr w:type="gramStart"/>
      <w:r>
        <w:rPr>
          <w:rFonts w:asciiTheme="majorBidi" w:hAnsiTheme="majorBidi" w:cstheme="majorBidi"/>
          <w:sz w:val="24"/>
          <w:szCs w:val="24"/>
          <w:lang w:val="en"/>
        </w:rPr>
        <w:t>eigenvalue.</w:t>
      </w:r>
      <w:proofErr w:type="gramEnd"/>
    </w:p>
    <w:p w:rsidR="00461EF2" w:rsidRPr="005B5070" w:rsidRDefault="00461EF2" w:rsidP="00201C9A">
      <w:pPr>
        <w:jc w:val="both"/>
        <w:rPr>
          <w:rStyle w:val="apple-converted-space"/>
          <w:rFonts w:asciiTheme="majorBidi" w:hAnsiTheme="majorBidi" w:cstheme="majorBidi"/>
          <w:color w:val="000000"/>
          <w:sz w:val="24"/>
          <w:szCs w:val="24"/>
        </w:rPr>
      </w:pPr>
      <w:r w:rsidRPr="005B5070">
        <w:rPr>
          <w:rStyle w:val="apple-converted-space"/>
          <w:rFonts w:asciiTheme="majorBidi" w:hAnsiTheme="majorBidi" w:cstheme="majorBidi"/>
          <w:color w:val="000000"/>
          <w:sz w:val="24"/>
          <w:szCs w:val="24"/>
        </w:rPr>
        <w:t xml:space="preserve">The dimensionality of </w:t>
      </w:r>
      <w:r w:rsidR="003F06F1" w:rsidRPr="003F06F1">
        <w:rPr>
          <w:rStyle w:val="apple-converted-space"/>
          <w:rFonts w:asciiTheme="majorBidi" w:hAnsiTheme="majorBidi" w:cstheme="majorBidi"/>
          <w:color w:val="000000"/>
          <w:position w:val="-12"/>
          <w:sz w:val="24"/>
          <w:szCs w:val="24"/>
        </w:rPr>
        <w:object w:dxaOrig="520" w:dyaOrig="360">
          <v:shape id="_x0000_i1106" type="#_x0000_t75" style="width:26.3pt;height:18.15pt" o:ole="">
            <v:imagedata r:id="rId173" o:title=""/>
          </v:shape>
          <o:OLEObject Type="Embed" ProgID="Equation.DSMT4" ShapeID="_x0000_i1106" DrawAspect="Content" ObjectID="_1414874487" r:id="rId174"/>
        </w:object>
      </w:r>
      <w:r w:rsidRPr="005B5070">
        <w:rPr>
          <w:rStyle w:val="apple-converted-space"/>
          <w:rFonts w:asciiTheme="majorBidi" w:hAnsiTheme="majorBidi" w:cstheme="majorBidi"/>
          <w:color w:val="000000"/>
          <w:sz w:val="24"/>
          <w:szCs w:val="24"/>
        </w:rPr>
        <w:t>is much smaller that the dimensionality</w:t>
      </w:r>
      <w:r w:rsidR="00A0536F" w:rsidRPr="005B5070">
        <w:rPr>
          <w:rStyle w:val="apple-converted-space"/>
          <w:rFonts w:asciiTheme="majorBidi" w:hAnsiTheme="majorBidi" w:cstheme="majorBidi"/>
          <w:color w:val="000000"/>
          <w:sz w:val="24"/>
          <w:szCs w:val="24"/>
        </w:rPr>
        <w:t xml:space="preserve"> </w:t>
      </w:r>
      <w:r w:rsidRPr="005B5070">
        <w:rPr>
          <w:rStyle w:val="apple-converted-space"/>
          <w:rFonts w:asciiTheme="majorBidi" w:hAnsiTheme="majorBidi" w:cstheme="majorBidi"/>
          <w:color w:val="000000"/>
          <w:sz w:val="24"/>
          <w:szCs w:val="24"/>
        </w:rPr>
        <w:t xml:space="preserve">of M. At the second phase LDA is used to project </w:t>
      </w:r>
      <w:r w:rsidR="003F06F1" w:rsidRPr="003F06F1">
        <w:rPr>
          <w:rStyle w:val="apple-converted-space"/>
          <w:rFonts w:asciiTheme="majorBidi" w:hAnsiTheme="majorBidi" w:cstheme="majorBidi"/>
          <w:color w:val="000000"/>
          <w:position w:val="-12"/>
          <w:sz w:val="24"/>
          <w:szCs w:val="24"/>
        </w:rPr>
        <w:object w:dxaOrig="520" w:dyaOrig="360">
          <v:shape id="_x0000_i1107" type="#_x0000_t75" style="width:26.3pt;height:18.15pt" o:ole="">
            <v:imagedata r:id="rId175" o:title=""/>
          </v:shape>
          <o:OLEObject Type="Embed" ProgID="Equation.DSMT4" ShapeID="_x0000_i1107" DrawAspect="Content" ObjectID="_1414874488" r:id="rId176"/>
        </w:object>
      </w:r>
      <w:proofErr w:type="gramStart"/>
      <w:r w:rsidRPr="005B5070">
        <w:rPr>
          <w:rStyle w:val="apple-converted-space"/>
          <w:rFonts w:asciiTheme="majorBidi" w:hAnsiTheme="majorBidi" w:cstheme="majorBidi"/>
          <w:color w:val="000000"/>
          <w:sz w:val="24"/>
          <w:szCs w:val="24"/>
        </w:rPr>
        <w:t xml:space="preserve">to </w:t>
      </w:r>
      <w:proofErr w:type="gramEnd"/>
      <w:r w:rsidR="003F06F1" w:rsidRPr="003F06F1">
        <w:rPr>
          <w:rStyle w:val="apple-converted-space"/>
          <w:rFonts w:asciiTheme="majorBidi" w:hAnsiTheme="majorBidi" w:cstheme="majorBidi"/>
          <w:color w:val="000000"/>
          <w:position w:val="-12"/>
          <w:sz w:val="24"/>
          <w:szCs w:val="24"/>
        </w:rPr>
        <w:object w:dxaOrig="859" w:dyaOrig="360">
          <v:shape id="_x0000_i1108" type="#_x0000_t75" style="width:42.55pt;height:18.15pt" o:ole="">
            <v:imagedata r:id="rId177" o:title=""/>
          </v:shape>
          <o:OLEObject Type="Embed" ProgID="Equation.DSMT4" ShapeID="_x0000_i1108" DrawAspect="Content" ObjectID="_1414874489" r:id="rId178"/>
        </w:object>
      </w:r>
      <w:r w:rsidR="00E8285C" w:rsidRPr="005B5070">
        <w:rPr>
          <w:rStyle w:val="apple-converted-space"/>
          <w:rFonts w:asciiTheme="majorBidi" w:hAnsiTheme="majorBidi" w:cstheme="majorBidi"/>
          <w:color w:val="000000"/>
          <w:sz w:val="24"/>
          <w:szCs w:val="24"/>
        </w:rPr>
        <w:t xml:space="preserve">. </w:t>
      </w:r>
      <w:r w:rsidR="00A0536F" w:rsidRPr="005B5070">
        <w:rPr>
          <w:rStyle w:val="apple-converted-space"/>
          <w:rFonts w:asciiTheme="majorBidi" w:hAnsiTheme="majorBidi" w:cstheme="majorBidi"/>
          <w:color w:val="000000"/>
          <w:sz w:val="24"/>
          <w:szCs w:val="24"/>
        </w:rPr>
        <w:t xml:space="preserve"> </w:t>
      </w:r>
      <w:r w:rsidR="00E8285C" w:rsidRPr="005B5070">
        <w:rPr>
          <w:rStyle w:val="apple-converted-space"/>
          <w:rFonts w:asciiTheme="majorBidi" w:hAnsiTheme="majorBidi" w:cstheme="majorBidi"/>
          <w:color w:val="000000"/>
          <w:sz w:val="24"/>
          <w:szCs w:val="24"/>
        </w:rPr>
        <w:t xml:space="preserve">The dimension of subspace </w:t>
      </w:r>
      <w:r w:rsidR="00E8285C" w:rsidRPr="005B5070">
        <w:rPr>
          <w:rStyle w:val="apple-converted-space"/>
          <w:rFonts w:asciiTheme="majorBidi" w:hAnsiTheme="majorBidi" w:cstheme="majorBidi"/>
          <w:color w:val="000000"/>
          <w:sz w:val="24"/>
          <w:szCs w:val="24"/>
        </w:rPr>
        <w:object w:dxaOrig="279" w:dyaOrig="360">
          <v:shape id="_x0000_i1109" type="#_x0000_t75" style="width:14.4pt;height:18.15pt" o:ole="">
            <v:imagedata r:id="rId179" o:title=""/>
          </v:shape>
          <o:OLEObject Type="Embed" ProgID="Equation.DSMT4" ShapeID="_x0000_i1109" DrawAspect="Content" ObjectID="_1414874490" r:id="rId180"/>
        </w:object>
      </w:r>
      <w:r w:rsidR="00E8285C" w:rsidRPr="005B5070">
        <w:rPr>
          <w:rStyle w:val="apple-converted-space"/>
          <w:rFonts w:asciiTheme="majorBidi" w:hAnsiTheme="majorBidi" w:cstheme="majorBidi"/>
          <w:color w:val="000000"/>
          <w:sz w:val="24"/>
          <w:szCs w:val="24"/>
        </w:rPr>
        <w:t xml:space="preserve">is smaller than the sunspace </w:t>
      </w:r>
      <w:r w:rsidR="00201C9A" w:rsidRPr="00201C9A">
        <w:rPr>
          <w:rStyle w:val="apple-converted-space"/>
          <w:rFonts w:asciiTheme="majorBidi" w:hAnsiTheme="majorBidi" w:cstheme="majorBidi"/>
          <w:color w:val="000000"/>
          <w:position w:val="-12"/>
          <w:sz w:val="24"/>
          <w:szCs w:val="24"/>
        </w:rPr>
        <w:object w:dxaOrig="260" w:dyaOrig="360">
          <v:shape id="_x0000_i1110" type="#_x0000_t75" style="width:13.15pt;height:18.15pt" o:ole="">
            <v:imagedata r:id="rId181" o:title=""/>
          </v:shape>
          <o:OLEObject Type="Embed" ProgID="Equation.DSMT4" ShapeID="_x0000_i1110" DrawAspect="Content" ObjectID="_1414874491" r:id="rId182"/>
        </w:object>
      </w:r>
      <w:r w:rsidR="00E8285C" w:rsidRPr="005B5070">
        <w:rPr>
          <w:rStyle w:val="apple-converted-space"/>
          <w:rFonts w:asciiTheme="majorBidi" w:hAnsiTheme="majorBidi" w:cstheme="majorBidi"/>
          <w:color w:val="000000"/>
          <w:sz w:val="24"/>
          <w:szCs w:val="24"/>
        </w:rPr>
        <w:t>by 1.</w:t>
      </w:r>
    </w:p>
    <w:p w:rsidR="00E8285C" w:rsidRDefault="00E8285C" w:rsidP="00E8285C">
      <w:pPr>
        <w:rPr>
          <w:rFonts w:ascii="Verdana" w:hAnsi="Verdana"/>
          <w:color w:val="333333"/>
          <w:sz w:val="20"/>
          <w:szCs w:val="20"/>
          <w:shd w:val="clear" w:color="auto" w:fill="FFFFFF"/>
        </w:rPr>
      </w:pPr>
    </w:p>
    <w:p w:rsidR="00461EF2" w:rsidRDefault="00BE65FF" w:rsidP="00461EF2">
      <w:pPr>
        <w:rPr>
          <w:rFonts w:ascii="Verdana" w:hAnsi="Verdana"/>
          <w:color w:val="333333"/>
          <w:sz w:val="20"/>
          <w:szCs w:val="20"/>
          <w:shd w:val="clear" w:color="auto" w:fill="FFFFFF"/>
        </w:rPr>
      </w:pPr>
      <w:r>
        <w:rPr>
          <w:rFonts w:ascii="Verdana" w:hAnsi="Verdana"/>
          <w:color w:val="333333"/>
          <w:sz w:val="20"/>
          <w:szCs w:val="20"/>
          <w:shd w:val="clear" w:color="auto" w:fill="FFFFFF"/>
        </w:rPr>
        <w:lastRenderedPageBreak/>
        <w:t>Recognition</w:t>
      </w:r>
    </w:p>
    <w:p w:rsidR="00BE65FF" w:rsidRDefault="00BE65FF" w:rsidP="00461EF2">
      <w:pPr>
        <w:rPr>
          <w:rFonts w:ascii="Verdana" w:hAnsi="Verdana"/>
          <w:color w:val="333333"/>
          <w:sz w:val="20"/>
          <w:szCs w:val="20"/>
          <w:shd w:val="clear" w:color="auto" w:fill="FFFFFF"/>
        </w:rPr>
      </w:pPr>
    </w:p>
    <w:p w:rsidR="00770876" w:rsidRDefault="00770876">
      <w:pPr>
        <w:rPr>
          <w:rFonts w:ascii="Verdana" w:hAnsi="Verdana"/>
          <w:color w:val="333333"/>
          <w:sz w:val="20"/>
          <w:szCs w:val="20"/>
          <w:shd w:val="clear" w:color="auto" w:fill="FFFFFF"/>
        </w:rPr>
      </w:pPr>
    </w:p>
    <w:p w:rsidR="00770876" w:rsidRDefault="00770876">
      <w:pPr>
        <w:rPr>
          <w:rFonts w:ascii="Verdana" w:hAnsi="Verdana"/>
          <w:color w:val="333333"/>
          <w:sz w:val="20"/>
          <w:szCs w:val="20"/>
          <w:shd w:val="clear" w:color="auto" w:fill="FFFFFF"/>
        </w:rPr>
      </w:pPr>
    </w:p>
    <w:p w:rsidR="00770876" w:rsidRDefault="00770876">
      <w:pPr>
        <w:rPr>
          <w:rFonts w:ascii="Verdana" w:hAnsi="Verdana"/>
          <w:color w:val="333333"/>
          <w:sz w:val="20"/>
          <w:szCs w:val="20"/>
          <w:shd w:val="clear" w:color="auto" w:fill="FFFFFF"/>
        </w:rPr>
      </w:pPr>
    </w:p>
    <w:p w:rsidR="00601970" w:rsidRDefault="00601970">
      <w:pPr>
        <w:rPr>
          <w:lang w:val="en-US" w:bidi="ar-SA"/>
        </w:rPr>
      </w:pPr>
      <w:r>
        <w:rPr>
          <w:lang w:val="en-US" w:bidi="ar-SA"/>
        </w:rPr>
        <w:t>Feature Work</w:t>
      </w:r>
    </w:p>
    <w:p w:rsidR="00601970" w:rsidRPr="00601970" w:rsidRDefault="00601970" w:rsidP="00601970">
      <w:pPr>
        <w:pStyle w:val="ListParagraph"/>
        <w:numPr>
          <w:ilvl w:val="0"/>
          <w:numId w:val="30"/>
        </w:numPr>
        <w:rPr>
          <w:lang w:val="en-US" w:bidi="ar-SA"/>
        </w:rPr>
      </w:pPr>
      <w:r w:rsidRPr="00601970">
        <w:rPr>
          <w:lang w:val="en-US" w:bidi="ar-SA"/>
        </w:rPr>
        <w:t>Incremental progressive handwriting recognition.</w:t>
      </w:r>
    </w:p>
    <w:p w:rsidR="00D978FA" w:rsidRPr="00601970" w:rsidRDefault="00D978FA" w:rsidP="00601970">
      <w:pPr>
        <w:pStyle w:val="ListParagraph"/>
        <w:numPr>
          <w:ilvl w:val="0"/>
          <w:numId w:val="30"/>
        </w:numPr>
        <w:rPr>
          <w:lang w:val="en-US" w:bidi="ar-SA"/>
        </w:rPr>
      </w:pPr>
      <w:r w:rsidRPr="00601970">
        <w:rPr>
          <w:lang w:val="en-US" w:bidi="ar-SA"/>
        </w:rPr>
        <w:br w:type="page"/>
      </w:r>
    </w:p>
    <w:p w:rsidR="00D978FA" w:rsidRPr="00D978FA" w:rsidRDefault="00D978FA" w:rsidP="00D978FA">
      <w:pPr>
        <w:rPr>
          <w:lang w:val="en-US" w:bidi="ar-SA"/>
        </w:rPr>
      </w:pPr>
    </w:p>
    <w:sdt>
      <w:sdtPr>
        <w:rPr>
          <w:rFonts w:asciiTheme="majorBidi" w:eastAsiaTheme="minorEastAsia" w:hAnsiTheme="majorBidi" w:cstheme="minorBidi"/>
          <w:b w:val="0"/>
          <w:bCs w:val="0"/>
          <w:color w:val="auto"/>
          <w:sz w:val="24"/>
          <w:szCs w:val="24"/>
          <w:lang w:val="en-GB" w:eastAsia="ko-KR" w:bidi="he-IL"/>
        </w:rPr>
        <w:id w:val="-1891338016"/>
        <w:docPartObj>
          <w:docPartGallery w:val="Bibliographies"/>
          <w:docPartUnique/>
        </w:docPartObj>
      </w:sdtPr>
      <w:sdtContent>
        <w:p w:rsidR="00D30A3C" w:rsidRPr="00FA4D0E" w:rsidRDefault="00D30A3C">
          <w:pPr>
            <w:pStyle w:val="Heading1"/>
            <w:rPr>
              <w:rFonts w:asciiTheme="majorBidi" w:hAnsiTheme="majorBidi"/>
              <w:sz w:val="24"/>
              <w:szCs w:val="24"/>
            </w:rPr>
          </w:pPr>
          <w:r w:rsidRPr="00FA4D0E">
            <w:rPr>
              <w:rFonts w:asciiTheme="majorBidi" w:hAnsiTheme="majorBidi"/>
              <w:sz w:val="24"/>
              <w:szCs w:val="24"/>
            </w:rPr>
            <w:t>Bibliography</w:t>
          </w:r>
        </w:p>
        <w:sdt>
          <w:sdtPr>
            <w:rPr>
              <w:rFonts w:asciiTheme="majorBidi" w:hAnsiTheme="majorBidi" w:cstheme="majorBidi"/>
              <w:sz w:val="24"/>
              <w:szCs w:val="24"/>
            </w:rPr>
            <w:id w:val="111145805"/>
            <w:bibliography/>
          </w:sdtPr>
          <w:sdtContent>
            <w:p w:rsidR="009277EA" w:rsidRDefault="00D30A3C">
              <w:pPr>
                <w:rPr>
                  <w:noProof/>
                </w:rPr>
              </w:pP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BIBLIOGRAPHY </w:instrText>
              </w:r>
              <w:r w:rsidRPr="00FA4D0E">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88"/>
              </w:tblGrid>
              <w:tr w:rsidR="009277EA">
                <w:trPr>
                  <w:tblCellSpacing w:w="15" w:type="dxa"/>
                </w:trPr>
                <w:tc>
                  <w:tcPr>
                    <w:tcW w:w="50" w:type="pct"/>
                    <w:hideMark/>
                  </w:tcPr>
                  <w:p w:rsidR="009277EA" w:rsidRDefault="009277EA">
                    <w:pPr>
                      <w:pStyle w:val="Bibliography"/>
                      <w:rPr>
                        <w:noProof/>
                        <w:lang w:val="en-US"/>
                      </w:rPr>
                    </w:pPr>
                    <w:r>
                      <w:rPr>
                        <w:noProof/>
                        <w:lang w:val="en-US"/>
                      </w:rPr>
                      <w:t xml:space="preserve">[1] </w:t>
                    </w:r>
                  </w:p>
                </w:tc>
                <w:tc>
                  <w:tcPr>
                    <w:tcW w:w="0" w:type="auto"/>
                    <w:hideMark/>
                  </w:tcPr>
                  <w:p w:rsidR="009277EA" w:rsidRDefault="009277EA">
                    <w:pPr>
                      <w:pStyle w:val="Bibliography"/>
                      <w:rPr>
                        <w:noProof/>
                        <w:lang w:val="en-US"/>
                      </w:rPr>
                    </w:pPr>
                    <w:r>
                      <w:rPr>
                        <w:noProof/>
                        <w:lang w:val="en-US"/>
                      </w:rPr>
                      <w:t xml:space="preserve">M. Al-Ammar, R. Al-Majed and H. Aboalsamh, "Online Handwriting Recognition for the Arabic Letter Set," </w:t>
                    </w:r>
                    <w:r>
                      <w:rPr>
                        <w:i/>
                        <w:iCs/>
                        <w:noProof/>
                        <w:lang w:val="en-US"/>
                      </w:rPr>
                      <w:t>Recent Researches in Communications and IT.</w:t>
                    </w:r>
                    <w:r>
                      <w:rPr>
                        <w:noProof/>
                        <w:lang w:val="en-US"/>
                      </w:rPr>
                      <w:t xml:space="preserve">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[2] </w:t>
                    </w:r>
                  </w:p>
                </w:tc>
                <w:tc>
                  <w:tcPr>
                    <w:tcW w:w="0" w:type="auto"/>
                    <w:hideMark/>
                  </w:tcPr>
                  <w:p w:rsidR="009277EA" w:rsidRDefault="009277EA">
                    <w:pPr>
                      <w:pStyle w:val="Bibliography"/>
                      <w:rPr>
                        <w:noProof/>
                        <w:lang w:val="en-US"/>
                      </w:rPr>
                    </w:pPr>
                    <w:r>
                      <w:rPr>
                        <w:noProof/>
                        <w:lang w:val="en-US"/>
                      </w:rPr>
                      <w:t>S. D. Connell, "Online Handwriting Recognition Using Multiple Pattern Class Models," Michigan, 2000.</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[3] </w:t>
                    </w:r>
                  </w:p>
                </w:tc>
                <w:tc>
                  <w:tcPr>
                    <w:tcW w:w="0" w:type="auto"/>
                    <w:hideMark/>
                  </w:tcPr>
                  <w:p w:rsidR="009277EA" w:rsidRDefault="009277EA">
                    <w:pPr>
                      <w:pStyle w:val="Bibliography"/>
                      <w:rPr>
                        <w:noProof/>
                        <w:lang w:val="en-US"/>
                      </w:rPr>
                    </w:pPr>
                    <w:r>
                      <w:rPr>
                        <w:noProof/>
                        <w:lang w:val="en-US"/>
                      </w:rPr>
                      <w:t xml:space="preserve">R. Saabni and J. El-sana, "Efficient Generation of Comprehensive Database from Online Arabic Script Recognition".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[4] </w:t>
                    </w:r>
                  </w:p>
                </w:tc>
                <w:tc>
                  <w:tcPr>
                    <w:tcW w:w="0" w:type="auto"/>
                    <w:hideMark/>
                  </w:tcPr>
                  <w:p w:rsidR="009277EA" w:rsidRDefault="009277EA">
                    <w:pPr>
                      <w:pStyle w:val="Bibliography"/>
                      <w:rPr>
                        <w:noProof/>
                        <w:lang w:val="en-US"/>
                      </w:rPr>
                    </w:pPr>
                    <w:r>
                      <w:rPr>
                        <w:noProof/>
                        <w:lang w:val="en-US"/>
                      </w:rPr>
                      <w:t xml:space="preserve">I. A. Jannoud, "Automatic Arabic Hand Written Text Recognition System," </w:t>
                    </w:r>
                    <w:r>
                      <w:rPr>
                        <w:i/>
                        <w:iCs/>
                        <w:noProof/>
                        <w:lang w:val="en-US"/>
                      </w:rPr>
                      <w:t xml:space="preserve">American Journal of Applied Sciences, </w:t>
                    </w:r>
                    <w:r>
                      <w:rPr>
                        <w:noProof/>
                        <w:lang w:val="en-US"/>
                      </w:rPr>
                      <w:t xml:space="preserve">pp. 857-864, 2007.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[5] </w:t>
                    </w:r>
                  </w:p>
                </w:tc>
                <w:tc>
                  <w:tcPr>
                    <w:tcW w:w="0" w:type="auto"/>
                    <w:hideMark/>
                  </w:tcPr>
                  <w:p w:rsidR="009277EA" w:rsidRDefault="009277EA">
                    <w:pPr>
                      <w:pStyle w:val="Bibliography"/>
                      <w:rPr>
                        <w:noProof/>
                        <w:lang w:val="en-US"/>
                      </w:rPr>
                    </w:pPr>
                    <w:r>
                      <w:rPr>
                        <w:noProof/>
                        <w:lang w:val="en-US"/>
                      </w:rPr>
                      <w:t xml:space="preserve">F. Biadsy, R. Saabne and J. El-Sana, "Segmentation-Free Online Arabic Handwriting Recognition," 2010.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[6] </w:t>
                    </w:r>
                  </w:p>
                </w:tc>
                <w:tc>
                  <w:tcPr>
                    <w:tcW w:w="0" w:type="auto"/>
                    <w:hideMark/>
                  </w:tcPr>
                  <w:p w:rsidR="009277EA" w:rsidRDefault="009277EA">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vol. 60, no. 10, pp. 1165 - 1176 , 1972.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[7] </w:t>
                    </w:r>
                  </w:p>
                </w:tc>
                <w:tc>
                  <w:tcPr>
                    <w:tcW w:w="0" w:type="auto"/>
                    <w:hideMark/>
                  </w:tcPr>
                  <w:p w:rsidR="009277EA" w:rsidRDefault="009277EA">
                    <w:pPr>
                      <w:pStyle w:val="Bibliography"/>
                      <w:rPr>
                        <w:noProof/>
                        <w:lang w:val="en-US"/>
                      </w:rPr>
                    </w:pPr>
                    <w:r>
                      <w:rPr>
                        <w:noProof/>
                        <w:lang w:val="en-US"/>
                      </w:rPr>
                      <w:t>P. Senin, "Dynamic Time Warping Algorithm Review," Honolulu, USA, 2008.</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[8] </w:t>
                    </w:r>
                  </w:p>
                </w:tc>
                <w:tc>
                  <w:tcPr>
                    <w:tcW w:w="0" w:type="auto"/>
                    <w:hideMark/>
                  </w:tcPr>
                  <w:p w:rsidR="009277EA" w:rsidRDefault="009277EA">
                    <w:pPr>
                      <w:pStyle w:val="Bibliography"/>
                      <w:rPr>
                        <w:noProof/>
                        <w:lang w:val="en-US"/>
                      </w:rPr>
                    </w:pPr>
                    <w:r>
                      <w:rPr>
                        <w:noProof/>
                        <w:lang w:val="en-US"/>
                      </w:rPr>
                      <w:t>T. M. Rath and M. Manmatha, "Word Image Matching Using Dynamic Time Warping".</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[9] </w:t>
                    </w:r>
                  </w:p>
                </w:tc>
                <w:tc>
                  <w:tcPr>
                    <w:tcW w:w="0" w:type="auto"/>
                    <w:hideMark/>
                  </w:tcPr>
                  <w:p w:rsidR="009277EA" w:rsidRDefault="009277EA">
                    <w:pPr>
                      <w:pStyle w:val="Bibliography"/>
                      <w:rPr>
                        <w:noProof/>
                        <w:lang w:val="en-US"/>
                      </w:rPr>
                    </w:pPr>
                    <w:r>
                      <w:rPr>
                        <w:noProof/>
                        <w:lang w:val="en-US"/>
                      </w:rPr>
                      <w:t>S. Salvador and P. Chan, "FastDTW: Toward Accurate Dynamic Time Warping in Linear Time and Space," Melbourne.</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[10] </w:t>
                    </w:r>
                  </w:p>
                </w:tc>
                <w:tc>
                  <w:tcPr>
                    <w:tcW w:w="0" w:type="auto"/>
                    <w:hideMark/>
                  </w:tcPr>
                  <w:p w:rsidR="009277EA" w:rsidRDefault="009277EA">
                    <w:pPr>
                      <w:pStyle w:val="Bibliography"/>
                      <w:rPr>
                        <w:noProof/>
                        <w:lang w:val="en-US"/>
                      </w:rPr>
                    </w:pPr>
                    <w:r>
                      <w:rPr>
                        <w:noProof/>
                        <w:lang w:val="en-US"/>
                      </w:rPr>
                      <w:t xml:space="preserve">C. A. Ratanamahatana and E. Keogh, "Three Myths about Dynamic Time Warping Data Mining".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[11] </w:t>
                    </w:r>
                  </w:p>
                </w:tc>
                <w:tc>
                  <w:tcPr>
                    <w:tcW w:w="0" w:type="auto"/>
                    <w:hideMark/>
                  </w:tcPr>
                  <w:p w:rsidR="009277EA" w:rsidRDefault="009277EA">
                    <w:pPr>
                      <w:pStyle w:val="Bibliography"/>
                      <w:rPr>
                        <w:noProof/>
                        <w:lang w:val="en-US"/>
                      </w:rPr>
                    </w:pPr>
                    <w:r>
                      <w:rPr>
                        <w:noProof/>
                        <w:lang w:val="en-US"/>
                      </w:rPr>
                      <w:t>I. Poitr and N. Thamper, "Fast Image Retrieval via Embeddings," Third International workshop on Statistical and Computional Theories of Vision, Nice, France, 2003.</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[12] </w:t>
                    </w:r>
                  </w:p>
                </w:tc>
                <w:tc>
                  <w:tcPr>
                    <w:tcW w:w="0" w:type="auto"/>
                    <w:hideMark/>
                  </w:tcPr>
                  <w:p w:rsidR="009277EA" w:rsidRDefault="009277EA">
                    <w:pPr>
                      <w:pStyle w:val="Bibliography"/>
                      <w:rPr>
                        <w:noProof/>
                        <w:lang w:val="en-US"/>
                      </w:rPr>
                    </w:pPr>
                    <w:r>
                      <w:rPr>
                        <w:noProof/>
                        <w:lang w:val="en-US"/>
                      </w:rPr>
                      <w:t>"The Earth Mover's Distance," The University of EDINBURGH, [Online]. Available: http://homepages.inf.ed.ac.uk/rbf/CVonline/LOCAL_COPIES/RUBNER/emd.htm. [Accessed 12 April 2012].</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[13] </w:t>
                    </w:r>
                  </w:p>
                </w:tc>
                <w:tc>
                  <w:tcPr>
                    <w:tcW w:w="0" w:type="auto"/>
                    <w:hideMark/>
                  </w:tcPr>
                  <w:p w:rsidR="009277EA" w:rsidRDefault="009277EA">
                    <w:pPr>
                      <w:pStyle w:val="Bibliography"/>
                      <w:rPr>
                        <w:noProof/>
                        <w:lang w:val="en-US"/>
                      </w:rPr>
                    </w:pPr>
                    <w:r>
                      <w:rPr>
                        <w:noProof/>
                        <w:lang w:val="en-US"/>
                      </w:rPr>
                      <w:t>S. Shirdhonkar and D. W. Jacobs, "Approximate earth mover's distance in linear time," University of Maryland, Maryland, 2008.</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[14] </w:t>
                    </w:r>
                  </w:p>
                </w:tc>
                <w:tc>
                  <w:tcPr>
                    <w:tcW w:w="0" w:type="auto"/>
                    <w:hideMark/>
                  </w:tcPr>
                  <w:p w:rsidR="009277EA" w:rsidRDefault="009277EA">
                    <w:pPr>
                      <w:pStyle w:val="Bibliography"/>
                      <w:rPr>
                        <w:noProof/>
                        <w:lang w:val="en-US"/>
                      </w:rPr>
                    </w:pPr>
                    <w:r>
                      <w:rPr>
                        <w:noProof/>
                        <w:lang w:val="en-US"/>
                      </w:rPr>
                      <w:t xml:space="preserve">S. Belongie, J. Malik and J. Puzicha, "Shape Matching and Object Recognition Using Shape Contexts," </w:t>
                    </w:r>
                    <w:r>
                      <w:rPr>
                        <w:i/>
                        <w:iCs/>
                        <w:noProof/>
                        <w:lang w:val="en-US"/>
                      </w:rPr>
                      <w:t xml:space="preserve">IEEE Transactions on Pattern Analysis and Machine Intelligence, </w:t>
                    </w:r>
                    <w:r>
                      <w:rPr>
                        <w:noProof/>
                        <w:lang w:val="en-US"/>
                      </w:rPr>
                      <w:t xml:space="preserve">vol. 24, p. 509–521, 2002.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[15] </w:t>
                    </w:r>
                  </w:p>
                </w:tc>
                <w:tc>
                  <w:tcPr>
                    <w:tcW w:w="0" w:type="auto"/>
                    <w:hideMark/>
                  </w:tcPr>
                  <w:p w:rsidR="009277EA" w:rsidRDefault="009277EA">
                    <w:pPr>
                      <w:pStyle w:val="Bibliography"/>
                      <w:rPr>
                        <w:noProof/>
                        <w:lang w:val="en-US"/>
                      </w:rPr>
                    </w:pPr>
                    <w:r>
                      <w:rPr>
                        <w:noProof/>
                        <w:lang w:val="en-US"/>
                      </w:rPr>
                      <w:t xml:space="preserve">R. Saabni and A. Bronstein, "The Multi Angular Descriptor: new binary and gray images </w:t>
                    </w:r>
                    <w:r>
                      <w:rPr>
                        <w:noProof/>
                        <w:lang w:val="en-US"/>
                      </w:rPr>
                      <w:lastRenderedPageBreak/>
                      <w:t xml:space="preserve">descriptor for shape recognition". </w:t>
                    </w:r>
                  </w:p>
                </w:tc>
              </w:tr>
              <w:tr w:rsidR="009277EA">
                <w:trPr>
                  <w:tblCellSpacing w:w="15" w:type="dxa"/>
                </w:trPr>
                <w:tc>
                  <w:tcPr>
                    <w:tcW w:w="50" w:type="pct"/>
                    <w:hideMark/>
                  </w:tcPr>
                  <w:p w:rsidR="009277EA" w:rsidRDefault="009277EA">
                    <w:pPr>
                      <w:pStyle w:val="Bibliography"/>
                      <w:rPr>
                        <w:noProof/>
                        <w:lang w:val="en-US"/>
                      </w:rPr>
                    </w:pPr>
                    <w:r>
                      <w:rPr>
                        <w:noProof/>
                        <w:lang w:val="en-US"/>
                      </w:rPr>
                      <w:lastRenderedPageBreak/>
                      <w:t xml:space="preserve">[16] </w:t>
                    </w:r>
                  </w:p>
                </w:tc>
                <w:tc>
                  <w:tcPr>
                    <w:tcW w:w="0" w:type="auto"/>
                    <w:hideMark/>
                  </w:tcPr>
                  <w:p w:rsidR="009277EA" w:rsidRDefault="009277EA">
                    <w:pPr>
                      <w:pStyle w:val="Bibliography"/>
                      <w:rPr>
                        <w:noProof/>
                        <w:lang w:val="en-US"/>
                      </w:rPr>
                    </w:pPr>
                    <w:r>
                      <w:rPr>
                        <w:noProof/>
                        <w:lang w:val="en-US"/>
                      </w:rPr>
                      <w:t xml:space="preserve">J. Sadri, C. Y.Suem and T. D. Bui, "Application of Support Vector Machines for Recognition of Handwritten Arabic/Parsian Digits".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[17] </w:t>
                    </w:r>
                  </w:p>
                </w:tc>
                <w:tc>
                  <w:tcPr>
                    <w:tcW w:w="0" w:type="auto"/>
                    <w:hideMark/>
                  </w:tcPr>
                  <w:p w:rsidR="009277EA" w:rsidRDefault="009277EA">
                    <w:pPr>
                      <w:pStyle w:val="Bibliography"/>
                      <w:rPr>
                        <w:noProof/>
                        <w:lang w:val="en-US"/>
                      </w:rPr>
                    </w:pPr>
                    <w:r>
                      <w:rPr>
                        <w:noProof/>
                        <w:lang w:val="en-US"/>
                      </w:rPr>
                      <w:t xml:space="preserve">C. Bahlmann, B. Haasdonk and H. Burkhardt, "Online Handwriting Recognition with Support Vector Machines - A Kernel Approach," </w:t>
                    </w:r>
                    <w:r>
                      <w:rPr>
                        <w:i/>
                        <w:iCs/>
                        <w:noProof/>
                        <w:lang w:val="en-US"/>
                      </w:rPr>
                      <w:t xml:space="preserve">Workshop on Frontiers in Handwriting Recognition (IWFHR), </w:t>
                    </w:r>
                    <w:r>
                      <w:rPr>
                        <w:noProof/>
                        <w:lang w:val="en-US"/>
                      </w:rPr>
                      <w:t xml:space="preserve">pp. 49-54, 2002. </w:t>
                    </w:r>
                  </w:p>
                </w:tc>
              </w:tr>
              <w:tr w:rsidR="009277EA">
                <w:trPr>
                  <w:tblCellSpacing w:w="15" w:type="dxa"/>
                </w:trPr>
                <w:tc>
                  <w:tcPr>
                    <w:tcW w:w="50" w:type="pct"/>
                    <w:hideMark/>
                  </w:tcPr>
                  <w:p w:rsidR="009277EA" w:rsidRDefault="009277EA">
                    <w:pPr>
                      <w:pStyle w:val="Bibliography"/>
                      <w:rPr>
                        <w:noProof/>
                        <w:lang w:val="en-US"/>
                      </w:rPr>
                    </w:pPr>
                    <w:r>
                      <w:rPr>
                        <w:noProof/>
                        <w:lang w:val="en-US"/>
                      </w:rPr>
                      <w:t xml:space="preserve">[18] </w:t>
                    </w:r>
                  </w:p>
                </w:tc>
                <w:tc>
                  <w:tcPr>
                    <w:tcW w:w="0" w:type="auto"/>
                    <w:hideMark/>
                  </w:tcPr>
                  <w:p w:rsidR="009277EA" w:rsidRDefault="009277EA">
                    <w:pPr>
                      <w:pStyle w:val="Bibliography"/>
                      <w:rPr>
                        <w:noProof/>
                        <w:lang w:val="en-US"/>
                      </w:rPr>
                    </w:pPr>
                    <w:r>
                      <w:rPr>
                        <w:noProof/>
                        <w:lang w:val="en-US"/>
                      </w:rPr>
                      <w:t xml:space="preserve">D. Douglas and T. Peucker, "Algorithms for the reduction of the number of points required to represent a digitized line or its caricature," </w:t>
                    </w:r>
                    <w:r>
                      <w:rPr>
                        <w:i/>
                        <w:iCs/>
                        <w:noProof/>
                        <w:lang w:val="en-US"/>
                      </w:rPr>
                      <w:t xml:space="preserve">The Canadian Cartographer, </w:t>
                    </w:r>
                    <w:r>
                      <w:rPr>
                        <w:noProof/>
                        <w:lang w:val="en-US"/>
                      </w:rPr>
                      <w:t xml:space="preserve">1973. </w:t>
                    </w:r>
                  </w:p>
                </w:tc>
              </w:tr>
            </w:tbl>
            <w:p w:rsidR="009277EA" w:rsidRDefault="009277EA">
              <w:pPr>
                <w:rPr>
                  <w:rFonts w:eastAsia="Times New Roman"/>
                  <w:noProof/>
                </w:rPr>
              </w:pPr>
            </w:p>
            <w:p w:rsidR="00D30A3C" w:rsidRPr="00FA4D0E" w:rsidRDefault="00D30A3C">
              <w:pPr>
                <w:rPr>
                  <w:rFonts w:asciiTheme="majorBidi" w:hAnsiTheme="majorBidi" w:cstheme="majorBidi"/>
                  <w:sz w:val="24"/>
                  <w:szCs w:val="24"/>
                </w:rPr>
              </w:pPr>
              <w:r w:rsidRPr="00FA4D0E">
                <w:rPr>
                  <w:rFonts w:asciiTheme="majorBidi" w:hAnsiTheme="majorBidi" w:cstheme="majorBidi"/>
                  <w:b/>
                  <w:bCs/>
                  <w:noProof/>
                  <w:sz w:val="24"/>
                  <w:szCs w:val="24"/>
                </w:rPr>
                <w:fldChar w:fldCharType="end"/>
              </w:r>
            </w:p>
          </w:sdtContent>
        </w:sdt>
      </w:sdtContent>
    </w:sdt>
    <w:p w:rsidR="00D30A3C" w:rsidRPr="00FA4D0E" w:rsidRDefault="00D30A3C" w:rsidP="00D30A3C">
      <w:pPr>
        <w:jc w:val="both"/>
        <w:rPr>
          <w:rFonts w:asciiTheme="majorBidi" w:hAnsiTheme="majorBidi" w:cstheme="majorBidi"/>
          <w:sz w:val="24"/>
          <w:szCs w:val="24"/>
          <w:lang w:val="en-US" w:bidi="ar-SA"/>
        </w:rPr>
      </w:pPr>
    </w:p>
    <w:sectPr w:rsidR="00D30A3C" w:rsidRPr="00FA4D0E" w:rsidSect="009A5604">
      <w:footerReference w:type="default" r:id="rId183"/>
      <w:pgSz w:w="11906" w:h="16838"/>
      <w:pgMar w:top="1134" w:right="1274"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ACB" w:rsidRDefault="00FB4ACB" w:rsidP="009A5604">
      <w:pPr>
        <w:spacing w:after="0" w:line="240" w:lineRule="auto"/>
      </w:pPr>
      <w:r>
        <w:separator/>
      </w:r>
    </w:p>
  </w:endnote>
  <w:endnote w:type="continuationSeparator" w:id="0">
    <w:p w:rsidR="00FB4ACB" w:rsidRDefault="00FB4ACB" w:rsidP="009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86605"/>
      <w:docPartObj>
        <w:docPartGallery w:val="Page Numbers (Bottom of Page)"/>
        <w:docPartUnique/>
      </w:docPartObj>
    </w:sdtPr>
    <w:sdtEndPr>
      <w:rPr>
        <w:noProof/>
      </w:rPr>
    </w:sdtEndPr>
    <w:sdtContent>
      <w:p w:rsidR="00DC2AC0" w:rsidRDefault="00DC2AC0">
        <w:pPr>
          <w:pStyle w:val="Footer"/>
          <w:jc w:val="right"/>
        </w:pPr>
        <w:r>
          <w:fldChar w:fldCharType="begin"/>
        </w:r>
        <w:r>
          <w:instrText xml:space="preserve"> PAGE   \* MERGEFORMAT </w:instrText>
        </w:r>
        <w:r>
          <w:fldChar w:fldCharType="separate"/>
        </w:r>
        <w:r w:rsidR="00534699">
          <w:rPr>
            <w:noProof/>
          </w:rPr>
          <w:t>19</w:t>
        </w:r>
        <w:r>
          <w:rPr>
            <w:noProof/>
          </w:rPr>
          <w:fldChar w:fldCharType="end"/>
        </w:r>
      </w:p>
    </w:sdtContent>
  </w:sdt>
  <w:p w:rsidR="00DC2AC0" w:rsidRDefault="00DC2A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ACB" w:rsidRDefault="00FB4ACB" w:rsidP="009A5604">
      <w:pPr>
        <w:spacing w:after="0" w:line="240" w:lineRule="auto"/>
      </w:pPr>
      <w:r>
        <w:separator/>
      </w:r>
    </w:p>
  </w:footnote>
  <w:footnote w:type="continuationSeparator" w:id="0">
    <w:p w:rsidR="00FB4ACB" w:rsidRDefault="00FB4ACB" w:rsidP="009A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D8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A5FD9"/>
    <w:multiLevelType w:val="multilevel"/>
    <w:tmpl w:val="A7D05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55AD9"/>
    <w:multiLevelType w:val="multilevel"/>
    <w:tmpl w:val="069CC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839AC"/>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95D2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D27AB6"/>
    <w:multiLevelType w:val="hybridMultilevel"/>
    <w:tmpl w:val="B9324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8A2BDF"/>
    <w:multiLevelType w:val="multilevel"/>
    <w:tmpl w:val="6C068D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3AA625C0"/>
    <w:multiLevelType w:val="hybridMultilevel"/>
    <w:tmpl w:val="02CEEC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277236B"/>
    <w:multiLevelType w:val="multilevel"/>
    <w:tmpl w:val="068A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0B6A0B"/>
    <w:multiLevelType w:val="hybridMultilevel"/>
    <w:tmpl w:val="2D72C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9EE7E11"/>
    <w:multiLevelType w:val="hybridMultilevel"/>
    <w:tmpl w:val="51B8955A"/>
    <w:lvl w:ilvl="0" w:tplc="24204B80">
      <w:start w:val="1"/>
      <w:numFmt w:val="bullet"/>
      <w:lvlText w:val=""/>
      <w:lvlJc w:val="left"/>
      <w:pPr>
        <w:tabs>
          <w:tab w:val="num" w:pos="720"/>
        </w:tabs>
        <w:ind w:left="720" w:hanging="360"/>
      </w:pPr>
      <w:rPr>
        <w:rFonts w:ascii="Wingdings" w:hAnsi="Wingdings" w:hint="default"/>
      </w:rPr>
    </w:lvl>
    <w:lvl w:ilvl="1" w:tplc="F78C47EA" w:tentative="1">
      <w:start w:val="1"/>
      <w:numFmt w:val="bullet"/>
      <w:lvlText w:val=""/>
      <w:lvlJc w:val="left"/>
      <w:pPr>
        <w:tabs>
          <w:tab w:val="num" w:pos="1440"/>
        </w:tabs>
        <w:ind w:left="1440" w:hanging="360"/>
      </w:pPr>
      <w:rPr>
        <w:rFonts w:ascii="Wingdings" w:hAnsi="Wingdings" w:hint="default"/>
      </w:rPr>
    </w:lvl>
    <w:lvl w:ilvl="2" w:tplc="534A9520" w:tentative="1">
      <w:start w:val="1"/>
      <w:numFmt w:val="bullet"/>
      <w:lvlText w:val=""/>
      <w:lvlJc w:val="left"/>
      <w:pPr>
        <w:tabs>
          <w:tab w:val="num" w:pos="2160"/>
        </w:tabs>
        <w:ind w:left="2160" w:hanging="360"/>
      </w:pPr>
      <w:rPr>
        <w:rFonts w:ascii="Wingdings" w:hAnsi="Wingdings" w:hint="default"/>
      </w:rPr>
    </w:lvl>
    <w:lvl w:ilvl="3" w:tplc="53B266E8" w:tentative="1">
      <w:start w:val="1"/>
      <w:numFmt w:val="bullet"/>
      <w:lvlText w:val=""/>
      <w:lvlJc w:val="left"/>
      <w:pPr>
        <w:tabs>
          <w:tab w:val="num" w:pos="2880"/>
        </w:tabs>
        <w:ind w:left="2880" w:hanging="360"/>
      </w:pPr>
      <w:rPr>
        <w:rFonts w:ascii="Wingdings" w:hAnsi="Wingdings" w:hint="default"/>
      </w:rPr>
    </w:lvl>
    <w:lvl w:ilvl="4" w:tplc="2D208860" w:tentative="1">
      <w:start w:val="1"/>
      <w:numFmt w:val="bullet"/>
      <w:lvlText w:val=""/>
      <w:lvlJc w:val="left"/>
      <w:pPr>
        <w:tabs>
          <w:tab w:val="num" w:pos="3600"/>
        </w:tabs>
        <w:ind w:left="3600" w:hanging="360"/>
      </w:pPr>
      <w:rPr>
        <w:rFonts w:ascii="Wingdings" w:hAnsi="Wingdings" w:hint="default"/>
      </w:rPr>
    </w:lvl>
    <w:lvl w:ilvl="5" w:tplc="728263B0" w:tentative="1">
      <w:start w:val="1"/>
      <w:numFmt w:val="bullet"/>
      <w:lvlText w:val=""/>
      <w:lvlJc w:val="left"/>
      <w:pPr>
        <w:tabs>
          <w:tab w:val="num" w:pos="4320"/>
        </w:tabs>
        <w:ind w:left="4320" w:hanging="360"/>
      </w:pPr>
      <w:rPr>
        <w:rFonts w:ascii="Wingdings" w:hAnsi="Wingdings" w:hint="default"/>
      </w:rPr>
    </w:lvl>
    <w:lvl w:ilvl="6" w:tplc="CC06B708" w:tentative="1">
      <w:start w:val="1"/>
      <w:numFmt w:val="bullet"/>
      <w:lvlText w:val=""/>
      <w:lvlJc w:val="left"/>
      <w:pPr>
        <w:tabs>
          <w:tab w:val="num" w:pos="5040"/>
        </w:tabs>
        <w:ind w:left="5040" w:hanging="360"/>
      </w:pPr>
      <w:rPr>
        <w:rFonts w:ascii="Wingdings" w:hAnsi="Wingdings" w:hint="default"/>
      </w:rPr>
    </w:lvl>
    <w:lvl w:ilvl="7" w:tplc="59F0BEA8" w:tentative="1">
      <w:start w:val="1"/>
      <w:numFmt w:val="bullet"/>
      <w:lvlText w:val=""/>
      <w:lvlJc w:val="left"/>
      <w:pPr>
        <w:tabs>
          <w:tab w:val="num" w:pos="5760"/>
        </w:tabs>
        <w:ind w:left="5760" w:hanging="360"/>
      </w:pPr>
      <w:rPr>
        <w:rFonts w:ascii="Wingdings" w:hAnsi="Wingdings" w:hint="default"/>
      </w:rPr>
    </w:lvl>
    <w:lvl w:ilvl="8" w:tplc="AAC27D52" w:tentative="1">
      <w:start w:val="1"/>
      <w:numFmt w:val="bullet"/>
      <w:lvlText w:val=""/>
      <w:lvlJc w:val="left"/>
      <w:pPr>
        <w:tabs>
          <w:tab w:val="num" w:pos="6480"/>
        </w:tabs>
        <w:ind w:left="6480" w:hanging="360"/>
      </w:pPr>
      <w:rPr>
        <w:rFonts w:ascii="Wingdings" w:hAnsi="Wingdings" w:hint="default"/>
      </w:rPr>
    </w:lvl>
  </w:abstractNum>
  <w:abstractNum w:abstractNumId="11">
    <w:nsid w:val="50B20CB2"/>
    <w:multiLevelType w:val="hybridMultilevel"/>
    <w:tmpl w:val="8506C7A0"/>
    <w:lvl w:ilvl="0" w:tplc="F4B0C7A0">
      <w:start w:val="1"/>
      <w:numFmt w:val="bullet"/>
      <w:lvlText w:val=""/>
      <w:lvlJc w:val="left"/>
      <w:pPr>
        <w:tabs>
          <w:tab w:val="num" w:pos="720"/>
        </w:tabs>
        <w:ind w:left="720" w:hanging="360"/>
      </w:pPr>
      <w:rPr>
        <w:rFonts w:ascii="Wingdings" w:hAnsi="Wingdings" w:hint="default"/>
      </w:rPr>
    </w:lvl>
    <w:lvl w:ilvl="1" w:tplc="BEA08398" w:tentative="1">
      <w:start w:val="1"/>
      <w:numFmt w:val="bullet"/>
      <w:lvlText w:val=""/>
      <w:lvlJc w:val="left"/>
      <w:pPr>
        <w:tabs>
          <w:tab w:val="num" w:pos="1440"/>
        </w:tabs>
        <w:ind w:left="1440" w:hanging="360"/>
      </w:pPr>
      <w:rPr>
        <w:rFonts w:ascii="Wingdings" w:hAnsi="Wingdings" w:hint="default"/>
      </w:rPr>
    </w:lvl>
    <w:lvl w:ilvl="2" w:tplc="DE0625E0" w:tentative="1">
      <w:start w:val="1"/>
      <w:numFmt w:val="bullet"/>
      <w:lvlText w:val=""/>
      <w:lvlJc w:val="left"/>
      <w:pPr>
        <w:tabs>
          <w:tab w:val="num" w:pos="2160"/>
        </w:tabs>
        <w:ind w:left="2160" w:hanging="360"/>
      </w:pPr>
      <w:rPr>
        <w:rFonts w:ascii="Wingdings" w:hAnsi="Wingdings" w:hint="default"/>
      </w:rPr>
    </w:lvl>
    <w:lvl w:ilvl="3" w:tplc="51FEE732" w:tentative="1">
      <w:start w:val="1"/>
      <w:numFmt w:val="bullet"/>
      <w:lvlText w:val=""/>
      <w:lvlJc w:val="left"/>
      <w:pPr>
        <w:tabs>
          <w:tab w:val="num" w:pos="2880"/>
        </w:tabs>
        <w:ind w:left="2880" w:hanging="360"/>
      </w:pPr>
      <w:rPr>
        <w:rFonts w:ascii="Wingdings" w:hAnsi="Wingdings" w:hint="default"/>
      </w:rPr>
    </w:lvl>
    <w:lvl w:ilvl="4" w:tplc="F35E0B9E" w:tentative="1">
      <w:start w:val="1"/>
      <w:numFmt w:val="bullet"/>
      <w:lvlText w:val=""/>
      <w:lvlJc w:val="left"/>
      <w:pPr>
        <w:tabs>
          <w:tab w:val="num" w:pos="3600"/>
        </w:tabs>
        <w:ind w:left="3600" w:hanging="360"/>
      </w:pPr>
      <w:rPr>
        <w:rFonts w:ascii="Wingdings" w:hAnsi="Wingdings" w:hint="default"/>
      </w:rPr>
    </w:lvl>
    <w:lvl w:ilvl="5" w:tplc="E78C6F8E" w:tentative="1">
      <w:start w:val="1"/>
      <w:numFmt w:val="bullet"/>
      <w:lvlText w:val=""/>
      <w:lvlJc w:val="left"/>
      <w:pPr>
        <w:tabs>
          <w:tab w:val="num" w:pos="4320"/>
        </w:tabs>
        <w:ind w:left="4320" w:hanging="360"/>
      </w:pPr>
      <w:rPr>
        <w:rFonts w:ascii="Wingdings" w:hAnsi="Wingdings" w:hint="default"/>
      </w:rPr>
    </w:lvl>
    <w:lvl w:ilvl="6" w:tplc="2FC4CAC0" w:tentative="1">
      <w:start w:val="1"/>
      <w:numFmt w:val="bullet"/>
      <w:lvlText w:val=""/>
      <w:lvlJc w:val="left"/>
      <w:pPr>
        <w:tabs>
          <w:tab w:val="num" w:pos="5040"/>
        </w:tabs>
        <w:ind w:left="5040" w:hanging="360"/>
      </w:pPr>
      <w:rPr>
        <w:rFonts w:ascii="Wingdings" w:hAnsi="Wingdings" w:hint="default"/>
      </w:rPr>
    </w:lvl>
    <w:lvl w:ilvl="7" w:tplc="E22C62AA" w:tentative="1">
      <w:start w:val="1"/>
      <w:numFmt w:val="bullet"/>
      <w:lvlText w:val=""/>
      <w:lvlJc w:val="left"/>
      <w:pPr>
        <w:tabs>
          <w:tab w:val="num" w:pos="5760"/>
        </w:tabs>
        <w:ind w:left="5760" w:hanging="360"/>
      </w:pPr>
      <w:rPr>
        <w:rFonts w:ascii="Wingdings" w:hAnsi="Wingdings" w:hint="default"/>
      </w:rPr>
    </w:lvl>
    <w:lvl w:ilvl="8" w:tplc="7D76AAD4" w:tentative="1">
      <w:start w:val="1"/>
      <w:numFmt w:val="bullet"/>
      <w:lvlText w:val=""/>
      <w:lvlJc w:val="left"/>
      <w:pPr>
        <w:tabs>
          <w:tab w:val="num" w:pos="6480"/>
        </w:tabs>
        <w:ind w:left="6480" w:hanging="360"/>
      </w:pPr>
      <w:rPr>
        <w:rFonts w:ascii="Wingdings" w:hAnsi="Wingdings" w:hint="default"/>
      </w:rPr>
    </w:lvl>
  </w:abstractNum>
  <w:abstractNum w:abstractNumId="12">
    <w:nsid w:val="528D2967"/>
    <w:multiLevelType w:val="hybridMultilevel"/>
    <w:tmpl w:val="ACEC5B4E"/>
    <w:lvl w:ilvl="0" w:tplc="38A2F792">
      <w:start w:val="1"/>
      <w:numFmt w:val="bullet"/>
      <w:lvlText w:val=""/>
      <w:lvlJc w:val="left"/>
      <w:pPr>
        <w:ind w:left="720" w:hanging="360"/>
      </w:pPr>
      <w:rPr>
        <w:rFonts w:ascii="Symbol" w:hAnsi="Symbol" w:hint="default"/>
        <w:lang w:bidi="ar-SA"/>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EE77DC"/>
    <w:multiLevelType w:val="hybridMultilevel"/>
    <w:tmpl w:val="D3563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010C43"/>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7A616E"/>
    <w:multiLevelType w:val="hybridMultilevel"/>
    <w:tmpl w:val="F2E60F50"/>
    <w:lvl w:ilvl="0" w:tplc="D61ECE4C">
      <w:start w:val="1"/>
      <w:numFmt w:val="decimal"/>
      <w:lvlText w:val="%1."/>
      <w:lvlJc w:val="left"/>
      <w:pPr>
        <w:ind w:left="1080" w:hanging="360"/>
      </w:pPr>
      <w:rPr>
        <w:rFonts w:asciiTheme="minorHAnsi" w:eastAsiaTheme="minorEastAsia" w:hAnsiTheme="minorHAnsi"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74AC492F"/>
    <w:multiLevelType w:val="hybridMultilevel"/>
    <w:tmpl w:val="FC5A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num>
  <w:num w:numId="2">
    <w:abstractNumId w:val="4"/>
  </w:num>
  <w:num w:numId="3">
    <w:abstractNumId w:val="4"/>
    <w:lvlOverride w:ilvl="0"/>
    <w:lvlOverride w:ilvl="1"/>
    <w:lvlOverride w:ilvl="2">
      <w:startOverride w:val="1"/>
    </w:lvlOverride>
  </w:num>
  <w:num w:numId="4">
    <w:abstractNumId w:val="4"/>
  </w:num>
  <w:num w:numId="5">
    <w:abstractNumId w:val="14"/>
    <w:lvlOverride w:ilvl="0">
      <w:startOverride w:val="2"/>
    </w:lvlOverride>
  </w:num>
  <w:num w:numId="6">
    <w:abstractNumId w:val="14"/>
    <w:lvlOverride w:ilvl="0"/>
    <w:lvlOverride w:ilvl="1">
      <w:startOverride w:val="2"/>
    </w:lvlOverride>
  </w:num>
  <w:num w:numId="7">
    <w:abstractNumId w:val="14"/>
    <w:lvlOverride w:ilvl="0"/>
    <w:lvlOverride w:ilvl="1"/>
    <w:lvlOverride w:ilvl="2">
      <w:startOverride w:val="1"/>
    </w:lvlOverride>
  </w:num>
  <w:num w:numId="8">
    <w:abstractNumId w:val="14"/>
    <w:lvlOverride w:ilvl="0"/>
    <w:lvlOverride w:ilvl="1">
      <w:startOverride w:val="3"/>
    </w:lvlOverride>
    <w:lvlOverride w:ilvl="2"/>
  </w:num>
  <w:num w:numId="9">
    <w:abstractNumId w:val="14"/>
    <w:lvlOverride w:ilvl="0"/>
    <w:lvlOverride w:ilvl="1"/>
    <w:lvlOverride w:ilvl="2">
      <w:startOverride w:val="1"/>
    </w:lvlOverride>
  </w:num>
  <w:num w:numId="10">
    <w:abstractNumId w:val="14"/>
    <w:lvlOverride w:ilvl="0"/>
    <w:lvlOverride w:ilvl="1">
      <w:startOverride w:val="4"/>
    </w:lvlOverride>
    <w:lvlOverride w:ilvl="2"/>
  </w:num>
  <w:num w:numId="11">
    <w:abstractNumId w:val="14"/>
    <w:lvlOverride w:ilvl="0"/>
    <w:lvlOverride w:ilvl="1"/>
    <w:lvlOverride w:ilvl="2">
      <w:startOverride w:val="1"/>
    </w:lvlOverride>
  </w:num>
  <w:num w:numId="12">
    <w:abstractNumId w:val="14"/>
    <w:lvlOverride w:ilvl="0"/>
    <w:lvlOverride w:ilvl="1">
      <w:startOverride w:val="5"/>
    </w:lvlOverride>
    <w:lvlOverride w:ilvl="2"/>
  </w:num>
  <w:num w:numId="13">
    <w:abstractNumId w:val="14"/>
    <w:lvlOverride w:ilvl="0"/>
    <w:lvlOverride w:ilvl="1"/>
    <w:lvlOverride w:ilvl="2">
      <w:startOverride w:val="1"/>
    </w:lvlOverride>
  </w:num>
  <w:num w:numId="14">
    <w:abstractNumId w:val="2"/>
    <w:lvlOverride w:ilvl="0">
      <w:startOverride w:val="3"/>
    </w:lvlOverride>
  </w:num>
  <w:num w:numId="15">
    <w:abstractNumId w:val="2"/>
    <w:lvlOverride w:ilvl="0"/>
    <w:lvlOverride w:ilvl="1">
      <w:startOverride w:val="1"/>
    </w:lvlOverride>
  </w:num>
  <w:num w:numId="16">
    <w:abstractNumId w:val="1"/>
    <w:lvlOverride w:ilvl="0">
      <w:startOverride w:val="4"/>
    </w:lvlOverride>
  </w:num>
  <w:num w:numId="17">
    <w:abstractNumId w:val="1"/>
    <w:lvlOverride w:ilvl="0"/>
    <w:lvlOverride w:ilvl="1">
      <w:startOverride w:val="1"/>
    </w:lvlOverride>
  </w:num>
  <w:num w:numId="18">
    <w:abstractNumId w:val="8"/>
    <w:lvlOverride w:ilvl="0">
      <w:startOverride w:val="6"/>
    </w:lvlOverride>
  </w:num>
  <w:num w:numId="19">
    <w:abstractNumId w:val="6"/>
  </w:num>
  <w:num w:numId="20">
    <w:abstractNumId w:val="16"/>
  </w:num>
  <w:num w:numId="21">
    <w:abstractNumId w:val="7"/>
  </w:num>
  <w:num w:numId="22">
    <w:abstractNumId w:val="13"/>
  </w:num>
  <w:num w:numId="23">
    <w:abstractNumId w:val="9"/>
  </w:num>
  <w:num w:numId="24">
    <w:abstractNumId w:val="3"/>
  </w:num>
  <w:num w:numId="25">
    <w:abstractNumId w:val="0"/>
  </w:num>
  <w:num w:numId="26">
    <w:abstractNumId w:val="12"/>
  </w:num>
  <w:num w:numId="27">
    <w:abstractNumId w:val="10"/>
  </w:num>
  <w:num w:numId="28">
    <w:abstractNumId w:val="11"/>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11688"/>
    <w:rsid w:val="0002106A"/>
    <w:rsid w:val="000428FC"/>
    <w:rsid w:val="00050308"/>
    <w:rsid w:val="00052148"/>
    <w:rsid w:val="00061001"/>
    <w:rsid w:val="00064ED1"/>
    <w:rsid w:val="00065729"/>
    <w:rsid w:val="00075D98"/>
    <w:rsid w:val="0007718C"/>
    <w:rsid w:val="0007785E"/>
    <w:rsid w:val="000952AB"/>
    <w:rsid w:val="000A13CA"/>
    <w:rsid w:val="000B45EB"/>
    <w:rsid w:val="000B6057"/>
    <w:rsid w:val="000B7340"/>
    <w:rsid w:val="000C6F6B"/>
    <w:rsid w:val="000D04A6"/>
    <w:rsid w:val="000E23D3"/>
    <w:rsid w:val="000E519D"/>
    <w:rsid w:val="000F3898"/>
    <w:rsid w:val="001021D7"/>
    <w:rsid w:val="001204A1"/>
    <w:rsid w:val="001326D2"/>
    <w:rsid w:val="00141AE5"/>
    <w:rsid w:val="00162614"/>
    <w:rsid w:val="00174089"/>
    <w:rsid w:val="001941E2"/>
    <w:rsid w:val="001964CF"/>
    <w:rsid w:val="001A5D78"/>
    <w:rsid w:val="001B0E97"/>
    <w:rsid w:val="001B38FD"/>
    <w:rsid w:val="001C766F"/>
    <w:rsid w:val="001D7FA2"/>
    <w:rsid w:val="001E3253"/>
    <w:rsid w:val="001E65E4"/>
    <w:rsid w:val="00201C9A"/>
    <w:rsid w:val="002220E9"/>
    <w:rsid w:val="002262E8"/>
    <w:rsid w:val="00231C56"/>
    <w:rsid w:val="0023388C"/>
    <w:rsid w:val="002361CC"/>
    <w:rsid w:val="00240EF9"/>
    <w:rsid w:val="00244368"/>
    <w:rsid w:val="00251983"/>
    <w:rsid w:val="00274650"/>
    <w:rsid w:val="002812F6"/>
    <w:rsid w:val="002940C5"/>
    <w:rsid w:val="002A4CB4"/>
    <w:rsid w:val="002C20B9"/>
    <w:rsid w:val="002C6815"/>
    <w:rsid w:val="002F421D"/>
    <w:rsid w:val="002F5319"/>
    <w:rsid w:val="00300601"/>
    <w:rsid w:val="00304C48"/>
    <w:rsid w:val="00310190"/>
    <w:rsid w:val="003108BB"/>
    <w:rsid w:val="003243BD"/>
    <w:rsid w:val="003378F1"/>
    <w:rsid w:val="003442DE"/>
    <w:rsid w:val="003571C1"/>
    <w:rsid w:val="003662AE"/>
    <w:rsid w:val="003736C0"/>
    <w:rsid w:val="00384734"/>
    <w:rsid w:val="00387762"/>
    <w:rsid w:val="00392F84"/>
    <w:rsid w:val="003932F1"/>
    <w:rsid w:val="003941F1"/>
    <w:rsid w:val="003A2906"/>
    <w:rsid w:val="003A5F1A"/>
    <w:rsid w:val="003B4E1B"/>
    <w:rsid w:val="003C055F"/>
    <w:rsid w:val="003C5D3D"/>
    <w:rsid w:val="003D3779"/>
    <w:rsid w:val="003E0A7E"/>
    <w:rsid w:val="003E66D1"/>
    <w:rsid w:val="003F06F1"/>
    <w:rsid w:val="003F0C6C"/>
    <w:rsid w:val="003F1542"/>
    <w:rsid w:val="003F37D5"/>
    <w:rsid w:val="003F4C08"/>
    <w:rsid w:val="004270C0"/>
    <w:rsid w:val="00461EF2"/>
    <w:rsid w:val="00471BF2"/>
    <w:rsid w:val="004759F8"/>
    <w:rsid w:val="00477268"/>
    <w:rsid w:val="00481ADB"/>
    <w:rsid w:val="00487E04"/>
    <w:rsid w:val="00497F50"/>
    <w:rsid w:val="004A60FB"/>
    <w:rsid w:val="004B6D08"/>
    <w:rsid w:val="004C052E"/>
    <w:rsid w:val="004D4CE4"/>
    <w:rsid w:val="00500231"/>
    <w:rsid w:val="0050384D"/>
    <w:rsid w:val="005135D8"/>
    <w:rsid w:val="00521EB2"/>
    <w:rsid w:val="00524111"/>
    <w:rsid w:val="00526EB0"/>
    <w:rsid w:val="00534699"/>
    <w:rsid w:val="00535B63"/>
    <w:rsid w:val="00551C2D"/>
    <w:rsid w:val="005652E6"/>
    <w:rsid w:val="00567439"/>
    <w:rsid w:val="00570E91"/>
    <w:rsid w:val="00574887"/>
    <w:rsid w:val="0058151F"/>
    <w:rsid w:val="00591A88"/>
    <w:rsid w:val="005937E7"/>
    <w:rsid w:val="00597EB5"/>
    <w:rsid w:val="005A09F7"/>
    <w:rsid w:val="005A2077"/>
    <w:rsid w:val="005A3FF0"/>
    <w:rsid w:val="005A72B9"/>
    <w:rsid w:val="005B5070"/>
    <w:rsid w:val="005B519B"/>
    <w:rsid w:val="005D36FB"/>
    <w:rsid w:val="005E18DE"/>
    <w:rsid w:val="005E7B4F"/>
    <w:rsid w:val="005F1C90"/>
    <w:rsid w:val="00601970"/>
    <w:rsid w:val="006036FF"/>
    <w:rsid w:val="00613907"/>
    <w:rsid w:val="00636228"/>
    <w:rsid w:val="00641B4C"/>
    <w:rsid w:val="006476F7"/>
    <w:rsid w:val="00653815"/>
    <w:rsid w:val="00654560"/>
    <w:rsid w:val="0066633D"/>
    <w:rsid w:val="00672DEA"/>
    <w:rsid w:val="0067358C"/>
    <w:rsid w:val="00682FC6"/>
    <w:rsid w:val="00683E93"/>
    <w:rsid w:val="006843E3"/>
    <w:rsid w:val="0069336A"/>
    <w:rsid w:val="006A137D"/>
    <w:rsid w:val="006A426F"/>
    <w:rsid w:val="006B63E5"/>
    <w:rsid w:val="006D3A17"/>
    <w:rsid w:val="006D4E56"/>
    <w:rsid w:val="006E2C2A"/>
    <w:rsid w:val="006F30DB"/>
    <w:rsid w:val="0070794E"/>
    <w:rsid w:val="00711362"/>
    <w:rsid w:val="007247E8"/>
    <w:rsid w:val="00732C46"/>
    <w:rsid w:val="0074498C"/>
    <w:rsid w:val="00752CBA"/>
    <w:rsid w:val="00770876"/>
    <w:rsid w:val="00772C8D"/>
    <w:rsid w:val="0077779C"/>
    <w:rsid w:val="007A4351"/>
    <w:rsid w:val="007C7DED"/>
    <w:rsid w:val="007F55FC"/>
    <w:rsid w:val="007F77FD"/>
    <w:rsid w:val="0080449D"/>
    <w:rsid w:val="00804AF7"/>
    <w:rsid w:val="00804C72"/>
    <w:rsid w:val="00822B2B"/>
    <w:rsid w:val="00843CAE"/>
    <w:rsid w:val="00843DF4"/>
    <w:rsid w:val="008449D4"/>
    <w:rsid w:val="00844A63"/>
    <w:rsid w:val="00846EB5"/>
    <w:rsid w:val="008555CB"/>
    <w:rsid w:val="00861B0C"/>
    <w:rsid w:val="008B5350"/>
    <w:rsid w:val="008B6924"/>
    <w:rsid w:val="008B7971"/>
    <w:rsid w:val="008D1BA4"/>
    <w:rsid w:val="008D5A9B"/>
    <w:rsid w:val="008E27B2"/>
    <w:rsid w:val="008E3E13"/>
    <w:rsid w:val="008E60D6"/>
    <w:rsid w:val="008E793B"/>
    <w:rsid w:val="008F3DBD"/>
    <w:rsid w:val="0091124A"/>
    <w:rsid w:val="00912E96"/>
    <w:rsid w:val="009246A1"/>
    <w:rsid w:val="009277EA"/>
    <w:rsid w:val="00944F25"/>
    <w:rsid w:val="009547DD"/>
    <w:rsid w:val="00962622"/>
    <w:rsid w:val="009636BC"/>
    <w:rsid w:val="009679F4"/>
    <w:rsid w:val="0098317A"/>
    <w:rsid w:val="00986F54"/>
    <w:rsid w:val="009A5604"/>
    <w:rsid w:val="009A6DB2"/>
    <w:rsid w:val="009E725C"/>
    <w:rsid w:val="009F2FA9"/>
    <w:rsid w:val="00A00E08"/>
    <w:rsid w:val="00A0536F"/>
    <w:rsid w:val="00A0648B"/>
    <w:rsid w:val="00A10154"/>
    <w:rsid w:val="00A16542"/>
    <w:rsid w:val="00A1725A"/>
    <w:rsid w:val="00A17439"/>
    <w:rsid w:val="00A318DB"/>
    <w:rsid w:val="00A4033D"/>
    <w:rsid w:val="00A42701"/>
    <w:rsid w:val="00A440DA"/>
    <w:rsid w:val="00A47237"/>
    <w:rsid w:val="00A527DB"/>
    <w:rsid w:val="00A5495A"/>
    <w:rsid w:val="00A61D23"/>
    <w:rsid w:val="00A62FB9"/>
    <w:rsid w:val="00A81AB1"/>
    <w:rsid w:val="00A845B2"/>
    <w:rsid w:val="00A846A0"/>
    <w:rsid w:val="00A864A4"/>
    <w:rsid w:val="00AA3827"/>
    <w:rsid w:val="00AA5F05"/>
    <w:rsid w:val="00AB4B8E"/>
    <w:rsid w:val="00AC0EB0"/>
    <w:rsid w:val="00AC4E6E"/>
    <w:rsid w:val="00AC513D"/>
    <w:rsid w:val="00AF7BA0"/>
    <w:rsid w:val="00B058BC"/>
    <w:rsid w:val="00B206EF"/>
    <w:rsid w:val="00B23912"/>
    <w:rsid w:val="00B2638D"/>
    <w:rsid w:val="00B3769D"/>
    <w:rsid w:val="00B4064E"/>
    <w:rsid w:val="00B5165F"/>
    <w:rsid w:val="00B5195E"/>
    <w:rsid w:val="00B51FD6"/>
    <w:rsid w:val="00B5278F"/>
    <w:rsid w:val="00B56920"/>
    <w:rsid w:val="00B56FF8"/>
    <w:rsid w:val="00B673ED"/>
    <w:rsid w:val="00B70CCB"/>
    <w:rsid w:val="00B73F86"/>
    <w:rsid w:val="00B76DB7"/>
    <w:rsid w:val="00B94121"/>
    <w:rsid w:val="00BA3B25"/>
    <w:rsid w:val="00BB3A2C"/>
    <w:rsid w:val="00BC2262"/>
    <w:rsid w:val="00BC5ED7"/>
    <w:rsid w:val="00BE029D"/>
    <w:rsid w:val="00BE0AFB"/>
    <w:rsid w:val="00BE65FF"/>
    <w:rsid w:val="00C059E2"/>
    <w:rsid w:val="00C05C42"/>
    <w:rsid w:val="00C13BD0"/>
    <w:rsid w:val="00C14034"/>
    <w:rsid w:val="00C21C92"/>
    <w:rsid w:val="00C363A2"/>
    <w:rsid w:val="00C47E5C"/>
    <w:rsid w:val="00C547FA"/>
    <w:rsid w:val="00C652CB"/>
    <w:rsid w:val="00C728DE"/>
    <w:rsid w:val="00C7389F"/>
    <w:rsid w:val="00C907A8"/>
    <w:rsid w:val="00C97BCC"/>
    <w:rsid w:val="00CB2B28"/>
    <w:rsid w:val="00CB2C4F"/>
    <w:rsid w:val="00CC43A1"/>
    <w:rsid w:val="00CD0F34"/>
    <w:rsid w:val="00CD2AE6"/>
    <w:rsid w:val="00CD66A1"/>
    <w:rsid w:val="00CE2ADE"/>
    <w:rsid w:val="00CE6389"/>
    <w:rsid w:val="00CF52BF"/>
    <w:rsid w:val="00CF7516"/>
    <w:rsid w:val="00D12527"/>
    <w:rsid w:val="00D1267B"/>
    <w:rsid w:val="00D12E23"/>
    <w:rsid w:val="00D168C2"/>
    <w:rsid w:val="00D20585"/>
    <w:rsid w:val="00D2640C"/>
    <w:rsid w:val="00D30A3C"/>
    <w:rsid w:val="00D33AC9"/>
    <w:rsid w:val="00D34E4F"/>
    <w:rsid w:val="00D400DA"/>
    <w:rsid w:val="00D43F86"/>
    <w:rsid w:val="00D80254"/>
    <w:rsid w:val="00D80374"/>
    <w:rsid w:val="00D82571"/>
    <w:rsid w:val="00D833C0"/>
    <w:rsid w:val="00D843D2"/>
    <w:rsid w:val="00D978FA"/>
    <w:rsid w:val="00DA527E"/>
    <w:rsid w:val="00DA631C"/>
    <w:rsid w:val="00DC2AC0"/>
    <w:rsid w:val="00DD624D"/>
    <w:rsid w:val="00DE2B20"/>
    <w:rsid w:val="00E1034E"/>
    <w:rsid w:val="00E10B7D"/>
    <w:rsid w:val="00E225DC"/>
    <w:rsid w:val="00E64DA6"/>
    <w:rsid w:val="00E66A5D"/>
    <w:rsid w:val="00E708AC"/>
    <w:rsid w:val="00E81A2C"/>
    <w:rsid w:val="00E8285C"/>
    <w:rsid w:val="00E8478E"/>
    <w:rsid w:val="00E93966"/>
    <w:rsid w:val="00EB52B7"/>
    <w:rsid w:val="00EE3E16"/>
    <w:rsid w:val="00EE6F8B"/>
    <w:rsid w:val="00EF0EE7"/>
    <w:rsid w:val="00F030C4"/>
    <w:rsid w:val="00F140E9"/>
    <w:rsid w:val="00F2722E"/>
    <w:rsid w:val="00F30378"/>
    <w:rsid w:val="00F30BD5"/>
    <w:rsid w:val="00F44F86"/>
    <w:rsid w:val="00F47768"/>
    <w:rsid w:val="00F6734C"/>
    <w:rsid w:val="00F711E6"/>
    <w:rsid w:val="00F75D92"/>
    <w:rsid w:val="00F81F86"/>
    <w:rsid w:val="00F83009"/>
    <w:rsid w:val="00FA1ED1"/>
    <w:rsid w:val="00FA4D0E"/>
    <w:rsid w:val="00FA61F5"/>
    <w:rsid w:val="00FB4ACB"/>
    <w:rsid w:val="00FB62E4"/>
    <w:rsid w:val="00FF42CA"/>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semiHidden/>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semiHidden/>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7281">
      <w:bodyDiv w:val="1"/>
      <w:marLeft w:val="0"/>
      <w:marRight w:val="0"/>
      <w:marTop w:val="0"/>
      <w:marBottom w:val="0"/>
      <w:divBdr>
        <w:top w:val="none" w:sz="0" w:space="0" w:color="auto"/>
        <w:left w:val="none" w:sz="0" w:space="0" w:color="auto"/>
        <w:bottom w:val="none" w:sz="0" w:space="0" w:color="auto"/>
        <w:right w:val="none" w:sz="0" w:space="0" w:color="auto"/>
      </w:divBdr>
      <w:divsChild>
        <w:div w:id="340738253">
          <w:marLeft w:val="547"/>
          <w:marRight w:val="0"/>
          <w:marTop w:val="106"/>
          <w:marBottom w:val="0"/>
          <w:divBdr>
            <w:top w:val="none" w:sz="0" w:space="0" w:color="auto"/>
            <w:left w:val="none" w:sz="0" w:space="0" w:color="auto"/>
            <w:bottom w:val="none" w:sz="0" w:space="0" w:color="auto"/>
            <w:right w:val="none" w:sz="0" w:space="0" w:color="auto"/>
          </w:divBdr>
        </w:div>
      </w:divsChild>
    </w:div>
    <w:div w:id="1205673939">
      <w:bodyDiv w:val="1"/>
      <w:marLeft w:val="0"/>
      <w:marRight w:val="0"/>
      <w:marTop w:val="0"/>
      <w:marBottom w:val="0"/>
      <w:divBdr>
        <w:top w:val="none" w:sz="0" w:space="0" w:color="auto"/>
        <w:left w:val="none" w:sz="0" w:space="0" w:color="auto"/>
        <w:bottom w:val="none" w:sz="0" w:space="0" w:color="auto"/>
        <w:right w:val="none" w:sz="0" w:space="0" w:color="auto"/>
      </w:divBdr>
      <w:divsChild>
        <w:div w:id="755440934">
          <w:marLeft w:val="547"/>
          <w:marRight w:val="0"/>
          <w:marTop w:val="106"/>
          <w:marBottom w:val="0"/>
          <w:divBdr>
            <w:top w:val="none" w:sz="0" w:space="0" w:color="auto"/>
            <w:left w:val="none" w:sz="0" w:space="0" w:color="auto"/>
            <w:bottom w:val="none" w:sz="0" w:space="0" w:color="auto"/>
            <w:right w:val="none" w:sz="0" w:space="0" w:color="auto"/>
          </w:divBdr>
        </w:div>
      </w:divsChild>
    </w:div>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5.bin"/><Relationship Id="rId154" Type="http://schemas.openxmlformats.org/officeDocument/2006/relationships/oleObject" Target="embeddings/oleObject72.bin"/><Relationship Id="rId159" Type="http://schemas.openxmlformats.org/officeDocument/2006/relationships/image" Target="media/image77.wmf"/><Relationship Id="rId175" Type="http://schemas.openxmlformats.org/officeDocument/2006/relationships/image" Target="media/image85.wmf"/><Relationship Id="rId170" Type="http://schemas.openxmlformats.org/officeDocument/2006/relationships/oleObject" Target="embeddings/oleObject80.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image" Target="media/image2.png"/><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1.tmp"/><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160" Type="http://schemas.openxmlformats.org/officeDocument/2006/relationships/oleObject" Target="embeddings/oleObject75.bin"/><Relationship Id="rId165" Type="http://schemas.openxmlformats.org/officeDocument/2006/relationships/image" Target="media/image80.wmf"/><Relationship Id="rId181" Type="http://schemas.openxmlformats.org/officeDocument/2006/relationships/image" Target="media/image88.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oleObject" Target="embeddings/oleObject38.bin"/><Relationship Id="rId150" Type="http://schemas.openxmlformats.org/officeDocument/2006/relationships/image" Target="media/image72.tmp"/><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3.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69.wmf"/><Relationship Id="rId161" Type="http://schemas.openxmlformats.org/officeDocument/2006/relationships/image" Target="media/image78.emf"/><Relationship Id="rId166" Type="http://schemas.openxmlformats.org/officeDocument/2006/relationships/oleObject" Target="embeddings/oleObject78.bin"/><Relationship Id="rId182" Type="http://schemas.openxmlformats.org/officeDocument/2006/relationships/oleObject" Target="embeddings/oleObject86.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image" Target="media/image37.png"/><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4.wmf"/><Relationship Id="rId151" Type="http://schemas.openxmlformats.org/officeDocument/2006/relationships/image" Target="media/image73.wmf"/><Relationship Id="rId156" Type="http://schemas.openxmlformats.org/officeDocument/2006/relationships/oleObject" Target="embeddings/oleObject73.bin"/><Relationship Id="rId177" Type="http://schemas.openxmlformats.org/officeDocument/2006/relationships/image" Target="media/image86.wmf"/><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oleObject" Target="embeddings/oleObject81.bin"/><Relationship Id="rId180" Type="http://schemas.openxmlformats.org/officeDocument/2006/relationships/oleObject" Target="embeddings/oleObject85.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image" Target="media/image81.wmf"/><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2.bin"/><Relationship Id="rId162" Type="http://schemas.openxmlformats.org/officeDocument/2006/relationships/oleObject" Target="embeddings/oleObject76.bin"/><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4.bin"/><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oleObject" Target="embeddings/oleObject71.bin"/><Relationship Id="rId173" Type="http://schemas.openxmlformats.org/officeDocument/2006/relationships/image" Target="media/image84.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emf"/><Relationship Id="rId168" Type="http://schemas.openxmlformats.org/officeDocument/2006/relationships/oleObject" Target="embeddings/oleObject79.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2.bin"/><Relationship Id="rId179" Type="http://schemas.openxmlformats.org/officeDocument/2006/relationships/image" Target="media/image87.w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oleObject" Target="embeddings/oleObject77.bin"/><Relationship Id="rId169" Type="http://schemas.openxmlformats.org/officeDocument/2006/relationships/image" Target="media/image82.wmf"/><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4</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6</b:RefOrder>
  </b:Source>
  <b:Source>
    <b:Tag>Rat</b:Tag>
    <b:SourceType>Report</b:SourceType>
    <b:Guid>{24DD475F-E16F-42CF-B53E-BF66D7746B2F}</b:Guid>
    <b:Author>
      <b:Author>
        <b:NameList>
          <b:Person>
            <b:Last>Rath</b:Last>
            <b:First>Toni</b:First>
            <b:Middle>M.</b:Middle>
          </b:Person>
          <b:Person>
            <b:Last>Manmatha</b:Last>
            <b:First>M.</b:First>
          </b:Person>
        </b:NameList>
      </b:Author>
    </b:Author>
    <b:Title>Word Image Matching Using Dynamic Time Warping</b:Title>
    <b:RefOrder>9</b:RefOrder>
  </b:Source>
  <b:Source>
    <b:Tag>Sen08</b:Tag>
    <b:SourceType>Report</b:SourceType>
    <b:Guid>{C5708558-277E-466B-9AAF-9764F55D4722}</b:Guid>
    <b:Author>
      <b:Author>
        <b:NameList>
          <b:Person>
            <b:Last>Senin</b:Last>
            <b:First>Pavel</b:First>
          </b:Person>
        </b:NameList>
      </b:Author>
    </b:Author>
    <b:Title>Dynamic Time Warping Algorithm Review</b:Title>
    <b:Year>2008</b:Year>
    <b:City>Honolulu, USA</b:City>
    <b:Department>Information and Computer Science Department</b:Department>
    <b:Institution>University of Hawaii at Manoa</b:Institution>
    <b:RefOrder>8</b:RefOrder>
  </b:Source>
  <b:Source>
    <b:Tag>Sal</b:Tag>
    <b:SourceType>Report</b:SourceType>
    <b:Guid>{17F0E021-78D7-4BD5-8215-06E1E4A5727A}</b:Guid>
    <b:Title>FastDTW: Toward Accurate Dynamic Time Warping in Linear Time and Space</b:Title>
    <b:City>Melbourne</b:City>
    <b:Author>
      <b:Author>
        <b:NameList>
          <b:Person>
            <b:Last>Salvador</b:Last>
            <b:First>Stan</b:First>
          </b:Person>
          <b:Person>
            <b:Last>Chan</b:Last>
            <b:First>Philip</b:First>
          </b:Person>
        </b:NameList>
      </b:Author>
    </b:Author>
    <b:Department>Dept. of Computer Sciences</b:Department>
    <b:Institution>Florida Instityte of Technology</b:Institution>
    <b:RefOrder>10</b:RefOrder>
  </b:Source>
  <b:Source>
    <b:Tag>CVo12</b:Tag>
    <b:SourceType>InternetSite</b:SourceType>
    <b:Guid>{B594B5EB-BAD7-40D6-98CD-24357AD2E461}</b:Guid>
    <b:Title>The Earth Mover's Distance</b:Title>
    <b:ProductionCompany>The University of EDINBURGH</b:ProductionCompany>
    <b:YearAccessed>2012</b:YearAccessed>
    <b:MonthAccessed>April</b:MonthAccessed>
    <b:DayAccessed>12</b:DayAccessed>
    <b:URL>http://homepages.inf.ed.ac.uk/rbf/CVonline/LOCAL_COPIES/RUBNER/emd.htm</b:URL>
    <b:InternetSiteTitle>CVonline: The Evolving, Distributed, Non-Proprietary, On-Line Compendium of Computer Vision</b:InternetSiteTitle>
    <b:RefOrder>13</b:RefOrder>
  </b:Source>
  <b:Source>
    <b:Tag>Shi08</b:Tag>
    <b:SourceType>Report</b:SourceType>
    <b:Guid>{53CEAF21-973F-43DD-9A7F-DD3FF56E4451}</b:Guid>
    <b:Title>Approximate earth mover's distance in linear time</b:Title>
    <b:Year>2008</b:Year>
    <b:Author>
      <b:Author>
        <b:NameList>
          <b:Person>
            <b:Last>Shirdhonkar</b:Last>
            <b:First>Sameer</b:First>
          </b:Person>
          <b:Person>
            <b:Last>Jacobs</b:Last>
            <b:Middle>W.</b:Middle>
            <b:First>David</b:First>
          </b:Person>
        </b:NameList>
      </b:Author>
    </b:Author>
    <b:Publisher>University of Maryland</b:Publisher>
    <b:City>Maryland</b:City>
    <b:Department>Center for Automation Research</b:Department>
    <b:RefOrder>14</b:RefOrder>
  </b:Source>
  <b:Source>
    <b:Tag>Poi03</b:Tag>
    <b:SourceType>Report</b:SourceType>
    <b:Guid>{46795B2D-3478-4C41-A37A-790224EC870D}</b:Guid>
    <b:Title>Fast Image Retrieval via Embeddings</b:Title>
    <b:Year>2003</b:Year>
    <b:Publisher>Third International workshop on Statistical and Computional Theories of Vision</b:Publisher>
    <b:City>Nice, France</b:City>
    <b:Author>
      <b:Author>
        <b:NameList>
          <b:Person>
            <b:Last>Poitr</b:Last>
            <b:First>Indyk</b:First>
          </b:Person>
          <b:Person>
            <b:Last>Thamper</b:Last>
            <b:First>Nitin</b:First>
          </b:Person>
        </b:NameList>
      </b:Author>
    </b:Author>
    <b:RefOrder>12</b:RefOrder>
  </b:Source>
  <b:Source>
    <b:Tag>Bel02</b:Tag>
    <b:SourceType>JournalArticle</b:SourceType>
    <b:Guid>{7F2A13D2-8BF7-49DF-97FE-B262C738FDC8}</b:Guid>
    <b:Title>Shape Matching and Object Recognition Using Shape Contexts</b:Title>
    <b:Year>2002</b:Year>
    <b:Author>
      <b:Author>
        <b:NameList>
          <b:Person>
            <b:Last>Belongie</b:Last>
            <b:First>S.</b:First>
          </b:Person>
          <b:Person>
            <b:Last>Malik</b:Last>
            <b:First>J.</b:First>
          </b:Person>
          <b:Person>
            <b:Last>Puzicha</b:Last>
            <b:First>J.</b:First>
          </b:Person>
        </b:NameList>
      </b:Author>
    </b:Author>
    <b:JournalName>IEEE Transactions on Pattern Analysis and Machine Intelligence</b:JournalName>
    <b:Pages>509–521</b:Pages>
    <b:Volume>24</b:Volume>
    <b:RefOrder>15</b:RefOrder>
  </b:Source>
  <b:Source>
    <b:Tag>Saa1</b:Tag>
    <b:SourceType>JournalArticle</b:SourceType>
    <b:Guid>{B9553F26-E602-4DE3-9E7B-0DA286ED7CB5}</b:Guid>
    <b:Title>The Multi Angular Descriptor: new binary and gray images descriptor for shape recognition</b:Title>
    <b:Author>
      <b:Author>
        <b:NameList>
          <b:Person>
            <b:Last>Saabni</b:Last>
            <b:First>Raid</b:First>
          </b:Person>
          <b:Person>
            <b:Last>Bronstein</b:Last>
            <b:First>Alex</b:First>
          </b:Person>
        </b:NameList>
      </b:Author>
    </b:Author>
    <b:RefOrder>16</b:RefOrder>
  </b:Source>
  <b:Source>
    <b:Tag>Har72</b:Tag>
    <b:SourceType>JournalArticle</b:SourceType>
    <b:Guid>{5381B37F-5D12-4AD1-9213-DA0D9C7A86F8}</b:Guid>
    <b:Author>
      <b:Author>
        <b:NameList>
          <b:Person>
            <b:Last>Harmon</b:Last>
            <b:First>L.D.</b:First>
          </b:Person>
        </b:NameList>
      </b:Author>
    </b:Author>
    <b:Title>Automatic recognition of print and script</b:Title>
    <b:JournalName>Proceedings of the IEEE</b:JournalName>
    <b:Year>1972</b:Year>
    <b:Pages>1165 - 1176 </b:Pages>
    <b:Volume>60</b:Volume>
    <b:Issue>10</b:Issue>
    <b:RefOrder>7</b:RefOrder>
  </b:Source>
  <b:Source>
    <b:Tag>Rat1</b:Tag>
    <b:SourceType>JournalArticle</b:SourceType>
    <b:Guid>{8767FE09-5880-434C-8389-4EC8DE6CBDC7}</b:Guid>
    <b:Title>Three Myths about Dynamic Time Warping Data Mining</b:Title>
    <b:Author>
      <b:Author>
        <b:NameList>
          <b:Person>
            <b:Last>Ratanamahatana</b:Last>
            <b:First>Chotirat Ann</b:First>
          </b:Person>
          <b:Person>
            <b:Last>Keogh</b:Last>
            <b:First>Eamonn</b:First>
          </b:Person>
        </b:NameList>
      </b:Author>
    </b:Author>
    <b:RefOrder>11</b:RefOrder>
  </b:Source>
  <b:Source>
    <b:Tag>Sad</b:Tag>
    <b:SourceType>JournalArticle</b:SourceType>
    <b:Guid>{1C0110BD-3554-47CC-A618-31B7EC68E3CB}</b:Guid>
    <b:Title>Application of Support Vector Machines for Recognition of Handwritten Arabic/Parsian Digits</b:Title>
    <b:Author>
      <b:Author>
        <b:NameList>
          <b:Person>
            <b:Last>Sadri</b:Last>
            <b:First>Javad</b:First>
          </b:Person>
          <b:Person>
            <b:Last>Y.Suem</b:Last>
            <b:First>Ching</b:First>
          </b:Person>
          <b:Person>
            <b:Last>D. Bui</b:Last>
            <b:First>Tien</b:First>
          </b:Person>
        </b:NameList>
      </b:Author>
    </b:Author>
    <b:City>Tehran</b:City>
    <b:Month>February</b:Month>
    <b:RefOrder>17</b:RefOrder>
  </b:Source>
  <b:Source>
    <b:Tag>Bah02</b:Tag>
    <b:SourceType>JournalArticle</b:SourceType>
    <b:Guid>{5FB3E945-D36D-42A4-AFE1-4C8E61003910}</b:Guid>
    <b:Title>Online Handwriting Recognition with Support Vector Machines - A Kernel Approach</b:Title>
    <b:JournalName>Workshop on Frontiers in Handwriting Recognition (IWFHR)</b:JournalName>
    <b:Year>2002</b:Year>
    <b:Pages>49-54</b:Pages>
    <b:Author>
      <b:Author>
        <b:NameList>
          <b:Person>
            <b:Last>Bahlmann</b:Last>
            <b:First>Claus</b:First>
          </b:Person>
          <b:Person>
            <b:Last>Haasdonk</b:Last>
            <b:First>Bernard</b:First>
          </b:Person>
          <b:Person>
            <b:Last>Burkhardt</b:Last>
            <b:First>Hans</b:First>
          </b:Person>
        </b:NameList>
      </b:Author>
    </b:Author>
    <b:RefOrder>18</b:RefOrder>
  </b:Source>
  <b:Source>
    <b:Tag>Dou73</b:Tag>
    <b:SourceType>JournalArticle</b:SourceType>
    <b:Guid>{5F043AA8-C816-43D7-8AF4-1ED4BD7DDBF1}</b:Guid>
    <b:Author>
      <b:Author>
        <b:NameList>
          <b:Person>
            <b:Last>Douglas</b:Last>
            <b:First>David</b:First>
          </b:Person>
          <b:Person>
            <b:Last>Peucker</b:Last>
            <b:First>Thomas </b:First>
          </b:Person>
        </b:NameList>
      </b:Author>
    </b:Author>
    <b:Title>Algorithms for the reduction of the number of points required to represent a digitized line or its caricature</b:Title>
    <b:JournalName>The Canadian Cartographer</b:JournalName>
    <b:Year>1973</b:Year>
    <b:RefOrder>19</b:RefOrder>
  </b:Source>
  <b:Source>
    <b:Tag>Jan07</b:Tag>
    <b:SourceType>JournalArticle</b:SourceType>
    <b:Guid>{453620AF-AAD9-47B6-BF56-6657BA8F076B}</b:Guid>
    <b:Author>
      <b:Author>
        <b:NameList>
          <b:Person>
            <b:Last>Jannoud</b:Last>
            <b:First>Ismael</b:First>
            <b:Middle>Ahmad</b:Middle>
          </b:Person>
        </b:NameList>
      </b:Author>
    </b:Author>
    <b:Title>Automatic Arabic Hand Written Text Recognition System</b:Title>
    <b:JournalName>American Journal of Applied Sciences</b:JournalName>
    <b:Year>2007</b:Year>
    <b:Pages>857-864</b:Pages>
    <b:RefOrder>5</b:RefOrder>
  </b:Source>
  <b:Source>
    <b:Tag>Con00</b:Tag>
    <b:SourceType>Report</b:SourceType>
    <b:Guid>{7D4F7512-5414-433A-AC67-E1B36CFE02D1}</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3</b:RefOrder>
  </b:Source>
  <b:Source>
    <b:Tag>ALA</b:Tag>
    <b:SourceType>JournalArticle</b:SourceType>
    <b:Guid>{FF3E25A4-732F-4541-834B-6CFAD037B24E}</b:Guid>
    <b:Title>Online Handwriting Recognition for the Arabic Letter Set</b:Title>
    <b:JournalName>Recent Researches in Communications and IT</b:JournalName>
    <b:Author>
      <b:Author>
        <b:NameList>
          <b:Person>
            <b:Last>Al-Ammar</b:Last>
            <b:First>Mai</b:First>
          </b:Person>
          <b:Person>
            <b:Last>Al-Majed</b:Last>
            <b:First>Reham</b:First>
          </b:Person>
          <b:Person>
            <b:Last>Aboalsamh</b:Last>
            <b:First>Hatim</b:First>
          </b:Person>
        </b:NameList>
      </b:Author>
    </b:Author>
    <b:City>Riyadh, Saudi Arabia</b:City>
    <b:RefOrder>2</b:RefOrder>
  </b:Source>
  <b:Source>
    <b:Tag>Har721</b:Tag>
    <b:SourceType>JournalArticle</b:SourceType>
    <b:Guid>{EAF1944C-A8E1-49E0-961E-13330717BC29}</b:Guid>
    <b:Author>
      <b:Author>
        <b:NameList>
          <b:Person>
            <b:Last>Harmon</b:Last>
            <b:First>L.D.</b:First>
          </b:Person>
        </b:NameList>
      </b:Author>
    </b:Author>
    <b:Title>Automatic recognition of print and script</b:Title>
    <b:JournalName>Proceedings of the IEEE</b:JournalName>
    <b:Year>1972</b:Year>
    <b:Pages>1165 - 1176 </b:Pages>
    <b:RefOrder>1</b:RefOrder>
  </b:Source>
</b:Sources>
</file>

<file path=customXml/itemProps1.xml><?xml version="1.0" encoding="utf-8"?>
<ds:datastoreItem xmlns:ds="http://schemas.openxmlformats.org/officeDocument/2006/customXml" ds:itemID="{FA2AC922-9E9C-4BCE-B74E-D791C2CD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14422</TotalTime>
  <Pages>1</Pages>
  <Words>6532</Words>
  <Characters>37234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137</cp:revision>
  <dcterms:created xsi:type="dcterms:W3CDTF">2012-03-01T21:18:00Z</dcterms:created>
  <dcterms:modified xsi:type="dcterms:W3CDTF">2012-11-19T21:51:00Z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