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LAPORAN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TUGAS BESAR TEORI BAHASA AUTOMATA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43995" cy="34545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995" cy="3454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Disusun oleh :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Fakhri Fadillah Rahman - 1301210386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Rafly Muhammad Ghifari - 1301210442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Gibran Shevaldo - 1301213398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Program Studi S1 Informatika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Fakultas Informatika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Universitas Telkom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2022/2023</w:t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CFG</w:t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Catatan:  \n merepresentasikan "enter"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&lt;start&gt; ::= if &lt;kondisi&gt; { \n &lt;aksi&gt; \n } &lt;else&gt;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&lt;kondisi&gt; ::= &lt;variabel&gt; &gt; &lt;variabel&gt;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&lt;kondisi&gt; ::= &lt;variabel&gt; &lt; &lt;variabel&gt;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&lt;kondisi&gt; ::= &lt;variabel&gt; == &lt;variabel&gt;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&lt;kondisi&gt; ::= &lt;variabel&gt;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&lt;aksi&gt; ::= &lt;variabel&gt; = &lt;variabel&gt; + &lt;variabel&gt; &lt;aksi_lain&gt;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&lt;aksi&gt; ::= &lt;variabel&gt; = &lt;variabel&gt; * &lt;variabel&gt; &lt;aksi_lain&gt;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&lt;aksi&gt; ::= &lt;variabel&gt; = &lt;variabel&gt; - &lt;variabel&gt; &lt;aksi_lain&gt;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&lt;aksi&gt; ::= &lt;variabel&gt; = &lt;variabel&gt; / &lt;variabel&gt; &lt;aksi_lain&gt;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&lt;aksi_lain&gt; ::= \n &lt;aksi&gt;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&lt;aksi_lain&gt; ::= ε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&lt;else&gt; ::= else &lt;start&gt;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&lt;else&gt; ::= else { \n &lt;aksi&gt; \n }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&lt;else&gt; ::= ε</w:t>
            </w:r>
          </w:p>
        </w:tc>
      </w:tr>
    </w:tbl>
    <w:p w:rsidR="00000000" w:rsidDel="00000000" w:rsidP="00000000" w:rsidRDefault="00000000" w:rsidRPr="00000000" w14:paraId="0000002D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 bawah ini kami lampirkan ilustrasi penerapan CFG di atas dalam bentuk PDA :</w:t>
      </w:r>
    </w:p>
    <w:p w:rsidR="00000000" w:rsidDel="00000000" w:rsidP="00000000" w:rsidRDefault="00000000" w:rsidRPr="00000000" w14:paraId="00000044">
      <w:pPr>
        <w:jc w:val="left"/>
        <w:rPr>
          <w:rFonts w:ascii="Calibri" w:cs="Calibri" w:eastAsia="Calibri" w:hAnsi="Calibri"/>
          <w:sz w:val="24"/>
          <w:szCs w:val="24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Parse Table</w:t>
      </w:r>
    </w:p>
    <w:p w:rsidR="00000000" w:rsidDel="00000000" w:rsidP="00000000" w:rsidRDefault="00000000" w:rsidRPr="00000000" w14:paraId="0000004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7.795275590554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4.497397438799"/>
        <w:gridCol w:w="1023.6638755140743"/>
        <w:gridCol w:w="982.1639886689092"/>
        <w:gridCol w:w="1065.1637623592394"/>
        <w:gridCol w:w="1051.3304667441846"/>
        <w:gridCol w:w="511.83193775703717"/>
        <w:gridCol w:w="580.9984158323125"/>
        <w:gridCol w:w="511.83193775703717"/>
        <w:gridCol w:w="539.4985289871473"/>
        <w:gridCol w:w="608.6650070624225"/>
        <w:gridCol w:w="553.3318246022023"/>
        <w:gridCol w:w="553.3318246022023"/>
        <w:gridCol w:w="553.3318246022023"/>
        <w:gridCol w:w="553.3318246022023"/>
        <w:gridCol w:w="553.3318246022023"/>
        <w:gridCol w:w="553.3318246022023"/>
        <w:gridCol w:w="553.3318246022023"/>
        <w:gridCol w:w="1092.8303535893494"/>
        <w:gridCol w:w="580.9984158323125"/>
        <w:gridCol w:w="580.9984158323125"/>
        <w:tblGridChange w:id="0">
          <w:tblGrid>
            <w:gridCol w:w="954.497397438799"/>
            <w:gridCol w:w="1023.6638755140743"/>
            <w:gridCol w:w="982.1639886689092"/>
            <w:gridCol w:w="1065.1637623592394"/>
            <w:gridCol w:w="1051.3304667441846"/>
            <w:gridCol w:w="511.83193775703717"/>
            <w:gridCol w:w="580.9984158323125"/>
            <w:gridCol w:w="511.83193775703717"/>
            <w:gridCol w:w="539.4985289871473"/>
            <w:gridCol w:w="608.6650070624225"/>
            <w:gridCol w:w="553.3318246022023"/>
            <w:gridCol w:w="553.3318246022023"/>
            <w:gridCol w:w="553.3318246022023"/>
            <w:gridCol w:w="553.3318246022023"/>
            <w:gridCol w:w="553.3318246022023"/>
            <w:gridCol w:w="553.3318246022023"/>
            <w:gridCol w:w="553.3318246022023"/>
            <w:gridCol w:w="1092.8303535893494"/>
            <w:gridCol w:w="580.9984158323125"/>
            <w:gridCol w:w="580.99841583231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&gt;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&lt;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else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EOS</w:t>
            </w:r>
          </w:p>
        </w:tc>
      </w:tr>
      <w:tr>
        <w:trPr>
          <w:cantSplit w:val="0"/>
          <w:trHeight w:val="576.523437499999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STATEMENT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&lt;kondisi&gt; { &lt;aksi&gt; } else { &lt;aksi&gt; 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KONDISI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&lt;variabel&gt; &lt;operator&gt; &lt;variabel&gt;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&lt;variabel&gt; &lt;operator&gt; &lt;variabel&gt;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&lt;variabel&gt; &lt;operator&gt; &lt;variabel&gt;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&lt;variabel&gt; &lt;operator&gt; &lt;variabel&gt;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&lt;variabel&gt; = &lt;variabel&gt; &lt;operator&gt; &lt;variabel&gt;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&lt;variabel&gt; = &lt;variabel&gt; &lt;operator&gt; &lt;variabel&gt;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&lt;variabel&gt; = &lt;variabel&gt; &lt;operator&gt; &lt;variabel&gt;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&lt;variabel&gt; = &lt;variabel&gt; &lt;operator&gt; &lt;variabel&gt;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</w:tr>
      <w:tr>
        <w:trPr>
          <w:cantSplit w:val="0"/>
          <w:trHeight w:val="220.76171874999997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VARIABEL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BF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