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="-1139" w:tblpY="1808"/>
        <w:tblW w:w="10818" w:type="dxa"/>
        <w:tblLook w:val="04A0" w:firstRow="1" w:lastRow="0" w:firstColumn="1" w:lastColumn="0" w:noHBand="0" w:noVBand="1"/>
      </w:tblPr>
      <w:tblGrid>
        <w:gridCol w:w="1056"/>
        <w:gridCol w:w="1616"/>
        <w:gridCol w:w="1616"/>
        <w:gridCol w:w="1682"/>
        <w:gridCol w:w="1616"/>
        <w:gridCol w:w="1616"/>
        <w:gridCol w:w="1682"/>
      </w:tblGrid>
      <w:tr w:rsidR="00E55824" w:rsidRPr="00E55824" w:rsidTr="00D44E69">
        <w:tc>
          <w:tcPr>
            <w:tcW w:w="2157" w:type="dxa"/>
            <w:vMerge w:val="restart"/>
          </w:tcPr>
          <w:p w:rsidR="00E55824" w:rsidRPr="003A7F99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N</w:t>
            </w:r>
          </w:p>
        </w:tc>
        <w:tc>
          <w:tcPr>
            <w:tcW w:w="8661" w:type="dxa"/>
            <w:gridSpan w:val="6"/>
          </w:tcPr>
          <w:p w:rsidR="00E55824" w:rsidRPr="00E55824" w:rsidRDefault="00E55824" w:rsidP="00D44E69">
            <w:pPr>
              <w:tabs>
                <w:tab w:val="left" w:pos="2412"/>
              </w:tabs>
              <w:rPr>
                <w:lang w:val="en-CA"/>
              </w:rPr>
            </w:pPr>
            <w:r>
              <w:rPr>
                <w:lang w:val="ru-RU"/>
              </w:rPr>
              <w:t>Метод</w:t>
            </w:r>
            <w:r w:rsidRPr="003A7F99">
              <w:rPr>
                <w:lang w:val="en-CA"/>
              </w:rPr>
              <w:t xml:space="preserve"> </w:t>
            </w:r>
            <w:r>
              <w:rPr>
                <w:lang w:val="ru-RU"/>
              </w:rPr>
              <w:t>обмін</w:t>
            </w:r>
            <w:r w:rsidRPr="003A7F99">
              <w:rPr>
                <w:lang w:val="en-CA"/>
              </w:rPr>
              <w:t xml:space="preserve">, </w:t>
            </w:r>
            <w:r>
              <w:rPr>
                <w:lang w:val="ru-RU"/>
              </w:rPr>
              <w:t>із</w:t>
            </w:r>
            <w:r w:rsidRPr="003A7F99">
              <w:rPr>
                <w:lang w:val="en-CA"/>
              </w:rPr>
              <w:t xml:space="preserve"> </w:t>
            </w:r>
            <w:r>
              <w:rPr>
                <w:lang w:val="ru-RU"/>
              </w:rPr>
              <w:t>фіксацією</w:t>
            </w:r>
            <w:r w:rsidRPr="003A7F99">
              <w:rPr>
                <w:lang w:val="en-CA"/>
              </w:rPr>
              <w:t xml:space="preserve"> </w:t>
            </w:r>
            <w:r>
              <w:rPr>
                <w:lang w:val="ru-RU"/>
              </w:rPr>
              <w:t>останнього</w:t>
            </w:r>
            <w:r w:rsidRPr="003A7F99">
              <w:rPr>
                <w:lang w:val="en-CA"/>
              </w:rPr>
              <w:t xml:space="preserve"> </w:t>
            </w:r>
            <w:r w:rsidRPr="003A7F99">
              <w:rPr>
                <w:lang w:val="ru-RU"/>
              </w:rPr>
              <w:t>місця</w:t>
            </w:r>
            <w:r w:rsidRPr="003A7F99">
              <w:rPr>
                <w:lang w:val="en-CA"/>
              </w:rPr>
              <w:t xml:space="preserve"> </w:t>
            </w:r>
            <w:r w:rsidRPr="003A7F99">
              <w:rPr>
                <w:lang w:val="ru-RU"/>
              </w:rPr>
              <w:t>пересування</w:t>
            </w:r>
          </w:p>
        </w:tc>
      </w:tr>
      <w:tr w:rsidR="00D44E69" w:rsidTr="00D44E69">
        <w:tc>
          <w:tcPr>
            <w:tcW w:w="2157" w:type="dxa"/>
            <w:vMerge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4724" w:type="dxa"/>
            <w:gridSpan w:val="3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Кількість порівнянь</w:t>
            </w:r>
          </w:p>
        </w:tc>
        <w:tc>
          <w:tcPr>
            <w:tcW w:w="3937" w:type="dxa"/>
            <w:gridSpan w:val="3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Кількість копіювань</w:t>
            </w:r>
          </w:p>
        </w:tc>
      </w:tr>
      <w:tr w:rsidR="00D44E69" w:rsidTr="00D44E69">
        <w:tc>
          <w:tcPr>
            <w:tcW w:w="2157" w:type="dxa"/>
            <w:vMerge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553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Теор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Експерим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Відношення</w:t>
            </w:r>
          </w:p>
        </w:tc>
        <w:tc>
          <w:tcPr>
            <w:tcW w:w="766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Теор</w:t>
            </w:r>
            <w:r w:rsidR="00D44E69">
              <w:rPr>
                <w:rStyle w:val="ListParagraph"/>
              </w:rPr>
              <w:t xml:space="preserve"> </w:t>
            </w:r>
            <w:r w:rsidR="00D44E69">
              <w:rPr>
                <w:rStyle w:val="mord"/>
              </w:rPr>
              <w:t>n</w:t>
            </w:r>
            <w:r w:rsidR="00D44E69">
              <w:rPr>
                <w:rStyle w:val="mopen"/>
              </w:rPr>
              <w:t>(</w:t>
            </w:r>
            <w:r w:rsidR="00D44E69">
              <w:rPr>
                <w:rStyle w:val="mord"/>
              </w:rPr>
              <w:t>n</w:t>
            </w:r>
            <w:r w:rsidR="00D44E69">
              <w:rPr>
                <w:rStyle w:val="mbin"/>
              </w:rPr>
              <w:t>−</w:t>
            </w:r>
            <w:r w:rsidR="00D44E69">
              <w:rPr>
                <w:rStyle w:val="mord"/>
              </w:rPr>
              <w:t>1</w:t>
            </w:r>
            <w:r w:rsidR="00D44E69">
              <w:rPr>
                <w:rStyle w:val="mclose"/>
              </w:rPr>
              <w:t>)</w:t>
            </w:r>
            <w:r w:rsidR="00D44E69">
              <w:rPr>
                <w:rStyle w:val="vlist-s"/>
              </w:rPr>
              <w:t>​</w:t>
            </w:r>
            <w:r w:rsidR="00D44E69">
              <w:rPr>
                <w:rStyle w:val="vlist-s"/>
              </w:rPr>
              <w:t>/4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Експерим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Відношення</w:t>
            </w:r>
          </w:p>
        </w:tc>
      </w:tr>
      <w:tr w:rsidR="00E55824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8661" w:type="dxa"/>
            <w:gridSpan w:val="6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Найкращий випадок</w:t>
            </w: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999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999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9999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9999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99999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99999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E55824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8661" w:type="dxa"/>
            <w:gridSpan w:val="6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Середній випадок</w:t>
            </w: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500</w:t>
            </w:r>
            <w:r>
              <w:t>000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497309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249750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249787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50000</w:t>
            </w:r>
            <w:r>
              <w:t>000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49925624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>
              <w:rPr>
                <w:rStyle w:val="mord"/>
              </w:rPr>
              <w:t>24997500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24654903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5000000000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4999853233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>
              <w:rPr>
                <w:rStyle w:val="mord"/>
              </w:rPr>
              <w:t>2499975000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2496377395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E55824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8661" w:type="dxa"/>
            <w:gridSpan w:val="6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Найгірший випадок</w:t>
            </w: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499500</w:t>
            </w:r>
          </w:p>
        </w:tc>
        <w:tc>
          <w:tcPr>
            <w:tcW w:w="1554" w:type="dxa"/>
          </w:tcPr>
          <w:p w:rsidR="00E55824" w:rsidRDefault="00E55824" w:rsidP="00D44E69">
            <w:pPr>
              <w:jc w:val="center"/>
              <w:rPr>
                <w:lang w:val="en-CA"/>
              </w:rPr>
            </w:pPr>
            <w:r w:rsidRPr="00E55824">
              <w:rPr>
                <w:lang w:val="en-CA"/>
              </w:rPr>
              <w:t>499500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>499500</w:t>
            </w:r>
          </w:p>
        </w:tc>
        <w:tc>
          <w:tcPr>
            <w:tcW w:w="1554" w:type="dxa"/>
          </w:tcPr>
          <w:p w:rsidR="00E55824" w:rsidRDefault="00E55824" w:rsidP="00D44E69">
            <w:pPr>
              <w:jc w:val="left"/>
              <w:rPr>
                <w:lang w:val="en-CA"/>
              </w:rPr>
            </w:pPr>
            <w:r w:rsidRPr="00E55824">
              <w:rPr>
                <w:lang w:val="en-CA"/>
              </w:rPr>
              <w:t>499500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49995000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49995000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>49995000</w:t>
            </w:r>
          </w:p>
        </w:tc>
        <w:tc>
          <w:tcPr>
            <w:tcW w:w="1554" w:type="dxa"/>
          </w:tcPr>
          <w:p w:rsidR="00E55824" w:rsidRDefault="00E55824" w:rsidP="00D44E69">
            <w:pPr>
              <w:jc w:val="left"/>
              <w:rPr>
                <w:lang w:val="en-CA"/>
              </w:rPr>
            </w:pPr>
            <w:r w:rsidRPr="00E55824">
              <w:rPr>
                <w:lang w:val="en-CA"/>
              </w:rPr>
              <w:t>49995000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157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553" w:type="dxa"/>
          </w:tcPr>
          <w:p w:rsidR="00E55824" w:rsidRDefault="00D44E69" w:rsidP="00D44E69">
            <w:pPr>
              <w:rPr>
                <w:lang w:val="en-CA"/>
              </w:rPr>
            </w:pPr>
            <w:r>
              <w:t>4999950000</w:t>
            </w:r>
          </w:p>
        </w:tc>
        <w:tc>
          <w:tcPr>
            <w:tcW w:w="1554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4999950000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766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>4999950000</w:t>
            </w:r>
          </w:p>
        </w:tc>
        <w:tc>
          <w:tcPr>
            <w:tcW w:w="1554" w:type="dxa"/>
          </w:tcPr>
          <w:p w:rsidR="00E55824" w:rsidRDefault="00E55824" w:rsidP="00D44E69">
            <w:pPr>
              <w:jc w:val="left"/>
              <w:rPr>
                <w:lang w:val="en-CA"/>
              </w:rPr>
            </w:pPr>
            <w:r w:rsidRPr="00E55824">
              <w:rPr>
                <w:lang w:val="en-CA"/>
              </w:rPr>
              <w:t>4999950000</w:t>
            </w:r>
          </w:p>
        </w:tc>
        <w:tc>
          <w:tcPr>
            <w:tcW w:w="1617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</w:tbl>
    <w:p w:rsidR="00C25CEC" w:rsidRDefault="00C25CEC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tbl>
      <w:tblPr>
        <w:tblStyle w:val="TableGrid"/>
        <w:tblpPr w:leftFromText="180" w:rightFromText="180" w:vertAnchor="text" w:horzAnchor="margin" w:tblpX="-1139" w:tblpY="-91"/>
        <w:tblW w:w="10818" w:type="dxa"/>
        <w:tblLook w:val="04A0" w:firstRow="1" w:lastRow="0" w:firstColumn="1" w:lastColumn="0" w:noHBand="0" w:noVBand="1"/>
      </w:tblPr>
      <w:tblGrid>
        <w:gridCol w:w="2284"/>
        <w:gridCol w:w="1196"/>
        <w:gridCol w:w="1389"/>
        <w:gridCol w:w="1682"/>
        <w:gridCol w:w="1196"/>
        <w:gridCol w:w="1389"/>
        <w:gridCol w:w="1682"/>
      </w:tblGrid>
      <w:tr w:rsidR="00E55824" w:rsidTr="00D44E69">
        <w:tc>
          <w:tcPr>
            <w:tcW w:w="2389" w:type="dxa"/>
            <w:vMerge w:val="restart"/>
          </w:tcPr>
          <w:p w:rsidR="00E55824" w:rsidRPr="003A7F99" w:rsidRDefault="00E55824" w:rsidP="00D44E69">
            <w:pPr>
              <w:rPr>
                <w:lang w:val="en-CA"/>
              </w:rPr>
            </w:pPr>
            <w:bookmarkStart w:id="0" w:name="_GoBack" w:colFirst="0" w:colLast="2"/>
            <w:r>
              <w:rPr>
                <w:lang w:val="en-CA"/>
              </w:rPr>
              <w:lastRenderedPageBreak/>
              <w:t>N</w:t>
            </w:r>
          </w:p>
        </w:tc>
        <w:tc>
          <w:tcPr>
            <w:tcW w:w="8429" w:type="dxa"/>
            <w:gridSpan w:val="6"/>
          </w:tcPr>
          <w:p w:rsidR="00E55824" w:rsidRPr="00E55824" w:rsidRDefault="00E55824" w:rsidP="00D44E69">
            <w:pPr>
              <w:tabs>
                <w:tab w:val="left" w:pos="2412"/>
              </w:tabs>
              <w:rPr>
                <w:lang w:val="ru-RU"/>
              </w:rPr>
            </w:pPr>
            <w:r>
              <w:rPr>
                <w:lang w:val="ru-RU"/>
              </w:rPr>
              <w:t>Метод</w:t>
            </w:r>
            <w:r w:rsidRPr="003A7F99">
              <w:rPr>
                <w:lang w:val="en-CA"/>
              </w:rPr>
              <w:t xml:space="preserve"> </w:t>
            </w:r>
            <w:r>
              <w:rPr>
                <w:lang w:val="ru-RU"/>
              </w:rPr>
              <w:t>злиття</w:t>
            </w:r>
          </w:p>
        </w:tc>
      </w:tr>
      <w:tr w:rsidR="00E55824" w:rsidTr="00D44E69">
        <w:tc>
          <w:tcPr>
            <w:tcW w:w="2389" w:type="dxa"/>
            <w:vMerge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4214" w:type="dxa"/>
            <w:gridSpan w:val="3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Кількість порівнянь</w:t>
            </w:r>
          </w:p>
        </w:tc>
        <w:tc>
          <w:tcPr>
            <w:tcW w:w="4215" w:type="dxa"/>
            <w:gridSpan w:val="3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Кількість копіювань</w:t>
            </w:r>
          </w:p>
        </w:tc>
      </w:tr>
      <w:tr w:rsidR="00D44E69" w:rsidTr="00D44E69">
        <w:tc>
          <w:tcPr>
            <w:tcW w:w="2389" w:type="dxa"/>
            <w:vMerge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3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Теор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Експерим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Відношення</w:t>
            </w:r>
          </w:p>
        </w:tc>
        <w:tc>
          <w:tcPr>
            <w:tcW w:w="1144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Теор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Експерим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Відношення</w:t>
            </w:r>
          </w:p>
        </w:tc>
      </w:tr>
      <w:tr w:rsidR="00E55824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8429" w:type="dxa"/>
            <w:gridSpan w:val="6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Найкращий випадок</w:t>
            </w: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143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>9966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5044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19932 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19952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143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132877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69008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265754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267232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143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>1660964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853904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3321928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3337856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E55824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8429" w:type="dxa"/>
            <w:gridSpan w:val="6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Середній випадок</w:t>
            </w: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143" w:type="dxa"/>
          </w:tcPr>
          <w:p w:rsidR="00E55824" w:rsidRDefault="00D44E69" w:rsidP="00D44E69">
            <w:pPr>
              <w:tabs>
                <w:tab w:val="left" w:pos="720"/>
              </w:tabs>
              <w:rPr>
                <w:lang w:val="en-CA"/>
              </w:rPr>
            </w:pPr>
            <w:r>
              <w:rPr>
                <w:lang w:val="en-CA"/>
              </w:rPr>
              <w:t>9966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8735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19932 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19952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143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132877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120426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265754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267232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143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1660964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1536316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3321928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3337856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E55824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8429" w:type="dxa"/>
            <w:gridSpan w:val="6"/>
          </w:tcPr>
          <w:p w:rsidR="00E55824" w:rsidRDefault="00E55824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Найгірший випадок</w:t>
            </w: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143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9966  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4932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19932 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19952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143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132877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64608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265754 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267232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89" w:type="dxa"/>
          </w:tcPr>
          <w:p w:rsidR="00E55824" w:rsidRDefault="00E55824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143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1660964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815024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  <w:tc>
          <w:tcPr>
            <w:tcW w:w="1144" w:type="dxa"/>
          </w:tcPr>
          <w:p w:rsidR="00E55824" w:rsidRDefault="00D44E69" w:rsidP="00D44E69">
            <w:pPr>
              <w:rPr>
                <w:lang w:val="en-CA"/>
              </w:rPr>
            </w:pPr>
            <w:r w:rsidRPr="00D44E69">
              <w:rPr>
                <w:lang w:val="en-CA"/>
              </w:rPr>
              <w:t xml:space="preserve">3321928   </w:t>
            </w:r>
          </w:p>
        </w:tc>
        <w:tc>
          <w:tcPr>
            <w:tcW w:w="1389" w:type="dxa"/>
          </w:tcPr>
          <w:p w:rsidR="00E55824" w:rsidRDefault="00E55824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3337856</w:t>
            </w:r>
          </w:p>
        </w:tc>
        <w:tc>
          <w:tcPr>
            <w:tcW w:w="1682" w:type="dxa"/>
          </w:tcPr>
          <w:p w:rsidR="00E55824" w:rsidRDefault="00E55824" w:rsidP="00D44E69">
            <w:pPr>
              <w:rPr>
                <w:lang w:val="en-CA"/>
              </w:rPr>
            </w:pPr>
          </w:p>
        </w:tc>
      </w:tr>
      <w:bookmarkEnd w:id="0"/>
    </w:tbl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p w:rsidR="003A7F99" w:rsidRDefault="003A7F99" w:rsidP="00C25CEC">
      <w:pPr>
        <w:rPr>
          <w:lang w:val="ru-RU"/>
        </w:rPr>
      </w:pP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345"/>
        <w:gridCol w:w="1135"/>
        <w:gridCol w:w="1389"/>
        <w:gridCol w:w="1682"/>
        <w:gridCol w:w="1196"/>
        <w:gridCol w:w="1389"/>
        <w:gridCol w:w="1682"/>
      </w:tblGrid>
      <w:tr w:rsidR="003A7F99" w:rsidRPr="003A7F99" w:rsidTr="00D44E69">
        <w:tc>
          <w:tcPr>
            <w:tcW w:w="2345" w:type="dxa"/>
            <w:vMerge w:val="restart"/>
          </w:tcPr>
          <w:p w:rsidR="003A7F99" w:rsidRPr="003A7F99" w:rsidRDefault="003A7F99" w:rsidP="00457593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N</w:t>
            </w:r>
          </w:p>
        </w:tc>
        <w:tc>
          <w:tcPr>
            <w:tcW w:w="8473" w:type="dxa"/>
            <w:gridSpan w:val="6"/>
          </w:tcPr>
          <w:p w:rsidR="003A7F99" w:rsidRPr="003A7F99" w:rsidRDefault="003A7F99" w:rsidP="00457593">
            <w:pPr>
              <w:tabs>
                <w:tab w:val="left" w:pos="2412"/>
              </w:tabs>
              <w:rPr>
                <w:lang w:val="en-CA"/>
              </w:rPr>
            </w:pPr>
            <w:r>
              <w:rPr>
                <w:lang w:val="ru-RU"/>
              </w:rPr>
              <w:t>Метод</w:t>
            </w:r>
            <w:r>
              <w:rPr>
                <w:lang w:val="ru-RU"/>
              </w:rPr>
              <w:t xml:space="preserve"> </w:t>
            </w:r>
            <w:r w:rsidRPr="003A7F99">
              <w:rPr>
                <w:lang w:val="ru-RU"/>
              </w:rPr>
              <w:t>за розрядами</w:t>
            </w:r>
          </w:p>
        </w:tc>
      </w:tr>
      <w:tr w:rsidR="003A7F99" w:rsidTr="00D44E69">
        <w:tc>
          <w:tcPr>
            <w:tcW w:w="2345" w:type="dxa"/>
            <w:vMerge/>
          </w:tcPr>
          <w:p w:rsidR="003A7F99" w:rsidRDefault="003A7F99" w:rsidP="00457593">
            <w:pPr>
              <w:rPr>
                <w:lang w:val="en-CA"/>
              </w:rPr>
            </w:pPr>
          </w:p>
        </w:tc>
        <w:tc>
          <w:tcPr>
            <w:tcW w:w="4206" w:type="dxa"/>
            <w:gridSpan w:val="3"/>
          </w:tcPr>
          <w:p w:rsidR="003A7F99" w:rsidRDefault="003A7F99" w:rsidP="00457593">
            <w:pPr>
              <w:rPr>
                <w:lang w:val="en-CA"/>
              </w:rPr>
            </w:pPr>
            <w:r w:rsidRPr="003A7F99">
              <w:rPr>
                <w:lang w:val="en-CA"/>
              </w:rPr>
              <w:t>Кількість порівнянь</w:t>
            </w:r>
          </w:p>
        </w:tc>
        <w:tc>
          <w:tcPr>
            <w:tcW w:w="4267" w:type="dxa"/>
            <w:gridSpan w:val="3"/>
          </w:tcPr>
          <w:p w:rsidR="003A7F99" w:rsidRDefault="003A7F99" w:rsidP="00457593">
            <w:pPr>
              <w:rPr>
                <w:lang w:val="en-CA"/>
              </w:rPr>
            </w:pPr>
            <w:r w:rsidRPr="003A7F99">
              <w:rPr>
                <w:lang w:val="en-CA"/>
              </w:rPr>
              <w:t>Кількість копіювань</w:t>
            </w:r>
          </w:p>
        </w:tc>
      </w:tr>
      <w:tr w:rsidR="003A7F99" w:rsidTr="00D44E69">
        <w:tc>
          <w:tcPr>
            <w:tcW w:w="2345" w:type="dxa"/>
            <w:vMerge/>
          </w:tcPr>
          <w:p w:rsidR="003A7F99" w:rsidRDefault="003A7F99" w:rsidP="003A7F99">
            <w:pPr>
              <w:rPr>
                <w:lang w:val="en-CA"/>
              </w:rPr>
            </w:pPr>
          </w:p>
        </w:tc>
        <w:tc>
          <w:tcPr>
            <w:tcW w:w="1135" w:type="dxa"/>
          </w:tcPr>
          <w:p w:rsidR="003A7F99" w:rsidRDefault="003A7F99" w:rsidP="003A7F99">
            <w:pPr>
              <w:rPr>
                <w:lang w:val="en-CA"/>
              </w:rPr>
            </w:pPr>
            <w:r w:rsidRPr="003A7F99">
              <w:rPr>
                <w:lang w:val="en-CA"/>
              </w:rPr>
              <w:t>Теор</w:t>
            </w:r>
          </w:p>
        </w:tc>
        <w:tc>
          <w:tcPr>
            <w:tcW w:w="1389" w:type="dxa"/>
          </w:tcPr>
          <w:p w:rsidR="003A7F99" w:rsidRDefault="003A7F99" w:rsidP="003A7F99">
            <w:pPr>
              <w:rPr>
                <w:lang w:val="en-CA"/>
              </w:rPr>
            </w:pPr>
            <w:r w:rsidRPr="003A7F99">
              <w:rPr>
                <w:lang w:val="en-CA"/>
              </w:rPr>
              <w:t>Експерим</w:t>
            </w:r>
          </w:p>
        </w:tc>
        <w:tc>
          <w:tcPr>
            <w:tcW w:w="1682" w:type="dxa"/>
          </w:tcPr>
          <w:p w:rsidR="003A7F99" w:rsidRDefault="003A7F99" w:rsidP="003A7F99">
            <w:pPr>
              <w:rPr>
                <w:lang w:val="en-CA"/>
              </w:rPr>
            </w:pPr>
            <w:r w:rsidRPr="003A7F99">
              <w:rPr>
                <w:lang w:val="en-CA"/>
              </w:rPr>
              <w:t>Відношення</w:t>
            </w:r>
          </w:p>
        </w:tc>
        <w:tc>
          <w:tcPr>
            <w:tcW w:w="1196" w:type="dxa"/>
          </w:tcPr>
          <w:p w:rsidR="003A7F99" w:rsidRDefault="003A7F99" w:rsidP="003A7F99">
            <w:pPr>
              <w:rPr>
                <w:lang w:val="en-CA"/>
              </w:rPr>
            </w:pPr>
            <w:r>
              <w:rPr>
                <w:lang w:val="en-CA"/>
              </w:rPr>
              <w:t>Теор</w:t>
            </w:r>
          </w:p>
        </w:tc>
        <w:tc>
          <w:tcPr>
            <w:tcW w:w="1389" w:type="dxa"/>
          </w:tcPr>
          <w:p w:rsidR="003A7F99" w:rsidRDefault="003A7F99" w:rsidP="003A7F99">
            <w:pPr>
              <w:rPr>
                <w:lang w:val="en-CA"/>
              </w:rPr>
            </w:pPr>
            <w:r w:rsidRPr="003A7F99">
              <w:rPr>
                <w:lang w:val="en-CA"/>
              </w:rPr>
              <w:t>Експерим</w:t>
            </w:r>
          </w:p>
        </w:tc>
        <w:tc>
          <w:tcPr>
            <w:tcW w:w="1682" w:type="dxa"/>
          </w:tcPr>
          <w:p w:rsidR="003A7F99" w:rsidRDefault="003A7F99" w:rsidP="003A7F99">
            <w:pPr>
              <w:rPr>
                <w:lang w:val="en-CA"/>
              </w:rPr>
            </w:pPr>
            <w:r w:rsidRPr="003A7F99">
              <w:rPr>
                <w:lang w:val="en-CA"/>
              </w:rPr>
              <w:t>Відношення</w:t>
            </w:r>
          </w:p>
        </w:tc>
      </w:tr>
      <w:tr w:rsidR="003A7F99" w:rsidTr="00D44E69">
        <w:tc>
          <w:tcPr>
            <w:tcW w:w="2345" w:type="dxa"/>
          </w:tcPr>
          <w:p w:rsidR="003A7F99" w:rsidRDefault="003A7F99" w:rsidP="003A7F99">
            <w:pPr>
              <w:rPr>
                <w:lang w:val="en-CA"/>
              </w:rPr>
            </w:pPr>
          </w:p>
        </w:tc>
        <w:tc>
          <w:tcPr>
            <w:tcW w:w="8473" w:type="dxa"/>
            <w:gridSpan w:val="6"/>
          </w:tcPr>
          <w:p w:rsidR="003A7F99" w:rsidRDefault="003A7F99" w:rsidP="003A7F99">
            <w:pPr>
              <w:rPr>
                <w:lang w:val="en-CA"/>
              </w:rPr>
            </w:pPr>
            <w:r w:rsidRPr="003A7F99">
              <w:rPr>
                <w:lang w:val="en-CA"/>
              </w:rPr>
              <w:t>Найкращий випадок</w:t>
            </w: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9000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 w:rsidRPr="00E55824">
              <w:rPr>
                <w:lang w:val="ru-RU"/>
              </w:rPr>
              <w:t>120000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 w:rsidRPr="00E55824">
              <w:rPr>
                <w:lang w:val="ru-RU"/>
              </w:rPr>
              <w:t>120000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1500000</w:t>
            </w:r>
          </w:p>
        </w:tc>
        <w:tc>
          <w:tcPr>
            <w:tcW w:w="1389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1500000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8473" w:type="dxa"/>
            <w:gridSpan w:val="6"/>
          </w:tcPr>
          <w:p w:rsidR="00D44E69" w:rsidRDefault="00D44E69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Середній випадок</w:t>
            </w: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ru-RU"/>
              </w:rPr>
              <w:t>18000</w:t>
            </w:r>
          </w:p>
        </w:tc>
        <w:tc>
          <w:tcPr>
            <w:tcW w:w="1389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ru-RU"/>
              </w:rPr>
              <w:t>18000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180000</w:t>
            </w:r>
          </w:p>
        </w:tc>
        <w:tc>
          <w:tcPr>
            <w:tcW w:w="1389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180000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1800000</w:t>
            </w:r>
          </w:p>
        </w:tc>
        <w:tc>
          <w:tcPr>
            <w:tcW w:w="1389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1800000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8473" w:type="dxa"/>
            <w:gridSpan w:val="6"/>
          </w:tcPr>
          <w:p w:rsidR="00D44E69" w:rsidRDefault="00D44E69" w:rsidP="00D44E69">
            <w:pPr>
              <w:rPr>
                <w:lang w:val="en-CA"/>
              </w:rPr>
            </w:pPr>
            <w:r w:rsidRPr="003A7F99">
              <w:rPr>
                <w:lang w:val="en-CA"/>
              </w:rPr>
              <w:t>Найгірший випадок</w:t>
            </w: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12000</w:t>
            </w:r>
          </w:p>
        </w:tc>
        <w:tc>
          <w:tcPr>
            <w:tcW w:w="1389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12000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150000</w:t>
            </w:r>
          </w:p>
        </w:tc>
        <w:tc>
          <w:tcPr>
            <w:tcW w:w="1389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150000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  <w:tr w:rsidR="00D44E69" w:rsidTr="00D44E69">
        <w:tc>
          <w:tcPr>
            <w:tcW w:w="2345" w:type="dxa"/>
          </w:tcPr>
          <w:p w:rsidR="00D44E69" w:rsidRDefault="00D44E69" w:rsidP="00D44E69">
            <w:pPr>
              <w:rPr>
                <w:lang w:val="en-CA"/>
              </w:rPr>
            </w:pPr>
            <w:r>
              <w:rPr>
                <w:lang w:val="en-CA"/>
              </w:rPr>
              <w:t>100000</w:t>
            </w:r>
          </w:p>
        </w:tc>
        <w:tc>
          <w:tcPr>
            <w:tcW w:w="1135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99999</w:t>
            </w:r>
          </w:p>
        </w:tc>
        <w:tc>
          <w:tcPr>
            <w:tcW w:w="1389" w:type="dxa"/>
          </w:tcPr>
          <w:p w:rsidR="00D44E69" w:rsidRPr="00E55824" w:rsidRDefault="00D44E69" w:rsidP="00D44E69">
            <w:pPr>
              <w:rPr>
                <w:lang w:val="ru-RU"/>
              </w:rPr>
            </w:pPr>
            <w:r>
              <w:rPr>
                <w:lang w:val="ru-RU"/>
              </w:rPr>
              <w:t>99999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  <w:tc>
          <w:tcPr>
            <w:tcW w:w="1196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1800000</w:t>
            </w:r>
          </w:p>
        </w:tc>
        <w:tc>
          <w:tcPr>
            <w:tcW w:w="1389" w:type="dxa"/>
          </w:tcPr>
          <w:p w:rsidR="00D44E69" w:rsidRDefault="00D44E69" w:rsidP="00D44E69">
            <w:pPr>
              <w:rPr>
                <w:lang w:val="en-CA"/>
              </w:rPr>
            </w:pPr>
            <w:r w:rsidRPr="00E55824">
              <w:rPr>
                <w:lang w:val="en-CA"/>
              </w:rPr>
              <w:t>1800000</w:t>
            </w:r>
          </w:p>
        </w:tc>
        <w:tc>
          <w:tcPr>
            <w:tcW w:w="1682" w:type="dxa"/>
          </w:tcPr>
          <w:p w:rsidR="00D44E69" w:rsidRDefault="00D44E69" w:rsidP="00D44E69">
            <w:pPr>
              <w:rPr>
                <w:lang w:val="en-CA"/>
              </w:rPr>
            </w:pPr>
          </w:p>
        </w:tc>
      </w:tr>
    </w:tbl>
    <w:p w:rsidR="003A7F99" w:rsidRPr="003A7F99" w:rsidRDefault="003A7F99" w:rsidP="00C25CEC">
      <w:pPr>
        <w:rPr>
          <w:lang w:val="ru-RU"/>
        </w:rPr>
      </w:pPr>
    </w:p>
    <w:sectPr w:rsidR="003A7F99" w:rsidRPr="003A7F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C37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276D4D"/>
    <w:multiLevelType w:val="hybridMultilevel"/>
    <w:tmpl w:val="D7881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807019"/>
    <w:multiLevelType w:val="hybridMultilevel"/>
    <w:tmpl w:val="D1A09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82911"/>
    <w:multiLevelType w:val="multilevel"/>
    <w:tmpl w:val="797E6A66"/>
    <w:lvl w:ilvl="0">
      <w:start w:val="4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C1"/>
    <w:rsid w:val="00245497"/>
    <w:rsid w:val="002B2BB9"/>
    <w:rsid w:val="003A7F99"/>
    <w:rsid w:val="004B7D02"/>
    <w:rsid w:val="004C614B"/>
    <w:rsid w:val="00613C88"/>
    <w:rsid w:val="00693798"/>
    <w:rsid w:val="006C720E"/>
    <w:rsid w:val="007B722E"/>
    <w:rsid w:val="0084241A"/>
    <w:rsid w:val="008805BD"/>
    <w:rsid w:val="00892AC1"/>
    <w:rsid w:val="008B3057"/>
    <w:rsid w:val="0098203E"/>
    <w:rsid w:val="00993E2E"/>
    <w:rsid w:val="009C6370"/>
    <w:rsid w:val="00A25939"/>
    <w:rsid w:val="00C25CEC"/>
    <w:rsid w:val="00C413E2"/>
    <w:rsid w:val="00D12028"/>
    <w:rsid w:val="00D44E69"/>
    <w:rsid w:val="00DF1D11"/>
    <w:rsid w:val="00E55824"/>
    <w:rsid w:val="00ED5A7F"/>
    <w:rsid w:val="00F059E4"/>
    <w:rsid w:val="00F57D39"/>
    <w:rsid w:val="00F8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9365F1-BB30-4571-8308-A54442D0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D02"/>
    <w:pPr>
      <w:spacing w:line="360" w:lineRule="auto"/>
      <w:jc w:val="both"/>
    </w:pPr>
    <w:rPr>
      <w:rFonts w:ascii="Times New Roman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370"/>
    <w:pPr>
      <w:ind w:left="720"/>
      <w:contextualSpacing/>
    </w:pPr>
  </w:style>
  <w:style w:type="table" w:styleId="TableGrid">
    <w:name w:val="Table Grid"/>
    <w:basedOn w:val="TableNormal"/>
    <w:uiPriority w:val="39"/>
    <w:rsid w:val="003A7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D44E69"/>
  </w:style>
  <w:style w:type="character" w:customStyle="1" w:styleId="mopen">
    <w:name w:val="mopen"/>
    <w:basedOn w:val="DefaultParagraphFont"/>
    <w:rsid w:val="00D44E69"/>
  </w:style>
  <w:style w:type="character" w:customStyle="1" w:styleId="mbin">
    <w:name w:val="mbin"/>
    <w:basedOn w:val="DefaultParagraphFont"/>
    <w:rsid w:val="00D44E69"/>
  </w:style>
  <w:style w:type="character" w:customStyle="1" w:styleId="mclose">
    <w:name w:val="mclose"/>
    <w:basedOn w:val="DefaultParagraphFont"/>
    <w:rsid w:val="00D44E69"/>
  </w:style>
  <w:style w:type="character" w:customStyle="1" w:styleId="vlist-s">
    <w:name w:val="vlist-s"/>
    <w:basedOn w:val="DefaultParagraphFont"/>
    <w:rsid w:val="00D44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</dc:creator>
  <cp:keywords/>
  <dc:description/>
  <cp:lastModifiedBy>Microsoft account</cp:lastModifiedBy>
  <cp:revision>17</cp:revision>
  <dcterms:created xsi:type="dcterms:W3CDTF">2025-09-09T16:22:00Z</dcterms:created>
  <dcterms:modified xsi:type="dcterms:W3CDTF">2025-11-24T15:13:00Z</dcterms:modified>
</cp:coreProperties>
</file>