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w:t>
              </w:r>
              <w:r w:rsidR="002B1E07">
                <w:t>9</w:t>
              </w:r>
              <w:r>
                <w:t xml:space="preserve">: </w:t>
              </w:r>
              <w:r w:rsidR="002B1E07">
                <w:t>Plugins for Xamarin.Android</w:t>
              </w:r>
            </w:p>
          </w:sdtContent>
        </w:sdt>
        <w:p w:rsidR="00690B33" w:rsidRDefault="00690B33">
          <w:pPr>
            <w:pStyle w:val="underline"/>
          </w:pPr>
        </w:p>
        <w:p w:rsidR="00690B33" w:rsidRDefault="007D4627">
          <w:pPr>
            <w:pStyle w:val="PadderBetweenControlandBody"/>
          </w:pPr>
        </w:p>
      </w:sdtContent>
    </w:sdt>
    <w:p w:rsidR="00C73F94" w:rsidRDefault="002B1E07" w:rsidP="002B1E07">
      <w:r>
        <w:t xml:space="preserve">Any Xamarin series will not be complete without talking about the awesome Plugin ecosystem that Xamarin has. </w:t>
      </w:r>
      <w:proofErr w:type="spellStart"/>
      <w:r>
        <w:t>Xamarin’s</w:t>
      </w:r>
      <w:proofErr w:type="spellEnd"/>
      <w:r>
        <w:t xml:space="preserve"> </w:t>
      </w:r>
      <w:hyperlink r:id="rId7" w:history="1">
        <w:proofErr w:type="spellStart"/>
        <w:r w:rsidRPr="002B1E07">
          <w:rPr>
            <w:rStyle w:val="Hyperlink"/>
          </w:rPr>
          <w:t>Github</w:t>
        </w:r>
        <w:proofErr w:type="spellEnd"/>
        <w:r w:rsidRPr="002B1E07">
          <w:rPr>
            <w:rStyle w:val="Hyperlink"/>
          </w:rPr>
          <w:t xml:space="preserve"> Repository</w:t>
        </w:r>
      </w:hyperlink>
      <w:r>
        <w:t xml:space="preserve"> has the whole list of Plugins for Xamarin that are developed by folks at Xamarin and also community Xamarin developers. </w:t>
      </w:r>
      <w:r w:rsidR="00FF211F">
        <w:t xml:space="preserve">A Plugin for Xamarin </w:t>
      </w:r>
      <w:r w:rsidR="00F10814">
        <w:t>is</w:t>
      </w:r>
      <w:r w:rsidR="00FF211F">
        <w:t xml:space="preserve"> just DLLs which are often distributed using Nuget or Xamarin Component store. The plugins abstract hard to do functionality over a simple and common API. Today, we are looking at Plugins for Xamarin.Android but a majority Xamarin plugins are, and become powerful, in cross platform scenarios, where our abstracted common API would be even more helpful.</w:t>
      </w:r>
    </w:p>
    <w:p w:rsidR="00FF211F" w:rsidRDefault="00FF211F" w:rsidP="002B1E07">
      <w:r>
        <w:t>Following are the Plugins that we will explore today. This list, by no means is “most popular” or “most useful” –</w:t>
      </w:r>
    </w:p>
    <w:p w:rsidR="00FF211F" w:rsidRDefault="007D4627" w:rsidP="002B1E07">
      <w:hyperlink r:id="rId8" w:history="1">
        <w:r w:rsidR="00FF211F" w:rsidRPr="00FF211F">
          <w:rPr>
            <w:rStyle w:val="Hyperlink"/>
          </w:rPr>
          <w:t xml:space="preserve">Connectivity Plugin by James </w:t>
        </w:r>
        <w:proofErr w:type="spellStart"/>
        <w:r w:rsidR="00FF211F" w:rsidRPr="00FF211F">
          <w:rPr>
            <w:rStyle w:val="Hyperlink"/>
          </w:rPr>
          <w:t>Montemagno</w:t>
        </w:r>
        <w:proofErr w:type="spellEnd"/>
      </w:hyperlink>
    </w:p>
    <w:p w:rsidR="00FF211F" w:rsidRDefault="007D4627" w:rsidP="002B1E07">
      <w:hyperlink r:id="rId9" w:history="1">
        <w:r w:rsidR="00D567DE" w:rsidRPr="00D567DE">
          <w:rPr>
            <w:rStyle w:val="Hyperlink"/>
          </w:rPr>
          <w:t>Local Notifications by Ed Snider</w:t>
        </w:r>
      </w:hyperlink>
    </w:p>
    <w:p w:rsidR="00D567DE" w:rsidRDefault="007D4627" w:rsidP="002B1E07">
      <w:hyperlink r:id="rId10" w:history="1">
        <w:r w:rsidR="00D567DE" w:rsidRPr="00D567DE">
          <w:rPr>
            <w:rStyle w:val="Hyperlink"/>
          </w:rPr>
          <w:t xml:space="preserve">Settings Plugin by James </w:t>
        </w:r>
        <w:proofErr w:type="spellStart"/>
        <w:r w:rsidR="00D567DE" w:rsidRPr="00D567DE">
          <w:rPr>
            <w:rStyle w:val="Hyperlink"/>
          </w:rPr>
          <w:t>Montemagno</w:t>
        </w:r>
        <w:proofErr w:type="spellEnd"/>
      </w:hyperlink>
    </w:p>
    <w:p w:rsidR="00D567DE" w:rsidRDefault="00D567DE" w:rsidP="00D567DE">
      <w:pPr>
        <w:pStyle w:val="Heading1"/>
      </w:pPr>
      <w:r>
        <w:t>Connectivity Plugin</w:t>
      </w:r>
    </w:p>
    <w:p w:rsidR="00D567DE" w:rsidRDefault="00F10814" w:rsidP="002B1E07">
      <w:r>
        <w:t>Connectivity Plugin is used to detect whether you are connected to internet or not, and so you can handle the “No Network” scenarios betters. To install, the Connectivity Plugin, install the following Nuget package –</w:t>
      </w:r>
    </w:p>
    <w:tbl>
      <w:tblPr>
        <w:tblStyle w:val="TableGrid"/>
        <w:tblW w:w="0" w:type="auto"/>
        <w:tblLook w:val="04A0" w:firstRow="1" w:lastRow="0" w:firstColumn="1" w:lastColumn="0" w:noHBand="0" w:noVBand="1"/>
      </w:tblPr>
      <w:tblGrid>
        <w:gridCol w:w="9350"/>
      </w:tblGrid>
      <w:tr w:rsidR="00F10814" w:rsidTr="00F10814">
        <w:tc>
          <w:tcPr>
            <w:tcW w:w="9350" w:type="dxa"/>
          </w:tcPr>
          <w:p w:rsidR="00F10814" w:rsidRDefault="00F10814" w:rsidP="002B1E07">
            <w:r w:rsidRPr="00F10814">
              <w:t xml:space="preserve">PM&gt; Install-Package </w:t>
            </w:r>
            <w:proofErr w:type="spellStart"/>
            <w:r w:rsidRPr="00F10814">
              <w:t>Xam.Plugin.Connectivity</w:t>
            </w:r>
            <w:proofErr w:type="spellEnd"/>
          </w:p>
        </w:tc>
      </w:tr>
    </w:tbl>
    <w:p w:rsidR="00F10814" w:rsidRDefault="00F10814" w:rsidP="002B1E07"/>
    <w:p w:rsidR="00F10814" w:rsidRDefault="00F10814" w:rsidP="002B1E07">
      <w:r>
        <w:t>Once you install this plugin, you can use its common “</w:t>
      </w:r>
      <w:proofErr w:type="spellStart"/>
      <w:r>
        <w:t>CrossConnectivity</w:t>
      </w:r>
      <w:proofErr w:type="spellEnd"/>
      <w:r>
        <w:t>” API to learn more about connectivity status of the device. To use Connectivity Plugin, you must enable “ACCESS_NETWORK_STATE” permission and “ACCESS_WIFI_STATE” permission in your Android Manifest file.</w:t>
      </w:r>
    </w:p>
    <w:p w:rsidR="00F10814" w:rsidRDefault="00F10814" w:rsidP="002B1E07">
      <w:r>
        <w:t>Once you did, let’s look at the API for the using the Plugin, here is the snippet for knowing whether you are connected to internet or not –</w:t>
      </w:r>
    </w:p>
    <w:tbl>
      <w:tblPr>
        <w:tblStyle w:val="TableGrid"/>
        <w:tblW w:w="0" w:type="auto"/>
        <w:tblLook w:val="04A0" w:firstRow="1" w:lastRow="0" w:firstColumn="1" w:lastColumn="0" w:noHBand="0" w:noVBand="1"/>
      </w:tblPr>
      <w:tblGrid>
        <w:gridCol w:w="9350"/>
      </w:tblGrid>
      <w:tr w:rsidR="00F10814" w:rsidTr="00F10814">
        <w:tc>
          <w:tcPr>
            <w:tcW w:w="9350" w:type="dxa"/>
          </w:tcPr>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GetConnectivityStatusButton_Click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isConnected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CrossConnectivity</w:t>
            </w:r>
            <w:r>
              <w:rPr>
                <w:rFonts w:ascii="Consolas" w:hAnsi="Consolas" w:cs="Consolas"/>
                <w:color w:val="000000"/>
                <w:sz w:val="19"/>
                <w:szCs w:val="19"/>
                <w:highlight w:val="white"/>
              </w:rPr>
              <w:t>.Current.IsConnected</w:t>
            </w:r>
            <w:proofErr w:type="spellEnd"/>
            <w:r>
              <w:rPr>
                <w:rFonts w:ascii="Consolas" w:hAnsi="Consolas" w:cs="Consolas"/>
                <w:color w:val="000000"/>
                <w:sz w:val="19"/>
                <w:szCs w:val="19"/>
                <w:highlight w:val="white"/>
              </w:rPr>
              <w:t>;</w:t>
            </w:r>
          </w:p>
          <w:p w:rsidR="00F10814" w:rsidRDefault="00F10814" w:rsidP="00F10814">
            <w:pPr>
              <w:autoSpaceDE w:val="0"/>
              <w:autoSpaceDN w:val="0"/>
              <w:adjustRightInd w:val="0"/>
              <w:rPr>
                <w:rFonts w:ascii="Consolas" w:hAnsi="Consolas" w:cs="Consolas"/>
                <w:color w:val="000000"/>
                <w:sz w:val="19"/>
                <w:szCs w:val="19"/>
                <w:highlight w:val="white"/>
              </w:rPr>
            </w:pP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isConnected</w:t>
            </w:r>
            <w:proofErr w:type="spellEnd"/>
            <w:r>
              <w:rPr>
                <w:rFonts w:ascii="Consolas" w:hAnsi="Consolas" w:cs="Consolas"/>
                <w:color w:val="000000"/>
                <w:sz w:val="19"/>
                <w:szCs w:val="19"/>
                <w:highlight w:val="white"/>
              </w:rPr>
              <w:t>)</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are currently connected to internet"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are currently NOT connected to internet"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p>
          <w:p w:rsidR="00F10814" w:rsidRDefault="00F10814" w:rsidP="00F10814">
            <w:r>
              <w:rPr>
                <w:rFonts w:ascii="Consolas" w:hAnsi="Consolas" w:cs="Consolas"/>
                <w:color w:val="000000"/>
                <w:sz w:val="19"/>
                <w:szCs w:val="19"/>
                <w:highlight w:val="white"/>
              </w:rPr>
              <w:t xml:space="preserve">        }</w:t>
            </w:r>
          </w:p>
        </w:tc>
      </w:tr>
    </w:tbl>
    <w:p w:rsidR="00F10814" w:rsidRDefault="00F10814" w:rsidP="002B1E07"/>
    <w:p w:rsidR="00F10814" w:rsidRDefault="00F10814" w:rsidP="002B1E07">
      <w:r>
        <w:t xml:space="preserve">In the sample above, the </w:t>
      </w:r>
      <w:proofErr w:type="spellStart"/>
      <w:r>
        <w:t>CrossConnectivity.Current.IsConnected</w:t>
      </w:r>
      <w:proofErr w:type="spellEnd"/>
      <w:r>
        <w:t xml:space="preserve"> API tells us whether or not the device is connected to internet. </w:t>
      </w:r>
    </w:p>
    <w:p w:rsidR="00F10814" w:rsidRDefault="00F10814" w:rsidP="002B1E07">
      <w:r>
        <w:rPr>
          <w:noProof/>
        </w:rPr>
        <w:drawing>
          <wp:inline distT="0" distB="0" distL="0" distR="0" wp14:anchorId="2831E528" wp14:editId="71D271E5">
            <wp:extent cx="5114286" cy="89523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286" cy="8952381"/>
                    </a:xfrm>
                    <a:prstGeom prst="rect">
                      <a:avLst/>
                    </a:prstGeom>
                  </pic:spPr>
                </pic:pic>
              </a:graphicData>
            </a:graphic>
          </wp:inline>
        </w:drawing>
      </w:r>
    </w:p>
    <w:p w:rsidR="00F10814" w:rsidRDefault="00F10814" w:rsidP="002B1E07">
      <w:r>
        <w:t xml:space="preserve">Now, let’s learn how we can find out whether or not we are connected to a WIFI Network – </w:t>
      </w:r>
    </w:p>
    <w:tbl>
      <w:tblPr>
        <w:tblStyle w:val="TableGrid"/>
        <w:tblW w:w="0" w:type="auto"/>
        <w:tblLook w:val="04A0" w:firstRow="1" w:lastRow="0" w:firstColumn="1" w:lastColumn="0" w:noHBand="0" w:noVBand="1"/>
      </w:tblPr>
      <w:tblGrid>
        <w:gridCol w:w="9350"/>
      </w:tblGrid>
      <w:tr w:rsidR="00F10814" w:rsidTr="00F10814">
        <w:tc>
          <w:tcPr>
            <w:tcW w:w="9350" w:type="dxa"/>
          </w:tcPr>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IsConnectedToWifiButton_Click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connectionTypes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CrossConnectivity</w:t>
            </w:r>
            <w:r>
              <w:rPr>
                <w:rFonts w:ascii="Consolas" w:hAnsi="Consolas" w:cs="Consolas"/>
                <w:color w:val="000000"/>
                <w:sz w:val="19"/>
                <w:szCs w:val="19"/>
                <w:highlight w:val="white"/>
              </w:rPr>
              <w:t>.Current.ConnectionTypes</w:t>
            </w:r>
            <w:proofErr w:type="spellEnd"/>
            <w:r>
              <w:rPr>
                <w:rFonts w:ascii="Consolas" w:hAnsi="Consolas" w:cs="Consolas"/>
                <w:color w:val="000000"/>
                <w:sz w:val="19"/>
                <w:szCs w:val="19"/>
                <w:highlight w:val="white"/>
              </w:rPr>
              <w:t>;</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isWifi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connectionTypes.Any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connectionType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connectionType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ConnectionType</w:t>
            </w:r>
            <w:r>
              <w:rPr>
                <w:rFonts w:ascii="Consolas" w:hAnsi="Consolas" w:cs="Consolas"/>
                <w:color w:val="000000"/>
                <w:sz w:val="19"/>
                <w:szCs w:val="19"/>
                <w:highlight w:val="white"/>
              </w:rPr>
              <w:t>.WiFi</w:t>
            </w:r>
            <w:proofErr w:type="spellEnd"/>
            <w:r>
              <w:rPr>
                <w:rFonts w:ascii="Consolas" w:hAnsi="Consolas" w:cs="Consolas"/>
                <w:color w:val="000000"/>
                <w:sz w:val="19"/>
                <w:szCs w:val="19"/>
                <w:highlight w:val="white"/>
              </w:rPr>
              <w:t>);</w:t>
            </w:r>
          </w:p>
          <w:p w:rsidR="00F10814" w:rsidRDefault="00F10814" w:rsidP="00F10814">
            <w:pPr>
              <w:autoSpaceDE w:val="0"/>
              <w:autoSpaceDN w:val="0"/>
              <w:adjustRightInd w:val="0"/>
              <w:rPr>
                <w:rFonts w:ascii="Consolas" w:hAnsi="Consolas" w:cs="Consolas"/>
                <w:color w:val="000000"/>
                <w:sz w:val="19"/>
                <w:szCs w:val="19"/>
                <w:highlight w:val="white"/>
              </w:rPr>
            </w:pP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isWifi</w:t>
            </w:r>
            <w:proofErr w:type="spellEnd"/>
            <w:r>
              <w:rPr>
                <w:rFonts w:ascii="Consolas" w:hAnsi="Consolas" w:cs="Consolas"/>
                <w:color w:val="000000"/>
                <w:sz w:val="19"/>
                <w:szCs w:val="19"/>
                <w:highlight w:val="white"/>
              </w:rPr>
              <w:t>)</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are currently connected to a WIFI network"</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are currently NOT connected to a WIFI network"</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F10814" w:rsidRDefault="00F10814" w:rsidP="00F108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10814" w:rsidRDefault="00F10814" w:rsidP="00F10814">
            <w:pPr>
              <w:autoSpaceDE w:val="0"/>
              <w:autoSpaceDN w:val="0"/>
              <w:adjustRightInd w:val="0"/>
              <w:rPr>
                <w:rFonts w:ascii="Consolas" w:hAnsi="Consolas" w:cs="Consolas"/>
                <w:color w:val="000000"/>
                <w:sz w:val="19"/>
                <w:szCs w:val="19"/>
                <w:highlight w:val="white"/>
              </w:rPr>
            </w:pPr>
          </w:p>
          <w:p w:rsidR="00F10814" w:rsidRDefault="00F10814" w:rsidP="00F10814">
            <w:r>
              <w:rPr>
                <w:rFonts w:ascii="Consolas" w:hAnsi="Consolas" w:cs="Consolas"/>
                <w:color w:val="000000"/>
                <w:sz w:val="19"/>
                <w:szCs w:val="19"/>
                <w:highlight w:val="white"/>
              </w:rPr>
              <w:t xml:space="preserve">        }</w:t>
            </w:r>
          </w:p>
        </w:tc>
      </w:tr>
    </w:tbl>
    <w:p w:rsidR="00F10814" w:rsidRDefault="00F10814" w:rsidP="002B1E07"/>
    <w:p w:rsidR="00F10814" w:rsidRDefault="00F10814" w:rsidP="002B1E07">
      <w:r>
        <w:t xml:space="preserve">In the snippet above, we are calling the </w:t>
      </w:r>
      <w:proofErr w:type="spellStart"/>
      <w:r>
        <w:t>CrossConnectivity.Current.ConnectionTypes</w:t>
      </w:r>
      <w:proofErr w:type="spellEnd"/>
      <w:r>
        <w:t xml:space="preserve"> API which gives us list of connections that the device currently has. From that list, we are finding out if any of the connection type is of type WIFI using </w:t>
      </w:r>
      <w:proofErr w:type="spellStart"/>
      <w:r>
        <w:t>ConnectionType</w:t>
      </w:r>
      <w:proofErr w:type="spellEnd"/>
      <w:r>
        <w:t xml:space="preserve"> </w:t>
      </w:r>
      <w:proofErr w:type="spellStart"/>
      <w:r>
        <w:t>enum</w:t>
      </w:r>
      <w:proofErr w:type="spellEnd"/>
      <w:r>
        <w:t>.</w:t>
      </w:r>
    </w:p>
    <w:p w:rsidR="00F10814" w:rsidRDefault="00F10814" w:rsidP="002B1E07">
      <w:r>
        <w:rPr>
          <w:noProof/>
        </w:rPr>
        <w:drawing>
          <wp:inline distT="0" distB="0" distL="0" distR="0" wp14:anchorId="742172DE" wp14:editId="5CD90515">
            <wp:extent cx="5104762" cy="897142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4762" cy="8971428"/>
                    </a:xfrm>
                    <a:prstGeom prst="rect">
                      <a:avLst/>
                    </a:prstGeom>
                  </pic:spPr>
                </pic:pic>
              </a:graphicData>
            </a:graphic>
          </wp:inline>
        </w:drawing>
      </w:r>
    </w:p>
    <w:p w:rsidR="00F10814" w:rsidRDefault="00F10814" w:rsidP="002B1E07"/>
    <w:p w:rsidR="00F10814" w:rsidRDefault="00D42A3D" w:rsidP="00D42A3D">
      <w:pPr>
        <w:pStyle w:val="Heading1"/>
      </w:pPr>
      <w:r>
        <w:t>Local Notifications Plugin</w:t>
      </w:r>
    </w:p>
    <w:p w:rsidR="00FF211F" w:rsidRDefault="00D42A3D" w:rsidP="002B1E07">
      <w:r>
        <w:t xml:space="preserve">The local notifications plugin simplifies the API for the local notifications that we looked at couple of days ago. To install this plugin via </w:t>
      </w:r>
      <w:proofErr w:type="spellStart"/>
      <w:r>
        <w:t>nuget</w:t>
      </w:r>
      <w:proofErr w:type="spellEnd"/>
      <w:r>
        <w:t>, run the following command in your package manager console –</w:t>
      </w:r>
    </w:p>
    <w:tbl>
      <w:tblPr>
        <w:tblStyle w:val="TableGrid"/>
        <w:tblW w:w="0" w:type="auto"/>
        <w:tblLook w:val="04A0" w:firstRow="1" w:lastRow="0" w:firstColumn="1" w:lastColumn="0" w:noHBand="0" w:noVBand="1"/>
      </w:tblPr>
      <w:tblGrid>
        <w:gridCol w:w="9350"/>
      </w:tblGrid>
      <w:tr w:rsidR="00D42A3D" w:rsidTr="007D4627">
        <w:tc>
          <w:tcPr>
            <w:tcW w:w="9350" w:type="dxa"/>
          </w:tcPr>
          <w:p w:rsidR="00D42A3D" w:rsidRDefault="00D42A3D" w:rsidP="007D4627">
            <w:pPr>
              <w:tabs>
                <w:tab w:val="center" w:pos="4566"/>
              </w:tabs>
            </w:pPr>
            <w:r w:rsidRPr="00D42A3D">
              <w:t xml:space="preserve">PM&gt; Install-Package </w:t>
            </w:r>
            <w:proofErr w:type="spellStart"/>
            <w:r w:rsidRPr="00D42A3D">
              <w:t>Xam.Plugins.Notifier</w:t>
            </w:r>
            <w:proofErr w:type="spellEnd"/>
            <w:r w:rsidR="007D4627">
              <w:tab/>
            </w:r>
          </w:p>
        </w:tc>
      </w:tr>
    </w:tbl>
    <w:p w:rsidR="00D42A3D" w:rsidRDefault="00D42A3D" w:rsidP="002B1E07"/>
    <w:p w:rsidR="00D42A3D" w:rsidRDefault="00D42A3D" w:rsidP="002B1E07">
      <w:r>
        <w:t>Once installed, to show a local notification, simple use the below API –</w:t>
      </w:r>
    </w:p>
    <w:tbl>
      <w:tblPr>
        <w:tblStyle w:val="TableGrid"/>
        <w:tblW w:w="0" w:type="auto"/>
        <w:tblLook w:val="04A0" w:firstRow="1" w:lastRow="0" w:firstColumn="1" w:lastColumn="0" w:noHBand="0" w:noVBand="1"/>
      </w:tblPr>
      <w:tblGrid>
        <w:gridCol w:w="9350"/>
      </w:tblGrid>
      <w:tr w:rsidR="00D42A3D" w:rsidTr="00D42A3D">
        <w:tc>
          <w:tcPr>
            <w:tcW w:w="9350" w:type="dxa"/>
          </w:tcPr>
          <w:p w:rsidR="00D42A3D" w:rsidRDefault="00D42A3D" w:rsidP="00D42A3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ShowNotificationButton_Click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D42A3D" w:rsidRDefault="00D42A3D" w:rsidP="007D4627">
            <w:pPr>
              <w:tabs>
                <w:tab w:val="left" w:pos="5973"/>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D4627">
              <w:rPr>
                <w:rFonts w:ascii="Consolas" w:hAnsi="Consolas" w:cs="Consolas"/>
                <w:color w:val="000000"/>
                <w:sz w:val="19"/>
                <w:szCs w:val="19"/>
                <w:highlight w:val="white"/>
              </w:rPr>
              <w:tab/>
            </w:r>
          </w:p>
          <w:p w:rsidR="00D42A3D" w:rsidRDefault="00D42A3D" w:rsidP="00D42A3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Notifier</w:t>
            </w:r>
            <w:r>
              <w:rPr>
                <w:rFonts w:ascii="Consolas" w:hAnsi="Consolas" w:cs="Consolas"/>
                <w:color w:val="000000"/>
                <w:sz w:val="19"/>
                <w:szCs w:val="19"/>
                <w:highlight w:val="white"/>
              </w:rPr>
              <w:t>.Current.Show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"Local Notification"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"This is a simple local notification"</w:t>
            </w:r>
            <w:r>
              <w:rPr>
                <w:rFonts w:ascii="Consolas" w:hAnsi="Consolas" w:cs="Consolas"/>
                <w:color w:val="000000"/>
                <w:sz w:val="19"/>
                <w:szCs w:val="19"/>
                <w:highlight w:val="white"/>
              </w:rPr>
              <w:t>);</w:t>
            </w:r>
          </w:p>
          <w:p w:rsidR="00D42A3D" w:rsidRDefault="00D42A3D" w:rsidP="00D42A3D">
            <w:r>
              <w:rPr>
                <w:rFonts w:ascii="Consolas" w:hAnsi="Consolas" w:cs="Consolas"/>
                <w:color w:val="000000"/>
                <w:sz w:val="19"/>
                <w:szCs w:val="19"/>
                <w:highlight w:val="white"/>
              </w:rPr>
              <w:t xml:space="preserve">        }</w:t>
            </w:r>
          </w:p>
        </w:tc>
      </w:tr>
    </w:tbl>
    <w:p w:rsidR="00D42A3D" w:rsidRDefault="00D42A3D" w:rsidP="002B1E07"/>
    <w:p w:rsidR="00393E1B" w:rsidRDefault="00D42A3D" w:rsidP="001B70CF">
      <w:r>
        <w:t>And the result would look like –</w:t>
      </w:r>
    </w:p>
    <w:p w:rsidR="00D42A3D" w:rsidRDefault="00D42A3D" w:rsidP="001B70CF">
      <w:r>
        <w:rPr>
          <w:noProof/>
        </w:rPr>
        <w:drawing>
          <wp:inline distT="0" distB="0" distL="0" distR="0" wp14:anchorId="634B2D43" wp14:editId="24FDDE94">
            <wp:extent cx="5095238" cy="880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238" cy="8800000"/>
                    </a:xfrm>
                    <a:prstGeom prst="rect">
                      <a:avLst/>
                    </a:prstGeom>
                  </pic:spPr>
                </pic:pic>
              </a:graphicData>
            </a:graphic>
          </wp:inline>
        </w:drawing>
      </w:r>
    </w:p>
    <w:p w:rsidR="00D42A3D" w:rsidRDefault="009D40D5" w:rsidP="009D40D5">
      <w:pPr>
        <w:pStyle w:val="Heading1"/>
      </w:pPr>
      <w:r>
        <w:t>Settings Plugin</w:t>
      </w:r>
    </w:p>
    <w:p w:rsidR="009D40D5" w:rsidRDefault="00DC2D9A" w:rsidP="009D40D5">
      <w:r>
        <w:t xml:space="preserve">Settings Plugin is another awesome plugin created by James </w:t>
      </w:r>
      <w:proofErr w:type="spellStart"/>
      <w:r>
        <w:t>Montemagno</w:t>
      </w:r>
      <w:proofErr w:type="spellEnd"/>
      <w:r>
        <w:t xml:space="preserve">. </w:t>
      </w:r>
      <w:r w:rsidR="000E4035">
        <w:t xml:space="preserve">Settings are my go to way to store application level “settings” when writing Xamarin Applications. </w:t>
      </w:r>
      <w:r>
        <w:t>To install Settings plugin, simply run the following command in your package manager console –</w:t>
      </w:r>
    </w:p>
    <w:tbl>
      <w:tblPr>
        <w:tblStyle w:val="TableGrid"/>
        <w:tblW w:w="0" w:type="auto"/>
        <w:tblLook w:val="04A0" w:firstRow="1" w:lastRow="0" w:firstColumn="1" w:lastColumn="0" w:noHBand="0" w:noVBand="1"/>
      </w:tblPr>
      <w:tblGrid>
        <w:gridCol w:w="9350"/>
      </w:tblGrid>
      <w:tr w:rsidR="00DC2D9A" w:rsidTr="007D4627">
        <w:tc>
          <w:tcPr>
            <w:tcW w:w="9350" w:type="dxa"/>
          </w:tcPr>
          <w:p w:rsidR="00DC2D9A" w:rsidRDefault="00DC2D9A" w:rsidP="009D40D5">
            <w:r w:rsidRPr="00DC2D9A">
              <w:t xml:space="preserve">PM&gt; Install-Package </w:t>
            </w:r>
            <w:proofErr w:type="spellStart"/>
            <w:r w:rsidRPr="00DC2D9A">
              <w:t>Xam.Plugins.Settings</w:t>
            </w:r>
            <w:proofErr w:type="spellEnd"/>
          </w:p>
        </w:tc>
      </w:tr>
    </w:tbl>
    <w:p w:rsidR="00DC2D9A" w:rsidRDefault="00DC2D9A" w:rsidP="009D40D5"/>
    <w:p w:rsidR="00DC2D9A" w:rsidRDefault="000E4035" w:rsidP="009D40D5">
      <w:r>
        <w:t xml:space="preserve">Once installed, </w:t>
      </w:r>
      <w:proofErr w:type="gramStart"/>
      <w:r>
        <w:t>You</w:t>
      </w:r>
      <w:proofErr w:type="gramEnd"/>
      <w:r>
        <w:t xml:space="preserve"> need to create a “Settings” file in your Xamarin.Android Application –</w:t>
      </w:r>
    </w:p>
    <w:tbl>
      <w:tblPr>
        <w:tblStyle w:val="TableGrid"/>
        <w:tblW w:w="0" w:type="auto"/>
        <w:tblLook w:val="04A0" w:firstRow="1" w:lastRow="0" w:firstColumn="1" w:lastColumn="0" w:noHBand="0" w:noVBand="1"/>
      </w:tblPr>
      <w:tblGrid>
        <w:gridCol w:w="9350"/>
      </w:tblGrid>
      <w:tr w:rsidR="000E4035" w:rsidTr="000E4035">
        <w:tc>
          <w:tcPr>
            <w:tcW w:w="9350" w:type="dxa"/>
          </w:tcPr>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Helpers/</w:t>
            </w:r>
            <w:proofErr w:type="spellStart"/>
            <w:r>
              <w:rPr>
                <w:rFonts w:ascii="Consolas" w:hAnsi="Consolas" w:cs="Consolas"/>
                <w:color w:val="008000"/>
                <w:sz w:val="19"/>
                <w:szCs w:val="19"/>
                <w:highlight w:val="white"/>
              </w:rPr>
              <w:t>Settings.cs</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Refractored.Xam.Settings</w:t>
            </w:r>
            <w:proofErr w:type="spellEnd"/>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Refractored.Xam.Settings.Abstractions</w:t>
            </w:r>
            <w:proofErr w:type="spellEnd"/>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PluginsSamples</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is the Settings static class that can be used in your Core solution or in any</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your client applications. All settings are laid out the same exact way with getters</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setters.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ApplicationSettings</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ISettings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AppSettings</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CrossSettings</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Setting Constants</w:t>
            </w: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SettingsDefault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LoginNameSetting</w:t>
            </w:r>
            <w:proofErr w:type="spellEnd"/>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AppSettings.GetValueOrDefault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LoginName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SettingsDefault</w:t>
            </w:r>
            <w:proofErr w:type="spellEnd"/>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AppSettings.AddOrUpdateValue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LoginName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E4035" w:rsidRDefault="000E4035" w:rsidP="009D40D5"/>
        </w:tc>
      </w:tr>
    </w:tbl>
    <w:p w:rsidR="000E4035" w:rsidRDefault="000E4035" w:rsidP="009D40D5"/>
    <w:p w:rsidR="000E4035" w:rsidRDefault="000E4035" w:rsidP="009D40D5">
      <w:r>
        <w:t>This class would have our Application Level settings. For example, I am storing “</w:t>
      </w:r>
      <w:proofErr w:type="spellStart"/>
      <w:r>
        <w:t>LoginNameSetting</w:t>
      </w:r>
      <w:proofErr w:type="spellEnd"/>
      <w:r>
        <w:t xml:space="preserve">” above and we are calling the Plugin’s </w:t>
      </w:r>
      <w:proofErr w:type="spellStart"/>
      <w:r>
        <w:t>AppSettings.GetValueOrDefault</w:t>
      </w:r>
      <w:proofErr w:type="spellEnd"/>
      <w:r>
        <w:t xml:space="preserve">&lt;&gt; and </w:t>
      </w:r>
      <w:proofErr w:type="spellStart"/>
      <w:r>
        <w:t>AppSettings.AddOrUpdateValue</w:t>
      </w:r>
      <w:proofErr w:type="spellEnd"/>
      <w:r>
        <w:t>&lt;&gt; methods to get and set the value. And finally, to use this API we would something like –</w:t>
      </w:r>
    </w:p>
    <w:tbl>
      <w:tblPr>
        <w:tblStyle w:val="TableGrid"/>
        <w:tblW w:w="0" w:type="auto"/>
        <w:tblLook w:val="04A0" w:firstRow="1" w:lastRow="0" w:firstColumn="1" w:lastColumn="0" w:noHBand="0" w:noVBand="1"/>
      </w:tblPr>
      <w:tblGrid>
        <w:gridCol w:w="9350"/>
      </w:tblGrid>
      <w:tr w:rsidR="000E4035" w:rsidTr="000E4035">
        <w:tc>
          <w:tcPr>
            <w:tcW w:w="9350" w:type="dxa"/>
          </w:tcPr>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SetSettingButton_Click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ApplicationSettings</w:t>
            </w:r>
            <w:r>
              <w:rPr>
                <w:rFonts w:ascii="Consolas" w:hAnsi="Consolas" w:cs="Consolas"/>
                <w:color w:val="000000"/>
                <w:sz w:val="19"/>
                <w:szCs w:val="19"/>
                <w:highlight w:val="white"/>
              </w:rPr>
              <w:t>.LoginNameSetting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"Venkata@falafel.com"</w:t>
            </w:r>
            <w:r>
              <w:rPr>
                <w:rFonts w:ascii="Consolas" w:hAnsi="Consolas" w:cs="Consolas"/>
                <w:color w:val="000000"/>
                <w:sz w:val="19"/>
                <w:szCs w:val="19"/>
                <w:highlight w:val="white"/>
              </w:rPr>
              <w:t>;</w:t>
            </w:r>
          </w:p>
          <w:p w:rsidR="000E4035" w:rsidRDefault="000E4035" w:rsidP="000E4035">
            <w:r>
              <w:rPr>
                <w:rFonts w:ascii="Consolas" w:hAnsi="Consolas" w:cs="Consolas"/>
                <w:color w:val="000000"/>
                <w:sz w:val="19"/>
                <w:szCs w:val="19"/>
                <w:highlight w:val="white"/>
              </w:rPr>
              <w:t xml:space="preserve">        }</w:t>
            </w:r>
          </w:p>
        </w:tc>
      </w:tr>
    </w:tbl>
    <w:p w:rsidR="000E4035" w:rsidRDefault="000E4035" w:rsidP="009D40D5"/>
    <w:p w:rsidR="000E4035" w:rsidRDefault="000E4035" w:rsidP="009D40D5">
      <w:r>
        <w:t>And to retrieve the setting –</w:t>
      </w:r>
    </w:p>
    <w:tbl>
      <w:tblPr>
        <w:tblStyle w:val="TableGrid"/>
        <w:tblW w:w="0" w:type="auto"/>
        <w:tblLook w:val="04A0" w:firstRow="1" w:lastRow="0" w:firstColumn="1" w:lastColumn="0" w:noHBand="0" w:noVBand="1"/>
      </w:tblPr>
      <w:tblGrid>
        <w:gridCol w:w="9350"/>
      </w:tblGrid>
      <w:tr w:rsidR="000E4035" w:rsidTr="000E4035">
        <w:tc>
          <w:tcPr>
            <w:tcW w:w="9350" w:type="dxa"/>
          </w:tcPr>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RetrieveSettingButton_Click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4035" w:rsidRDefault="000E4035" w:rsidP="000E40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"Setting value is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ApplicationSettings</w:t>
            </w:r>
            <w:r>
              <w:rPr>
                <w:rFonts w:ascii="Consolas" w:hAnsi="Consolas" w:cs="Consolas"/>
                <w:color w:val="000000"/>
                <w:sz w:val="19"/>
                <w:szCs w:val="19"/>
                <w:highlight w:val="white"/>
              </w:rPr>
              <w:t>.LoginNameSetting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0E4035" w:rsidRDefault="000E4035" w:rsidP="000E4035">
            <w:r>
              <w:rPr>
                <w:rFonts w:ascii="Consolas" w:hAnsi="Consolas" w:cs="Consolas"/>
                <w:color w:val="000000"/>
                <w:sz w:val="19"/>
                <w:szCs w:val="19"/>
                <w:highlight w:val="white"/>
              </w:rPr>
              <w:t xml:space="preserve">        }</w:t>
            </w:r>
          </w:p>
        </w:tc>
      </w:tr>
    </w:tbl>
    <w:p w:rsidR="000E4035" w:rsidRDefault="000E4035" w:rsidP="009D40D5"/>
    <w:p w:rsidR="000E4035" w:rsidRDefault="000E4035" w:rsidP="009D40D5">
      <w:bookmarkStart w:id="0" w:name="_GoBack"/>
      <w:r>
        <w:rPr>
          <w:noProof/>
        </w:rPr>
        <w:drawing>
          <wp:inline distT="0" distB="0" distL="0" distR="0" wp14:anchorId="35FB9DDB" wp14:editId="21806C56">
            <wp:extent cx="5104762" cy="8914286"/>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4762" cy="8914286"/>
                    </a:xfrm>
                    <a:prstGeom prst="rect">
                      <a:avLst/>
                    </a:prstGeom>
                  </pic:spPr>
                </pic:pic>
              </a:graphicData>
            </a:graphic>
          </wp:inline>
        </w:drawing>
      </w:r>
      <w:bookmarkEnd w:id="0"/>
    </w:p>
    <w:p w:rsidR="000E4035" w:rsidRDefault="000E4035" w:rsidP="009D40D5">
      <w:r>
        <w:t>These settings are persisted across app closes and device restarts.</w:t>
      </w:r>
    </w:p>
    <w:p w:rsidR="000E4035" w:rsidRDefault="000E4035" w:rsidP="009D40D5">
      <w:r>
        <w:t xml:space="preserve">James </w:t>
      </w:r>
      <w:proofErr w:type="spellStart"/>
      <w:r>
        <w:t>Montemagno</w:t>
      </w:r>
      <w:proofErr w:type="spellEnd"/>
      <w:r>
        <w:t xml:space="preserve"> also put together a fantastic </w:t>
      </w:r>
      <w:hyperlink r:id="rId15" w:history="1">
        <w:r w:rsidRPr="000E4035">
          <w:rPr>
            <w:rStyle w:val="Hyperlink"/>
          </w:rPr>
          <w:t>video</w:t>
        </w:r>
      </w:hyperlink>
      <w:r>
        <w:t xml:space="preserve"> on how to create your own Plugins for the Xamarin Ecosystem, give it a watch if not for how to create, you would definitely understand the power of plugins a lot more.</w:t>
      </w:r>
    </w:p>
    <w:p w:rsidR="000E4035" w:rsidRDefault="000E4035" w:rsidP="009D40D5"/>
    <w:p w:rsidR="000E4035" w:rsidRDefault="000E4035" w:rsidP="009D40D5">
      <w:r>
        <w:t>That’s it for today, see you all tomorrow.</w:t>
      </w:r>
    </w:p>
    <w:p w:rsidR="000E4035" w:rsidRDefault="000E4035" w:rsidP="009D40D5"/>
    <w:p w:rsidR="000E4035" w:rsidRPr="009D40D5" w:rsidRDefault="000E4035" w:rsidP="009D40D5"/>
    <w:sectPr w:rsidR="000E4035" w:rsidRPr="009D40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189"/>
    <w:multiLevelType w:val="hybridMultilevel"/>
    <w:tmpl w:val="69C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1AF"/>
    <w:multiLevelType w:val="hybridMultilevel"/>
    <w:tmpl w:val="4AAA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7"/>
  </w:num>
  <w:num w:numId="6">
    <w:abstractNumId w:val="12"/>
  </w:num>
  <w:num w:numId="7">
    <w:abstractNumId w:val="4"/>
  </w:num>
  <w:num w:numId="8">
    <w:abstractNumId w:val="11"/>
  </w:num>
  <w:num w:numId="9">
    <w:abstractNumId w:val="10"/>
  </w:num>
  <w:num w:numId="10">
    <w:abstractNumId w:val="1"/>
  </w:num>
  <w:num w:numId="11">
    <w:abstractNumId w:val="0"/>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0E4035"/>
    <w:rsid w:val="001259BC"/>
    <w:rsid w:val="00127F64"/>
    <w:rsid w:val="00135EE7"/>
    <w:rsid w:val="00137B47"/>
    <w:rsid w:val="00152F21"/>
    <w:rsid w:val="001669FC"/>
    <w:rsid w:val="0017016A"/>
    <w:rsid w:val="001772D2"/>
    <w:rsid w:val="00180260"/>
    <w:rsid w:val="0019188F"/>
    <w:rsid w:val="00193935"/>
    <w:rsid w:val="00194D67"/>
    <w:rsid w:val="001A05D3"/>
    <w:rsid w:val="001B70CF"/>
    <w:rsid w:val="001C5C81"/>
    <w:rsid w:val="001C6DAB"/>
    <w:rsid w:val="001E72C1"/>
    <w:rsid w:val="001F1830"/>
    <w:rsid w:val="00230174"/>
    <w:rsid w:val="00267E3B"/>
    <w:rsid w:val="00270B6E"/>
    <w:rsid w:val="00287114"/>
    <w:rsid w:val="00292277"/>
    <w:rsid w:val="002B1E07"/>
    <w:rsid w:val="002B3B26"/>
    <w:rsid w:val="002D796E"/>
    <w:rsid w:val="002E5A63"/>
    <w:rsid w:val="002E7015"/>
    <w:rsid w:val="002F6339"/>
    <w:rsid w:val="0030444C"/>
    <w:rsid w:val="00332082"/>
    <w:rsid w:val="00340595"/>
    <w:rsid w:val="003436C2"/>
    <w:rsid w:val="003524BF"/>
    <w:rsid w:val="003740C3"/>
    <w:rsid w:val="003806EE"/>
    <w:rsid w:val="00393ACB"/>
    <w:rsid w:val="00393E1B"/>
    <w:rsid w:val="003B3AAE"/>
    <w:rsid w:val="003C0899"/>
    <w:rsid w:val="003C6E1E"/>
    <w:rsid w:val="004068A1"/>
    <w:rsid w:val="004335A0"/>
    <w:rsid w:val="0046440A"/>
    <w:rsid w:val="00476FDA"/>
    <w:rsid w:val="005207DD"/>
    <w:rsid w:val="00526262"/>
    <w:rsid w:val="00557804"/>
    <w:rsid w:val="00577DC3"/>
    <w:rsid w:val="00582142"/>
    <w:rsid w:val="00587A07"/>
    <w:rsid w:val="00587D94"/>
    <w:rsid w:val="00597FCC"/>
    <w:rsid w:val="005B23E8"/>
    <w:rsid w:val="005C1439"/>
    <w:rsid w:val="005D6D55"/>
    <w:rsid w:val="00613616"/>
    <w:rsid w:val="0063611F"/>
    <w:rsid w:val="00653BFB"/>
    <w:rsid w:val="006632F7"/>
    <w:rsid w:val="00665BFD"/>
    <w:rsid w:val="00690B33"/>
    <w:rsid w:val="006F63E1"/>
    <w:rsid w:val="007067A2"/>
    <w:rsid w:val="00741F7B"/>
    <w:rsid w:val="00776EF5"/>
    <w:rsid w:val="007A6099"/>
    <w:rsid w:val="007C366B"/>
    <w:rsid w:val="007D2772"/>
    <w:rsid w:val="007D4627"/>
    <w:rsid w:val="007F5F6B"/>
    <w:rsid w:val="00815285"/>
    <w:rsid w:val="0082009A"/>
    <w:rsid w:val="0082522F"/>
    <w:rsid w:val="00867C4B"/>
    <w:rsid w:val="00893317"/>
    <w:rsid w:val="008A27D5"/>
    <w:rsid w:val="008C1B50"/>
    <w:rsid w:val="00924649"/>
    <w:rsid w:val="00944B3F"/>
    <w:rsid w:val="00951634"/>
    <w:rsid w:val="009626B1"/>
    <w:rsid w:val="00977C0E"/>
    <w:rsid w:val="009A446B"/>
    <w:rsid w:val="009A66D3"/>
    <w:rsid w:val="009B79E6"/>
    <w:rsid w:val="009D40D5"/>
    <w:rsid w:val="009E4E29"/>
    <w:rsid w:val="009F4723"/>
    <w:rsid w:val="009F6964"/>
    <w:rsid w:val="009F7A96"/>
    <w:rsid w:val="00A02BA1"/>
    <w:rsid w:val="00A1124E"/>
    <w:rsid w:val="00A130FD"/>
    <w:rsid w:val="00A2332B"/>
    <w:rsid w:val="00A46369"/>
    <w:rsid w:val="00A95CF1"/>
    <w:rsid w:val="00A970D6"/>
    <w:rsid w:val="00AA109B"/>
    <w:rsid w:val="00AA2DF8"/>
    <w:rsid w:val="00AB14D3"/>
    <w:rsid w:val="00AD42A1"/>
    <w:rsid w:val="00AF29EC"/>
    <w:rsid w:val="00AF4881"/>
    <w:rsid w:val="00B017E3"/>
    <w:rsid w:val="00BB7B3A"/>
    <w:rsid w:val="00BE0B28"/>
    <w:rsid w:val="00BE2C88"/>
    <w:rsid w:val="00BE5B45"/>
    <w:rsid w:val="00BF5849"/>
    <w:rsid w:val="00C00D3A"/>
    <w:rsid w:val="00C5728B"/>
    <w:rsid w:val="00C65BAC"/>
    <w:rsid w:val="00C72760"/>
    <w:rsid w:val="00C73F94"/>
    <w:rsid w:val="00C87ED5"/>
    <w:rsid w:val="00CC21F0"/>
    <w:rsid w:val="00CE5016"/>
    <w:rsid w:val="00D0560F"/>
    <w:rsid w:val="00D062A5"/>
    <w:rsid w:val="00D32476"/>
    <w:rsid w:val="00D3544D"/>
    <w:rsid w:val="00D42A3D"/>
    <w:rsid w:val="00D56668"/>
    <w:rsid w:val="00D567DE"/>
    <w:rsid w:val="00D71059"/>
    <w:rsid w:val="00D87E93"/>
    <w:rsid w:val="00D92407"/>
    <w:rsid w:val="00DA1CC8"/>
    <w:rsid w:val="00DA408C"/>
    <w:rsid w:val="00DA5D80"/>
    <w:rsid w:val="00DA7169"/>
    <w:rsid w:val="00DB6703"/>
    <w:rsid w:val="00DC2D9A"/>
    <w:rsid w:val="00DD028C"/>
    <w:rsid w:val="00E022C2"/>
    <w:rsid w:val="00E057DE"/>
    <w:rsid w:val="00E07D23"/>
    <w:rsid w:val="00E15E53"/>
    <w:rsid w:val="00E3391E"/>
    <w:rsid w:val="00E4721A"/>
    <w:rsid w:val="00E663FD"/>
    <w:rsid w:val="00E94E00"/>
    <w:rsid w:val="00EA0987"/>
    <w:rsid w:val="00EA4301"/>
    <w:rsid w:val="00EA4FF1"/>
    <w:rsid w:val="00EB1651"/>
    <w:rsid w:val="00EC450D"/>
    <w:rsid w:val="00F07E82"/>
    <w:rsid w:val="00F10814"/>
    <w:rsid w:val="00F167A8"/>
    <w:rsid w:val="00F23792"/>
    <w:rsid w:val="00F364E6"/>
    <w:rsid w:val="00F56674"/>
    <w:rsid w:val="00F73152"/>
    <w:rsid w:val="00F91C20"/>
    <w:rsid w:val="00FB0F2E"/>
    <w:rsid w:val="00FB3B47"/>
    <w:rsid w:val="00FF211F"/>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552547705">
      <w:bodyDiv w:val="1"/>
      <w:marLeft w:val="0"/>
      <w:marRight w:val="0"/>
      <w:marTop w:val="0"/>
      <w:marBottom w:val="0"/>
      <w:divBdr>
        <w:top w:val="none" w:sz="0" w:space="0" w:color="auto"/>
        <w:left w:val="none" w:sz="0" w:space="0" w:color="auto"/>
        <w:bottom w:val="none" w:sz="0" w:space="0" w:color="auto"/>
        <w:right w:val="none" w:sz="0" w:space="0" w:color="auto"/>
      </w:divBdr>
      <w:divsChild>
        <w:div w:id="1162426142">
          <w:marLeft w:val="0"/>
          <w:marRight w:val="0"/>
          <w:marTop w:val="0"/>
          <w:marBottom w:val="0"/>
          <w:divBdr>
            <w:top w:val="none" w:sz="0" w:space="0" w:color="auto"/>
            <w:left w:val="none" w:sz="0" w:space="0" w:color="auto"/>
            <w:bottom w:val="none" w:sz="0" w:space="0" w:color="auto"/>
            <w:right w:val="none" w:sz="0" w:space="0" w:color="auto"/>
          </w:divBdr>
        </w:div>
      </w:divsChild>
    </w:div>
    <w:div w:id="1152479104">
      <w:bodyDiv w:val="1"/>
      <w:marLeft w:val="0"/>
      <w:marRight w:val="0"/>
      <w:marTop w:val="0"/>
      <w:marBottom w:val="0"/>
      <w:divBdr>
        <w:top w:val="none" w:sz="0" w:space="0" w:color="auto"/>
        <w:left w:val="none" w:sz="0" w:space="0" w:color="auto"/>
        <w:bottom w:val="none" w:sz="0" w:space="0" w:color="auto"/>
        <w:right w:val="none" w:sz="0" w:space="0" w:color="auto"/>
      </w:divBdr>
      <w:divsChild>
        <w:div w:id="1852648896">
          <w:marLeft w:val="0"/>
          <w:marRight w:val="0"/>
          <w:marTop w:val="0"/>
          <w:marBottom w:val="0"/>
          <w:divBdr>
            <w:top w:val="none" w:sz="0" w:space="0" w:color="auto"/>
            <w:left w:val="none" w:sz="0" w:space="0" w:color="auto"/>
            <w:bottom w:val="none" w:sz="0" w:space="0" w:color="auto"/>
            <w:right w:val="none" w:sz="0" w:space="0" w:color="auto"/>
          </w:divBdr>
        </w:div>
      </w:divsChild>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 w:id="1854300520">
      <w:bodyDiv w:val="1"/>
      <w:marLeft w:val="0"/>
      <w:marRight w:val="0"/>
      <w:marTop w:val="0"/>
      <w:marBottom w:val="0"/>
      <w:divBdr>
        <w:top w:val="none" w:sz="0" w:space="0" w:color="auto"/>
        <w:left w:val="none" w:sz="0" w:space="0" w:color="auto"/>
        <w:bottom w:val="none" w:sz="0" w:space="0" w:color="auto"/>
        <w:right w:val="none" w:sz="0" w:space="0" w:color="auto"/>
      </w:divBdr>
      <w:divsChild>
        <w:div w:id="5375477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Xam.Plugin.Connectivit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github.com/xamarin/plugins" TargetMode="Externa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plus.google.com/events/c4uvjot4v4urdju6vl4sal773jg" TargetMode="External"/><Relationship Id="rId10" Type="http://schemas.openxmlformats.org/officeDocument/2006/relationships/hyperlink" Target="https://www.nuget.org/packages/rda.SocketsForPCL" TargetMode="External"/><Relationship Id="rId4" Type="http://schemas.openxmlformats.org/officeDocument/2006/relationships/styles" Target="styles.xml"/><Relationship Id="rId9" Type="http://schemas.openxmlformats.org/officeDocument/2006/relationships/hyperlink" Target="https://github.com/edsnider/Xamarin.Plugins"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24C33F0-BBA3-4ECB-8A7C-0A1BCDD25472}"/>
      </w:docPartPr>
      <w:docPartBody>
        <w:p w:rsidR="00065D3C" w:rsidRDefault="00BA6EBB">
          <w:r w:rsidRPr="001A514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E77B4"/>
    <w:rsid w:val="0050559B"/>
    <w:rsid w:val="00523EE7"/>
    <w:rsid w:val="005F2481"/>
    <w:rsid w:val="00634859"/>
    <w:rsid w:val="00725C44"/>
    <w:rsid w:val="007B5E5F"/>
    <w:rsid w:val="00841946"/>
    <w:rsid w:val="00843C97"/>
    <w:rsid w:val="008772DA"/>
    <w:rsid w:val="008A20FF"/>
    <w:rsid w:val="008D4BF4"/>
    <w:rsid w:val="00914E77"/>
    <w:rsid w:val="00934543"/>
    <w:rsid w:val="00951382"/>
    <w:rsid w:val="00957C78"/>
    <w:rsid w:val="009A3D06"/>
    <w:rsid w:val="00A30A80"/>
    <w:rsid w:val="00AA2DC8"/>
    <w:rsid w:val="00AC072C"/>
    <w:rsid w:val="00B74F5C"/>
    <w:rsid w:val="00BA6EBB"/>
    <w:rsid w:val="00C876A2"/>
    <w:rsid w:val="00D001E1"/>
    <w:rsid w:val="00D206BE"/>
    <w:rsid w:val="00D564BC"/>
    <w:rsid w:val="00DC05C4"/>
    <w:rsid w:val="00E3345D"/>
    <w:rsid w:val="00F1727F"/>
    <w:rsid w:val="00F71CA3"/>
    <w:rsid w:val="00F849FB"/>
    <w:rsid w:val="00F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E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29: Plugins for Xamarin.Android</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1458</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136</cp:revision>
  <dcterms:created xsi:type="dcterms:W3CDTF">2015-07-15T04:20:00Z</dcterms:created>
  <dcterms:modified xsi:type="dcterms:W3CDTF">2015-08-26T05:44:00Z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