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7B39" w14:textId="77777777" w:rsidR="00D42709" w:rsidRPr="00E35827" w:rsidRDefault="00000000">
      <w:pPr>
        <w:spacing w:after="60" w:line="240" w:lineRule="auto"/>
        <w:rPr>
          <w:lang w:val="pt-BR"/>
        </w:rPr>
      </w:pPr>
      <w:r w:rsidRPr="00E35827">
        <w:rPr>
          <w:b/>
          <w:color w:val="1F4D78"/>
          <w:sz w:val="44"/>
          <w:lang w:val="pt-BR"/>
        </w:rPr>
        <w:t>Instruções da Avaliação A3</w:t>
      </w:r>
    </w:p>
    <w:p w14:paraId="532A121F" w14:textId="77777777" w:rsidR="00D42709" w:rsidRPr="00E35827" w:rsidRDefault="00000000">
      <w:pPr>
        <w:spacing w:after="280"/>
        <w:rPr>
          <w:lang w:val="pt-BR"/>
        </w:rPr>
      </w:pPr>
      <w:r w:rsidRPr="00E35827">
        <w:rPr>
          <w:color w:val="555555"/>
          <w:sz w:val="26"/>
          <w:lang w:val="pt-BR"/>
        </w:rPr>
        <w:t>Projeto MiniLang - Compilador completo para uma linguagem imperativa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D42709" w14:paraId="42FF097B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15FE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65DF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Definição</w:t>
            </w:r>
            <w:proofErr w:type="spellEnd"/>
          </w:p>
        </w:tc>
      </w:tr>
      <w:tr w:rsidR="00D42709" w:rsidRPr="000A090F" w14:paraId="10026DF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9BFC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Unidade</w:t>
            </w:r>
            <w:proofErr w:type="spellEnd"/>
            <w:r>
              <w:rPr>
                <w:sz w:val="20"/>
              </w:rPr>
              <w:t xml:space="preserve"> curricular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E66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Teoria da computação e compiladores (0006964)</w:t>
            </w:r>
          </w:p>
        </w:tc>
      </w:tr>
      <w:tr w:rsidR="00D42709" w14:paraId="47F8D30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265A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Período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letivo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2150" w14:textId="77777777" w:rsidR="00D42709" w:rsidRDefault="00000000">
            <w:pPr>
              <w:spacing w:after="0"/>
            </w:pPr>
            <w:r>
              <w:rPr>
                <w:sz w:val="20"/>
              </w:rPr>
              <w:t>2026.2</w:t>
            </w:r>
          </w:p>
        </w:tc>
      </w:tr>
      <w:tr w:rsidR="00D42709" w14:paraId="776714A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9825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Carga </w:t>
            </w:r>
            <w:proofErr w:type="spellStart"/>
            <w:r>
              <w:rPr>
                <w:sz w:val="20"/>
              </w:rPr>
              <w:t>horária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818E" w14:textId="77777777" w:rsidR="00D42709" w:rsidRDefault="00000000">
            <w:pPr>
              <w:spacing w:after="0"/>
            </w:pPr>
            <w:r>
              <w:rPr>
                <w:sz w:val="20"/>
              </w:rPr>
              <w:t>160h</w:t>
            </w:r>
          </w:p>
        </w:tc>
      </w:tr>
      <w:tr w:rsidR="00D42709" w14:paraId="455847D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26DC" w14:textId="77777777" w:rsidR="00D42709" w:rsidRDefault="00000000">
            <w:pPr>
              <w:spacing w:after="0"/>
            </w:pPr>
            <w:r>
              <w:rPr>
                <w:sz w:val="20"/>
              </w:rPr>
              <w:t>Valor da A3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A310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pontos</w:t>
            </w:r>
            <w:proofErr w:type="spellEnd"/>
          </w:p>
        </w:tc>
      </w:tr>
      <w:tr w:rsidR="00D42709" w:rsidRPr="000A090F" w14:paraId="5FEF362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272B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Produto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avaliativo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7B5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Compilador ou interpretador da MiniLang, relatório técnico e apresentação</w:t>
            </w:r>
          </w:p>
        </w:tc>
      </w:tr>
      <w:tr w:rsidR="00D42709" w:rsidRPr="000A090F" w14:paraId="0CF82E1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906A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Organizacao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191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Equipes de 3 a 4 integrantes; equipes de 2 podem ter escopo reduzido mediante acordo prévio</w:t>
            </w:r>
          </w:p>
        </w:tc>
      </w:tr>
    </w:tbl>
    <w:p w14:paraId="280D250A" w14:textId="77777777" w:rsidR="00D42709" w:rsidRPr="00E35827" w:rsidRDefault="00D42709">
      <w:pPr>
        <w:rPr>
          <w:lang w:val="pt-BR"/>
        </w:rPr>
      </w:pPr>
    </w:p>
    <w:tbl>
      <w:tblPr>
        <w:tblStyle w:val="Tabelacomgrade"/>
        <w:tblW w:w="9360" w:type="dxa"/>
        <w:tblInd w:w="120" w:type="dxa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2709" w:rsidRPr="000A090F" w14:paraId="6CF904DC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ADB4" w14:textId="77777777" w:rsidR="00D42709" w:rsidRPr="00E35827" w:rsidRDefault="00000000">
            <w:pPr>
              <w:spacing w:after="60"/>
              <w:rPr>
                <w:lang w:val="pt-BR"/>
              </w:rPr>
            </w:pPr>
            <w:r w:rsidRPr="00E35827">
              <w:rPr>
                <w:b/>
                <w:color w:val="1F4D78"/>
                <w:lang w:val="pt-BR"/>
              </w:rPr>
              <w:t>Finalidade da A3</w:t>
            </w:r>
          </w:p>
          <w:p w14:paraId="4DDE874A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1"/>
                <w:lang w:val="pt-BR"/>
              </w:rPr>
              <w:t>A A3 acompanha o processo de ensino-aprendizagem ao longo do semestre e resulta em um produto técnico condizente com a unidade curricular: um compilador completo para a MiniLang, construído por marcos cumulativos.</w:t>
            </w:r>
          </w:p>
        </w:tc>
      </w:tr>
    </w:tbl>
    <w:p w14:paraId="283C6A1A" w14:textId="77777777" w:rsidR="00D42709" w:rsidRPr="00E35827" w:rsidRDefault="00D42709">
      <w:pPr>
        <w:rPr>
          <w:lang w:val="pt-BR"/>
        </w:rPr>
      </w:pPr>
    </w:p>
    <w:p w14:paraId="30BF3CCA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1. Base Curricular</w:t>
      </w:r>
    </w:p>
    <w:p w14:paraId="338BE6F4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Esta avaliação foi preparada a partir do plano de ensino da unidade curricular e do Projeto A3 MiniLang. Ela tangibiliza o desempenho de compreensão esperado: aplicar sistemas formais na construção de compiladores e interpretadores.</w:t>
      </w:r>
    </w:p>
    <w:p w14:paraId="1927E2C1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Competências atendidas: compreender teorias formais relacionadas a Ciência da Computação para desenvolvimento de software e hardware; discernir se um problema é passível de ser resolvido a partir de um modelo abstrato de computador.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820"/>
        <w:gridCol w:w="900"/>
        <w:gridCol w:w="3140"/>
      </w:tblGrid>
      <w:tr w:rsidR="00D42709" w14:paraId="1C9F47C0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BDDD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Ementa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conteúdo</w:t>
            </w:r>
            <w:proofErr w:type="spellEnd"/>
            <w:r>
              <w:rPr>
                <w:b/>
                <w:sz w:val="20"/>
              </w:rPr>
              <w:t xml:space="preserve"> do plano</w:t>
            </w:r>
          </w:p>
        </w:tc>
        <w:tc>
          <w:tcPr>
            <w:tcW w:w="2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8027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 xml:space="preserve">Como </w:t>
            </w:r>
            <w:proofErr w:type="spellStart"/>
            <w:r>
              <w:rPr>
                <w:b/>
                <w:sz w:val="20"/>
              </w:rPr>
              <w:t>aparece</w:t>
            </w:r>
            <w:proofErr w:type="spellEnd"/>
            <w:r>
              <w:rPr>
                <w:b/>
                <w:sz w:val="20"/>
              </w:rPr>
              <w:t xml:space="preserve"> no </w:t>
            </w:r>
            <w:proofErr w:type="spellStart"/>
            <w:r>
              <w:rPr>
                <w:b/>
                <w:sz w:val="20"/>
              </w:rPr>
              <w:t>projeto</w:t>
            </w:r>
            <w:proofErr w:type="spellEnd"/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5333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Marco</w:t>
            </w:r>
          </w:p>
        </w:tc>
        <w:tc>
          <w:tcPr>
            <w:tcW w:w="3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AF43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Evidencia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esperada</w:t>
            </w:r>
            <w:proofErr w:type="spellEnd"/>
          </w:p>
        </w:tc>
      </w:tr>
      <w:tr w:rsidR="00D42709" w:rsidRPr="000A090F" w14:paraId="22EBA2D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633F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Fundamentos de linguagem, gramática formal e Hierarquia de Chomsky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413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Definição formal da MiniLang e </w:t>
            </w:r>
            <w:proofErr w:type="spellStart"/>
            <w:r w:rsidRPr="00E35827">
              <w:rPr>
                <w:sz w:val="20"/>
                <w:lang w:val="pt-BR"/>
              </w:rPr>
              <w:t>classificacao</w:t>
            </w:r>
            <w:proofErr w:type="spellEnd"/>
            <w:r w:rsidRPr="00E35827">
              <w:rPr>
                <w:sz w:val="20"/>
                <w:lang w:val="pt-BR"/>
              </w:rPr>
              <w:t xml:space="preserve"> das construções da linguagem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2F26" w14:textId="77777777" w:rsidR="00D42709" w:rsidRDefault="00000000">
            <w:pPr>
              <w:spacing w:after="0"/>
            </w:pPr>
            <w:r>
              <w:rPr>
                <w:sz w:val="20"/>
              </w:rPr>
              <w:t>M1-M4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94A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Relatório explica a linguagem, seus limites e os modelos usados</w:t>
            </w:r>
          </w:p>
        </w:tc>
      </w:tr>
      <w:tr w:rsidR="00D42709" w:rsidRPr="000A090F" w14:paraId="2F84C1D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E9F7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AFD e </w:t>
            </w:r>
            <w:proofErr w:type="spellStart"/>
            <w:r>
              <w:rPr>
                <w:sz w:val="20"/>
              </w:rPr>
              <w:t>expressões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regulares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991DB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Especificação léxica e reconhecedor de tokens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5254" w14:textId="77777777" w:rsidR="00D42709" w:rsidRDefault="00000000">
            <w:pPr>
              <w:spacing w:after="0"/>
            </w:pPr>
            <w:r>
              <w:rPr>
                <w:sz w:val="20"/>
              </w:rPr>
              <w:t>M1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3D33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AFD, tabela de transição ou justificativa do gerador léxico</w:t>
            </w:r>
          </w:p>
        </w:tc>
      </w:tr>
      <w:tr w:rsidR="00D42709" w:rsidRPr="000A090F" w14:paraId="3AFA310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452C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Gramáticas, linguagem livre </w:t>
            </w:r>
            <w:r w:rsidRPr="00E35827">
              <w:rPr>
                <w:sz w:val="20"/>
                <w:lang w:val="pt-BR"/>
              </w:rPr>
              <w:lastRenderedPageBreak/>
              <w:t>de contexto e autômato de pilha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5F1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lastRenderedPageBreak/>
              <w:t>Gramática EBNF, parser e AST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8803" w14:textId="77777777" w:rsidR="00D42709" w:rsidRDefault="00000000">
            <w:pPr>
              <w:spacing w:after="0"/>
            </w:pPr>
            <w:r>
              <w:rPr>
                <w:sz w:val="20"/>
              </w:rPr>
              <w:t>M2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BDB2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Parser aceita/rejeita programas e </w:t>
            </w:r>
            <w:r w:rsidRPr="00E35827">
              <w:rPr>
                <w:sz w:val="20"/>
                <w:lang w:val="pt-BR"/>
              </w:rPr>
              <w:lastRenderedPageBreak/>
              <w:t xml:space="preserve">documenta </w:t>
            </w:r>
            <w:proofErr w:type="spellStart"/>
            <w:r w:rsidRPr="00E35827">
              <w:rPr>
                <w:sz w:val="20"/>
                <w:lang w:val="pt-BR"/>
              </w:rPr>
              <w:t>dangling</w:t>
            </w:r>
            <w:proofErr w:type="spellEnd"/>
            <w:r w:rsidRPr="00E35827">
              <w:rPr>
                <w:sz w:val="20"/>
                <w:lang w:val="pt-BR"/>
              </w:rPr>
              <w:t xml:space="preserve"> </w:t>
            </w:r>
            <w:proofErr w:type="spellStart"/>
            <w:r w:rsidRPr="00E35827">
              <w:rPr>
                <w:sz w:val="20"/>
                <w:lang w:val="pt-BR"/>
              </w:rPr>
              <w:t>else</w:t>
            </w:r>
            <w:proofErr w:type="spellEnd"/>
          </w:p>
        </w:tc>
      </w:tr>
      <w:tr w:rsidR="00D42709" w:rsidRPr="000A090F" w14:paraId="6487E58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B6F3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Linguagem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sensivel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contexto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5BF8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Regras semânticas, tabela de símbolos e tipos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352C" w14:textId="77777777" w:rsidR="00D42709" w:rsidRDefault="00000000">
            <w:pPr>
              <w:spacing w:after="0"/>
            </w:pPr>
            <w:r>
              <w:rPr>
                <w:sz w:val="20"/>
              </w:rPr>
              <w:t>M3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D16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Erros semânticos com linha/coluna e AST anotada</w:t>
            </w:r>
          </w:p>
        </w:tc>
      </w:tr>
      <w:tr w:rsidR="00D42709" w:rsidRPr="000A090F" w14:paraId="03F32DE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7EEF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Compiladores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interpretadores</w:t>
            </w:r>
            <w:proofErr w:type="spellEnd"/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647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Pipeline léxico, sintático, semântico e back-end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7083" w14:textId="77777777" w:rsidR="00D42709" w:rsidRDefault="00000000">
            <w:pPr>
              <w:spacing w:after="0"/>
            </w:pPr>
            <w:r>
              <w:rPr>
                <w:sz w:val="20"/>
              </w:rPr>
              <w:t>M1-M4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182C" w14:textId="77777777" w:rsidR="00D42709" w:rsidRPr="00E35827" w:rsidRDefault="00000000">
            <w:pPr>
              <w:spacing w:after="0"/>
              <w:rPr>
                <w:lang w:val="pt-BR"/>
              </w:rPr>
            </w:pPr>
            <w:proofErr w:type="spellStart"/>
            <w:r w:rsidRPr="00E35827">
              <w:rPr>
                <w:sz w:val="20"/>
                <w:lang w:val="pt-BR"/>
              </w:rPr>
              <w:t>Execucao</w:t>
            </w:r>
            <w:proofErr w:type="spellEnd"/>
            <w:r w:rsidRPr="00E35827">
              <w:rPr>
                <w:sz w:val="20"/>
                <w:lang w:val="pt-BR"/>
              </w:rPr>
              <w:t xml:space="preserve"> completa do compilador em uma linha de comando</w:t>
            </w:r>
          </w:p>
        </w:tc>
      </w:tr>
      <w:tr w:rsidR="00D42709" w:rsidRPr="000A090F" w14:paraId="5E2CBE5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8E58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Geração de código e otimização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80A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Código de três endereços ou interpretação da AST com uma otimização demonstrada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CFAB" w14:textId="77777777" w:rsidR="00D42709" w:rsidRDefault="00000000">
            <w:pPr>
              <w:spacing w:after="0"/>
            </w:pPr>
            <w:r>
              <w:rPr>
                <w:sz w:val="20"/>
              </w:rPr>
              <w:t>M4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C6E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Demo funcional e exemplo antes/depois da otimização</w:t>
            </w:r>
          </w:p>
        </w:tc>
      </w:tr>
      <w:tr w:rsidR="00D42709" w:rsidRPr="000A090F" w14:paraId="7C31B3A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F610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Tendencias e ferramentas de compilação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A7EB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Uso opcional de ANTLR, Flex/</w:t>
            </w:r>
            <w:proofErr w:type="spellStart"/>
            <w:r w:rsidRPr="00E35827">
              <w:rPr>
                <w:sz w:val="20"/>
                <w:lang w:val="pt-BR"/>
              </w:rPr>
              <w:t>Bison</w:t>
            </w:r>
            <w:proofErr w:type="spellEnd"/>
            <w:r w:rsidRPr="00E35827">
              <w:rPr>
                <w:sz w:val="20"/>
                <w:lang w:val="pt-BR"/>
              </w:rPr>
              <w:t xml:space="preserve">, PLY, </w:t>
            </w:r>
            <w:proofErr w:type="spellStart"/>
            <w:r w:rsidRPr="00E35827">
              <w:rPr>
                <w:sz w:val="20"/>
                <w:lang w:val="pt-BR"/>
              </w:rPr>
              <w:t>JFlex</w:t>
            </w:r>
            <w:proofErr w:type="spellEnd"/>
            <w:r w:rsidRPr="00E35827">
              <w:rPr>
                <w:sz w:val="20"/>
                <w:lang w:val="pt-BR"/>
              </w:rPr>
              <w:t>/CUP ou IA generativa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AF9F" w14:textId="77777777" w:rsidR="00D42709" w:rsidRDefault="00000000">
            <w:pPr>
              <w:spacing w:after="0"/>
            </w:pPr>
            <w:r>
              <w:rPr>
                <w:sz w:val="20"/>
              </w:rPr>
              <w:t>M1-M4</w:t>
            </w:r>
          </w:p>
        </w:tc>
        <w:tc>
          <w:tcPr>
            <w:tcW w:w="3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4B0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Relatório declara ferramentas e explica o que elas geram</w:t>
            </w:r>
          </w:p>
        </w:tc>
      </w:tr>
    </w:tbl>
    <w:p w14:paraId="19C57698" w14:textId="77777777" w:rsidR="00D42709" w:rsidRPr="00E35827" w:rsidRDefault="00D42709">
      <w:pPr>
        <w:rPr>
          <w:lang w:val="pt-BR"/>
        </w:rPr>
      </w:pPr>
    </w:p>
    <w:p w14:paraId="47635ACB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2. Objetivo Da Avaliação</w:t>
      </w:r>
    </w:p>
    <w:p w14:paraId="499EF2B7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Ao final da A3, a equipe deve entregar um compilador completo para a MiniLang, capaz de reconhecer programas escritos na linguagem, construir sua representação sintática, verificar regras semânticas e executar ou traduzir o programa.</w:t>
      </w:r>
    </w:p>
    <w:p w14:paraId="71D22F91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Relacionar modelos formais de reconhecimento de linguagens com implementações reais.</w:t>
      </w:r>
    </w:p>
    <w:p w14:paraId="2777CCC2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Implementar ou configurar as fases léxica, sintática e semântica de um compilador.</w:t>
      </w:r>
    </w:p>
    <w:p w14:paraId="39F6E45A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Construir evidências técnicas verificáveis por código, testes, relatório e apresentação.</w:t>
      </w:r>
    </w:p>
    <w:p w14:paraId="4FA31B2C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Demonstrar domínio individual do código produzido pela equipe.</w:t>
      </w:r>
    </w:p>
    <w:p w14:paraId="3F5655F4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3. Produto Esperado</w:t>
      </w:r>
    </w:p>
    <w:p w14:paraId="6E2C4BDA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A entrega final deve conter:</w:t>
      </w:r>
    </w:p>
    <w:p w14:paraId="3466DEB6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Analisador léxico baseado em AFD, expressões regulares ou gerador de analisadores.</w:t>
      </w:r>
    </w:p>
    <w:p w14:paraId="697AB0F9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Analisador sintático baseado na gramática livre de contexto da MiniLang, com construção de AST.</w:t>
      </w:r>
    </w:p>
    <w:p w14:paraId="22E43DE4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Analisador semântico com tabela de símbolos, escopo, tipos e mensagens de erro.</w:t>
      </w:r>
    </w:p>
    <w:p w14:paraId="292709DA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Back-end por geração de código de três endereços ou interpretação direta da AST.</w:t>
      </w:r>
    </w:p>
    <w:p w14:paraId="59B1C89C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Relatório técnico de 6 a 10 páginas.</w:t>
      </w:r>
    </w:p>
    <w:p w14:paraId="1469EF67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Apresentação de 15 minutos com demonstração ao vivo.</w:t>
      </w:r>
    </w:p>
    <w:p w14:paraId="3F11F705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4. Especificação Mínima Da MiniLang</w:t>
      </w:r>
    </w:p>
    <w:p w14:paraId="2F3E41ED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A MiniLang é uma linguagem imperativa de brinquedo com declarações de variáveis, comandos de atribuição, entrada, saída, condicional, repetição, blocos e expressões aritméticas, relacionais e lógicas.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2709" w14:paraId="6279D031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E30A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lastRenderedPageBreak/>
              <w:t>Categoria</w:t>
            </w:r>
            <w:proofErr w:type="spellEnd"/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A41E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mínimo</w:t>
            </w:r>
            <w:proofErr w:type="spellEnd"/>
          </w:p>
        </w:tc>
      </w:tr>
      <w:tr w:rsidR="00D42709" w:rsidRPr="000A090F" w14:paraId="5527228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C89B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Palavras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reservadas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D639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programa, var, inteiro, booleano, se, senão, enquanto, escreva, leia, verdadeiro, falso, e, ou, não, fim</w:t>
            </w:r>
          </w:p>
        </w:tc>
      </w:tr>
      <w:tr w:rsidR="00D42709" w:rsidRPr="000A090F" w14:paraId="1C52485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2688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Identificadores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08CC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letra seguida de letras, </w:t>
            </w:r>
            <w:proofErr w:type="spellStart"/>
            <w:r w:rsidRPr="00E35827">
              <w:rPr>
                <w:sz w:val="20"/>
                <w:lang w:val="pt-BR"/>
              </w:rPr>
              <w:t>digitos</w:t>
            </w:r>
            <w:proofErr w:type="spellEnd"/>
            <w:r w:rsidRPr="00E35827">
              <w:rPr>
                <w:sz w:val="20"/>
                <w:lang w:val="pt-BR"/>
              </w:rPr>
              <w:t xml:space="preserve"> ou sublinhado; não pode coincidir com palavra reservada</w:t>
            </w:r>
          </w:p>
        </w:tc>
      </w:tr>
      <w:tr w:rsidR="00D42709" w14:paraId="4B7327E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D6FF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Tipos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C09C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inteiro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booleano</w:t>
            </w:r>
            <w:proofErr w:type="spellEnd"/>
          </w:p>
        </w:tc>
      </w:tr>
      <w:tr w:rsidR="00D42709" w:rsidRPr="000A090F" w14:paraId="7E07BCE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36F8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Operadores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7E57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aritméticos (+, -, *, /, %), relacionais (==</w:t>
            </w:r>
            <w:proofErr w:type="gramStart"/>
            <w:r w:rsidRPr="00E35827">
              <w:rPr>
                <w:sz w:val="20"/>
                <w:lang w:val="pt-BR"/>
              </w:rPr>
              <w:t>, !</w:t>
            </w:r>
            <w:proofErr w:type="gramEnd"/>
            <w:r w:rsidRPr="00E35827">
              <w:rPr>
                <w:sz w:val="20"/>
                <w:lang w:val="pt-BR"/>
              </w:rPr>
              <w:t>=, &lt;, &lt;=, &gt;, &gt;=), lógicos (e, ou, não) e atribuição (=)</w:t>
            </w:r>
          </w:p>
        </w:tc>
      </w:tr>
      <w:tr w:rsidR="00D42709" w:rsidRPr="000A090F" w14:paraId="1175594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AA8A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Delimitadores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2CE7" w14:textId="77777777" w:rsidR="00D42709" w:rsidRPr="00E35827" w:rsidRDefault="00000000">
            <w:pPr>
              <w:spacing w:after="0"/>
              <w:rPr>
                <w:lang w:val="pt-BR"/>
              </w:rPr>
            </w:pPr>
            <w:proofErr w:type="spellStart"/>
            <w:r w:rsidRPr="00E35827">
              <w:rPr>
                <w:sz w:val="20"/>
                <w:lang w:val="pt-BR"/>
              </w:rPr>
              <w:t>parenteses</w:t>
            </w:r>
            <w:proofErr w:type="spellEnd"/>
            <w:r w:rsidRPr="00E35827">
              <w:rPr>
                <w:sz w:val="20"/>
                <w:lang w:val="pt-BR"/>
              </w:rPr>
              <w:t xml:space="preserve">, chaves, ponto e </w:t>
            </w:r>
            <w:proofErr w:type="spellStart"/>
            <w:r w:rsidRPr="00E35827">
              <w:rPr>
                <w:sz w:val="20"/>
                <w:lang w:val="pt-BR"/>
              </w:rPr>
              <w:t>virgula</w:t>
            </w:r>
            <w:proofErr w:type="spellEnd"/>
            <w:r w:rsidRPr="00E35827">
              <w:rPr>
                <w:sz w:val="20"/>
                <w:lang w:val="pt-BR"/>
              </w:rPr>
              <w:t>, dois-pontos, virgula e ponto final</w:t>
            </w:r>
          </w:p>
        </w:tc>
      </w:tr>
      <w:tr w:rsidR="00D42709" w:rsidRPr="000A090F" w14:paraId="649376D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F8CD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Comentarios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A6CA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caractere # </w:t>
            </w:r>
            <w:proofErr w:type="spellStart"/>
            <w:r w:rsidRPr="00E35827">
              <w:rPr>
                <w:sz w:val="20"/>
                <w:lang w:val="pt-BR"/>
              </w:rPr>
              <w:t>ate</w:t>
            </w:r>
            <w:proofErr w:type="spellEnd"/>
            <w:r w:rsidRPr="00E35827">
              <w:rPr>
                <w:sz w:val="20"/>
                <w:lang w:val="pt-BR"/>
              </w:rPr>
              <w:t xml:space="preserve"> o fim da linha, descartado pelo léxico</w:t>
            </w:r>
          </w:p>
        </w:tc>
      </w:tr>
      <w:tr w:rsidR="00D42709" w:rsidRPr="000A090F" w14:paraId="5285FFA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E4D4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Erros</w:t>
            </w:r>
            <w:proofErr w:type="spellEnd"/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55A1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mensagens léxicas, sintáticas e semânticas com linha e coluna</w:t>
            </w:r>
          </w:p>
        </w:tc>
      </w:tr>
    </w:tbl>
    <w:p w14:paraId="79AE1876" w14:textId="77777777" w:rsidR="00D42709" w:rsidRPr="00E35827" w:rsidRDefault="00D42709">
      <w:pPr>
        <w:rPr>
          <w:lang w:val="pt-BR"/>
        </w:rPr>
      </w:pPr>
    </w:p>
    <w:p w14:paraId="26ED62CD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5. Marcos E Cronograma</w:t>
      </w:r>
    </w:p>
    <w:p w14:paraId="7BF416BB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A A3 será avaliada por marcos. Não haverá entrega única no fim do semestre: cada marco recebe nota parcial, devolutiva e oportunidade de correção para sustentar o marco seguinte.</w:t>
      </w:r>
    </w:p>
    <w:tbl>
      <w:tblPr>
        <w:tblStyle w:val="Tabelacomgrade"/>
        <w:tblW w:w="884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3180"/>
        <w:gridCol w:w="1560"/>
        <w:gridCol w:w="900"/>
      </w:tblGrid>
      <w:tr w:rsidR="00D42709" w14:paraId="62B2B218" w14:textId="77777777"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EFFB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Marco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4752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1E83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Conteúdo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habilita</w:t>
            </w:r>
            <w:proofErr w:type="spellEnd"/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35AC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 xml:space="preserve">Semana </w:t>
            </w:r>
            <w:proofErr w:type="spellStart"/>
            <w:r>
              <w:rPr>
                <w:b/>
                <w:sz w:val="20"/>
              </w:rPr>
              <w:t>sugerida</w:t>
            </w:r>
            <w:proofErr w:type="spellEnd"/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D628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Pontos</w:t>
            </w:r>
          </w:p>
        </w:tc>
      </w:tr>
      <w:tr w:rsidR="00D42709" w14:paraId="692FE39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1C68" w14:textId="77777777" w:rsidR="00D42709" w:rsidRDefault="00000000">
            <w:pPr>
              <w:spacing w:after="0"/>
            </w:pPr>
            <w:r>
              <w:rPr>
                <w:sz w:val="20"/>
              </w:rPr>
              <w:t>M1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ABE2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Analisador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léxico</w:t>
            </w:r>
            <w:proofErr w:type="spellEnd"/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85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AFD, AFN e expressões regulares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E1FE" w14:textId="193ED268" w:rsidR="00D42709" w:rsidRDefault="000A090F">
            <w:pPr>
              <w:spacing w:after="0"/>
            </w:pPr>
            <w:r>
              <w:rPr>
                <w:sz w:val="20"/>
              </w:rPr>
              <w:t>7a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semana</w:t>
            </w:r>
            <w:proofErr w:type="spellEnd"/>
            <w:r>
              <w:rPr>
                <w:sz w:val="20"/>
              </w:rPr>
              <w:t xml:space="preserve"> (21/09)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79B4" w14:textId="77777777" w:rsidR="00D42709" w:rsidRDefault="00000000">
            <w:pPr>
              <w:spacing w:after="0"/>
            </w:pPr>
            <w:r>
              <w:rPr>
                <w:sz w:val="20"/>
              </w:rPr>
              <w:t>8</w:t>
            </w:r>
          </w:p>
        </w:tc>
      </w:tr>
      <w:tr w:rsidR="00D42709" w14:paraId="404988A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81E6" w14:textId="77777777" w:rsidR="00D42709" w:rsidRDefault="00000000">
            <w:pPr>
              <w:spacing w:after="0"/>
            </w:pPr>
            <w:r>
              <w:rPr>
                <w:sz w:val="20"/>
              </w:rPr>
              <w:t>M2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4C49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Analisador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sintático</w:t>
            </w:r>
            <w:proofErr w:type="spellEnd"/>
            <w:r>
              <w:rPr>
                <w:sz w:val="20"/>
              </w:rPr>
              <w:t xml:space="preserve"> + AST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96EA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Gramáticas, GLC e autômato de pilha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555D" w14:textId="0E4845D5" w:rsidR="00D42709" w:rsidRDefault="00000000">
            <w:pPr>
              <w:spacing w:after="0"/>
            </w:pPr>
            <w:r>
              <w:rPr>
                <w:sz w:val="20"/>
              </w:rPr>
              <w:t xml:space="preserve">10a </w:t>
            </w:r>
            <w:proofErr w:type="spellStart"/>
            <w:r>
              <w:rPr>
                <w:sz w:val="20"/>
              </w:rPr>
              <w:t>semana</w:t>
            </w:r>
            <w:proofErr w:type="spellEnd"/>
            <w:r w:rsidR="000A090F">
              <w:rPr>
                <w:sz w:val="20"/>
              </w:rPr>
              <w:br/>
              <w:t>(12/10)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C020" w14:textId="77777777" w:rsidR="00D42709" w:rsidRDefault="00000000">
            <w:pPr>
              <w:spacing w:after="0"/>
            </w:pPr>
            <w:r>
              <w:rPr>
                <w:sz w:val="20"/>
              </w:rPr>
              <w:t>12</w:t>
            </w:r>
          </w:p>
        </w:tc>
      </w:tr>
      <w:tr w:rsidR="00D42709" w14:paraId="4F07164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5B31" w14:textId="77777777" w:rsidR="00D42709" w:rsidRDefault="00000000">
            <w:pPr>
              <w:spacing w:after="0"/>
            </w:pPr>
            <w:r>
              <w:rPr>
                <w:sz w:val="20"/>
              </w:rPr>
              <w:t>M3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5AC9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Analisador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semântico</w:t>
            </w:r>
            <w:proofErr w:type="spellEnd"/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D81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Linguagem </w:t>
            </w:r>
            <w:proofErr w:type="spellStart"/>
            <w:r w:rsidRPr="00E35827">
              <w:rPr>
                <w:sz w:val="20"/>
                <w:lang w:val="pt-BR"/>
              </w:rPr>
              <w:t>sensivel</w:t>
            </w:r>
            <w:proofErr w:type="spellEnd"/>
            <w:r w:rsidRPr="00E35827">
              <w:rPr>
                <w:sz w:val="20"/>
                <w:lang w:val="pt-BR"/>
              </w:rPr>
              <w:t xml:space="preserve"> ao contexto e tabela de símbolos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C339" w14:textId="77777777" w:rsidR="00D42709" w:rsidRDefault="00000000">
            <w:pPr>
              <w:spacing w:after="0"/>
              <w:rPr>
                <w:sz w:val="20"/>
              </w:rPr>
            </w:pPr>
            <w:r>
              <w:rPr>
                <w:sz w:val="20"/>
              </w:rPr>
              <w:t xml:space="preserve">14a </w:t>
            </w:r>
            <w:proofErr w:type="spellStart"/>
            <w:r>
              <w:rPr>
                <w:sz w:val="20"/>
              </w:rPr>
              <w:t>semana</w:t>
            </w:r>
            <w:proofErr w:type="spellEnd"/>
          </w:p>
          <w:p w14:paraId="650ABD8E" w14:textId="00E01971" w:rsidR="000A090F" w:rsidRDefault="000A090F">
            <w:pPr>
              <w:spacing w:after="0"/>
            </w:pPr>
            <w:r>
              <w:rPr>
                <w:sz w:val="20"/>
              </w:rPr>
              <w:t>(09/11)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D570" w14:textId="77777777" w:rsidR="00D42709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</w:tr>
      <w:tr w:rsidR="00D42709" w14:paraId="31C6B70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C362" w14:textId="77777777" w:rsidR="00D42709" w:rsidRDefault="00000000">
            <w:pPr>
              <w:spacing w:after="0"/>
            </w:pPr>
            <w:r>
              <w:rPr>
                <w:sz w:val="20"/>
              </w:rPr>
              <w:t>M4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658A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Back-end + </w:t>
            </w:r>
            <w:proofErr w:type="spellStart"/>
            <w:r>
              <w:rPr>
                <w:sz w:val="20"/>
              </w:rPr>
              <w:t>relatório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apresentação</w:t>
            </w:r>
            <w:proofErr w:type="spellEnd"/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17E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Código </w:t>
            </w:r>
            <w:proofErr w:type="spellStart"/>
            <w:r w:rsidRPr="00E35827">
              <w:rPr>
                <w:sz w:val="20"/>
                <w:lang w:val="pt-BR"/>
              </w:rPr>
              <w:t>intermediario</w:t>
            </w:r>
            <w:proofErr w:type="spellEnd"/>
            <w:r w:rsidRPr="00E35827">
              <w:rPr>
                <w:sz w:val="20"/>
                <w:lang w:val="pt-BR"/>
              </w:rPr>
              <w:t>, geração e otimização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F1E3" w14:textId="77777777" w:rsidR="00D42709" w:rsidRDefault="00000000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1</w:t>
            </w:r>
            <w:r w:rsidR="000A090F">
              <w:rPr>
                <w:sz w:val="20"/>
              </w:rPr>
              <w:t>7</w:t>
            </w: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semana</w:t>
            </w:r>
            <w:proofErr w:type="spellEnd"/>
          </w:p>
          <w:p w14:paraId="4CEBD329" w14:textId="629F2ED2" w:rsidR="000A090F" w:rsidRDefault="000A090F">
            <w:pPr>
              <w:spacing w:after="0"/>
            </w:pPr>
            <w:r>
              <w:rPr>
                <w:sz w:val="20"/>
              </w:rPr>
              <w:t>(30/11)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B399" w14:textId="77777777" w:rsidR="00D42709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</w:tr>
    </w:tbl>
    <w:p w14:paraId="2F68FF42" w14:textId="77777777" w:rsidR="00D42709" w:rsidRDefault="00D42709"/>
    <w:p w14:paraId="6A154DC8" w14:textId="77777777" w:rsidR="00D42709" w:rsidRPr="00E35827" w:rsidRDefault="00000000">
      <w:pPr>
        <w:rPr>
          <w:lang w:val="pt-BR"/>
        </w:rPr>
      </w:pPr>
      <w:r w:rsidRPr="00E35827">
        <w:rPr>
          <w:lang w:val="pt-BR"/>
        </w:rPr>
        <w:t>As semanas devem ser ajustadas ao calendário acadêmico vigente. Correções de um marco anterior podem melhorar a qualidade do marco seguinte, mas não substituem automaticamente a nota já atribuída ao marco entregue fora do prazo.</w:t>
      </w:r>
    </w:p>
    <w:p w14:paraId="4E55E472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lastRenderedPageBreak/>
        <w:t>6. Rubrica De Avaliação</w:t>
      </w:r>
    </w:p>
    <w:p w14:paraId="5029CDBE" w14:textId="77777777" w:rsidR="00D42709" w:rsidRPr="00E35827" w:rsidRDefault="00000000">
      <w:pPr>
        <w:pStyle w:val="Ttulo2"/>
        <w:spacing w:before="240" w:after="120"/>
        <w:rPr>
          <w:lang w:val="pt-BR"/>
        </w:rPr>
      </w:pPr>
      <w:r w:rsidRPr="00E35827">
        <w:rPr>
          <w:rFonts w:ascii="Calibri" w:hAnsi="Calibri"/>
          <w:lang w:val="pt-BR"/>
        </w:rPr>
        <w:t>M1 - Analisador Léxico (8 pontos)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7800"/>
        <w:gridCol w:w="1560"/>
      </w:tblGrid>
      <w:tr w:rsidR="00D42709" w14:paraId="4FD7B055" w14:textId="77777777">
        <w:tc>
          <w:tcPr>
            <w:tcW w:w="7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D42D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C09A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Pontos</w:t>
            </w:r>
          </w:p>
        </w:tc>
      </w:tr>
      <w:tr w:rsidR="00D42709" w14:paraId="7DF64F6B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854C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Reconhece corretamente todas as categorias de token da especificação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74F8" w14:textId="77777777" w:rsidR="00D42709" w:rsidRDefault="00000000">
            <w:pPr>
              <w:spacing w:after="0"/>
            </w:pPr>
            <w:r>
              <w:rPr>
                <w:sz w:val="20"/>
              </w:rPr>
              <w:t>3,0</w:t>
            </w:r>
          </w:p>
        </w:tc>
      </w:tr>
      <w:tr w:rsidR="00D42709" w14:paraId="5FD489DA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A97D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Trata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corretamente</w:t>
            </w:r>
            <w:proofErr w:type="spellEnd"/>
            <w:r>
              <w:rPr>
                <w:sz w:val="20"/>
              </w:rPr>
              <w:t xml:space="preserve"> lookahead: =/==, &lt;/&lt;=, &gt;/&gt;= </w:t>
            </w:r>
            <w:proofErr w:type="gramStart"/>
            <w:r>
              <w:rPr>
                <w:sz w:val="20"/>
              </w:rPr>
              <w:t>e !</w:t>
            </w:r>
            <w:proofErr w:type="gramEnd"/>
            <w:r>
              <w:rPr>
                <w:sz w:val="20"/>
              </w:rPr>
              <w:t>=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16B8" w14:textId="77777777" w:rsidR="00D42709" w:rsidRDefault="00000000">
            <w:pPr>
              <w:spacing w:after="0"/>
            </w:pPr>
            <w:r>
              <w:rPr>
                <w:sz w:val="20"/>
              </w:rPr>
              <w:t>1,0</w:t>
            </w:r>
          </w:p>
        </w:tc>
      </w:tr>
      <w:tr w:rsidR="00D42709" w14:paraId="1531C76A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578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Descarta </w:t>
            </w:r>
            <w:proofErr w:type="spellStart"/>
            <w:r w:rsidRPr="00E35827">
              <w:rPr>
                <w:sz w:val="20"/>
                <w:lang w:val="pt-BR"/>
              </w:rPr>
              <w:t>comentarios</w:t>
            </w:r>
            <w:proofErr w:type="spellEnd"/>
            <w:r w:rsidRPr="00E35827">
              <w:rPr>
                <w:sz w:val="20"/>
                <w:lang w:val="pt-BR"/>
              </w:rPr>
              <w:t xml:space="preserve"> e </w:t>
            </w:r>
            <w:proofErr w:type="spellStart"/>
            <w:r w:rsidRPr="00E35827">
              <w:rPr>
                <w:sz w:val="20"/>
                <w:lang w:val="pt-BR"/>
              </w:rPr>
              <w:t>espacos</w:t>
            </w:r>
            <w:proofErr w:type="spellEnd"/>
            <w:r w:rsidRPr="00E35827">
              <w:rPr>
                <w:sz w:val="20"/>
                <w:lang w:val="pt-BR"/>
              </w:rPr>
              <w:t>; rastreia linha e coluna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75AA" w14:textId="77777777" w:rsidR="00D42709" w:rsidRDefault="00000000">
            <w:pPr>
              <w:spacing w:after="0"/>
            </w:pPr>
            <w:r>
              <w:rPr>
                <w:sz w:val="20"/>
              </w:rPr>
              <w:t>1,0</w:t>
            </w:r>
          </w:p>
        </w:tc>
      </w:tr>
      <w:tr w:rsidR="00D42709" w14:paraId="4FE1C6E7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DA0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Reporta erro léxico com posição correta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A140" w14:textId="77777777" w:rsidR="00D42709" w:rsidRDefault="00000000">
            <w:pPr>
              <w:spacing w:after="0"/>
            </w:pPr>
            <w:r>
              <w:rPr>
                <w:sz w:val="20"/>
              </w:rPr>
              <w:t>1,0</w:t>
            </w:r>
          </w:p>
        </w:tc>
      </w:tr>
      <w:tr w:rsidR="00D42709" w14:paraId="7BA60000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5DAB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Documenta o AFD por diagrama ou tabela de transição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231E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1CE467B7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F27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Inclui </w:t>
            </w:r>
            <w:proofErr w:type="spellStart"/>
            <w:r w:rsidRPr="00E35827">
              <w:rPr>
                <w:sz w:val="20"/>
                <w:lang w:val="pt-BR"/>
              </w:rPr>
              <w:t>suite</w:t>
            </w:r>
            <w:proofErr w:type="spellEnd"/>
            <w:r w:rsidRPr="00E35827">
              <w:rPr>
                <w:sz w:val="20"/>
                <w:lang w:val="pt-BR"/>
              </w:rPr>
              <w:t xml:space="preserve"> de testes com casos válidos e inválidos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943A" w14:textId="77777777" w:rsidR="00D42709" w:rsidRDefault="00000000">
            <w:pPr>
              <w:spacing w:after="0"/>
            </w:pPr>
            <w:r>
              <w:rPr>
                <w:sz w:val="20"/>
              </w:rPr>
              <w:t>0,5</w:t>
            </w:r>
          </w:p>
        </w:tc>
      </w:tr>
    </w:tbl>
    <w:p w14:paraId="016B87AA" w14:textId="77777777" w:rsidR="00D42709" w:rsidRDefault="00D42709"/>
    <w:p w14:paraId="1540305E" w14:textId="77777777" w:rsidR="00D42709" w:rsidRDefault="00000000">
      <w:pPr>
        <w:pStyle w:val="Ttulo2"/>
        <w:spacing w:before="240" w:after="120"/>
      </w:pPr>
      <w:r>
        <w:rPr>
          <w:rFonts w:ascii="Calibri" w:hAnsi="Calibri"/>
        </w:rPr>
        <w:t xml:space="preserve">M2 - </w:t>
      </w:r>
      <w:proofErr w:type="spellStart"/>
      <w:r>
        <w:rPr>
          <w:rFonts w:ascii="Calibri" w:hAnsi="Calibri"/>
        </w:rPr>
        <w:t>Analisador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Sintático</w:t>
      </w:r>
      <w:proofErr w:type="spellEnd"/>
      <w:r>
        <w:rPr>
          <w:rFonts w:ascii="Calibri" w:hAnsi="Calibri"/>
        </w:rPr>
        <w:t xml:space="preserve"> (12 </w:t>
      </w:r>
      <w:proofErr w:type="spellStart"/>
      <w:r>
        <w:rPr>
          <w:rFonts w:ascii="Calibri" w:hAnsi="Calibri"/>
        </w:rPr>
        <w:t>pontos</w:t>
      </w:r>
      <w:proofErr w:type="spellEnd"/>
      <w:r>
        <w:rPr>
          <w:rFonts w:ascii="Calibri" w:hAnsi="Calibri"/>
        </w:rPr>
        <w:t>)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7800"/>
        <w:gridCol w:w="1560"/>
      </w:tblGrid>
      <w:tr w:rsidR="00D42709" w14:paraId="3D3D8B98" w14:textId="77777777">
        <w:tc>
          <w:tcPr>
            <w:tcW w:w="7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550C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9CF7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Pontos</w:t>
            </w:r>
          </w:p>
        </w:tc>
      </w:tr>
      <w:tr w:rsidR="00D42709" w14:paraId="303D70ED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1437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Aceita todos os programas válidos da bateria de testes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858D" w14:textId="77777777" w:rsidR="00D42709" w:rsidRDefault="00000000">
            <w:pPr>
              <w:spacing w:after="0"/>
            </w:pPr>
            <w:r>
              <w:rPr>
                <w:sz w:val="20"/>
              </w:rPr>
              <w:t>3,0</w:t>
            </w:r>
          </w:p>
        </w:tc>
      </w:tr>
      <w:tr w:rsidR="00D42709" w14:paraId="60ECC590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13EE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Rejeita programas inválidos com mensagem e posição corretas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7783" w14:textId="77777777" w:rsidR="00D42709" w:rsidRDefault="00000000">
            <w:pPr>
              <w:spacing w:after="0"/>
            </w:pPr>
            <w:r>
              <w:rPr>
                <w:sz w:val="20"/>
              </w:rPr>
              <w:t>2,0</w:t>
            </w:r>
          </w:p>
        </w:tc>
      </w:tr>
      <w:tr w:rsidR="00D42709" w14:paraId="367A6E99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1195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Recupera erros e reporta </w:t>
            </w:r>
            <w:proofErr w:type="spellStart"/>
            <w:r w:rsidRPr="00E35827">
              <w:rPr>
                <w:sz w:val="20"/>
                <w:lang w:val="pt-BR"/>
              </w:rPr>
              <w:t>multiplos</w:t>
            </w:r>
            <w:proofErr w:type="spellEnd"/>
            <w:r w:rsidRPr="00E35827">
              <w:rPr>
                <w:sz w:val="20"/>
                <w:lang w:val="pt-BR"/>
              </w:rPr>
              <w:t xml:space="preserve"> problemas em uma execução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6D06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3B5C84FC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C152" w14:textId="77777777" w:rsidR="00D42709" w:rsidRPr="00E35827" w:rsidRDefault="00000000">
            <w:pPr>
              <w:spacing w:after="0"/>
              <w:rPr>
                <w:lang w:val="pt-BR"/>
              </w:rPr>
            </w:pPr>
            <w:proofErr w:type="spellStart"/>
            <w:r w:rsidRPr="00E35827">
              <w:rPr>
                <w:sz w:val="20"/>
                <w:lang w:val="pt-BR"/>
              </w:rPr>
              <w:t>Constroi</w:t>
            </w:r>
            <w:proofErr w:type="spellEnd"/>
            <w:r w:rsidRPr="00E35827">
              <w:rPr>
                <w:sz w:val="20"/>
                <w:lang w:val="pt-BR"/>
              </w:rPr>
              <w:t xml:space="preserve"> AST </w:t>
            </w:r>
            <w:proofErr w:type="spellStart"/>
            <w:r w:rsidRPr="00E35827">
              <w:rPr>
                <w:sz w:val="20"/>
                <w:lang w:val="pt-BR"/>
              </w:rPr>
              <w:t>navegavel</w:t>
            </w:r>
            <w:proofErr w:type="spellEnd"/>
            <w:r w:rsidRPr="00E35827">
              <w:rPr>
                <w:sz w:val="20"/>
                <w:lang w:val="pt-BR"/>
              </w:rPr>
              <w:t>, não apenas aceita ou rejeita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232F" w14:textId="77777777" w:rsidR="00D42709" w:rsidRDefault="00000000">
            <w:pPr>
              <w:spacing w:after="0"/>
            </w:pPr>
            <w:r>
              <w:rPr>
                <w:sz w:val="20"/>
              </w:rPr>
              <w:t>3,0</w:t>
            </w:r>
          </w:p>
        </w:tc>
      </w:tr>
      <w:tr w:rsidR="00D42709" w14:paraId="64E3B16B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9941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Implementa </w:t>
            </w:r>
            <w:proofErr w:type="spellStart"/>
            <w:r w:rsidRPr="00E35827">
              <w:rPr>
                <w:sz w:val="20"/>
                <w:lang w:val="pt-BR"/>
              </w:rPr>
              <w:t>precedencia</w:t>
            </w:r>
            <w:proofErr w:type="spellEnd"/>
            <w:r w:rsidRPr="00E35827">
              <w:rPr>
                <w:sz w:val="20"/>
                <w:lang w:val="pt-BR"/>
              </w:rPr>
              <w:t xml:space="preserve"> e associatividade corretas nas expressões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3E0F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0332F91E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4C43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Identifica e documenta o </w:t>
            </w:r>
            <w:proofErr w:type="spellStart"/>
            <w:r w:rsidRPr="00E35827">
              <w:rPr>
                <w:sz w:val="20"/>
                <w:lang w:val="pt-BR"/>
              </w:rPr>
              <w:t>dangling</w:t>
            </w:r>
            <w:proofErr w:type="spellEnd"/>
            <w:r w:rsidRPr="00E35827">
              <w:rPr>
                <w:sz w:val="20"/>
                <w:lang w:val="pt-BR"/>
              </w:rPr>
              <w:t xml:space="preserve"> </w:t>
            </w:r>
            <w:proofErr w:type="spellStart"/>
            <w:r w:rsidRPr="00E35827">
              <w:rPr>
                <w:sz w:val="20"/>
                <w:lang w:val="pt-BR"/>
              </w:rPr>
              <w:t>else</w:t>
            </w:r>
            <w:proofErr w:type="spellEnd"/>
            <w:r w:rsidRPr="00E35827">
              <w:rPr>
                <w:sz w:val="20"/>
                <w:lang w:val="pt-BR"/>
              </w:rPr>
              <w:t xml:space="preserve">, justificando a </w:t>
            </w:r>
            <w:proofErr w:type="spellStart"/>
            <w:r w:rsidRPr="00E35827">
              <w:rPr>
                <w:sz w:val="20"/>
                <w:lang w:val="pt-BR"/>
              </w:rPr>
              <w:t>resolucao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5985" w14:textId="77777777" w:rsidR="00D42709" w:rsidRDefault="00000000">
            <w:pPr>
              <w:spacing w:after="0"/>
            </w:pPr>
            <w:r>
              <w:rPr>
                <w:sz w:val="20"/>
              </w:rPr>
              <w:t>1,0</w:t>
            </w:r>
          </w:p>
        </w:tc>
      </w:tr>
    </w:tbl>
    <w:p w14:paraId="558BB768" w14:textId="77777777" w:rsidR="00D42709" w:rsidRDefault="00D42709"/>
    <w:p w14:paraId="6C0803DF" w14:textId="77777777" w:rsidR="00D42709" w:rsidRDefault="00000000">
      <w:pPr>
        <w:pStyle w:val="Ttulo2"/>
        <w:spacing w:before="240" w:after="120"/>
      </w:pPr>
      <w:r>
        <w:rPr>
          <w:rFonts w:ascii="Calibri" w:hAnsi="Calibri"/>
        </w:rPr>
        <w:t xml:space="preserve">M3 - </w:t>
      </w:r>
      <w:proofErr w:type="spellStart"/>
      <w:r>
        <w:rPr>
          <w:rFonts w:ascii="Calibri" w:hAnsi="Calibri"/>
        </w:rPr>
        <w:t>Analisador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Semântico</w:t>
      </w:r>
      <w:proofErr w:type="spellEnd"/>
      <w:r>
        <w:rPr>
          <w:rFonts w:ascii="Calibri" w:hAnsi="Calibri"/>
        </w:rPr>
        <w:t xml:space="preserve"> (10 </w:t>
      </w:r>
      <w:proofErr w:type="spellStart"/>
      <w:r>
        <w:rPr>
          <w:rFonts w:ascii="Calibri" w:hAnsi="Calibri"/>
        </w:rPr>
        <w:t>pontos</w:t>
      </w:r>
      <w:proofErr w:type="spellEnd"/>
      <w:r>
        <w:rPr>
          <w:rFonts w:ascii="Calibri" w:hAnsi="Calibri"/>
        </w:rPr>
        <w:t>)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7800"/>
        <w:gridCol w:w="1560"/>
      </w:tblGrid>
      <w:tr w:rsidR="00D42709" w14:paraId="0C9A5937" w14:textId="77777777">
        <w:tc>
          <w:tcPr>
            <w:tcW w:w="7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72DB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0450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Pontos</w:t>
            </w:r>
          </w:p>
        </w:tc>
      </w:tr>
      <w:tr w:rsidR="00D42709" w14:paraId="260A00D8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58E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Tabela de símbolos com escopo, tipo e posição de declaração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E85C" w14:textId="77777777" w:rsidR="00D42709" w:rsidRDefault="00000000">
            <w:pPr>
              <w:spacing w:after="0"/>
            </w:pPr>
            <w:r>
              <w:rPr>
                <w:sz w:val="20"/>
              </w:rPr>
              <w:t>3,0</w:t>
            </w:r>
          </w:p>
        </w:tc>
      </w:tr>
      <w:tr w:rsidR="00D42709" w14:paraId="163E664F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15C3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Detecta variável não declarada, </w:t>
            </w:r>
            <w:proofErr w:type="spellStart"/>
            <w:r w:rsidRPr="00E35827">
              <w:rPr>
                <w:sz w:val="20"/>
                <w:lang w:val="pt-BR"/>
              </w:rPr>
              <w:t>redeclaração</w:t>
            </w:r>
            <w:proofErr w:type="spellEnd"/>
            <w:r w:rsidRPr="00E35827">
              <w:rPr>
                <w:sz w:val="20"/>
                <w:lang w:val="pt-BR"/>
              </w:rPr>
              <w:t>, incompatibilidade de tipo e condição não booleana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DBFD" w14:textId="77777777" w:rsidR="00D42709" w:rsidRDefault="00000000">
            <w:pPr>
              <w:spacing w:after="0"/>
            </w:pPr>
            <w:r>
              <w:rPr>
                <w:sz w:val="20"/>
              </w:rPr>
              <w:t>3,0</w:t>
            </w:r>
          </w:p>
        </w:tc>
      </w:tr>
      <w:tr w:rsidR="00D42709" w14:paraId="07189E6D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9FAA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Detecta uso incorreto de operadores aritméticos/lógicos e leia em identificador não declarado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3B16" w14:textId="77777777" w:rsidR="00D42709" w:rsidRDefault="00000000">
            <w:pPr>
              <w:spacing w:after="0"/>
            </w:pPr>
            <w:r>
              <w:rPr>
                <w:sz w:val="20"/>
              </w:rPr>
              <w:t>2,0</w:t>
            </w:r>
          </w:p>
        </w:tc>
      </w:tr>
      <w:tr w:rsidR="00D42709" w14:paraId="7BA5A5B6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2707F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Anota a AST com tipos inferidos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9B1D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6F3294AF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32D4" w14:textId="3F530EE8" w:rsidR="00D42709" w:rsidRPr="00E35827" w:rsidRDefault="00495AAA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Bônus: detecta variável lida antes de ser inicializada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9E4B" w14:textId="77777777" w:rsidR="00D42709" w:rsidRDefault="00000000">
            <w:pPr>
              <w:spacing w:after="0"/>
            </w:pPr>
            <w:r>
              <w:rPr>
                <w:sz w:val="20"/>
              </w:rPr>
              <w:t>0,5</w:t>
            </w:r>
          </w:p>
        </w:tc>
      </w:tr>
    </w:tbl>
    <w:p w14:paraId="027EFE15" w14:textId="77777777" w:rsidR="00D42709" w:rsidRDefault="00D42709"/>
    <w:p w14:paraId="5CE60C85" w14:textId="77777777" w:rsidR="00D42709" w:rsidRPr="00E35827" w:rsidRDefault="00000000">
      <w:pPr>
        <w:pStyle w:val="Ttulo2"/>
        <w:spacing w:before="240" w:after="120"/>
        <w:rPr>
          <w:lang w:val="pt-BR"/>
        </w:rPr>
      </w:pPr>
      <w:r w:rsidRPr="00E35827">
        <w:rPr>
          <w:rFonts w:ascii="Calibri" w:hAnsi="Calibri"/>
          <w:lang w:val="pt-BR"/>
        </w:rPr>
        <w:lastRenderedPageBreak/>
        <w:t>M4 - Back-End, Relatório E Apresentação (10 pontos)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7800"/>
        <w:gridCol w:w="1560"/>
      </w:tblGrid>
      <w:tr w:rsidR="00D42709" w14:paraId="27BEB524" w14:textId="77777777">
        <w:tc>
          <w:tcPr>
            <w:tcW w:w="7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408F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6A32" w14:textId="77777777" w:rsidR="00D42709" w:rsidRDefault="00000000">
            <w:pPr>
              <w:spacing w:after="0"/>
            </w:pPr>
            <w:r>
              <w:rPr>
                <w:b/>
                <w:sz w:val="20"/>
              </w:rPr>
              <w:t>Pontos</w:t>
            </w:r>
          </w:p>
        </w:tc>
      </w:tr>
      <w:tr w:rsidR="00D42709" w14:paraId="3A99A01D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F52A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Back-end funcional: gera código de três endereços ou interpreta a AST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2E9A" w14:textId="77777777" w:rsidR="00D42709" w:rsidRDefault="00000000">
            <w:pPr>
              <w:spacing w:after="0"/>
            </w:pPr>
            <w:r>
              <w:rPr>
                <w:sz w:val="20"/>
              </w:rPr>
              <w:t>4,0</w:t>
            </w:r>
          </w:p>
        </w:tc>
      </w:tr>
      <w:tr w:rsidR="00D42709" w14:paraId="4C321C97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4E08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Implementa e demonstra ao menos uma otimização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460C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6E5B8F4E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ABB7" w14:textId="30AB6F94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Relatório técnico de 6 a 10 páginas com </w:t>
            </w:r>
            <w:r w:rsidR="00495AAA" w:rsidRPr="00E35827">
              <w:rPr>
                <w:sz w:val="20"/>
                <w:lang w:val="pt-BR"/>
              </w:rPr>
              <w:t>decisões</w:t>
            </w:r>
            <w:r w:rsidRPr="00E35827">
              <w:rPr>
                <w:sz w:val="20"/>
                <w:lang w:val="pt-BR"/>
              </w:rPr>
              <w:t xml:space="preserve">, gramática, AFD, </w:t>
            </w:r>
            <w:r w:rsidR="00495AAA" w:rsidRPr="00E35827">
              <w:rPr>
                <w:sz w:val="20"/>
                <w:lang w:val="pt-BR"/>
              </w:rPr>
              <w:t>limitações</w:t>
            </w:r>
            <w:r w:rsidRPr="00E35827">
              <w:rPr>
                <w:sz w:val="20"/>
                <w:lang w:val="pt-BR"/>
              </w:rPr>
              <w:t xml:space="preserve"> e uso de 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63AB" w14:textId="77777777" w:rsidR="00D42709" w:rsidRDefault="00000000">
            <w:pPr>
              <w:spacing w:after="0"/>
            </w:pPr>
            <w:r>
              <w:rPr>
                <w:sz w:val="20"/>
              </w:rPr>
              <w:t>2,5</w:t>
            </w:r>
          </w:p>
        </w:tc>
      </w:tr>
      <w:tr w:rsidR="00D42709" w14:paraId="48B66265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AA9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Apresentação de 15 minutos com demo ao vivo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61D2" w14:textId="77777777" w:rsidR="00D42709" w:rsidRDefault="00000000">
            <w:pPr>
              <w:spacing w:after="0"/>
            </w:pPr>
            <w:r>
              <w:rPr>
                <w:sz w:val="20"/>
              </w:rPr>
              <w:t>1,5</w:t>
            </w:r>
          </w:p>
        </w:tc>
      </w:tr>
      <w:tr w:rsidR="00D42709" w14:paraId="34CBC632" w14:textId="77777777"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A3DF" w14:textId="43327572" w:rsidR="00D42709" w:rsidRPr="00E35827" w:rsidRDefault="00495AAA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Domínio do código sob arguição individual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5A0E" w14:textId="77777777" w:rsidR="00D42709" w:rsidRDefault="00000000">
            <w:pPr>
              <w:spacing w:after="0"/>
            </w:pPr>
            <w:r>
              <w:rPr>
                <w:sz w:val="20"/>
              </w:rPr>
              <w:t>0,5</w:t>
            </w:r>
          </w:p>
        </w:tc>
      </w:tr>
    </w:tbl>
    <w:p w14:paraId="087F306D" w14:textId="77777777" w:rsidR="00D42709" w:rsidRDefault="00D42709"/>
    <w:p w14:paraId="12718B49" w14:textId="77777777" w:rsidR="00D42709" w:rsidRDefault="00000000">
      <w:pPr>
        <w:pStyle w:val="Ttulo1"/>
        <w:spacing w:before="320" w:after="160"/>
      </w:pPr>
      <w:r>
        <w:rPr>
          <w:rFonts w:ascii="Calibri" w:hAnsi="Calibri"/>
        </w:rPr>
        <w:t xml:space="preserve">7. </w:t>
      </w:r>
      <w:proofErr w:type="spellStart"/>
      <w:r>
        <w:rPr>
          <w:rFonts w:ascii="Calibri" w:hAnsi="Calibri"/>
        </w:rPr>
        <w:t>Regras</w:t>
      </w:r>
      <w:proofErr w:type="spellEnd"/>
      <w:r>
        <w:rPr>
          <w:rFonts w:ascii="Calibri" w:hAnsi="Calibri"/>
        </w:rPr>
        <w:t xml:space="preserve"> De Entrega</w:t>
      </w:r>
    </w:p>
    <w:p w14:paraId="28F92026" w14:textId="77777777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>Cada marco deve ser entregue no ambiente virtual no prazo definido em aula.</w:t>
      </w:r>
    </w:p>
    <w:p w14:paraId="78532738" w14:textId="1D050155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 xml:space="preserve">Cada entrega deve conter código-fonte em repositório Git, README com comando de execução, testes </w:t>
      </w:r>
      <w:r w:rsidR="00495AAA" w:rsidRPr="00E35827">
        <w:rPr>
          <w:lang w:val="pt-BR"/>
        </w:rPr>
        <w:t>executáveis</w:t>
      </w:r>
      <w:r w:rsidRPr="00E35827">
        <w:rPr>
          <w:lang w:val="pt-BR"/>
        </w:rPr>
        <w:t xml:space="preserve"> e nota de marco de uma </w:t>
      </w:r>
      <w:r w:rsidR="00495AAA" w:rsidRPr="00E35827">
        <w:rPr>
          <w:lang w:val="pt-BR"/>
        </w:rPr>
        <w:t>página</w:t>
      </w:r>
      <w:r w:rsidRPr="00E35827">
        <w:rPr>
          <w:lang w:val="pt-BR"/>
        </w:rPr>
        <w:t>.</w:t>
      </w:r>
    </w:p>
    <w:p w14:paraId="2914923F" w14:textId="77777777" w:rsidR="00D42709" w:rsidRPr="00E35827" w:rsidRDefault="00000000" w:rsidP="000B6140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E35827">
        <w:rPr>
          <w:lang w:val="pt-BR"/>
        </w:rPr>
        <w:t>A equipe deve criar um repositório Git do projeto e disponibilizar o acesso ao professor.</w:t>
      </w:r>
    </w:p>
    <w:p w14:paraId="1C5161BC" w14:textId="30A60606" w:rsidR="00D42709" w:rsidRPr="000A090F" w:rsidRDefault="00000000" w:rsidP="000B614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 xml:space="preserve">O </w:t>
      </w:r>
      <w:r w:rsidR="00495AAA" w:rsidRPr="00E35827">
        <w:rPr>
          <w:lang w:val="pt-BR"/>
        </w:rPr>
        <w:t>histórico</w:t>
      </w:r>
      <w:r w:rsidRPr="00E35827">
        <w:rPr>
          <w:lang w:val="pt-BR"/>
        </w:rPr>
        <w:t xml:space="preserve"> de commits conta como evidencia de processo; </w:t>
      </w:r>
      <w:proofErr w:type="spellStart"/>
      <w:r w:rsidRPr="00E35827">
        <w:rPr>
          <w:lang w:val="pt-BR"/>
        </w:rPr>
        <w:t>commit</w:t>
      </w:r>
      <w:proofErr w:type="spellEnd"/>
      <w:r w:rsidRPr="00E35827">
        <w:rPr>
          <w:lang w:val="pt-BR"/>
        </w:rPr>
        <w:t xml:space="preserve"> único na </w:t>
      </w:r>
      <w:proofErr w:type="spellStart"/>
      <w:r w:rsidRPr="00E35827">
        <w:rPr>
          <w:lang w:val="pt-BR"/>
        </w:rPr>
        <w:t>vespera</w:t>
      </w:r>
      <w:proofErr w:type="spellEnd"/>
      <w:r w:rsidRPr="00E35827">
        <w:rPr>
          <w:lang w:val="pt-BR"/>
        </w:rPr>
        <w:t xml:space="preserve"> será penalizado.</w:t>
      </w:r>
    </w:p>
    <w:p w14:paraId="791F1A86" w14:textId="0183DF2F" w:rsidR="00D42709" w:rsidRPr="00E35827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E35827">
        <w:rPr>
          <w:lang w:val="pt-BR"/>
        </w:rPr>
        <w:t xml:space="preserve">A partir do M2, o compilador deve tentar continuar após encontrar erro, usando </w:t>
      </w:r>
      <w:r w:rsidR="00495AAA" w:rsidRPr="00E35827">
        <w:rPr>
          <w:lang w:val="pt-BR"/>
        </w:rPr>
        <w:t>recuperação</w:t>
      </w:r>
      <w:r w:rsidRPr="00E35827">
        <w:rPr>
          <w:lang w:val="pt-BR"/>
        </w:rPr>
        <w:t xml:space="preserve"> em modo </w:t>
      </w:r>
      <w:r w:rsidR="00495AAA" w:rsidRPr="00E35827">
        <w:rPr>
          <w:lang w:val="pt-BR"/>
        </w:rPr>
        <w:t>pânico</w:t>
      </w:r>
      <w:r w:rsidRPr="00E35827">
        <w:rPr>
          <w:lang w:val="pt-BR"/>
        </w:rPr>
        <w:t xml:space="preserve"> ou estratégia equivalente.</w:t>
      </w:r>
    </w:p>
    <w:p w14:paraId="39496D7B" w14:textId="77777777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>8. Ferramentas E Uso De IA</w:t>
      </w:r>
    </w:p>
    <w:p w14:paraId="50F9E99D" w14:textId="449AC152" w:rsidR="00D42709" w:rsidRPr="00E35827" w:rsidRDefault="00000000">
      <w:pPr>
        <w:rPr>
          <w:lang w:val="pt-BR"/>
        </w:rPr>
      </w:pPr>
      <w:r w:rsidRPr="00E35827">
        <w:rPr>
          <w:lang w:val="pt-BR"/>
        </w:rPr>
        <w:t xml:space="preserve">A equipe pode escolher </w:t>
      </w:r>
      <w:r w:rsidR="00495AAA" w:rsidRPr="00E35827">
        <w:rPr>
          <w:lang w:val="pt-BR"/>
        </w:rPr>
        <w:t>implementação</w:t>
      </w:r>
      <w:r w:rsidRPr="00E35827">
        <w:rPr>
          <w:lang w:val="pt-BR"/>
        </w:rPr>
        <w:t xml:space="preserve"> manual ou geradores de analisadores. A escolha não altera a nota máxima, desde que a equipe explique a </w:t>
      </w:r>
      <w:r w:rsidR="00495AAA" w:rsidRPr="00E35827">
        <w:rPr>
          <w:lang w:val="pt-BR"/>
        </w:rPr>
        <w:t>solução</w:t>
      </w:r>
      <w:r w:rsidRPr="00E35827">
        <w:rPr>
          <w:lang w:val="pt-BR"/>
        </w:rPr>
        <w:t xml:space="preserve"> adotada e demonstre domínio técnico.</w:t>
      </w: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500"/>
        <w:gridCol w:w="5260"/>
      </w:tblGrid>
      <w:tr w:rsidR="00D42709" w14:paraId="15AD32F3" w14:textId="77777777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1563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Abordagem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3947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Exemplos</w:t>
            </w:r>
            <w:proofErr w:type="spellEnd"/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291E" w14:textId="77777777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Condicao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avaliativa</w:t>
            </w:r>
            <w:proofErr w:type="spellEnd"/>
          </w:p>
        </w:tc>
      </w:tr>
      <w:tr w:rsidR="00D42709" w:rsidRPr="000A090F" w14:paraId="1A419BD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5FF5" w14:textId="77777777" w:rsidR="00D42709" w:rsidRDefault="00000000">
            <w:pPr>
              <w:spacing w:after="0"/>
            </w:pPr>
            <w:r>
              <w:rPr>
                <w:sz w:val="20"/>
              </w:rPr>
              <w:t>Manual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FF02" w14:textId="77777777" w:rsidR="00D42709" w:rsidRDefault="00000000">
            <w:pPr>
              <w:spacing w:after="0"/>
            </w:pPr>
            <w:r>
              <w:rPr>
                <w:sz w:val="20"/>
              </w:rPr>
              <w:t>Python, Java, C, C#, JavaScript, Go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FB17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Explicar o AFD, o parser e as estruturas de dados implementadas</w:t>
            </w:r>
          </w:p>
        </w:tc>
      </w:tr>
      <w:tr w:rsidR="00D42709" w:rsidRPr="000A090F" w14:paraId="64D61DA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4686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Geradores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6954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ANTLR, Flex/Bison, PLY, </w:t>
            </w:r>
            <w:proofErr w:type="spellStart"/>
            <w:r>
              <w:rPr>
                <w:sz w:val="20"/>
              </w:rPr>
              <w:t>JFlex</w:t>
            </w:r>
            <w:proofErr w:type="spellEnd"/>
            <w:r>
              <w:rPr>
                <w:sz w:val="20"/>
              </w:rPr>
              <w:t>/CUP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B5DF" w14:textId="2387ED44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Explicar o que a ferramenta gera, como a gramática foi modelada e como os erros </w:t>
            </w:r>
            <w:r w:rsidR="000B6140" w:rsidRPr="00E35827">
              <w:rPr>
                <w:sz w:val="20"/>
                <w:lang w:val="pt-BR"/>
              </w:rPr>
              <w:t>são</w:t>
            </w:r>
            <w:r w:rsidRPr="00E35827">
              <w:rPr>
                <w:sz w:val="20"/>
                <w:lang w:val="pt-BR"/>
              </w:rPr>
              <w:t xml:space="preserve"> tratados</w:t>
            </w:r>
          </w:p>
        </w:tc>
      </w:tr>
      <w:tr w:rsidR="00D42709" w:rsidRPr="000A090F" w14:paraId="66C1A33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64D2" w14:textId="77777777" w:rsidR="00D42709" w:rsidRDefault="00000000">
            <w:pPr>
              <w:spacing w:after="0"/>
            </w:pPr>
            <w:r>
              <w:rPr>
                <w:sz w:val="20"/>
              </w:rPr>
              <w:t xml:space="preserve">IA </w:t>
            </w:r>
            <w:proofErr w:type="spellStart"/>
            <w:r>
              <w:rPr>
                <w:sz w:val="20"/>
              </w:rPr>
              <w:t>generativa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8024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ChatGPT, </w:t>
            </w:r>
            <w:proofErr w:type="spellStart"/>
            <w:r w:rsidRPr="00E35827">
              <w:rPr>
                <w:sz w:val="20"/>
                <w:lang w:val="pt-BR"/>
              </w:rPr>
              <w:t>Copilot</w:t>
            </w:r>
            <w:proofErr w:type="spellEnd"/>
            <w:r w:rsidRPr="00E35827">
              <w:rPr>
                <w:sz w:val="20"/>
                <w:lang w:val="pt-BR"/>
              </w:rPr>
              <w:t xml:space="preserve"> ou ferramentas equivalentes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B33B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Declarar onde foi usada; qualquer integrante deve explicar qualquer trecho do código</w:t>
            </w:r>
          </w:p>
        </w:tc>
      </w:tr>
    </w:tbl>
    <w:p w14:paraId="2D9F6B72" w14:textId="77777777" w:rsidR="00D42709" w:rsidRPr="00E35827" w:rsidRDefault="00D42709">
      <w:pPr>
        <w:rPr>
          <w:lang w:val="pt-BR"/>
        </w:rPr>
      </w:pPr>
    </w:p>
    <w:p w14:paraId="57E9AE8F" w14:textId="46DE16A2" w:rsidR="00D42709" w:rsidRPr="00E35827" w:rsidRDefault="00000000">
      <w:pPr>
        <w:pStyle w:val="Ttulo1"/>
        <w:spacing w:before="320" w:after="160"/>
        <w:rPr>
          <w:lang w:val="pt-BR"/>
        </w:rPr>
      </w:pPr>
      <w:r w:rsidRPr="00E35827">
        <w:rPr>
          <w:rFonts w:ascii="Calibri" w:hAnsi="Calibri"/>
          <w:lang w:val="pt-BR"/>
        </w:rPr>
        <w:t xml:space="preserve">9. </w:t>
      </w:r>
      <w:r w:rsidR="00495AAA" w:rsidRPr="00E35827">
        <w:rPr>
          <w:rFonts w:ascii="Calibri" w:hAnsi="Calibri"/>
          <w:lang w:val="pt-BR"/>
        </w:rPr>
        <w:t>Extensão</w:t>
      </w:r>
      <w:r w:rsidRPr="00E35827">
        <w:rPr>
          <w:rFonts w:ascii="Calibri" w:hAnsi="Calibri"/>
          <w:lang w:val="pt-BR"/>
        </w:rPr>
        <w:t xml:space="preserve"> </w:t>
      </w:r>
      <w:r w:rsidR="00495AAA" w:rsidRPr="00E35827">
        <w:rPr>
          <w:rFonts w:ascii="Calibri" w:hAnsi="Calibri"/>
          <w:lang w:val="pt-BR"/>
        </w:rPr>
        <w:t>Obrigatória</w:t>
      </w:r>
    </w:p>
    <w:p w14:paraId="3ADA7BFE" w14:textId="117602FD" w:rsidR="00D42709" w:rsidRDefault="00000000">
      <w:pPr>
        <w:rPr>
          <w:lang w:val="pt-BR"/>
        </w:rPr>
      </w:pPr>
      <w:r w:rsidRPr="00E35827">
        <w:rPr>
          <w:lang w:val="pt-BR"/>
        </w:rPr>
        <w:t xml:space="preserve">Cada equipe de 3 </w:t>
      </w:r>
      <w:r w:rsidR="00495AAA">
        <w:rPr>
          <w:lang w:val="pt-BR"/>
        </w:rPr>
        <w:t>a 5</w:t>
      </w:r>
      <w:r w:rsidRPr="00E35827">
        <w:rPr>
          <w:lang w:val="pt-BR"/>
        </w:rPr>
        <w:t xml:space="preserve"> integrantes deve escolher uma </w:t>
      </w:r>
      <w:r w:rsidR="00495AAA" w:rsidRPr="00E35827">
        <w:rPr>
          <w:lang w:val="pt-BR"/>
        </w:rPr>
        <w:t>extensão</w:t>
      </w:r>
      <w:r w:rsidRPr="00E35827">
        <w:rPr>
          <w:lang w:val="pt-BR"/>
        </w:rPr>
        <w:t xml:space="preserve"> no </w:t>
      </w:r>
      <w:r w:rsidR="00495AAA" w:rsidRPr="00E35827">
        <w:rPr>
          <w:lang w:val="pt-BR"/>
        </w:rPr>
        <w:t>início</w:t>
      </w:r>
      <w:r w:rsidRPr="00E35827">
        <w:rPr>
          <w:lang w:val="pt-BR"/>
        </w:rPr>
        <w:t xml:space="preserve"> do projeto e implementa-la </w:t>
      </w:r>
      <w:proofErr w:type="spellStart"/>
      <w:r w:rsidRPr="00E35827">
        <w:rPr>
          <w:lang w:val="pt-BR"/>
        </w:rPr>
        <w:t>ate</w:t>
      </w:r>
      <w:proofErr w:type="spellEnd"/>
      <w:r w:rsidRPr="00E35827">
        <w:rPr>
          <w:lang w:val="pt-BR"/>
        </w:rPr>
        <w:t xml:space="preserve"> o M4. Sem a </w:t>
      </w:r>
      <w:r w:rsidR="00495AAA" w:rsidRPr="00E35827">
        <w:rPr>
          <w:lang w:val="pt-BR"/>
        </w:rPr>
        <w:t>extensão</w:t>
      </w:r>
      <w:r w:rsidRPr="00E35827">
        <w:rPr>
          <w:lang w:val="pt-BR"/>
        </w:rPr>
        <w:t xml:space="preserve">, a nota de M4 fica limitada a 7,0 de 10. </w:t>
      </w:r>
    </w:p>
    <w:p w14:paraId="52B7A518" w14:textId="77777777" w:rsidR="00495AAA" w:rsidRPr="000A090F" w:rsidRDefault="00495AAA">
      <w:pPr>
        <w:rPr>
          <w:lang w:val="pt-BR"/>
        </w:rPr>
      </w:pPr>
    </w:p>
    <w:tbl>
      <w:tblPr>
        <w:tblStyle w:val="Tabelacomgrade"/>
        <w:tblW w:w="9360" w:type="dxa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400"/>
        <w:gridCol w:w="5060"/>
      </w:tblGrid>
      <w:tr w:rsidR="00D42709" w:rsidRPr="000A090F" w14:paraId="047FF5A1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8328" w14:textId="38C1AB10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Op</w:t>
            </w:r>
            <w:r w:rsidR="00495AAA">
              <w:rPr>
                <w:b/>
                <w:sz w:val="20"/>
              </w:rPr>
              <w:t>ção</w:t>
            </w:r>
            <w:proofErr w:type="spellEnd"/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8519" w14:textId="52A5C65B" w:rsidR="00D42709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Extens</w:t>
            </w:r>
            <w:r w:rsidR="00495AAA">
              <w:rPr>
                <w:b/>
                <w:sz w:val="20"/>
              </w:rPr>
              <w:t>ã</w:t>
            </w:r>
            <w:r>
              <w:rPr>
                <w:b/>
                <w:sz w:val="20"/>
              </w:rPr>
              <w:t>o</w:t>
            </w:r>
            <w:proofErr w:type="spellEnd"/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FBC2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b/>
                <w:sz w:val="20"/>
                <w:lang w:val="pt-BR"/>
              </w:rPr>
              <w:t>O que exige a mais</w:t>
            </w:r>
          </w:p>
        </w:tc>
      </w:tr>
      <w:tr w:rsidR="00D42709" w:rsidRPr="000A090F" w14:paraId="7C81083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E526" w14:textId="77777777" w:rsidR="00D42709" w:rsidRDefault="00000000">
            <w:pPr>
              <w:spacing w:after="0"/>
            </w:pPr>
            <w:r>
              <w:rPr>
                <w:sz w:val="20"/>
              </w:rPr>
              <w:t>A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BD78" w14:textId="77777777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Procedimentos sem retorno, com parâmetros por valor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7631" w14:textId="6747204A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Escopo aninhado na tabela de símbolos e pilha de </w:t>
            </w:r>
            <w:r w:rsidR="00495AAA" w:rsidRPr="00E35827">
              <w:rPr>
                <w:sz w:val="20"/>
                <w:lang w:val="pt-BR"/>
              </w:rPr>
              <w:t>ativação</w:t>
            </w:r>
          </w:p>
        </w:tc>
      </w:tr>
      <w:tr w:rsidR="00D42709" w:rsidRPr="000A090F" w14:paraId="37930FD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450D" w14:textId="77777777" w:rsidR="00D42709" w:rsidRDefault="00000000">
            <w:pPr>
              <w:spacing w:after="0"/>
            </w:pPr>
            <w:r>
              <w:rPr>
                <w:sz w:val="20"/>
              </w:rPr>
              <w:t>B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F58B" w14:textId="77777777" w:rsidR="00D42709" w:rsidRDefault="00000000">
            <w:pPr>
              <w:spacing w:after="0"/>
            </w:pPr>
            <w:proofErr w:type="spellStart"/>
            <w:r>
              <w:rPr>
                <w:sz w:val="20"/>
              </w:rPr>
              <w:t>Vetores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unidimensionais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inteiros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85AC" w14:textId="7BD00568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Tipo composto, cálculo de </w:t>
            </w:r>
            <w:r w:rsidR="00495AAA" w:rsidRPr="00E35827">
              <w:rPr>
                <w:sz w:val="20"/>
                <w:lang w:val="pt-BR"/>
              </w:rPr>
              <w:t>endereço</w:t>
            </w:r>
            <w:r w:rsidRPr="00E35827">
              <w:rPr>
                <w:sz w:val="20"/>
                <w:lang w:val="pt-BR"/>
              </w:rPr>
              <w:t xml:space="preserve"> e checagem de limites</w:t>
            </w:r>
          </w:p>
        </w:tc>
      </w:tr>
      <w:tr w:rsidR="00D42709" w:rsidRPr="000A090F" w14:paraId="43FA1FB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BA31" w14:textId="77777777" w:rsidR="00D42709" w:rsidRDefault="00000000">
            <w:pPr>
              <w:spacing w:after="0"/>
            </w:pPr>
            <w:r>
              <w:rPr>
                <w:sz w:val="20"/>
              </w:rPr>
              <w:t>C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A78A" w14:textId="389D98F3" w:rsidR="00D42709" w:rsidRPr="00E35827" w:rsidRDefault="00000000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 xml:space="preserve">Tipo real com </w:t>
            </w:r>
            <w:r w:rsidR="00495AAA" w:rsidRPr="00E35827">
              <w:rPr>
                <w:sz w:val="20"/>
                <w:lang w:val="pt-BR"/>
              </w:rPr>
              <w:t>coerção</w:t>
            </w:r>
            <w:r w:rsidRPr="00E35827">
              <w:rPr>
                <w:sz w:val="20"/>
                <w:lang w:val="pt-BR"/>
              </w:rPr>
              <w:t xml:space="preserve"> inteiro para real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4CBF" w14:textId="7E967880" w:rsidR="00D42709" w:rsidRPr="00E35827" w:rsidRDefault="00495AAA">
            <w:pPr>
              <w:spacing w:after="0"/>
              <w:rPr>
                <w:lang w:val="pt-BR"/>
              </w:rPr>
            </w:pPr>
            <w:r w:rsidRPr="00E35827">
              <w:rPr>
                <w:sz w:val="20"/>
                <w:lang w:val="pt-BR"/>
              </w:rPr>
              <w:t>Promoção de tipo e geração de código diferenciada</w:t>
            </w:r>
          </w:p>
        </w:tc>
      </w:tr>
      <w:tr w:rsidR="00D42709" w:rsidRPr="000A090F" w14:paraId="1242A09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91A2" w14:textId="77777777" w:rsidR="00D42709" w:rsidRDefault="00000000">
            <w:pPr>
              <w:spacing w:after="0"/>
            </w:pPr>
            <w:r>
              <w:rPr>
                <w:sz w:val="20"/>
              </w:rPr>
              <w:t>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F21C" w14:textId="77777777" w:rsidR="00D42709" w:rsidRPr="00495AAA" w:rsidRDefault="00000000">
            <w:pPr>
              <w:spacing w:after="0"/>
              <w:rPr>
                <w:lang w:val="pt-BR"/>
              </w:rPr>
            </w:pPr>
            <w:r w:rsidRPr="00495AAA">
              <w:rPr>
                <w:sz w:val="20"/>
                <w:lang w:val="pt-BR"/>
              </w:rPr>
              <w:t>Comandos para e repita/ate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D233" w14:textId="40826C77" w:rsidR="00D42709" w:rsidRPr="00495AAA" w:rsidRDefault="00000000">
            <w:pPr>
              <w:spacing w:after="0"/>
              <w:rPr>
                <w:lang w:val="pt-BR"/>
              </w:rPr>
            </w:pPr>
            <w:r w:rsidRPr="00495AAA">
              <w:rPr>
                <w:sz w:val="20"/>
                <w:lang w:val="pt-BR"/>
              </w:rPr>
              <w:t xml:space="preserve">Açúcar sintático e </w:t>
            </w:r>
            <w:r w:rsidR="00495AAA" w:rsidRPr="00495AAA">
              <w:rPr>
                <w:sz w:val="20"/>
                <w:lang w:val="pt-BR"/>
              </w:rPr>
              <w:t>tradução</w:t>
            </w:r>
            <w:r w:rsidRPr="00495AAA">
              <w:rPr>
                <w:sz w:val="20"/>
                <w:lang w:val="pt-BR"/>
              </w:rPr>
              <w:t xml:space="preserve"> para construções primitivas</w:t>
            </w:r>
          </w:p>
        </w:tc>
      </w:tr>
      <w:tr w:rsidR="00D42709" w:rsidRPr="000A090F" w14:paraId="3298FC8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347F" w14:textId="77777777" w:rsidR="00D42709" w:rsidRDefault="00000000">
            <w:pPr>
              <w:spacing w:after="0"/>
            </w:pPr>
            <w:r>
              <w:rPr>
                <w:sz w:val="20"/>
              </w:rPr>
              <w:t>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A0BD" w14:textId="77777777" w:rsidR="00D42709" w:rsidRPr="00495AAA" w:rsidRDefault="00000000">
            <w:pPr>
              <w:spacing w:after="0"/>
              <w:rPr>
                <w:lang w:val="pt-BR"/>
              </w:rPr>
            </w:pPr>
            <w:r w:rsidRPr="00495AAA">
              <w:rPr>
                <w:sz w:val="20"/>
                <w:lang w:val="pt-BR"/>
              </w:rPr>
              <w:t>Cadeias de caracteres com concatenação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39C5" w14:textId="77777777" w:rsidR="00D42709" w:rsidRPr="00495AAA" w:rsidRDefault="00000000">
            <w:pPr>
              <w:spacing w:after="0"/>
              <w:rPr>
                <w:lang w:val="pt-BR"/>
              </w:rPr>
            </w:pPr>
            <w:r w:rsidRPr="00495AAA">
              <w:rPr>
                <w:sz w:val="20"/>
                <w:lang w:val="pt-BR"/>
              </w:rPr>
              <w:t>Novo tipo, literais e categoria léxica adicional</w:t>
            </w:r>
          </w:p>
        </w:tc>
      </w:tr>
    </w:tbl>
    <w:p w14:paraId="321BB4B6" w14:textId="77777777" w:rsidR="00D42709" w:rsidRPr="00495AAA" w:rsidRDefault="00D42709">
      <w:pPr>
        <w:rPr>
          <w:lang w:val="pt-BR"/>
        </w:rPr>
      </w:pPr>
    </w:p>
    <w:p w14:paraId="6BF06768" w14:textId="77777777" w:rsidR="00D42709" w:rsidRPr="00495AAA" w:rsidRDefault="00000000">
      <w:pPr>
        <w:pStyle w:val="Ttulo1"/>
        <w:spacing w:before="320" w:after="160"/>
        <w:rPr>
          <w:lang w:val="pt-BR"/>
        </w:rPr>
      </w:pPr>
      <w:r w:rsidRPr="00495AAA">
        <w:rPr>
          <w:rFonts w:ascii="Calibri" w:hAnsi="Calibri"/>
          <w:lang w:val="pt-BR"/>
        </w:rPr>
        <w:t>10. Apresentação E Arguição</w:t>
      </w:r>
    </w:p>
    <w:p w14:paraId="00BBF0F4" w14:textId="77777777" w:rsidR="00D42709" w:rsidRPr="00495AAA" w:rsidRDefault="00000000">
      <w:pPr>
        <w:rPr>
          <w:lang w:val="pt-BR"/>
        </w:rPr>
      </w:pPr>
      <w:r w:rsidRPr="00495AAA">
        <w:rPr>
          <w:lang w:val="pt-BR"/>
        </w:rPr>
        <w:t>A apresentação final deve durar 15 minutos e demonstrar o compilador em funcionamento.</w:t>
      </w:r>
    </w:p>
    <w:p w14:paraId="451770F8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Mostrar um programa MiniLang válido sendo compilado e executado ou traduzido.</w:t>
      </w:r>
    </w:p>
    <w:p w14:paraId="2F55BA01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Mostrar ao menos um erro léxico, um sintático e um semântico com linha e coluna.</w:t>
      </w:r>
    </w:p>
    <w:p w14:paraId="06CD8A7D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Explicar uma decisão de projeto do léxico, uma do parser, uma da semântica e uma do back-end.</w:t>
      </w:r>
    </w:p>
    <w:p w14:paraId="164693E3" w14:textId="0546BAC1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 xml:space="preserve">Demonstrar a </w:t>
      </w:r>
      <w:r w:rsidR="00495AAA" w:rsidRPr="00495AAA">
        <w:rPr>
          <w:lang w:val="pt-BR"/>
        </w:rPr>
        <w:t>extensão</w:t>
      </w:r>
      <w:r w:rsidRPr="00495AAA">
        <w:rPr>
          <w:lang w:val="pt-BR"/>
        </w:rPr>
        <w:t xml:space="preserve"> escolhida e a otimização implementada.</w:t>
      </w:r>
    </w:p>
    <w:p w14:paraId="2CA420F7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Responder perguntas individuais sobre o código. O desconhecimento de trechos centrais reduz a nota individual ou da equipe, conforme gravidade.</w:t>
      </w:r>
    </w:p>
    <w:p w14:paraId="2F9171BB" w14:textId="77777777" w:rsidR="00D42709" w:rsidRDefault="00000000">
      <w:pPr>
        <w:pStyle w:val="Ttulo1"/>
        <w:spacing w:before="320" w:after="160"/>
      </w:pPr>
      <w:r>
        <w:rPr>
          <w:rFonts w:ascii="Calibri" w:hAnsi="Calibri"/>
        </w:rPr>
        <w:t xml:space="preserve">11. Checklist Para </w:t>
      </w:r>
      <w:proofErr w:type="spellStart"/>
      <w:r>
        <w:rPr>
          <w:rFonts w:ascii="Calibri" w:hAnsi="Calibri"/>
        </w:rPr>
        <w:t>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Alunos</w:t>
      </w:r>
      <w:proofErr w:type="spellEnd"/>
    </w:p>
    <w:p w14:paraId="79C4F024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O compilador executa por uma linha de comando documentada no README.</w:t>
      </w:r>
    </w:p>
    <w:p w14:paraId="133D93C9" w14:textId="77777777" w:rsidR="00D42709" w:rsidRPr="00495AAA" w:rsidRDefault="00000000" w:rsidP="00E3582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O repositório Git do projeto foi criado e disponibilizado ao professor.</w:t>
      </w:r>
    </w:p>
    <w:p w14:paraId="3C5B3F7D" w14:textId="460FDE0C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Todos os testes válidos e inválidos foram </w:t>
      </w:r>
      <w:r w:rsidR="00495AAA" w:rsidRPr="00495AAA">
        <w:rPr>
          <w:lang w:val="pt-BR"/>
        </w:rPr>
        <w:t>incluídos</w:t>
      </w:r>
      <w:r w:rsidRPr="00495AAA">
        <w:rPr>
          <w:lang w:val="pt-BR"/>
        </w:rPr>
        <w:t xml:space="preserve"> no repositório.</w:t>
      </w:r>
    </w:p>
    <w:p w14:paraId="139F8477" w14:textId="795A3BB1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Mensagens de erro incluem fase, linha, coluna e </w:t>
      </w:r>
      <w:r w:rsidR="00495AAA" w:rsidRPr="00495AAA">
        <w:rPr>
          <w:lang w:val="pt-BR"/>
        </w:rPr>
        <w:t>descrição</w:t>
      </w:r>
      <w:r w:rsidRPr="00495AAA">
        <w:rPr>
          <w:lang w:val="pt-BR"/>
        </w:rPr>
        <w:t xml:space="preserve"> clara.</w:t>
      </w:r>
    </w:p>
    <w:p w14:paraId="69A98BD7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A AST pode ser impressa, navegada ou inspecionada durante a correção.</w:t>
      </w:r>
    </w:p>
    <w:p w14:paraId="2866A34E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A tabela de símbolos registra identificador, tipo, escopo e posição de declaração.</w:t>
      </w:r>
    </w:p>
    <w:p w14:paraId="0493A5E8" w14:textId="427C13F4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A </w:t>
      </w:r>
      <w:r w:rsidR="00495AAA" w:rsidRPr="00495AAA">
        <w:rPr>
          <w:lang w:val="pt-BR"/>
        </w:rPr>
        <w:t>extensão</w:t>
      </w:r>
      <w:r w:rsidRPr="00495AAA">
        <w:rPr>
          <w:lang w:val="pt-BR"/>
        </w:rPr>
        <w:t xml:space="preserve"> escolhida aparece no código, nos testes, no relatório e na demo.</w:t>
      </w:r>
    </w:p>
    <w:p w14:paraId="2F505C18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O relatório declara ferramentas, geradores e uso de IA generativa.</w:t>
      </w:r>
    </w:p>
    <w:p w14:paraId="38E9E201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proofErr w:type="gramStart"/>
      <w:r w:rsidRPr="00495AAA">
        <w:rPr>
          <w:lang w:val="pt-BR"/>
        </w:rPr>
        <w:t>[ ]</w:t>
      </w:r>
      <w:proofErr w:type="gramEnd"/>
      <w:r w:rsidRPr="00495AAA">
        <w:rPr>
          <w:lang w:val="pt-BR"/>
        </w:rPr>
        <w:t xml:space="preserve"> Todos os integrantes conseguem explicar o código entregue.</w:t>
      </w:r>
    </w:p>
    <w:p w14:paraId="7F901FAB" w14:textId="77777777" w:rsidR="00D42709" w:rsidRDefault="00000000">
      <w:pPr>
        <w:pStyle w:val="Ttulo1"/>
        <w:spacing w:before="320" w:after="160"/>
      </w:pPr>
      <w:r>
        <w:rPr>
          <w:rFonts w:ascii="Calibri" w:hAnsi="Calibri"/>
        </w:rPr>
        <w:t xml:space="preserve">12. </w:t>
      </w:r>
      <w:proofErr w:type="spellStart"/>
      <w:r>
        <w:rPr>
          <w:rFonts w:ascii="Calibri" w:hAnsi="Calibri"/>
        </w:rPr>
        <w:t>Referencias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Indicadas</w:t>
      </w:r>
      <w:proofErr w:type="spellEnd"/>
    </w:p>
    <w:p w14:paraId="571BE51F" w14:textId="77777777" w:rsidR="00D42709" w:rsidRDefault="00000000">
      <w:pPr>
        <w:pStyle w:val="Commarcadores"/>
        <w:spacing w:after="80" w:line="280" w:lineRule="auto"/>
        <w:ind w:left="720"/>
      </w:pPr>
      <w:r>
        <w:t xml:space="preserve">AHO, Alfred V. et al. </w:t>
      </w:r>
      <w:r w:rsidRPr="00495AAA">
        <w:rPr>
          <w:lang w:val="pt-BR"/>
        </w:rPr>
        <w:t xml:space="preserve">Compiladores: princípios, técnicas e ferramentas. 2. ed. </w:t>
      </w:r>
      <w:r>
        <w:t>Pearson Addison Wesley, 2008.</w:t>
      </w:r>
    </w:p>
    <w:p w14:paraId="6431B5CB" w14:textId="77777777" w:rsidR="00D42709" w:rsidRDefault="00000000">
      <w:pPr>
        <w:pStyle w:val="Commarcadores"/>
        <w:spacing w:after="80" w:line="280" w:lineRule="auto"/>
        <w:ind w:left="720"/>
      </w:pPr>
      <w:r w:rsidRPr="00495AAA">
        <w:rPr>
          <w:lang w:val="pt-BR"/>
        </w:rPr>
        <w:lastRenderedPageBreak/>
        <w:t xml:space="preserve">MENEZES, Paulo </w:t>
      </w:r>
      <w:proofErr w:type="spellStart"/>
      <w:r w:rsidRPr="00495AAA">
        <w:rPr>
          <w:lang w:val="pt-BR"/>
        </w:rPr>
        <w:t>Blauth</w:t>
      </w:r>
      <w:proofErr w:type="spellEnd"/>
      <w:r w:rsidRPr="00495AAA">
        <w:rPr>
          <w:lang w:val="pt-BR"/>
        </w:rPr>
        <w:t xml:space="preserve">. Linguagens formais e autômatos. </w:t>
      </w:r>
      <w:r>
        <w:t>6. ed. Bookman, 2011.</w:t>
      </w:r>
    </w:p>
    <w:p w14:paraId="62181D49" w14:textId="77777777" w:rsidR="00D42709" w:rsidRDefault="00000000">
      <w:pPr>
        <w:pStyle w:val="Commarcadores"/>
        <w:spacing w:after="80" w:line="280" w:lineRule="auto"/>
        <w:ind w:left="720"/>
      </w:pPr>
      <w:r w:rsidRPr="00495AAA">
        <w:rPr>
          <w:lang w:val="pt-BR"/>
        </w:rPr>
        <w:t xml:space="preserve">SANTOS, Pedro Reis; LANGLOIS, </w:t>
      </w:r>
      <w:proofErr w:type="spellStart"/>
      <w:r w:rsidRPr="00495AAA">
        <w:rPr>
          <w:lang w:val="pt-BR"/>
        </w:rPr>
        <w:t>Thibault</w:t>
      </w:r>
      <w:proofErr w:type="spellEnd"/>
      <w:r w:rsidRPr="00495AAA">
        <w:rPr>
          <w:lang w:val="pt-BR"/>
        </w:rPr>
        <w:t xml:space="preserve">. Compiladores: da teoria a prática. </w:t>
      </w:r>
      <w:r>
        <w:t>LTC, 2018.</w:t>
      </w:r>
    </w:p>
    <w:p w14:paraId="522872FA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Plano de Ensino UNIFACS 2026.2 - Teoria da computação e compiladores (0006964).</w:t>
      </w:r>
    </w:p>
    <w:p w14:paraId="74CFCB84" w14:textId="77777777" w:rsidR="00D42709" w:rsidRPr="00495AAA" w:rsidRDefault="00000000">
      <w:pPr>
        <w:pStyle w:val="Commarcadores"/>
        <w:spacing w:after="80" w:line="280" w:lineRule="auto"/>
        <w:ind w:left="720"/>
        <w:rPr>
          <w:lang w:val="pt-BR"/>
        </w:rPr>
      </w:pPr>
      <w:r w:rsidRPr="00495AAA">
        <w:rPr>
          <w:lang w:val="pt-BR"/>
        </w:rPr>
        <w:t>Projeto A3 MiniLang - Compilador da MiniLang.</w:t>
      </w:r>
    </w:p>
    <w:sectPr w:rsidR="00D42709" w:rsidRPr="00495AA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E3992" w14:textId="77777777" w:rsidR="00F235D3" w:rsidRDefault="00F235D3">
      <w:pPr>
        <w:spacing w:after="0" w:line="240" w:lineRule="auto"/>
      </w:pPr>
      <w:r>
        <w:separator/>
      </w:r>
    </w:p>
  </w:endnote>
  <w:endnote w:type="continuationSeparator" w:id="0">
    <w:p w14:paraId="347B1441" w14:textId="77777777" w:rsidR="00F235D3" w:rsidRDefault="00F23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8836" w14:textId="77777777" w:rsidR="00D42709" w:rsidRDefault="00000000">
    <w:pPr>
      <w:pStyle w:val="Rodap"/>
      <w:jc w:val="right"/>
    </w:pPr>
    <w:r>
      <w:rPr>
        <w:color w:val="555555"/>
        <w:sz w:val="18"/>
      </w:rPr>
      <w:t>UNIFACS 2026.2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256E" w14:textId="77777777" w:rsidR="00F235D3" w:rsidRDefault="00F235D3">
      <w:pPr>
        <w:spacing w:after="0" w:line="240" w:lineRule="auto"/>
      </w:pPr>
      <w:r>
        <w:separator/>
      </w:r>
    </w:p>
  </w:footnote>
  <w:footnote w:type="continuationSeparator" w:id="0">
    <w:p w14:paraId="0835F15E" w14:textId="77777777" w:rsidR="00F235D3" w:rsidRDefault="00F23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B58A" w14:textId="77777777" w:rsidR="00D42709" w:rsidRPr="00E35827" w:rsidRDefault="00000000">
    <w:pPr>
      <w:pStyle w:val="Cabealho"/>
      <w:jc w:val="right"/>
      <w:rPr>
        <w:lang w:val="pt-BR"/>
      </w:rPr>
    </w:pPr>
    <w:r w:rsidRPr="00E35827">
      <w:rPr>
        <w:color w:val="555555"/>
        <w:sz w:val="18"/>
        <w:lang w:val="pt-BR"/>
      </w:rPr>
      <w:t>Teoria da Computação e Compiladores | A3 MiniLang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577336">
    <w:abstractNumId w:val="8"/>
  </w:num>
  <w:num w:numId="2" w16cid:durableId="473186446">
    <w:abstractNumId w:val="6"/>
  </w:num>
  <w:num w:numId="3" w16cid:durableId="116725743">
    <w:abstractNumId w:val="5"/>
  </w:num>
  <w:num w:numId="4" w16cid:durableId="46341522">
    <w:abstractNumId w:val="4"/>
  </w:num>
  <w:num w:numId="5" w16cid:durableId="1828521080">
    <w:abstractNumId w:val="7"/>
  </w:num>
  <w:num w:numId="6" w16cid:durableId="696662878">
    <w:abstractNumId w:val="3"/>
  </w:num>
  <w:num w:numId="7" w16cid:durableId="190458200">
    <w:abstractNumId w:val="2"/>
  </w:num>
  <w:num w:numId="8" w16cid:durableId="1976181666">
    <w:abstractNumId w:val="1"/>
  </w:num>
  <w:num w:numId="9" w16cid:durableId="111529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0F"/>
    <w:rsid w:val="000B6140"/>
    <w:rsid w:val="0015074B"/>
    <w:rsid w:val="00175F02"/>
    <w:rsid w:val="00184313"/>
    <w:rsid w:val="00237544"/>
    <w:rsid w:val="0029639D"/>
    <w:rsid w:val="00326F90"/>
    <w:rsid w:val="00495AAA"/>
    <w:rsid w:val="005E7819"/>
    <w:rsid w:val="00AA1D8D"/>
    <w:rsid w:val="00B47730"/>
    <w:rsid w:val="00CB0664"/>
    <w:rsid w:val="00D42709"/>
    <w:rsid w:val="00E35827"/>
    <w:rsid w:val="00E81145"/>
    <w:rsid w:val="00F23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2C5BF"/>
  <w14:defaultImageDpi w14:val="300"/>
  <w15:docId w15:val="{3B439677-C4CE-4981-856C-E122FCD5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41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1625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Santana</cp:lastModifiedBy>
  <cp:revision>5</cp:revision>
  <dcterms:created xsi:type="dcterms:W3CDTF">2013-12-23T23:15:00Z</dcterms:created>
  <dcterms:modified xsi:type="dcterms:W3CDTF">2026-09-10T18:09:00Z</dcterms:modified>
  <cp:category/>
</cp:coreProperties>
</file>