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Pr="00E11A28" w:rsidRDefault="005E543D" w:rsidP="00E11A28">
      <w:pPr>
        <w:pStyle w:val="Flietext"/>
        <w:rPr>
          <w:rStyle w:val="SchwacheHervorhebung"/>
          <w:lang w:val="de-DE"/>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sidRPr="00E11A28">
        <w:rPr>
          <w:rStyle w:val="SchwacheHervorhebung"/>
          <w:color w:val="FFFFFF" w:themeColor="background1"/>
          <w:lang w:val="de-DE"/>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2149C101"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D24B74">
        <w:rPr>
          <w:rStyle w:val="SchwacheHervorhebung"/>
          <w:i w:val="0"/>
          <w:lang w:val="de-DE"/>
        </w:rPr>
        <w:t>30</w:t>
      </w:r>
      <w:r w:rsidR="00270F89" w:rsidRPr="0031387B">
        <w:rPr>
          <w:rStyle w:val="SchwacheHervorhebung"/>
          <w:i w:val="0"/>
          <w:lang w:val="de-DE"/>
        </w:rPr>
        <w:t>.</w:t>
      </w:r>
      <w:r w:rsidR="00D24B74">
        <w:rPr>
          <w:rStyle w:val="SchwacheHervorhebung"/>
          <w:i w:val="0"/>
          <w:lang w:val="de-DE"/>
        </w:rPr>
        <w:t>0</w:t>
      </w:r>
      <w:r w:rsidR="00270F89" w:rsidRPr="0031387B">
        <w:rPr>
          <w:rStyle w:val="SchwacheHervorhebung"/>
          <w:i w:val="0"/>
          <w:lang w:val="de-DE"/>
        </w:rPr>
        <w:t xml:space="preserve">8. </w:t>
      </w:r>
      <w:r w:rsidR="00D24B74">
        <w:rPr>
          <w:rStyle w:val="SchwacheHervorhebung"/>
          <w:i w:val="0"/>
          <w:lang w:val="de-DE"/>
        </w:rPr>
        <w:t>2019</w:t>
      </w:r>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Pr="00F70A3E" w:rsidRDefault="00FF2A49" w:rsidP="00F221AA">
      <w:pPr>
        <w:pStyle w:val="Flietext"/>
        <w:rPr>
          <w:rStyle w:val="SchwacheHervorhebung"/>
          <w:i w:val="0"/>
          <w:iCs w:val="0"/>
          <w:color w:val="auto"/>
          <w:lang w:val="de-DE"/>
        </w:rPr>
      </w:pPr>
    </w:p>
    <w:p w14:paraId="148087A5" w14:textId="77777777" w:rsidR="00221098" w:rsidRPr="00F70A3E" w:rsidRDefault="00221098" w:rsidP="00F221AA">
      <w:pPr>
        <w:pStyle w:val="Flietext"/>
        <w:rPr>
          <w:rStyle w:val="SchwacheHervorhebung"/>
          <w:i w:val="0"/>
          <w:iCs w:val="0"/>
          <w:color w:val="auto"/>
          <w:lang w:val="de-DE"/>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DCDE53F" w:rsidR="0031387B" w:rsidRPr="00525F84" w:rsidRDefault="0031387B" w:rsidP="00525F84">
      <w:pPr>
        <w:pStyle w:val="berschriftHauptE1"/>
        <w:rPr>
          <w:rStyle w:val="SchwacheHervorhebung"/>
          <w:i w:val="0"/>
          <w:iCs w:val="0"/>
          <w:color w:val="auto"/>
        </w:rPr>
      </w:pPr>
      <w:bookmarkStart w:id="14" w:name="_Toc17929566"/>
      <w:r w:rsidRPr="00525F84">
        <w:rPr>
          <w:rStyle w:val="SchwacheHervorhebung"/>
          <w:i w:val="0"/>
          <w:iCs w:val="0"/>
          <w:color w:val="auto"/>
        </w:rPr>
        <w:lastRenderedPageBreak/>
        <w:t>Abstract</w:t>
      </w:r>
      <w:bookmarkEnd w:id="14"/>
    </w:p>
    <w:p w14:paraId="78ED4490" w14:textId="7DA4BFE6" w:rsidR="00FF2A49" w:rsidRDefault="0097218A" w:rsidP="00124D08">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w:t>
      </w:r>
    </w:p>
    <w:p w14:paraId="3462E1F3" w14:textId="7B0B59A3" w:rsidR="00124D08" w:rsidRDefault="00124D08" w:rsidP="00124D08">
      <w:pPr>
        <w:pStyle w:val="Flietext"/>
        <w:rPr>
          <w:lang w:val="de-DE"/>
        </w:rPr>
      </w:pPr>
      <w:r>
        <w:rPr>
          <w:lang w:val="de-DE"/>
        </w:rPr>
        <w:t>Dafür wurden zuerst die Einschränkungen evaluiert die sich durch die Verwendung von Electron, TypeScript und Node.js ergeben haben. Gleichzeitig wurden die Voraussetzungen die „Fudge“ als didaktische Game Engine und Spiel Editor an die Netzwerkkomponenten hat festgelegt.</w:t>
      </w:r>
    </w:p>
    <w:p w14:paraId="186B397F" w14:textId="7D7ACF3A" w:rsidR="00124D08" w:rsidRDefault="00124D08" w:rsidP="00124D08">
      <w:pPr>
        <w:pStyle w:val="Flietext"/>
        <w:rPr>
          <w:lang w:val="de-DE"/>
        </w:rPr>
      </w:pPr>
      <w:r>
        <w:rPr>
          <w:lang w:val="de-DE"/>
        </w:rPr>
        <w:t>Als Ergebnis dieser Arbeit stehen nun voll funktionsfähige und erweiterbare Netzwerkkomponenten zur Verfügung. Diese basieren auf WebSocket, WebRTC und agieren innerhalb einer Electron Applikation. Sie sind skalierbar und können um notwendige Funktionen erweitert werden, wodurch sie einen solidem Startpunkt für die Ausbildung angehender Spieleentwickler bieten.</w:t>
      </w:r>
    </w:p>
    <w:p w14:paraId="6B6CDE93" w14:textId="35589F65" w:rsidR="00124D08" w:rsidRDefault="00124D08" w:rsidP="00124D08">
      <w:pPr>
        <w:pStyle w:val="Flietext"/>
        <w:rPr>
          <w:lang w:val="de-DE"/>
        </w:rPr>
      </w:pPr>
      <w:r>
        <w:rPr>
          <w:lang w:val="de-DE"/>
        </w:rPr>
        <w:t>Offen ist noch die Frage, wie die Komponenten in einer auf Fudge basierenden Applikation eingebunden werden können. Um Komplikationen zwischen Fudge und Electron zu beheben muss weiter geforscht werden.</w:t>
      </w:r>
    </w:p>
    <w:p w14:paraId="68E0211E" w14:textId="77777777" w:rsidR="00CE2C9F" w:rsidRPr="00CE2C9F" w:rsidRDefault="00CE2C9F" w:rsidP="00CE2C9F">
      <w:pPr>
        <w:pStyle w:val="Flietext"/>
        <w:rPr>
          <w:rStyle w:val="SchwacheHervorhebung"/>
          <w:i w:val="0"/>
          <w:iCs w:val="0"/>
          <w:color w:val="000000" w:themeColor="text1"/>
          <w:lang w:val="de-DE"/>
        </w:rPr>
      </w:pPr>
    </w:p>
    <w:p w14:paraId="001950B8" w14:textId="0D1F7690" w:rsidR="00124D08" w:rsidRDefault="00124D08" w:rsidP="00577126">
      <w:pPr>
        <w:pStyle w:val="Flietext"/>
        <w:rPr>
          <w:rStyle w:val="SchwacheHervorhebung"/>
          <w:i w:val="0"/>
          <w:iCs w:val="0"/>
          <w:color w:val="000000" w:themeColor="text1"/>
        </w:rPr>
      </w:pPr>
      <w:r>
        <w:rPr>
          <w:rStyle w:val="SchwacheHervorhebung"/>
          <w:i w:val="0"/>
          <w:iCs w:val="0"/>
          <w:color w:val="000000" w:themeColor="text1"/>
        </w:rPr>
        <w:t>In the scope of this Bachelorsthesis Networkcomponents for use in “Fudge”, a Game Engine and Editor based on Electron, have been designed and developed.</w:t>
      </w:r>
    </w:p>
    <w:p w14:paraId="0B142DE2" w14:textId="7780374B" w:rsidR="00124D08" w:rsidRDefault="00124D08" w:rsidP="00577126">
      <w:pPr>
        <w:pStyle w:val="Flietext"/>
        <w:rPr>
          <w:rStyle w:val="SchwacheHervorhebung"/>
          <w:i w:val="0"/>
          <w:iCs w:val="0"/>
          <w:color w:val="000000" w:themeColor="text1"/>
        </w:rPr>
      </w:pPr>
      <w:r w:rsidRPr="00124D08">
        <w:rPr>
          <w:rStyle w:val="SchwacheHervorhebung"/>
          <w:i w:val="0"/>
          <w:iCs w:val="0"/>
          <w:color w:val="000000" w:themeColor="text1"/>
        </w:rPr>
        <w:t xml:space="preserve">First and foremost the </w:t>
      </w:r>
      <w:r>
        <w:rPr>
          <w:rStyle w:val="SchwacheHervorhebung"/>
          <w:i w:val="0"/>
          <w:iCs w:val="0"/>
          <w:color w:val="000000" w:themeColor="text1"/>
        </w:rPr>
        <w:t>limitations of Electron, Node.js and TypeScript</w:t>
      </w:r>
      <w:r w:rsidR="00E454EE">
        <w:rPr>
          <w:rStyle w:val="SchwacheHervorhebung"/>
          <w:i w:val="0"/>
          <w:iCs w:val="0"/>
          <w:color w:val="000000" w:themeColor="text1"/>
        </w:rPr>
        <w:t xml:space="preserve"> in the area of Networking have been evaluated. At the same time, the requirements by “Fudge” as didactic Game Engine and Editor for the Components have been set. </w:t>
      </w:r>
    </w:p>
    <w:p w14:paraId="0CD63B26" w14:textId="2FBE8A0E" w:rsidR="00E454EE" w:rsidRDefault="00E454EE" w:rsidP="00577126">
      <w:pPr>
        <w:pStyle w:val="Flietext"/>
        <w:rPr>
          <w:rStyle w:val="SchwacheHervorhebung"/>
          <w:i w:val="0"/>
          <w:iCs w:val="0"/>
          <w:color w:val="000000" w:themeColor="text1"/>
        </w:rPr>
      </w:pPr>
      <w:r>
        <w:rPr>
          <w:rStyle w:val="SchwacheHervorhebung"/>
          <w:i w:val="0"/>
          <w:iCs w:val="0"/>
          <w:color w:val="000000" w:themeColor="text1"/>
        </w:rPr>
        <w:t>As a result there now exist fully functioning Network Components, based on the Webtechnologies WebSocket and WebRTC, in Electron based Applications. They are scalable and expandable which makes them a good starting point for Game Developers new to Videogame Networking.</w:t>
      </w:r>
    </w:p>
    <w:p w14:paraId="3BC2FB3A" w14:textId="4DB11BC3" w:rsidR="00E454EE" w:rsidRPr="00124D08" w:rsidRDefault="00E454EE" w:rsidP="00577126">
      <w:pPr>
        <w:pStyle w:val="Flietext"/>
        <w:rPr>
          <w:rStyle w:val="SchwacheHervorhebung"/>
          <w:i w:val="0"/>
          <w:iCs w:val="0"/>
          <w:color w:val="000000" w:themeColor="text1"/>
        </w:rPr>
      </w:pPr>
      <w:r>
        <w:rPr>
          <w:rStyle w:val="SchwacheHervorhebung"/>
          <w:i w:val="0"/>
          <w:iCs w:val="0"/>
          <w:color w:val="000000" w:themeColor="text1"/>
        </w:rPr>
        <w:t>A question to be answered remains: How can the components be integrated into Fudge itself? Currenlty there exist incompatibilities brought on by TypeScript that have to be resolved with further research.</w:t>
      </w:r>
    </w:p>
    <w:p w14:paraId="2BB9FED6" w14:textId="3B4924E6" w:rsidR="00CE2C9F" w:rsidRPr="00124D08" w:rsidRDefault="00CE2C9F" w:rsidP="00577126">
      <w:pPr>
        <w:pStyle w:val="Flietext"/>
        <w:rPr>
          <w:rStyle w:val="SchwacheHervorhebung"/>
          <w:i w:val="0"/>
          <w:iCs w:val="0"/>
          <w:color w:val="000000" w:themeColor="text1"/>
        </w:rPr>
        <w:sectPr w:rsidR="00CE2C9F" w:rsidRPr="00124D08" w:rsidSect="00932CC2">
          <w:headerReference w:type="default" r:id="rId11"/>
          <w:footnotePr>
            <w:pos w:val="beneathText"/>
          </w:footnotePr>
          <w:pgSz w:w="11907" w:h="16840" w:code="9"/>
          <w:pgMar w:top="1701" w:right="1418" w:bottom="1134" w:left="1418" w:header="851" w:footer="0" w:gutter="851"/>
          <w:pgNumType w:fmt="upperRoman" w:start="1"/>
          <w:cols w:space="720"/>
          <w:docGrid w:linePitch="360"/>
        </w:sectPr>
      </w:pPr>
      <w:r w:rsidRPr="00124D08">
        <w:rPr>
          <w:rStyle w:val="SchwacheHervorhebung"/>
          <w:i w:val="0"/>
          <w:iCs w:val="0"/>
          <w:color w:val="000000" w:themeColor="text1"/>
        </w:rPr>
        <w:t>.</w:t>
      </w:r>
    </w:p>
    <w:p w14:paraId="1445ED38"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124D08"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124D08" w:rsidRDefault="00FF2A49" w:rsidP="00BC2930">
      <w:pPr>
        <w:tabs>
          <w:tab w:val="left" w:pos="4950"/>
        </w:tabs>
        <w:rPr>
          <w:rStyle w:val="SchwacheHervorhebung"/>
          <w:rFonts w:cs="Times New Roman"/>
          <w:b/>
          <w:bCs/>
          <w:i w:val="0"/>
          <w:iCs w:val="0"/>
          <w:smallCaps/>
          <w:color w:val="auto"/>
          <w:spacing w:val="6"/>
          <w:sz w:val="24"/>
          <w:lang w:val="en-US"/>
        </w:rPr>
        <w:sectPr w:rsidR="00FF2A49" w:rsidRPr="00124D08" w:rsidSect="00FF2A49">
          <w:footnotePr>
            <w:pos w:val="beneathText"/>
          </w:footnotePr>
          <w:pgSz w:w="11907" w:h="16840" w:code="9"/>
          <w:pgMar w:top="1701" w:right="1418" w:bottom="1134" w:left="1418" w:header="851" w:footer="0" w:gutter="851"/>
          <w:cols w:space="720"/>
          <w:docGrid w:linePitch="360"/>
        </w:sectPr>
      </w:pPr>
    </w:p>
    <w:bookmarkStart w:id="15" w:name="_Toc17929567"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6" w:displacedByCustomXml="prev"/>
        <w:p w14:paraId="4ED4CDBA" w14:textId="29B15394" w:rsidR="00D13FCD" w:rsidRDefault="00D13FCD" w:rsidP="00D13FCD">
          <w:pPr>
            <w:pStyle w:val="berschriftHauptE1"/>
          </w:pPr>
          <w:r>
            <w:t>Inhaltsverzeichnis</w:t>
          </w:r>
          <w:commentRangeEnd w:id="16"/>
          <w:r w:rsidR="003F42E3">
            <w:rPr>
              <w:rStyle w:val="Kommentarzeichen"/>
              <w:rFonts w:asciiTheme="minorHAnsi" w:eastAsiaTheme="minorEastAsia" w:hAnsiTheme="minorHAnsi" w:cstheme="minorBidi"/>
              <w:b w:val="0"/>
              <w:bCs w:val="0"/>
              <w:spacing w:val="0"/>
            </w:rPr>
            <w:commentReference w:id="16"/>
          </w:r>
          <w:bookmarkEnd w:id="15"/>
        </w:p>
        <w:p w14:paraId="466603D8" w14:textId="205AC637" w:rsidR="00324972" w:rsidRDefault="00D13FCD">
          <w:pPr>
            <w:pStyle w:val="Verzeichnis1"/>
            <w:tabs>
              <w:tab w:val="right" w:leader="dot" w:pos="8210"/>
            </w:tabs>
          </w:pPr>
          <w:r>
            <w:fldChar w:fldCharType="begin"/>
          </w:r>
          <w:r>
            <w:instrText xml:space="preserve"> TOC \o "1-3" \h \z \u </w:instrText>
          </w:r>
          <w:r>
            <w:fldChar w:fldCharType="separate"/>
          </w:r>
          <w:hyperlink w:anchor="_Toc17929566" w:history="1">
            <w:r w:rsidR="00324972" w:rsidRPr="004F4569">
              <w:rPr>
                <w:rStyle w:val="Hyperlink"/>
              </w:rPr>
              <w:t>Abstract</w:t>
            </w:r>
            <w:r w:rsidR="00324972">
              <w:rPr>
                <w:webHidden/>
              </w:rPr>
              <w:tab/>
            </w:r>
            <w:r w:rsidR="00324972">
              <w:rPr>
                <w:webHidden/>
              </w:rPr>
              <w:fldChar w:fldCharType="begin"/>
            </w:r>
            <w:r w:rsidR="00324972">
              <w:rPr>
                <w:webHidden/>
              </w:rPr>
              <w:instrText xml:space="preserve"> PAGEREF _Toc17929566 \h </w:instrText>
            </w:r>
            <w:r w:rsidR="00324972">
              <w:rPr>
                <w:webHidden/>
              </w:rPr>
            </w:r>
            <w:r w:rsidR="00324972">
              <w:rPr>
                <w:webHidden/>
              </w:rPr>
              <w:fldChar w:fldCharType="separate"/>
            </w:r>
            <w:r w:rsidR="00324972">
              <w:rPr>
                <w:webHidden/>
              </w:rPr>
              <w:t>I</w:t>
            </w:r>
            <w:r w:rsidR="00324972">
              <w:rPr>
                <w:webHidden/>
              </w:rPr>
              <w:fldChar w:fldCharType="end"/>
            </w:r>
          </w:hyperlink>
        </w:p>
        <w:p w14:paraId="52AE49D6" w14:textId="2283098C" w:rsidR="00324972" w:rsidRDefault="00324972">
          <w:pPr>
            <w:pStyle w:val="Verzeichnis1"/>
            <w:tabs>
              <w:tab w:val="right" w:leader="dot" w:pos="8210"/>
            </w:tabs>
          </w:pPr>
          <w:hyperlink w:anchor="_Toc17929567" w:history="1">
            <w:r w:rsidRPr="004F4569">
              <w:rPr>
                <w:rStyle w:val="Hyperlink"/>
              </w:rPr>
              <w:t>Inhaltsverzeichnis</w:t>
            </w:r>
            <w:r>
              <w:rPr>
                <w:webHidden/>
              </w:rPr>
              <w:tab/>
            </w:r>
            <w:r>
              <w:rPr>
                <w:webHidden/>
              </w:rPr>
              <w:fldChar w:fldCharType="begin"/>
            </w:r>
            <w:r>
              <w:rPr>
                <w:webHidden/>
              </w:rPr>
              <w:instrText xml:space="preserve"> PAGEREF _Toc17929567 \h </w:instrText>
            </w:r>
            <w:r>
              <w:rPr>
                <w:webHidden/>
              </w:rPr>
            </w:r>
            <w:r>
              <w:rPr>
                <w:webHidden/>
              </w:rPr>
              <w:fldChar w:fldCharType="separate"/>
            </w:r>
            <w:r>
              <w:rPr>
                <w:webHidden/>
              </w:rPr>
              <w:t>III</w:t>
            </w:r>
            <w:r>
              <w:rPr>
                <w:webHidden/>
              </w:rPr>
              <w:fldChar w:fldCharType="end"/>
            </w:r>
          </w:hyperlink>
        </w:p>
        <w:p w14:paraId="035384D1" w14:textId="0AD35E0E" w:rsidR="00324972" w:rsidRDefault="00324972">
          <w:pPr>
            <w:pStyle w:val="Verzeichnis1"/>
            <w:tabs>
              <w:tab w:val="right" w:leader="dot" w:pos="8210"/>
            </w:tabs>
          </w:pPr>
          <w:hyperlink w:anchor="_Toc17929568" w:history="1">
            <w:r w:rsidRPr="004F4569">
              <w:rPr>
                <w:rStyle w:val="Hyperlink"/>
              </w:rPr>
              <w:t>Darstellungsverzeichnis</w:t>
            </w:r>
            <w:r>
              <w:rPr>
                <w:webHidden/>
              </w:rPr>
              <w:tab/>
            </w:r>
            <w:r>
              <w:rPr>
                <w:webHidden/>
              </w:rPr>
              <w:fldChar w:fldCharType="begin"/>
            </w:r>
            <w:r>
              <w:rPr>
                <w:webHidden/>
              </w:rPr>
              <w:instrText xml:space="preserve"> PAGEREF _Toc17929568 \h </w:instrText>
            </w:r>
            <w:r>
              <w:rPr>
                <w:webHidden/>
              </w:rPr>
            </w:r>
            <w:r>
              <w:rPr>
                <w:webHidden/>
              </w:rPr>
              <w:fldChar w:fldCharType="separate"/>
            </w:r>
            <w:r>
              <w:rPr>
                <w:webHidden/>
              </w:rPr>
              <w:t>VII</w:t>
            </w:r>
            <w:r>
              <w:rPr>
                <w:webHidden/>
              </w:rPr>
              <w:fldChar w:fldCharType="end"/>
            </w:r>
          </w:hyperlink>
        </w:p>
        <w:p w14:paraId="361AF2E2" w14:textId="4BA17F18" w:rsidR="00324972" w:rsidRDefault="00324972">
          <w:pPr>
            <w:pStyle w:val="Verzeichnis1"/>
            <w:tabs>
              <w:tab w:val="right" w:leader="dot" w:pos="8210"/>
            </w:tabs>
          </w:pPr>
          <w:hyperlink w:anchor="_Toc17929569" w:history="1">
            <w:r w:rsidRPr="004F4569">
              <w:rPr>
                <w:rStyle w:val="Hyperlink"/>
                <w:lang w:val="en-US"/>
              </w:rPr>
              <w:t>Abkürzungsverzeichnis</w:t>
            </w:r>
            <w:r>
              <w:rPr>
                <w:webHidden/>
              </w:rPr>
              <w:tab/>
            </w:r>
            <w:r>
              <w:rPr>
                <w:webHidden/>
              </w:rPr>
              <w:fldChar w:fldCharType="begin"/>
            </w:r>
            <w:r>
              <w:rPr>
                <w:webHidden/>
              </w:rPr>
              <w:instrText xml:space="preserve"> PAGEREF _Toc17929569 \h </w:instrText>
            </w:r>
            <w:r>
              <w:rPr>
                <w:webHidden/>
              </w:rPr>
            </w:r>
            <w:r>
              <w:rPr>
                <w:webHidden/>
              </w:rPr>
              <w:fldChar w:fldCharType="separate"/>
            </w:r>
            <w:r>
              <w:rPr>
                <w:webHidden/>
              </w:rPr>
              <w:t>IX</w:t>
            </w:r>
            <w:r>
              <w:rPr>
                <w:webHidden/>
              </w:rPr>
              <w:fldChar w:fldCharType="end"/>
            </w:r>
          </w:hyperlink>
        </w:p>
        <w:p w14:paraId="42E4A158" w14:textId="60E41655" w:rsidR="00324972" w:rsidRDefault="00324972">
          <w:pPr>
            <w:pStyle w:val="Verzeichnis1"/>
            <w:tabs>
              <w:tab w:val="right" w:leader="dot" w:pos="8210"/>
            </w:tabs>
          </w:pPr>
          <w:hyperlink w:anchor="_Toc17929570" w:history="1">
            <w:r w:rsidRPr="004F4569">
              <w:rPr>
                <w:rStyle w:val="Hyperlink"/>
              </w:rPr>
              <w:t>1 Einleitung</w:t>
            </w:r>
            <w:r>
              <w:rPr>
                <w:webHidden/>
              </w:rPr>
              <w:tab/>
            </w:r>
            <w:r>
              <w:rPr>
                <w:webHidden/>
              </w:rPr>
              <w:fldChar w:fldCharType="begin"/>
            </w:r>
            <w:r>
              <w:rPr>
                <w:webHidden/>
              </w:rPr>
              <w:instrText xml:space="preserve"> PAGEREF _Toc17929570 \h </w:instrText>
            </w:r>
            <w:r>
              <w:rPr>
                <w:webHidden/>
              </w:rPr>
            </w:r>
            <w:r>
              <w:rPr>
                <w:webHidden/>
              </w:rPr>
              <w:fldChar w:fldCharType="separate"/>
            </w:r>
            <w:r>
              <w:rPr>
                <w:webHidden/>
              </w:rPr>
              <w:t>1</w:t>
            </w:r>
            <w:r>
              <w:rPr>
                <w:webHidden/>
              </w:rPr>
              <w:fldChar w:fldCharType="end"/>
            </w:r>
          </w:hyperlink>
        </w:p>
        <w:p w14:paraId="580E8442" w14:textId="68E5F602" w:rsidR="00324972" w:rsidRDefault="00324972">
          <w:pPr>
            <w:pStyle w:val="Verzeichnis1"/>
            <w:tabs>
              <w:tab w:val="right" w:leader="dot" w:pos="8210"/>
            </w:tabs>
          </w:pPr>
          <w:hyperlink w:anchor="_Toc17929571" w:history="1">
            <w:r w:rsidRPr="004F4569">
              <w:rPr>
                <w:rStyle w:val="Hyperlink"/>
              </w:rPr>
              <w:t>2 Rahmenbedingungen – Theoretische Grundlagen</w:t>
            </w:r>
            <w:r>
              <w:rPr>
                <w:webHidden/>
              </w:rPr>
              <w:tab/>
            </w:r>
            <w:r>
              <w:rPr>
                <w:webHidden/>
              </w:rPr>
              <w:fldChar w:fldCharType="begin"/>
            </w:r>
            <w:r>
              <w:rPr>
                <w:webHidden/>
              </w:rPr>
              <w:instrText xml:space="preserve"> PAGEREF _Toc17929571 \h </w:instrText>
            </w:r>
            <w:r>
              <w:rPr>
                <w:webHidden/>
              </w:rPr>
            </w:r>
            <w:r>
              <w:rPr>
                <w:webHidden/>
              </w:rPr>
              <w:fldChar w:fldCharType="separate"/>
            </w:r>
            <w:r>
              <w:rPr>
                <w:webHidden/>
              </w:rPr>
              <w:t>5</w:t>
            </w:r>
            <w:r>
              <w:rPr>
                <w:webHidden/>
              </w:rPr>
              <w:fldChar w:fldCharType="end"/>
            </w:r>
          </w:hyperlink>
        </w:p>
        <w:p w14:paraId="3FF4C945" w14:textId="6BD382D8" w:rsidR="00324972" w:rsidRDefault="00324972">
          <w:pPr>
            <w:pStyle w:val="Verzeichnis2"/>
            <w:tabs>
              <w:tab w:val="right" w:leader="dot" w:pos="8210"/>
            </w:tabs>
          </w:pPr>
          <w:hyperlink w:anchor="_Toc17929572" w:history="1">
            <w:r w:rsidRPr="004F4569">
              <w:rPr>
                <w:rStyle w:val="Hyperlink"/>
              </w:rPr>
              <w:t>2.1 Fudge</w:t>
            </w:r>
            <w:r>
              <w:rPr>
                <w:webHidden/>
              </w:rPr>
              <w:tab/>
            </w:r>
            <w:r>
              <w:rPr>
                <w:webHidden/>
              </w:rPr>
              <w:fldChar w:fldCharType="begin"/>
            </w:r>
            <w:r>
              <w:rPr>
                <w:webHidden/>
              </w:rPr>
              <w:instrText xml:space="preserve"> PAGEREF _Toc17929572 \h </w:instrText>
            </w:r>
            <w:r>
              <w:rPr>
                <w:webHidden/>
              </w:rPr>
            </w:r>
            <w:r>
              <w:rPr>
                <w:webHidden/>
              </w:rPr>
              <w:fldChar w:fldCharType="separate"/>
            </w:r>
            <w:r>
              <w:rPr>
                <w:webHidden/>
              </w:rPr>
              <w:t>5</w:t>
            </w:r>
            <w:r>
              <w:rPr>
                <w:webHidden/>
              </w:rPr>
              <w:fldChar w:fldCharType="end"/>
            </w:r>
          </w:hyperlink>
        </w:p>
        <w:p w14:paraId="2CDA281F" w14:textId="363397CE" w:rsidR="00324972" w:rsidRDefault="00324972">
          <w:pPr>
            <w:pStyle w:val="Verzeichnis2"/>
            <w:tabs>
              <w:tab w:val="right" w:leader="dot" w:pos="8210"/>
            </w:tabs>
          </w:pPr>
          <w:hyperlink w:anchor="_Toc17929573" w:history="1">
            <w:r w:rsidRPr="004F4569">
              <w:rPr>
                <w:rStyle w:val="Hyperlink"/>
              </w:rPr>
              <w:t>2.2 JavaScript und TypeScript</w:t>
            </w:r>
            <w:r>
              <w:rPr>
                <w:webHidden/>
              </w:rPr>
              <w:tab/>
            </w:r>
            <w:r>
              <w:rPr>
                <w:webHidden/>
              </w:rPr>
              <w:fldChar w:fldCharType="begin"/>
            </w:r>
            <w:r>
              <w:rPr>
                <w:webHidden/>
              </w:rPr>
              <w:instrText xml:space="preserve"> PAGEREF _Toc17929573 \h </w:instrText>
            </w:r>
            <w:r>
              <w:rPr>
                <w:webHidden/>
              </w:rPr>
            </w:r>
            <w:r>
              <w:rPr>
                <w:webHidden/>
              </w:rPr>
              <w:fldChar w:fldCharType="separate"/>
            </w:r>
            <w:r>
              <w:rPr>
                <w:webHidden/>
              </w:rPr>
              <w:t>6</w:t>
            </w:r>
            <w:r>
              <w:rPr>
                <w:webHidden/>
              </w:rPr>
              <w:fldChar w:fldCharType="end"/>
            </w:r>
          </w:hyperlink>
        </w:p>
        <w:p w14:paraId="4841EEC0" w14:textId="1ABCCEE6" w:rsidR="00324972" w:rsidRDefault="00324972">
          <w:pPr>
            <w:pStyle w:val="Verzeichnis2"/>
            <w:tabs>
              <w:tab w:val="right" w:leader="dot" w:pos="8210"/>
            </w:tabs>
          </w:pPr>
          <w:hyperlink w:anchor="_Toc17929574" w:history="1">
            <w:r w:rsidRPr="004F4569">
              <w:rPr>
                <w:rStyle w:val="Hyperlink"/>
              </w:rPr>
              <w:t>2.3 Node.js</w:t>
            </w:r>
            <w:r>
              <w:rPr>
                <w:webHidden/>
              </w:rPr>
              <w:tab/>
            </w:r>
            <w:r>
              <w:rPr>
                <w:webHidden/>
              </w:rPr>
              <w:fldChar w:fldCharType="begin"/>
            </w:r>
            <w:r>
              <w:rPr>
                <w:webHidden/>
              </w:rPr>
              <w:instrText xml:space="preserve"> PAGEREF _Toc17929574 \h </w:instrText>
            </w:r>
            <w:r>
              <w:rPr>
                <w:webHidden/>
              </w:rPr>
            </w:r>
            <w:r>
              <w:rPr>
                <w:webHidden/>
              </w:rPr>
              <w:fldChar w:fldCharType="separate"/>
            </w:r>
            <w:r>
              <w:rPr>
                <w:webHidden/>
              </w:rPr>
              <w:t>9</w:t>
            </w:r>
            <w:r>
              <w:rPr>
                <w:webHidden/>
              </w:rPr>
              <w:fldChar w:fldCharType="end"/>
            </w:r>
          </w:hyperlink>
        </w:p>
        <w:p w14:paraId="24710C26" w14:textId="070E6E83" w:rsidR="00324972" w:rsidRDefault="00324972">
          <w:pPr>
            <w:pStyle w:val="Verzeichnis2"/>
            <w:tabs>
              <w:tab w:val="right" w:leader="dot" w:pos="8210"/>
            </w:tabs>
          </w:pPr>
          <w:hyperlink w:anchor="_Toc17929575" w:history="1">
            <w:r w:rsidRPr="004F4569">
              <w:rPr>
                <w:rStyle w:val="Hyperlink"/>
              </w:rPr>
              <w:t>2.4 Electron</w:t>
            </w:r>
            <w:r>
              <w:rPr>
                <w:webHidden/>
              </w:rPr>
              <w:tab/>
            </w:r>
            <w:r>
              <w:rPr>
                <w:webHidden/>
              </w:rPr>
              <w:fldChar w:fldCharType="begin"/>
            </w:r>
            <w:r>
              <w:rPr>
                <w:webHidden/>
              </w:rPr>
              <w:instrText xml:space="preserve"> PAGEREF _Toc17929575 \h </w:instrText>
            </w:r>
            <w:r>
              <w:rPr>
                <w:webHidden/>
              </w:rPr>
            </w:r>
            <w:r>
              <w:rPr>
                <w:webHidden/>
              </w:rPr>
              <w:fldChar w:fldCharType="separate"/>
            </w:r>
            <w:r>
              <w:rPr>
                <w:webHidden/>
              </w:rPr>
              <w:t>10</w:t>
            </w:r>
            <w:r>
              <w:rPr>
                <w:webHidden/>
              </w:rPr>
              <w:fldChar w:fldCharType="end"/>
            </w:r>
          </w:hyperlink>
        </w:p>
        <w:p w14:paraId="1FEBE3D3" w14:textId="58E34DAD" w:rsidR="00324972" w:rsidRDefault="00324972">
          <w:pPr>
            <w:pStyle w:val="Verzeichnis2"/>
            <w:tabs>
              <w:tab w:val="right" w:leader="dot" w:pos="8210"/>
            </w:tabs>
          </w:pPr>
          <w:hyperlink w:anchor="_Toc17929576" w:history="1">
            <w:r w:rsidRPr="004F4569">
              <w:rPr>
                <w:rStyle w:val="Hyperlink"/>
              </w:rPr>
              <w:t>2.5 Analyse gebräuchlicher Netzwerkprotokolle</w:t>
            </w:r>
            <w:r>
              <w:rPr>
                <w:webHidden/>
              </w:rPr>
              <w:tab/>
            </w:r>
            <w:r>
              <w:rPr>
                <w:webHidden/>
              </w:rPr>
              <w:fldChar w:fldCharType="begin"/>
            </w:r>
            <w:r>
              <w:rPr>
                <w:webHidden/>
              </w:rPr>
              <w:instrText xml:space="preserve"> PAGEREF _Toc17929576 \h </w:instrText>
            </w:r>
            <w:r>
              <w:rPr>
                <w:webHidden/>
              </w:rPr>
            </w:r>
            <w:r>
              <w:rPr>
                <w:webHidden/>
              </w:rPr>
              <w:fldChar w:fldCharType="separate"/>
            </w:r>
            <w:r>
              <w:rPr>
                <w:webHidden/>
              </w:rPr>
              <w:t>10</w:t>
            </w:r>
            <w:r>
              <w:rPr>
                <w:webHidden/>
              </w:rPr>
              <w:fldChar w:fldCharType="end"/>
            </w:r>
          </w:hyperlink>
        </w:p>
        <w:p w14:paraId="378FDD36" w14:textId="425E3470" w:rsidR="00324972" w:rsidRDefault="00324972">
          <w:pPr>
            <w:pStyle w:val="Verzeichnis3"/>
            <w:tabs>
              <w:tab w:val="right" w:leader="dot" w:pos="8210"/>
            </w:tabs>
          </w:pPr>
          <w:hyperlink w:anchor="_Toc17929577" w:history="1">
            <w:r w:rsidRPr="004F4569">
              <w:rPr>
                <w:rStyle w:val="Hyperlink"/>
              </w:rPr>
              <w:t>2.5.1 ISO/OSI-Modell</w:t>
            </w:r>
            <w:r>
              <w:rPr>
                <w:webHidden/>
              </w:rPr>
              <w:tab/>
            </w:r>
            <w:r>
              <w:rPr>
                <w:webHidden/>
              </w:rPr>
              <w:fldChar w:fldCharType="begin"/>
            </w:r>
            <w:r>
              <w:rPr>
                <w:webHidden/>
              </w:rPr>
              <w:instrText xml:space="preserve"> PAGEREF _Toc17929577 \h </w:instrText>
            </w:r>
            <w:r>
              <w:rPr>
                <w:webHidden/>
              </w:rPr>
            </w:r>
            <w:r>
              <w:rPr>
                <w:webHidden/>
              </w:rPr>
              <w:fldChar w:fldCharType="separate"/>
            </w:r>
            <w:r>
              <w:rPr>
                <w:webHidden/>
              </w:rPr>
              <w:t>10</w:t>
            </w:r>
            <w:r>
              <w:rPr>
                <w:webHidden/>
              </w:rPr>
              <w:fldChar w:fldCharType="end"/>
            </w:r>
          </w:hyperlink>
        </w:p>
        <w:p w14:paraId="25262601" w14:textId="359766B6" w:rsidR="00324972" w:rsidRDefault="00324972">
          <w:pPr>
            <w:pStyle w:val="Verzeichnis3"/>
            <w:tabs>
              <w:tab w:val="right" w:leader="dot" w:pos="8210"/>
            </w:tabs>
          </w:pPr>
          <w:hyperlink w:anchor="_Toc17929578" w:history="1">
            <w:r w:rsidRPr="004F4569">
              <w:rPr>
                <w:rStyle w:val="Hyperlink"/>
              </w:rPr>
              <w:t>2.5.2 Transmission Control Protocol/Internet Protocol</w:t>
            </w:r>
            <w:r>
              <w:rPr>
                <w:webHidden/>
              </w:rPr>
              <w:tab/>
            </w:r>
            <w:r>
              <w:rPr>
                <w:webHidden/>
              </w:rPr>
              <w:fldChar w:fldCharType="begin"/>
            </w:r>
            <w:r>
              <w:rPr>
                <w:webHidden/>
              </w:rPr>
              <w:instrText xml:space="preserve"> PAGEREF _Toc17929578 \h </w:instrText>
            </w:r>
            <w:r>
              <w:rPr>
                <w:webHidden/>
              </w:rPr>
            </w:r>
            <w:r>
              <w:rPr>
                <w:webHidden/>
              </w:rPr>
              <w:fldChar w:fldCharType="separate"/>
            </w:r>
            <w:r>
              <w:rPr>
                <w:webHidden/>
              </w:rPr>
              <w:t>12</w:t>
            </w:r>
            <w:r>
              <w:rPr>
                <w:webHidden/>
              </w:rPr>
              <w:fldChar w:fldCharType="end"/>
            </w:r>
          </w:hyperlink>
        </w:p>
        <w:p w14:paraId="438CAF7B" w14:textId="549F19F0" w:rsidR="00324972" w:rsidRDefault="00324972">
          <w:pPr>
            <w:pStyle w:val="Verzeichnis3"/>
            <w:tabs>
              <w:tab w:val="right" w:leader="dot" w:pos="8210"/>
            </w:tabs>
          </w:pPr>
          <w:hyperlink w:anchor="_Toc17929579" w:history="1">
            <w:r w:rsidRPr="004F4569">
              <w:rPr>
                <w:rStyle w:val="Hyperlink"/>
              </w:rPr>
              <w:t>2.5.3 User Datagram Protocol</w:t>
            </w:r>
            <w:r>
              <w:rPr>
                <w:webHidden/>
              </w:rPr>
              <w:tab/>
            </w:r>
            <w:r>
              <w:rPr>
                <w:webHidden/>
              </w:rPr>
              <w:fldChar w:fldCharType="begin"/>
            </w:r>
            <w:r>
              <w:rPr>
                <w:webHidden/>
              </w:rPr>
              <w:instrText xml:space="preserve"> PAGEREF _Toc17929579 \h </w:instrText>
            </w:r>
            <w:r>
              <w:rPr>
                <w:webHidden/>
              </w:rPr>
            </w:r>
            <w:r>
              <w:rPr>
                <w:webHidden/>
              </w:rPr>
              <w:fldChar w:fldCharType="separate"/>
            </w:r>
            <w:r>
              <w:rPr>
                <w:webHidden/>
              </w:rPr>
              <w:t>14</w:t>
            </w:r>
            <w:r>
              <w:rPr>
                <w:webHidden/>
              </w:rPr>
              <w:fldChar w:fldCharType="end"/>
            </w:r>
          </w:hyperlink>
        </w:p>
        <w:p w14:paraId="0734E797" w14:textId="0A0420E9" w:rsidR="00324972" w:rsidRDefault="00324972">
          <w:pPr>
            <w:pStyle w:val="Verzeichnis3"/>
            <w:tabs>
              <w:tab w:val="right" w:leader="dot" w:pos="8210"/>
            </w:tabs>
          </w:pPr>
          <w:hyperlink w:anchor="_Toc17929580" w:history="1">
            <w:r w:rsidRPr="004F4569">
              <w:rPr>
                <w:rStyle w:val="Hyperlink"/>
              </w:rPr>
              <w:t>2.5.4 Evaluation UDP und TCP</w:t>
            </w:r>
            <w:r>
              <w:rPr>
                <w:webHidden/>
              </w:rPr>
              <w:tab/>
            </w:r>
            <w:r>
              <w:rPr>
                <w:webHidden/>
              </w:rPr>
              <w:fldChar w:fldCharType="begin"/>
            </w:r>
            <w:r>
              <w:rPr>
                <w:webHidden/>
              </w:rPr>
              <w:instrText xml:space="preserve"> PAGEREF _Toc17929580 \h </w:instrText>
            </w:r>
            <w:r>
              <w:rPr>
                <w:webHidden/>
              </w:rPr>
            </w:r>
            <w:r>
              <w:rPr>
                <w:webHidden/>
              </w:rPr>
              <w:fldChar w:fldCharType="separate"/>
            </w:r>
            <w:r>
              <w:rPr>
                <w:webHidden/>
              </w:rPr>
              <w:t>16</w:t>
            </w:r>
            <w:r>
              <w:rPr>
                <w:webHidden/>
              </w:rPr>
              <w:fldChar w:fldCharType="end"/>
            </w:r>
          </w:hyperlink>
        </w:p>
        <w:p w14:paraId="13A54088" w14:textId="28905622" w:rsidR="00324972" w:rsidRDefault="00324972">
          <w:pPr>
            <w:pStyle w:val="Verzeichnis2"/>
            <w:tabs>
              <w:tab w:val="right" w:leader="dot" w:pos="8210"/>
            </w:tabs>
          </w:pPr>
          <w:hyperlink w:anchor="_Toc17929581" w:history="1">
            <w:r w:rsidRPr="004F4569">
              <w:rPr>
                <w:rStyle w:val="Hyperlink"/>
              </w:rPr>
              <w:t>2.6 Netzwerkstrukturen in digitalen Spielen</w:t>
            </w:r>
            <w:r>
              <w:rPr>
                <w:webHidden/>
              </w:rPr>
              <w:tab/>
            </w:r>
            <w:r>
              <w:rPr>
                <w:webHidden/>
              </w:rPr>
              <w:fldChar w:fldCharType="begin"/>
            </w:r>
            <w:r>
              <w:rPr>
                <w:webHidden/>
              </w:rPr>
              <w:instrText xml:space="preserve"> PAGEREF _Toc17929581 \h </w:instrText>
            </w:r>
            <w:r>
              <w:rPr>
                <w:webHidden/>
              </w:rPr>
            </w:r>
            <w:r>
              <w:rPr>
                <w:webHidden/>
              </w:rPr>
              <w:fldChar w:fldCharType="separate"/>
            </w:r>
            <w:r>
              <w:rPr>
                <w:webHidden/>
              </w:rPr>
              <w:t>17</w:t>
            </w:r>
            <w:r>
              <w:rPr>
                <w:webHidden/>
              </w:rPr>
              <w:fldChar w:fldCharType="end"/>
            </w:r>
          </w:hyperlink>
        </w:p>
        <w:p w14:paraId="45A96F7B" w14:textId="534D132F" w:rsidR="00324972" w:rsidRDefault="00324972">
          <w:pPr>
            <w:pStyle w:val="Verzeichnis3"/>
            <w:tabs>
              <w:tab w:val="right" w:leader="dot" w:pos="8210"/>
            </w:tabs>
          </w:pPr>
          <w:hyperlink w:anchor="_Toc17929582" w:history="1">
            <w:r w:rsidRPr="004F4569">
              <w:rPr>
                <w:rStyle w:val="Hyperlink"/>
              </w:rPr>
              <w:t>2.6.1 Client-Server</w:t>
            </w:r>
            <w:r>
              <w:rPr>
                <w:webHidden/>
              </w:rPr>
              <w:tab/>
            </w:r>
            <w:r>
              <w:rPr>
                <w:webHidden/>
              </w:rPr>
              <w:fldChar w:fldCharType="begin"/>
            </w:r>
            <w:r>
              <w:rPr>
                <w:webHidden/>
              </w:rPr>
              <w:instrText xml:space="preserve"> PAGEREF _Toc17929582 \h </w:instrText>
            </w:r>
            <w:r>
              <w:rPr>
                <w:webHidden/>
              </w:rPr>
            </w:r>
            <w:r>
              <w:rPr>
                <w:webHidden/>
              </w:rPr>
              <w:fldChar w:fldCharType="separate"/>
            </w:r>
            <w:r>
              <w:rPr>
                <w:webHidden/>
              </w:rPr>
              <w:t>17</w:t>
            </w:r>
            <w:r>
              <w:rPr>
                <w:webHidden/>
              </w:rPr>
              <w:fldChar w:fldCharType="end"/>
            </w:r>
          </w:hyperlink>
        </w:p>
        <w:p w14:paraId="1026A5DE" w14:textId="0E0199BC" w:rsidR="00324972" w:rsidRDefault="00324972">
          <w:pPr>
            <w:pStyle w:val="Verzeichnis3"/>
            <w:tabs>
              <w:tab w:val="right" w:leader="dot" w:pos="8210"/>
            </w:tabs>
          </w:pPr>
          <w:hyperlink w:anchor="_Toc17929583" w:history="1">
            <w:r w:rsidRPr="004F4569">
              <w:rPr>
                <w:rStyle w:val="Hyperlink"/>
              </w:rPr>
              <w:t>2.6.2 Peer To Peer – Mesh Verbindungen</w:t>
            </w:r>
            <w:r>
              <w:rPr>
                <w:webHidden/>
              </w:rPr>
              <w:tab/>
            </w:r>
            <w:r>
              <w:rPr>
                <w:webHidden/>
              </w:rPr>
              <w:fldChar w:fldCharType="begin"/>
            </w:r>
            <w:r>
              <w:rPr>
                <w:webHidden/>
              </w:rPr>
              <w:instrText xml:space="preserve"> PAGEREF _Toc17929583 \h </w:instrText>
            </w:r>
            <w:r>
              <w:rPr>
                <w:webHidden/>
              </w:rPr>
            </w:r>
            <w:r>
              <w:rPr>
                <w:webHidden/>
              </w:rPr>
              <w:fldChar w:fldCharType="separate"/>
            </w:r>
            <w:r>
              <w:rPr>
                <w:webHidden/>
              </w:rPr>
              <w:t>18</w:t>
            </w:r>
            <w:r>
              <w:rPr>
                <w:webHidden/>
              </w:rPr>
              <w:fldChar w:fldCharType="end"/>
            </w:r>
          </w:hyperlink>
        </w:p>
        <w:p w14:paraId="35B5E381" w14:textId="245957C3" w:rsidR="00324972" w:rsidRDefault="00324972">
          <w:pPr>
            <w:pStyle w:val="Verzeichnis3"/>
            <w:tabs>
              <w:tab w:val="right" w:leader="dot" w:pos="8210"/>
            </w:tabs>
          </w:pPr>
          <w:hyperlink w:anchor="_Toc17929584" w:history="1">
            <w:r w:rsidRPr="004F4569">
              <w:rPr>
                <w:rStyle w:val="Hyperlink"/>
              </w:rPr>
              <w:t>2.6.3 „Unechtes“ Peer To Peer</w:t>
            </w:r>
            <w:r>
              <w:rPr>
                <w:webHidden/>
              </w:rPr>
              <w:tab/>
            </w:r>
            <w:r>
              <w:rPr>
                <w:webHidden/>
              </w:rPr>
              <w:fldChar w:fldCharType="begin"/>
            </w:r>
            <w:r>
              <w:rPr>
                <w:webHidden/>
              </w:rPr>
              <w:instrText xml:space="preserve"> PAGEREF _Toc17929584 \h </w:instrText>
            </w:r>
            <w:r>
              <w:rPr>
                <w:webHidden/>
              </w:rPr>
            </w:r>
            <w:r>
              <w:rPr>
                <w:webHidden/>
              </w:rPr>
              <w:fldChar w:fldCharType="separate"/>
            </w:r>
            <w:r>
              <w:rPr>
                <w:webHidden/>
              </w:rPr>
              <w:t>19</w:t>
            </w:r>
            <w:r>
              <w:rPr>
                <w:webHidden/>
              </w:rPr>
              <w:fldChar w:fldCharType="end"/>
            </w:r>
          </w:hyperlink>
        </w:p>
        <w:p w14:paraId="1DE5AC00" w14:textId="0A23D938" w:rsidR="00324972" w:rsidRDefault="00324972">
          <w:pPr>
            <w:pStyle w:val="Verzeichnis1"/>
            <w:tabs>
              <w:tab w:val="right" w:leader="dot" w:pos="8210"/>
            </w:tabs>
          </w:pPr>
          <w:hyperlink w:anchor="_Toc17929585" w:history="1">
            <w:r w:rsidRPr="004F4569">
              <w:rPr>
                <w:rStyle w:val="Hyperlink"/>
              </w:rPr>
              <w:t>3 Methodik</w:t>
            </w:r>
            <w:r>
              <w:rPr>
                <w:webHidden/>
              </w:rPr>
              <w:tab/>
            </w:r>
            <w:r>
              <w:rPr>
                <w:webHidden/>
              </w:rPr>
              <w:fldChar w:fldCharType="begin"/>
            </w:r>
            <w:r>
              <w:rPr>
                <w:webHidden/>
              </w:rPr>
              <w:instrText xml:space="preserve"> PAGEREF _Toc17929585 \h </w:instrText>
            </w:r>
            <w:r>
              <w:rPr>
                <w:webHidden/>
              </w:rPr>
            </w:r>
            <w:r>
              <w:rPr>
                <w:webHidden/>
              </w:rPr>
              <w:fldChar w:fldCharType="separate"/>
            </w:r>
            <w:r>
              <w:rPr>
                <w:webHidden/>
              </w:rPr>
              <w:t>21</w:t>
            </w:r>
            <w:r>
              <w:rPr>
                <w:webHidden/>
              </w:rPr>
              <w:fldChar w:fldCharType="end"/>
            </w:r>
          </w:hyperlink>
        </w:p>
        <w:p w14:paraId="0F043134" w14:textId="5BF6BDB3" w:rsidR="00324972" w:rsidRDefault="00324972">
          <w:pPr>
            <w:pStyle w:val="Verzeichnis2"/>
            <w:tabs>
              <w:tab w:val="right" w:leader="dot" w:pos="8210"/>
            </w:tabs>
          </w:pPr>
          <w:hyperlink w:anchor="_Toc17929586" w:history="1">
            <w:r w:rsidRPr="004F4569">
              <w:rPr>
                <w:rStyle w:val="Hyperlink"/>
              </w:rPr>
              <w:t>3.1 Webtechnologien für TCP-Kommunikation</w:t>
            </w:r>
            <w:r>
              <w:rPr>
                <w:webHidden/>
              </w:rPr>
              <w:tab/>
            </w:r>
            <w:r>
              <w:rPr>
                <w:webHidden/>
              </w:rPr>
              <w:fldChar w:fldCharType="begin"/>
            </w:r>
            <w:r>
              <w:rPr>
                <w:webHidden/>
              </w:rPr>
              <w:instrText xml:space="preserve"> PAGEREF _Toc17929586 \h </w:instrText>
            </w:r>
            <w:r>
              <w:rPr>
                <w:webHidden/>
              </w:rPr>
            </w:r>
            <w:r>
              <w:rPr>
                <w:webHidden/>
              </w:rPr>
              <w:fldChar w:fldCharType="separate"/>
            </w:r>
            <w:r>
              <w:rPr>
                <w:webHidden/>
              </w:rPr>
              <w:t>21</w:t>
            </w:r>
            <w:r>
              <w:rPr>
                <w:webHidden/>
              </w:rPr>
              <w:fldChar w:fldCharType="end"/>
            </w:r>
          </w:hyperlink>
        </w:p>
        <w:p w14:paraId="2EE04A05" w14:textId="11988794" w:rsidR="00324972" w:rsidRDefault="00324972">
          <w:pPr>
            <w:pStyle w:val="Verzeichnis3"/>
            <w:tabs>
              <w:tab w:val="right" w:leader="dot" w:pos="8210"/>
            </w:tabs>
          </w:pPr>
          <w:hyperlink w:anchor="_Toc17929587" w:history="1">
            <w:r w:rsidRPr="004F4569">
              <w:rPr>
                <w:rStyle w:val="Hyperlink"/>
              </w:rPr>
              <w:t>3.1.1 HTTPS/2</w:t>
            </w:r>
            <w:r>
              <w:rPr>
                <w:webHidden/>
              </w:rPr>
              <w:tab/>
            </w:r>
            <w:r>
              <w:rPr>
                <w:webHidden/>
              </w:rPr>
              <w:fldChar w:fldCharType="begin"/>
            </w:r>
            <w:r>
              <w:rPr>
                <w:webHidden/>
              </w:rPr>
              <w:instrText xml:space="preserve"> PAGEREF _Toc17929587 \h </w:instrText>
            </w:r>
            <w:r>
              <w:rPr>
                <w:webHidden/>
              </w:rPr>
            </w:r>
            <w:r>
              <w:rPr>
                <w:webHidden/>
              </w:rPr>
              <w:fldChar w:fldCharType="separate"/>
            </w:r>
            <w:r>
              <w:rPr>
                <w:webHidden/>
              </w:rPr>
              <w:t>21</w:t>
            </w:r>
            <w:r>
              <w:rPr>
                <w:webHidden/>
              </w:rPr>
              <w:fldChar w:fldCharType="end"/>
            </w:r>
          </w:hyperlink>
        </w:p>
        <w:p w14:paraId="6D846925" w14:textId="6606FF66" w:rsidR="00324972" w:rsidRDefault="00324972">
          <w:pPr>
            <w:pStyle w:val="Verzeichnis3"/>
            <w:tabs>
              <w:tab w:val="right" w:leader="dot" w:pos="8210"/>
            </w:tabs>
          </w:pPr>
          <w:hyperlink w:anchor="_Toc17929588" w:history="1">
            <w:r w:rsidRPr="004F4569">
              <w:rPr>
                <w:rStyle w:val="Hyperlink"/>
              </w:rPr>
              <w:t>3.1.2 WebSocket</w:t>
            </w:r>
            <w:r>
              <w:rPr>
                <w:webHidden/>
              </w:rPr>
              <w:tab/>
            </w:r>
            <w:r>
              <w:rPr>
                <w:webHidden/>
              </w:rPr>
              <w:fldChar w:fldCharType="begin"/>
            </w:r>
            <w:r>
              <w:rPr>
                <w:webHidden/>
              </w:rPr>
              <w:instrText xml:space="preserve"> PAGEREF _Toc17929588 \h </w:instrText>
            </w:r>
            <w:r>
              <w:rPr>
                <w:webHidden/>
              </w:rPr>
            </w:r>
            <w:r>
              <w:rPr>
                <w:webHidden/>
              </w:rPr>
              <w:fldChar w:fldCharType="separate"/>
            </w:r>
            <w:r>
              <w:rPr>
                <w:webHidden/>
              </w:rPr>
              <w:t>23</w:t>
            </w:r>
            <w:r>
              <w:rPr>
                <w:webHidden/>
              </w:rPr>
              <w:fldChar w:fldCharType="end"/>
            </w:r>
          </w:hyperlink>
        </w:p>
        <w:p w14:paraId="0BC2ADA6" w14:textId="0042E737" w:rsidR="00324972" w:rsidRDefault="00324972">
          <w:pPr>
            <w:pStyle w:val="Verzeichnis2"/>
            <w:tabs>
              <w:tab w:val="right" w:leader="dot" w:pos="8210"/>
            </w:tabs>
          </w:pPr>
          <w:hyperlink w:anchor="_Toc17929589" w:history="1">
            <w:r w:rsidRPr="004F4569">
              <w:rPr>
                <w:rStyle w:val="Hyperlink"/>
              </w:rPr>
              <w:t>3.2 UDP Kommunikation</w:t>
            </w:r>
            <w:r>
              <w:rPr>
                <w:webHidden/>
              </w:rPr>
              <w:tab/>
            </w:r>
            <w:r>
              <w:rPr>
                <w:webHidden/>
              </w:rPr>
              <w:fldChar w:fldCharType="begin"/>
            </w:r>
            <w:r>
              <w:rPr>
                <w:webHidden/>
              </w:rPr>
              <w:instrText xml:space="preserve"> PAGEREF _Toc17929589 \h </w:instrText>
            </w:r>
            <w:r>
              <w:rPr>
                <w:webHidden/>
              </w:rPr>
            </w:r>
            <w:r>
              <w:rPr>
                <w:webHidden/>
              </w:rPr>
              <w:fldChar w:fldCharType="separate"/>
            </w:r>
            <w:r>
              <w:rPr>
                <w:webHidden/>
              </w:rPr>
              <w:t>25</w:t>
            </w:r>
            <w:r>
              <w:rPr>
                <w:webHidden/>
              </w:rPr>
              <w:fldChar w:fldCharType="end"/>
            </w:r>
          </w:hyperlink>
        </w:p>
        <w:p w14:paraId="468C80DC" w14:textId="75A28AF8" w:rsidR="00324972" w:rsidRDefault="00324972">
          <w:pPr>
            <w:pStyle w:val="Verzeichnis3"/>
            <w:tabs>
              <w:tab w:val="right" w:leader="dot" w:pos="8210"/>
            </w:tabs>
          </w:pPr>
          <w:hyperlink w:anchor="_Toc17929590" w:history="1">
            <w:r w:rsidRPr="004F4569">
              <w:rPr>
                <w:rStyle w:val="Hyperlink"/>
              </w:rPr>
              <w:t>3.2.1 Datagram-Sockets</w:t>
            </w:r>
            <w:r>
              <w:rPr>
                <w:webHidden/>
              </w:rPr>
              <w:tab/>
            </w:r>
            <w:r>
              <w:rPr>
                <w:webHidden/>
              </w:rPr>
              <w:fldChar w:fldCharType="begin"/>
            </w:r>
            <w:r>
              <w:rPr>
                <w:webHidden/>
              </w:rPr>
              <w:instrText xml:space="preserve"> PAGEREF _Toc17929590 \h </w:instrText>
            </w:r>
            <w:r>
              <w:rPr>
                <w:webHidden/>
              </w:rPr>
            </w:r>
            <w:r>
              <w:rPr>
                <w:webHidden/>
              </w:rPr>
              <w:fldChar w:fldCharType="separate"/>
            </w:r>
            <w:r>
              <w:rPr>
                <w:webHidden/>
              </w:rPr>
              <w:t>25</w:t>
            </w:r>
            <w:r>
              <w:rPr>
                <w:webHidden/>
              </w:rPr>
              <w:fldChar w:fldCharType="end"/>
            </w:r>
          </w:hyperlink>
        </w:p>
        <w:p w14:paraId="173863AC" w14:textId="099D4FB8" w:rsidR="00324972" w:rsidRDefault="00324972">
          <w:pPr>
            <w:pStyle w:val="Verzeichnis3"/>
            <w:tabs>
              <w:tab w:val="right" w:leader="dot" w:pos="8210"/>
            </w:tabs>
          </w:pPr>
          <w:hyperlink w:anchor="_Toc17929591" w:history="1">
            <w:r w:rsidRPr="004F4569">
              <w:rPr>
                <w:rStyle w:val="Hyperlink"/>
              </w:rPr>
              <w:t>3.2.2 WebRTC</w:t>
            </w:r>
            <w:r>
              <w:rPr>
                <w:webHidden/>
              </w:rPr>
              <w:tab/>
            </w:r>
            <w:r>
              <w:rPr>
                <w:webHidden/>
              </w:rPr>
              <w:fldChar w:fldCharType="begin"/>
            </w:r>
            <w:r>
              <w:rPr>
                <w:webHidden/>
              </w:rPr>
              <w:instrText xml:space="preserve"> PAGEREF _Toc17929591 \h </w:instrText>
            </w:r>
            <w:r>
              <w:rPr>
                <w:webHidden/>
              </w:rPr>
            </w:r>
            <w:r>
              <w:rPr>
                <w:webHidden/>
              </w:rPr>
              <w:fldChar w:fldCharType="separate"/>
            </w:r>
            <w:r>
              <w:rPr>
                <w:webHidden/>
              </w:rPr>
              <w:t>26</w:t>
            </w:r>
            <w:r>
              <w:rPr>
                <w:webHidden/>
              </w:rPr>
              <w:fldChar w:fldCharType="end"/>
            </w:r>
          </w:hyperlink>
        </w:p>
        <w:p w14:paraId="6954789A" w14:textId="3175ED54" w:rsidR="00324972" w:rsidRDefault="00324972">
          <w:pPr>
            <w:pStyle w:val="Verzeichnis2"/>
            <w:tabs>
              <w:tab w:val="right" w:leader="dot" w:pos="8210"/>
            </w:tabs>
          </w:pPr>
          <w:hyperlink w:anchor="_Toc17929592" w:history="1">
            <w:r w:rsidRPr="004F4569">
              <w:rPr>
                <w:rStyle w:val="Hyperlink"/>
              </w:rPr>
              <w:t>3.3 Evaluation und Auswahl Webtechnologien</w:t>
            </w:r>
            <w:r>
              <w:rPr>
                <w:webHidden/>
              </w:rPr>
              <w:tab/>
            </w:r>
            <w:r>
              <w:rPr>
                <w:webHidden/>
              </w:rPr>
              <w:fldChar w:fldCharType="begin"/>
            </w:r>
            <w:r>
              <w:rPr>
                <w:webHidden/>
              </w:rPr>
              <w:instrText xml:space="preserve"> PAGEREF _Toc17929592 \h </w:instrText>
            </w:r>
            <w:r>
              <w:rPr>
                <w:webHidden/>
              </w:rPr>
            </w:r>
            <w:r>
              <w:rPr>
                <w:webHidden/>
              </w:rPr>
              <w:fldChar w:fldCharType="separate"/>
            </w:r>
            <w:r>
              <w:rPr>
                <w:webHidden/>
              </w:rPr>
              <w:t>29</w:t>
            </w:r>
            <w:r>
              <w:rPr>
                <w:webHidden/>
              </w:rPr>
              <w:fldChar w:fldCharType="end"/>
            </w:r>
          </w:hyperlink>
        </w:p>
        <w:p w14:paraId="68A391D8" w14:textId="35CC9625" w:rsidR="00324972" w:rsidRDefault="00324972">
          <w:pPr>
            <w:pStyle w:val="Verzeichnis1"/>
            <w:tabs>
              <w:tab w:val="right" w:leader="dot" w:pos="8210"/>
            </w:tabs>
          </w:pPr>
          <w:hyperlink w:anchor="_Toc17929593" w:history="1">
            <w:r w:rsidRPr="004F4569">
              <w:rPr>
                <w:rStyle w:val="Hyperlink"/>
              </w:rPr>
              <w:t>4 Ergebnisse</w:t>
            </w:r>
            <w:r>
              <w:rPr>
                <w:webHidden/>
              </w:rPr>
              <w:tab/>
            </w:r>
            <w:r>
              <w:rPr>
                <w:webHidden/>
              </w:rPr>
              <w:fldChar w:fldCharType="begin"/>
            </w:r>
            <w:r>
              <w:rPr>
                <w:webHidden/>
              </w:rPr>
              <w:instrText xml:space="preserve"> PAGEREF _Toc17929593 \h </w:instrText>
            </w:r>
            <w:r>
              <w:rPr>
                <w:webHidden/>
              </w:rPr>
            </w:r>
            <w:r>
              <w:rPr>
                <w:webHidden/>
              </w:rPr>
              <w:fldChar w:fldCharType="separate"/>
            </w:r>
            <w:r>
              <w:rPr>
                <w:webHidden/>
              </w:rPr>
              <w:t>31</w:t>
            </w:r>
            <w:r>
              <w:rPr>
                <w:webHidden/>
              </w:rPr>
              <w:fldChar w:fldCharType="end"/>
            </w:r>
          </w:hyperlink>
        </w:p>
        <w:p w14:paraId="661F0CDE" w14:textId="10046F07" w:rsidR="00324972" w:rsidRDefault="00324972">
          <w:pPr>
            <w:pStyle w:val="Verzeichnis2"/>
            <w:tabs>
              <w:tab w:val="right" w:leader="dot" w:pos="8210"/>
            </w:tabs>
          </w:pPr>
          <w:hyperlink w:anchor="_Toc17929594" w:history="1">
            <w:r w:rsidRPr="004F4569">
              <w:rPr>
                <w:rStyle w:val="Hyperlink"/>
              </w:rPr>
              <w:t>4.1 Client Manager Interfaces</w:t>
            </w:r>
            <w:r>
              <w:rPr>
                <w:webHidden/>
              </w:rPr>
              <w:tab/>
            </w:r>
            <w:r>
              <w:rPr>
                <w:webHidden/>
              </w:rPr>
              <w:fldChar w:fldCharType="begin"/>
            </w:r>
            <w:r>
              <w:rPr>
                <w:webHidden/>
              </w:rPr>
              <w:instrText xml:space="preserve"> PAGEREF _Toc17929594 \h </w:instrText>
            </w:r>
            <w:r>
              <w:rPr>
                <w:webHidden/>
              </w:rPr>
            </w:r>
            <w:r>
              <w:rPr>
                <w:webHidden/>
              </w:rPr>
              <w:fldChar w:fldCharType="separate"/>
            </w:r>
            <w:r>
              <w:rPr>
                <w:webHidden/>
              </w:rPr>
              <w:t>32</w:t>
            </w:r>
            <w:r>
              <w:rPr>
                <w:webHidden/>
              </w:rPr>
              <w:fldChar w:fldCharType="end"/>
            </w:r>
          </w:hyperlink>
        </w:p>
        <w:p w14:paraId="503D9516" w14:textId="40D13712" w:rsidR="00324972" w:rsidRDefault="00324972">
          <w:pPr>
            <w:pStyle w:val="Verzeichnis3"/>
            <w:tabs>
              <w:tab w:val="right" w:leader="dot" w:pos="8210"/>
            </w:tabs>
          </w:pPr>
          <w:hyperlink w:anchor="_Toc17929595" w:history="1">
            <w:r w:rsidRPr="004F4569">
              <w:rPr>
                <w:rStyle w:val="Hyperlink"/>
              </w:rPr>
              <w:t>4.1.1 Client Manager</w:t>
            </w:r>
            <w:r>
              <w:rPr>
                <w:webHidden/>
              </w:rPr>
              <w:tab/>
            </w:r>
            <w:r>
              <w:rPr>
                <w:webHidden/>
              </w:rPr>
              <w:fldChar w:fldCharType="begin"/>
            </w:r>
            <w:r>
              <w:rPr>
                <w:webHidden/>
              </w:rPr>
              <w:instrText xml:space="preserve"> PAGEREF _Toc17929595 \h </w:instrText>
            </w:r>
            <w:r>
              <w:rPr>
                <w:webHidden/>
              </w:rPr>
            </w:r>
            <w:r>
              <w:rPr>
                <w:webHidden/>
              </w:rPr>
              <w:fldChar w:fldCharType="separate"/>
            </w:r>
            <w:r>
              <w:rPr>
                <w:webHidden/>
              </w:rPr>
              <w:t>33</w:t>
            </w:r>
            <w:r>
              <w:rPr>
                <w:webHidden/>
              </w:rPr>
              <w:fldChar w:fldCharType="end"/>
            </w:r>
          </w:hyperlink>
        </w:p>
        <w:p w14:paraId="658D512B" w14:textId="6F1900C6" w:rsidR="00324972" w:rsidRDefault="00324972">
          <w:pPr>
            <w:pStyle w:val="Verzeichnis3"/>
            <w:tabs>
              <w:tab w:val="right" w:leader="dot" w:pos="8210"/>
            </w:tabs>
          </w:pPr>
          <w:hyperlink w:anchor="_Toc17929596" w:history="1">
            <w:r w:rsidRPr="004F4569">
              <w:rPr>
                <w:rStyle w:val="Hyperlink"/>
              </w:rPr>
              <w:t>4.1.2 Client Manager WebSocket</w:t>
            </w:r>
            <w:r>
              <w:rPr>
                <w:webHidden/>
              </w:rPr>
              <w:tab/>
            </w:r>
            <w:r>
              <w:rPr>
                <w:webHidden/>
              </w:rPr>
              <w:fldChar w:fldCharType="begin"/>
            </w:r>
            <w:r>
              <w:rPr>
                <w:webHidden/>
              </w:rPr>
              <w:instrText xml:space="preserve"> PAGEREF _Toc17929596 \h </w:instrText>
            </w:r>
            <w:r>
              <w:rPr>
                <w:webHidden/>
              </w:rPr>
            </w:r>
            <w:r>
              <w:rPr>
                <w:webHidden/>
              </w:rPr>
              <w:fldChar w:fldCharType="separate"/>
            </w:r>
            <w:r>
              <w:rPr>
                <w:webHidden/>
              </w:rPr>
              <w:t>34</w:t>
            </w:r>
            <w:r>
              <w:rPr>
                <w:webHidden/>
              </w:rPr>
              <w:fldChar w:fldCharType="end"/>
            </w:r>
          </w:hyperlink>
        </w:p>
        <w:p w14:paraId="796FD933" w14:textId="3ADCC97E" w:rsidR="00324972" w:rsidRDefault="00324972">
          <w:pPr>
            <w:pStyle w:val="Verzeichnis3"/>
            <w:tabs>
              <w:tab w:val="right" w:leader="dot" w:pos="8210"/>
            </w:tabs>
          </w:pPr>
          <w:hyperlink w:anchor="_Toc17929597" w:history="1">
            <w:r w:rsidRPr="004F4569">
              <w:rPr>
                <w:rStyle w:val="Hyperlink"/>
              </w:rPr>
              <w:t>4.1.3 Client Manager Mesh</w:t>
            </w:r>
            <w:r>
              <w:rPr>
                <w:webHidden/>
              </w:rPr>
              <w:tab/>
            </w:r>
            <w:r>
              <w:rPr>
                <w:webHidden/>
              </w:rPr>
              <w:fldChar w:fldCharType="begin"/>
            </w:r>
            <w:r>
              <w:rPr>
                <w:webHidden/>
              </w:rPr>
              <w:instrText xml:space="preserve"> PAGEREF _Toc17929597 \h </w:instrText>
            </w:r>
            <w:r>
              <w:rPr>
                <w:webHidden/>
              </w:rPr>
            </w:r>
            <w:r>
              <w:rPr>
                <w:webHidden/>
              </w:rPr>
              <w:fldChar w:fldCharType="separate"/>
            </w:r>
            <w:r>
              <w:rPr>
                <w:webHidden/>
              </w:rPr>
              <w:t>35</w:t>
            </w:r>
            <w:r>
              <w:rPr>
                <w:webHidden/>
              </w:rPr>
              <w:fldChar w:fldCharType="end"/>
            </w:r>
          </w:hyperlink>
        </w:p>
        <w:p w14:paraId="52EC8006" w14:textId="3A4847B6" w:rsidR="00324972" w:rsidRDefault="00324972">
          <w:pPr>
            <w:pStyle w:val="Verzeichnis3"/>
            <w:tabs>
              <w:tab w:val="right" w:leader="dot" w:pos="8210"/>
            </w:tabs>
          </w:pPr>
          <w:hyperlink w:anchor="_Toc17929598" w:history="1">
            <w:r w:rsidRPr="004F4569">
              <w:rPr>
                <w:rStyle w:val="Hyperlink"/>
              </w:rPr>
              <w:t>4.1.4 Client Manager Single Peer</w:t>
            </w:r>
            <w:r>
              <w:rPr>
                <w:webHidden/>
              </w:rPr>
              <w:tab/>
            </w:r>
            <w:r>
              <w:rPr>
                <w:webHidden/>
              </w:rPr>
              <w:fldChar w:fldCharType="begin"/>
            </w:r>
            <w:r>
              <w:rPr>
                <w:webHidden/>
              </w:rPr>
              <w:instrText xml:space="preserve"> PAGEREF _Toc17929598 \h </w:instrText>
            </w:r>
            <w:r>
              <w:rPr>
                <w:webHidden/>
              </w:rPr>
            </w:r>
            <w:r>
              <w:rPr>
                <w:webHidden/>
              </w:rPr>
              <w:fldChar w:fldCharType="separate"/>
            </w:r>
            <w:r>
              <w:rPr>
                <w:webHidden/>
              </w:rPr>
              <w:t>36</w:t>
            </w:r>
            <w:r>
              <w:rPr>
                <w:webHidden/>
              </w:rPr>
              <w:fldChar w:fldCharType="end"/>
            </w:r>
          </w:hyperlink>
        </w:p>
        <w:p w14:paraId="55F841D1" w14:textId="57286F08" w:rsidR="00324972" w:rsidRDefault="00324972">
          <w:pPr>
            <w:pStyle w:val="Verzeichnis3"/>
            <w:tabs>
              <w:tab w:val="right" w:leader="dot" w:pos="8210"/>
            </w:tabs>
          </w:pPr>
          <w:hyperlink w:anchor="_Toc17929599" w:history="1">
            <w:r w:rsidRPr="004F4569">
              <w:rPr>
                <w:rStyle w:val="Hyperlink"/>
              </w:rPr>
              <w:t>4.1.5 Client Manager Authoritative Peer</w:t>
            </w:r>
            <w:r>
              <w:rPr>
                <w:webHidden/>
              </w:rPr>
              <w:tab/>
            </w:r>
            <w:r>
              <w:rPr>
                <w:webHidden/>
              </w:rPr>
              <w:fldChar w:fldCharType="begin"/>
            </w:r>
            <w:r>
              <w:rPr>
                <w:webHidden/>
              </w:rPr>
              <w:instrText xml:space="preserve"> PAGEREF _Toc17929599 \h </w:instrText>
            </w:r>
            <w:r>
              <w:rPr>
                <w:webHidden/>
              </w:rPr>
            </w:r>
            <w:r>
              <w:rPr>
                <w:webHidden/>
              </w:rPr>
              <w:fldChar w:fldCharType="separate"/>
            </w:r>
            <w:r>
              <w:rPr>
                <w:webHidden/>
              </w:rPr>
              <w:t>36</w:t>
            </w:r>
            <w:r>
              <w:rPr>
                <w:webHidden/>
              </w:rPr>
              <w:fldChar w:fldCharType="end"/>
            </w:r>
          </w:hyperlink>
        </w:p>
        <w:p w14:paraId="3001CE63" w14:textId="6269A3B8" w:rsidR="00324972" w:rsidRDefault="00324972">
          <w:pPr>
            <w:pStyle w:val="Verzeichnis2"/>
            <w:tabs>
              <w:tab w:val="right" w:leader="dot" w:pos="8210"/>
            </w:tabs>
          </w:pPr>
          <w:hyperlink w:anchor="_Toc17929600" w:history="1">
            <w:r w:rsidRPr="004F4569">
              <w:rPr>
                <w:rStyle w:val="Hyperlink"/>
              </w:rPr>
              <w:t>4.2 Fudge Server Interfaces</w:t>
            </w:r>
            <w:r>
              <w:rPr>
                <w:webHidden/>
              </w:rPr>
              <w:tab/>
            </w:r>
            <w:r>
              <w:rPr>
                <w:webHidden/>
              </w:rPr>
              <w:fldChar w:fldCharType="begin"/>
            </w:r>
            <w:r>
              <w:rPr>
                <w:webHidden/>
              </w:rPr>
              <w:instrText xml:space="preserve"> PAGEREF _Toc17929600 \h </w:instrText>
            </w:r>
            <w:r>
              <w:rPr>
                <w:webHidden/>
              </w:rPr>
            </w:r>
            <w:r>
              <w:rPr>
                <w:webHidden/>
              </w:rPr>
              <w:fldChar w:fldCharType="separate"/>
            </w:r>
            <w:r>
              <w:rPr>
                <w:webHidden/>
              </w:rPr>
              <w:t>36</w:t>
            </w:r>
            <w:r>
              <w:rPr>
                <w:webHidden/>
              </w:rPr>
              <w:fldChar w:fldCharType="end"/>
            </w:r>
          </w:hyperlink>
        </w:p>
        <w:p w14:paraId="50576F2D" w14:textId="148AD4F2" w:rsidR="00324972" w:rsidRDefault="00324972">
          <w:pPr>
            <w:pStyle w:val="Verzeichnis3"/>
            <w:tabs>
              <w:tab w:val="right" w:leader="dot" w:pos="8210"/>
            </w:tabs>
          </w:pPr>
          <w:hyperlink w:anchor="_Toc17929601" w:history="1">
            <w:r w:rsidRPr="004F4569">
              <w:rPr>
                <w:rStyle w:val="Hyperlink"/>
              </w:rPr>
              <w:t>4.2.1 WSServer Interface</w:t>
            </w:r>
            <w:r>
              <w:rPr>
                <w:webHidden/>
              </w:rPr>
              <w:tab/>
            </w:r>
            <w:r>
              <w:rPr>
                <w:webHidden/>
              </w:rPr>
              <w:fldChar w:fldCharType="begin"/>
            </w:r>
            <w:r>
              <w:rPr>
                <w:webHidden/>
              </w:rPr>
              <w:instrText xml:space="preserve"> PAGEREF _Toc17929601 \h </w:instrText>
            </w:r>
            <w:r>
              <w:rPr>
                <w:webHidden/>
              </w:rPr>
            </w:r>
            <w:r>
              <w:rPr>
                <w:webHidden/>
              </w:rPr>
              <w:fldChar w:fldCharType="separate"/>
            </w:r>
            <w:r>
              <w:rPr>
                <w:webHidden/>
              </w:rPr>
              <w:t>38</w:t>
            </w:r>
            <w:r>
              <w:rPr>
                <w:webHidden/>
              </w:rPr>
              <w:fldChar w:fldCharType="end"/>
            </w:r>
          </w:hyperlink>
        </w:p>
        <w:p w14:paraId="4550E890" w14:textId="092DAF68" w:rsidR="00324972" w:rsidRDefault="00324972">
          <w:pPr>
            <w:pStyle w:val="Verzeichnis3"/>
            <w:tabs>
              <w:tab w:val="right" w:leader="dot" w:pos="8210"/>
            </w:tabs>
          </w:pPr>
          <w:hyperlink w:anchor="_Toc17929602" w:history="1">
            <w:r w:rsidRPr="004F4569">
              <w:rPr>
                <w:rStyle w:val="Hyperlink"/>
              </w:rPr>
              <w:t>4.2.2 Signaling Server Interface</w:t>
            </w:r>
            <w:r>
              <w:rPr>
                <w:webHidden/>
              </w:rPr>
              <w:tab/>
            </w:r>
            <w:r>
              <w:rPr>
                <w:webHidden/>
              </w:rPr>
              <w:fldChar w:fldCharType="begin"/>
            </w:r>
            <w:r>
              <w:rPr>
                <w:webHidden/>
              </w:rPr>
              <w:instrText xml:space="preserve"> PAGEREF _Toc17929602 \h </w:instrText>
            </w:r>
            <w:r>
              <w:rPr>
                <w:webHidden/>
              </w:rPr>
            </w:r>
            <w:r>
              <w:rPr>
                <w:webHidden/>
              </w:rPr>
              <w:fldChar w:fldCharType="separate"/>
            </w:r>
            <w:r>
              <w:rPr>
                <w:webHidden/>
              </w:rPr>
              <w:t>38</w:t>
            </w:r>
            <w:r>
              <w:rPr>
                <w:webHidden/>
              </w:rPr>
              <w:fldChar w:fldCharType="end"/>
            </w:r>
          </w:hyperlink>
        </w:p>
        <w:p w14:paraId="4BF6C6A3" w14:textId="044482B4" w:rsidR="00324972" w:rsidRDefault="00324972">
          <w:pPr>
            <w:pStyle w:val="Verzeichnis3"/>
            <w:tabs>
              <w:tab w:val="right" w:leader="dot" w:pos="8210"/>
            </w:tabs>
          </w:pPr>
          <w:hyperlink w:anchor="_Toc17929603" w:history="1">
            <w:r w:rsidRPr="004F4569">
              <w:rPr>
                <w:rStyle w:val="Hyperlink"/>
              </w:rPr>
              <w:t>4.2.3 Authoritative Signaling Interface</w:t>
            </w:r>
            <w:r>
              <w:rPr>
                <w:webHidden/>
              </w:rPr>
              <w:tab/>
            </w:r>
            <w:r>
              <w:rPr>
                <w:webHidden/>
              </w:rPr>
              <w:fldChar w:fldCharType="begin"/>
            </w:r>
            <w:r>
              <w:rPr>
                <w:webHidden/>
              </w:rPr>
              <w:instrText xml:space="preserve"> PAGEREF _Toc17929603 \h </w:instrText>
            </w:r>
            <w:r>
              <w:rPr>
                <w:webHidden/>
              </w:rPr>
            </w:r>
            <w:r>
              <w:rPr>
                <w:webHidden/>
              </w:rPr>
              <w:fldChar w:fldCharType="separate"/>
            </w:r>
            <w:r>
              <w:rPr>
                <w:webHidden/>
              </w:rPr>
              <w:t>38</w:t>
            </w:r>
            <w:r>
              <w:rPr>
                <w:webHidden/>
              </w:rPr>
              <w:fldChar w:fldCharType="end"/>
            </w:r>
          </w:hyperlink>
        </w:p>
        <w:p w14:paraId="552F2B63" w14:textId="4F0F0043" w:rsidR="00324972" w:rsidRDefault="00324972">
          <w:pPr>
            <w:pStyle w:val="Verzeichnis3"/>
            <w:tabs>
              <w:tab w:val="right" w:leader="dot" w:pos="8210"/>
            </w:tabs>
          </w:pPr>
          <w:hyperlink w:anchor="_Toc17929604" w:history="1">
            <w:r w:rsidRPr="004F4569">
              <w:rPr>
                <w:rStyle w:val="Hyperlink"/>
              </w:rPr>
              <w:t>4.2.3 Mesh Network Interface</w:t>
            </w:r>
            <w:r>
              <w:rPr>
                <w:webHidden/>
              </w:rPr>
              <w:tab/>
            </w:r>
            <w:r>
              <w:rPr>
                <w:webHidden/>
              </w:rPr>
              <w:fldChar w:fldCharType="begin"/>
            </w:r>
            <w:r>
              <w:rPr>
                <w:webHidden/>
              </w:rPr>
              <w:instrText xml:space="preserve"> PAGEREF _Toc17929604 \h </w:instrText>
            </w:r>
            <w:r>
              <w:rPr>
                <w:webHidden/>
              </w:rPr>
            </w:r>
            <w:r>
              <w:rPr>
                <w:webHidden/>
              </w:rPr>
              <w:fldChar w:fldCharType="separate"/>
            </w:r>
            <w:r>
              <w:rPr>
                <w:webHidden/>
              </w:rPr>
              <w:t>38</w:t>
            </w:r>
            <w:r>
              <w:rPr>
                <w:webHidden/>
              </w:rPr>
              <w:fldChar w:fldCharType="end"/>
            </w:r>
          </w:hyperlink>
        </w:p>
        <w:p w14:paraId="0DA05C72" w14:textId="6CF37AB7" w:rsidR="00324972" w:rsidRDefault="00324972">
          <w:pPr>
            <w:pStyle w:val="Verzeichnis2"/>
            <w:tabs>
              <w:tab w:val="right" w:leader="dot" w:pos="8210"/>
            </w:tabs>
          </w:pPr>
          <w:hyperlink w:anchor="_Toc17929605" w:history="1">
            <w:r w:rsidRPr="004F4569">
              <w:rPr>
                <w:rStyle w:val="Hyperlink"/>
              </w:rPr>
              <w:t>4.3 Network Message Interfaces</w:t>
            </w:r>
            <w:r>
              <w:rPr>
                <w:webHidden/>
              </w:rPr>
              <w:tab/>
            </w:r>
            <w:r>
              <w:rPr>
                <w:webHidden/>
              </w:rPr>
              <w:fldChar w:fldCharType="begin"/>
            </w:r>
            <w:r>
              <w:rPr>
                <w:webHidden/>
              </w:rPr>
              <w:instrText xml:space="preserve"> PAGEREF _Toc17929605 \h </w:instrText>
            </w:r>
            <w:r>
              <w:rPr>
                <w:webHidden/>
              </w:rPr>
            </w:r>
            <w:r>
              <w:rPr>
                <w:webHidden/>
              </w:rPr>
              <w:fldChar w:fldCharType="separate"/>
            </w:r>
            <w:r>
              <w:rPr>
                <w:webHidden/>
              </w:rPr>
              <w:t>40</w:t>
            </w:r>
            <w:r>
              <w:rPr>
                <w:webHidden/>
              </w:rPr>
              <w:fldChar w:fldCharType="end"/>
            </w:r>
          </w:hyperlink>
        </w:p>
        <w:p w14:paraId="5C072EF8" w14:textId="28FC048E" w:rsidR="00324972" w:rsidRDefault="00324972">
          <w:pPr>
            <w:pStyle w:val="Verzeichnis3"/>
            <w:tabs>
              <w:tab w:val="right" w:leader="dot" w:pos="8210"/>
            </w:tabs>
          </w:pPr>
          <w:hyperlink w:anchor="_Toc17929606" w:history="1">
            <w:r w:rsidRPr="004F4569">
              <w:rPr>
                <w:rStyle w:val="Hyperlink"/>
              </w:rPr>
              <w:t>4.3.1 Network Message Message Base</w:t>
            </w:r>
            <w:r>
              <w:rPr>
                <w:webHidden/>
              </w:rPr>
              <w:tab/>
            </w:r>
            <w:r>
              <w:rPr>
                <w:webHidden/>
              </w:rPr>
              <w:fldChar w:fldCharType="begin"/>
            </w:r>
            <w:r>
              <w:rPr>
                <w:webHidden/>
              </w:rPr>
              <w:instrText xml:space="preserve"> PAGEREF _Toc17929606 \h </w:instrText>
            </w:r>
            <w:r>
              <w:rPr>
                <w:webHidden/>
              </w:rPr>
            </w:r>
            <w:r>
              <w:rPr>
                <w:webHidden/>
              </w:rPr>
              <w:fldChar w:fldCharType="separate"/>
            </w:r>
            <w:r>
              <w:rPr>
                <w:webHidden/>
              </w:rPr>
              <w:t>40</w:t>
            </w:r>
            <w:r>
              <w:rPr>
                <w:webHidden/>
              </w:rPr>
              <w:fldChar w:fldCharType="end"/>
            </w:r>
          </w:hyperlink>
        </w:p>
        <w:p w14:paraId="1AA1CAB8" w14:textId="31ECB945" w:rsidR="00324972" w:rsidRDefault="00324972">
          <w:pPr>
            <w:pStyle w:val="Verzeichnis3"/>
            <w:tabs>
              <w:tab w:val="right" w:leader="dot" w:pos="8210"/>
            </w:tabs>
          </w:pPr>
          <w:hyperlink w:anchor="_Toc17929607" w:history="1">
            <w:r w:rsidRPr="004F4569">
              <w:rPr>
                <w:rStyle w:val="Hyperlink"/>
              </w:rPr>
              <w:t>4.3.2 Peer Message Message Base</w:t>
            </w:r>
            <w:r>
              <w:rPr>
                <w:webHidden/>
              </w:rPr>
              <w:tab/>
            </w:r>
            <w:r>
              <w:rPr>
                <w:webHidden/>
              </w:rPr>
              <w:fldChar w:fldCharType="begin"/>
            </w:r>
            <w:r>
              <w:rPr>
                <w:webHidden/>
              </w:rPr>
              <w:instrText xml:space="preserve"> PAGEREF _Toc17929607 \h </w:instrText>
            </w:r>
            <w:r>
              <w:rPr>
                <w:webHidden/>
              </w:rPr>
            </w:r>
            <w:r>
              <w:rPr>
                <w:webHidden/>
              </w:rPr>
              <w:fldChar w:fldCharType="separate"/>
            </w:r>
            <w:r>
              <w:rPr>
                <w:webHidden/>
              </w:rPr>
              <w:t>41</w:t>
            </w:r>
            <w:r>
              <w:rPr>
                <w:webHidden/>
              </w:rPr>
              <w:fldChar w:fldCharType="end"/>
            </w:r>
          </w:hyperlink>
        </w:p>
        <w:p w14:paraId="4BEABA87" w14:textId="28AE3D54" w:rsidR="00324972" w:rsidRDefault="00324972">
          <w:pPr>
            <w:pStyle w:val="Verzeichnis2"/>
            <w:tabs>
              <w:tab w:val="right" w:leader="dot" w:pos="8210"/>
            </w:tabs>
          </w:pPr>
          <w:hyperlink w:anchor="_Toc17929608" w:history="1">
            <w:r w:rsidRPr="004F4569">
              <w:rPr>
                <w:rStyle w:val="Hyperlink"/>
              </w:rPr>
              <w:t>4.4 Datenklassen</w:t>
            </w:r>
            <w:r>
              <w:rPr>
                <w:webHidden/>
              </w:rPr>
              <w:tab/>
            </w:r>
            <w:r>
              <w:rPr>
                <w:webHidden/>
              </w:rPr>
              <w:fldChar w:fldCharType="begin"/>
            </w:r>
            <w:r>
              <w:rPr>
                <w:webHidden/>
              </w:rPr>
              <w:instrText xml:space="preserve"> PAGEREF _Toc17929608 \h </w:instrText>
            </w:r>
            <w:r>
              <w:rPr>
                <w:webHidden/>
              </w:rPr>
            </w:r>
            <w:r>
              <w:rPr>
                <w:webHidden/>
              </w:rPr>
              <w:fldChar w:fldCharType="separate"/>
            </w:r>
            <w:r>
              <w:rPr>
                <w:webHidden/>
              </w:rPr>
              <w:t>41</w:t>
            </w:r>
            <w:r>
              <w:rPr>
                <w:webHidden/>
              </w:rPr>
              <w:fldChar w:fldCharType="end"/>
            </w:r>
          </w:hyperlink>
        </w:p>
        <w:p w14:paraId="0702A40A" w14:textId="40801530" w:rsidR="00324972" w:rsidRDefault="00324972">
          <w:pPr>
            <w:pStyle w:val="Verzeichnis3"/>
            <w:tabs>
              <w:tab w:val="right" w:leader="dot" w:pos="8210"/>
            </w:tabs>
          </w:pPr>
          <w:hyperlink w:anchor="_Toc17929609" w:history="1">
            <w:r w:rsidRPr="004F4569">
              <w:rPr>
                <w:rStyle w:val="Hyperlink"/>
              </w:rPr>
              <w:t>4.4.1 ClientDataType</w:t>
            </w:r>
            <w:r>
              <w:rPr>
                <w:webHidden/>
              </w:rPr>
              <w:tab/>
            </w:r>
            <w:r>
              <w:rPr>
                <w:webHidden/>
              </w:rPr>
              <w:fldChar w:fldCharType="begin"/>
            </w:r>
            <w:r>
              <w:rPr>
                <w:webHidden/>
              </w:rPr>
              <w:instrText xml:space="preserve"> PAGEREF _Toc17929609 \h </w:instrText>
            </w:r>
            <w:r>
              <w:rPr>
                <w:webHidden/>
              </w:rPr>
            </w:r>
            <w:r>
              <w:rPr>
                <w:webHidden/>
              </w:rPr>
              <w:fldChar w:fldCharType="separate"/>
            </w:r>
            <w:r>
              <w:rPr>
                <w:webHidden/>
              </w:rPr>
              <w:t>41</w:t>
            </w:r>
            <w:r>
              <w:rPr>
                <w:webHidden/>
              </w:rPr>
              <w:fldChar w:fldCharType="end"/>
            </w:r>
          </w:hyperlink>
        </w:p>
        <w:p w14:paraId="0B5BC2B1" w14:textId="75798E61" w:rsidR="00324972" w:rsidRDefault="00324972">
          <w:pPr>
            <w:pStyle w:val="Verzeichnis3"/>
            <w:tabs>
              <w:tab w:val="right" w:leader="dot" w:pos="8210"/>
            </w:tabs>
          </w:pPr>
          <w:hyperlink w:anchor="_Toc17929610" w:history="1">
            <w:r w:rsidRPr="004F4569">
              <w:rPr>
                <w:rStyle w:val="Hyperlink"/>
              </w:rPr>
              <w:t>4.4.2 Enumerators</w:t>
            </w:r>
            <w:r>
              <w:rPr>
                <w:webHidden/>
              </w:rPr>
              <w:tab/>
            </w:r>
            <w:r>
              <w:rPr>
                <w:webHidden/>
              </w:rPr>
              <w:fldChar w:fldCharType="begin"/>
            </w:r>
            <w:r>
              <w:rPr>
                <w:webHidden/>
              </w:rPr>
              <w:instrText xml:space="preserve"> PAGEREF _Toc17929610 \h </w:instrText>
            </w:r>
            <w:r>
              <w:rPr>
                <w:webHidden/>
              </w:rPr>
            </w:r>
            <w:r>
              <w:rPr>
                <w:webHidden/>
              </w:rPr>
              <w:fldChar w:fldCharType="separate"/>
            </w:r>
            <w:r>
              <w:rPr>
                <w:webHidden/>
              </w:rPr>
              <w:t>42</w:t>
            </w:r>
            <w:r>
              <w:rPr>
                <w:webHidden/>
              </w:rPr>
              <w:fldChar w:fldCharType="end"/>
            </w:r>
          </w:hyperlink>
        </w:p>
        <w:p w14:paraId="5A48B679" w14:textId="38508769" w:rsidR="00324972" w:rsidRDefault="00324972">
          <w:pPr>
            <w:pStyle w:val="Verzeichnis3"/>
            <w:tabs>
              <w:tab w:val="right" w:leader="dot" w:pos="8210"/>
            </w:tabs>
          </w:pPr>
          <w:hyperlink w:anchor="_Toc17929611" w:history="1">
            <w:r w:rsidRPr="004F4569">
              <w:rPr>
                <w:rStyle w:val="Hyperlink"/>
              </w:rPr>
              <w:t>4.4.3 UiElementHandler</w:t>
            </w:r>
            <w:r>
              <w:rPr>
                <w:webHidden/>
              </w:rPr>
              <w:tab/>
            </w:r>
            <w:r>
              <w:rPr>
                <w:webHidden/>
              </w:rPr>
              <w:fldChar w:fldCharType="begin"/>
            </w:r>
            <w:r>
              <w:rPr>
                <w:webHidden/>
              </w:rPr>
              <w:instrText xml:space="preserve"> PAGEREF _Toc17929611 \h </w:instrText>
            </w:r>
            <w:r>
              <w:rPr>
                <w:webHidden/>
              </w:rPr>
            </w:r>
            <w:r>
              <w:rPr>
                <w:webHidden/>
              </w:rPr>
              <w:fldChar w:fldCharType="separate"/>
            </w:r>
            <w:r>
              <w:rPr>
                <w:webHidden/>
              </w:rPr>
              <w:t>43</w:t>
            </w:r>
            <w:r>
              <w:rPr>
                <w:webHidden/>
              </w:rPr>
              <w:fldChar w:fldCharType="end"/>
            </w:r>
          </w:hyperlink>
        </w:p>
        <w:p w14:paraId="328D264F" w14:textId="54D6D668" w:rsidR="00324972" w:rsidRDefault="00324972">
          <w:pPr>
            <w:pStyle w:val="Verzeichnis2"/>
            <w:tabs>
              <w:tab w:val="right" w:leader="dot" w:pos="8210"/>
            </w:tabs>
          </w:pPr>
          <w:hyperlink w:anchor="_Toc17929612" w:history="1">
            <w:r w:rsidRPr="004F4569">
              <w:rPr>
                <w:rStyle w:val="Hyperlink"/>
              </w:rPr>
              <w:t>4.5 Electron Eintrittspunkte</w:t>
            </w:r>
            <w:r>
              <w:rPr>
                <w:webHidden/>
              </w:rPr>
              <w:tab/>
            </w:r>
            <w:r>
              <w:rPr>
                <w:webHidden/>
              </w:rPr>
              <w:fldChar w:fldCharType="begin"/>
            </w:r>
            <w:r>
              <w:rPr>
                <w:webHidden/>
              </w:rPr>
              <w:instrText xml:space="preserve"> PAGEREF _Toc17929612 \h </w:instrText>
            </w:r>
            <w:r>
              <w:rPr>
                <w:webHidden/>
              </w:rPr>
            </w:r>
            <w:r>
              <w:rPr>
                <w:webHidden/>
              </w:rPr>
              <w:fldChar w:fldCharType="separate"/>
            </w:r>
            <w:r>
              <w:rPr>
                <w:webHidden/>
              </w:rPr>
              <w:t>44</w:t>
            </w:r>
            <w:r>
              <w:rPr>
                <w:webHidden/>
              </w:rPr>
              <w:fldChar w:fldCharType="end"/>
            </w:r>
          </w:hyperlink>
        </w:p>
        <w:p w14:paraId="6C03832E" w14:textId="2934877F" w:rsidR="00324972" w:rsidRDefault="00324972">
          <w:pPr>
            <w:pStyle w:val="Verzeichnis3"/>
            <w:tabs>
              <w:tab w:val="right" w:leader="dot" w:pos="8210"/>
            </w:tabs>
          </w:pPr>
          <w:hyperlink w:anchor="_Toc17929613" w:history="1">
            <w:r w:rsidRPr="004F4569">
              <w:rPr>
                <w:rStyle w:val="Hyperlink"/>
              </w:rPr>
              <w:t>4.5.1 Fudge Network Entry Point</w:t>
            </w:r>
            <w:r>
              <w:rPr>
                <w:webHidden/>
              </w:rPr>
              <w:tab/>
            </w:r>
            <w:r>
              <w:rPr>
                <w:webHidden/>
              </w:rPr>
              <w:fldChar w:fldCharType="begin"/>
            </w:r>
            <w:r>
              <w:rPr>
                <w:webHidden/>
              </w:rPr>
              <w:instrText xml:space="preserve"> PAGEREF _Toc17929613 \h </w:instrText>
            </w:r>
            <w:r>
              <w:rPr>
                <w:webHidden/>
              </w:rPr>
            </w:r>
            <w:r>
              <w:rPr>
                <w:webHidden/>
              </w:rPr>
              <w:fldChar w:fldCharType="separate"/>
            </w:r>
            <w:r>
              <w:rPr>
                <w:webHidden/>
              </w:rPr>
              <w:t>44</w:t>
            </w:r>
            <w:r>
              <w:rPr>
                <w:webHidden/>
              </w:rPr>
              <w:fldChar w:fldCharType="end"/>
            </w:r>
          </w:hyperlink>
        </w:p>
        <w:p w14:paraId="5DCC7DC9" w14:textId="4CF94B1E" w:rsidR="00324972" w:rsidRDefault="00324972">
          <w:pPr>
            <w:pStyle w:val="Verzeichnis3"/>
            <w:tabs>
              <w:tab w:val="right" w:leader="dot" w:pos="8210"/>
            </w:tabs>
          </w:pPr>
          <w:hyperlink w:anchor="_Toc17929614" w:history="1">
            <w:r w:rsidRPr="004F4569">
              <w:rPr>
                <w:rStyle w:val="Hyperlink"/>
              </w:rPr>
              <w:t>4.5.2 Example NetworkStructure</w:t>
            </w:r>
            <w:r>
              <w:rPr>
                <w:webHidden/>
              </w:rPr>
              <w:tab/>
            </w:r>
            <w:r>
              <w:rPr>
                <w:webHidden/>
              </w:rPr>
              <w:fldChar w:fldCharType="begin"/>
            </w:r>
            <w:r>
              <w:rPr>
                <w:webHidden/>
              </w:rPr>
              <w:instrText xml:space="preserve"> PAGEREF _Toc17929614 \h </w:instrText>
            </w:r>
            <w:r>
              <w:rPr>
                <w:webHidden/>
              </w:rPr>
            </w:r>
            <w:r>
              <w:rPr>
                <w:webHidden/>
              </w:rPr>
              <w:fldChar w:fldCharType="separate"/>
            </w:r>
            <w:r>
              <w:rPr>
                <w:webHidden/>
              </w:rPr>
              <w:t>44</w:t>
            </w:r>
            <w:r>
              <w:rPr>
                <w:webHidden/>
              </w:rPr>
              <w:fldChar w:fldCharType="end"/>
            </w:r>
          </w:hyperlink>
        </w:p>
        <w:p w14:paraId="09026E73" w14:textId="006AD119" w:rsidR="00324972" w:rsidRDefault="00324972">
          <w:pPr>
            <w:pStyle w:val="Verzeichnis2"/>
            <w:tabs>
              <w:tab w:val="right" w:leader="dot" w:pos="8210"/>
            </w:tabs>
          </w:pPr>
          <w:hyperlink w:anchor="_Toc17929615" w:history="1">
            <w:r w:rsidRPr="004F4569">
              <w:rPr>
                <w:rStyle w:val="Hyperlink"/>
              </w:rPr>
              <w:t>4.6 WebSocket Implementation</w:t>
            </w:r>
            <w:r>
              <w:rPr>
                <w:webHidden/>
              </w:rPr>
              <w:tab/>
            </w:r>
            <w:r>
              <w:rPr>
                <w:webHidden/>
              </w:rPr>
              <w:fldChar w:fldCharType="begin"/>
            </w:r>
            <w:r>
              <w:rPr>
                <w:webHidden/>
              </w:rPr>
              <w:instrText xml:space="preserve"> PAGEREF _Toc17929615 \h </w:instrText>
            </w:r>
            <w:r>
              <w:rPr>
                <w:webHidden/>
              </w:rPr>
            </w:r>
            <w:r>
              <w:rPr>
                <w:webHidden/>
              </w:rPr>
              <w:fldChar w:fldCharType="separate"/>
            </w:r>
            <w:r>
              <w:rPr>
                <w:webHidden/>
              </w:rPr>
              <w:t>44</w:t>
            </w:r>
            <w:r>
              <w:rPr>
                <w:webHidden/>
              </w:rPr>
              <w:fldChar w:fldCharType="end"/>
            </w:r>
          </w:hyperlink>
        </w:p>
        <w:p w14:paraId="3D53F0DE" w14:textId="4AD0CD1F" w:rsidR="00324972" w:rsidRDefault="00324972">
          <w:pPr>
            <w:pStyle w:val="Verzeichnis3"/>
            <w:tabs>
              <w:tab w:val="right" w:leader="dot" w:pos="8210"/>
            </w:tabs>
          </w:pPr>
          <w:hyperlink w:anchor="_Toc17929616" w:history="1">
            <w:r w:rsidRPr="004F4569">
              <w:rPr>
                <w:rStyle w:val="Hyperlink"/>
              </w:rPr>
              <w:t>4.6.1 Client Manager</w:t>
            </w:r>
            <w:r>
              <w:rPr>
                <w:webHidden/>
              </w:rPr>
              <w:tab/>
            </w:r>
            <w:r>
              <w:rPr>
                <w:webHidden/>
              </w:rPr>
              <w:fldChar w:fldCharType="begin"/>
            </w:r>
            <w:r>
              <w:rPr>
                <w:webHidden/>
              </w:rPr>
              <w:instrText xml:space="preserve"> PAGEREF _Toc17929616 \h </w:instrText>
            </w:r>
            <w:r>
              <w:rPr>
                <w:webHidden/>
              </w:rPr>
            </w:r>
            <w:r>
              <w:rPr>
                <w:webHidden/>
              </w:rPr>
              <w:fldChar w:fldCharType="separate"/>
            </w:r>
            <w:r>
              <w:rPr>
                <w:webHidden/>
              </w:rPr>
              <w:t>45</w:t>
            </w:r>
            <w:r>
              <w:rPr>
                <w:webHidden/>
              </w:rPr>
              <w:fldChar w:fldCharType="end"/>
            </w:r>
          </w:hyperlink>
        </w:p>
        <w:p w14:paraId="584C4C3D" w14:textId="335F4E2F" w:rsidR="00324972" w:rsidRDefault="00324972">
          <w:pPr>
            <w:pStyle w:val="Verzeichnis3"/>
            <w:tabs>
              <w:tab w:val="right" w:leader="dot" w:pos="8210"/>
            </w:tabs>
          </w:pPr>
          <w:hyperlink w:anchor="_Toc17929617" w:history="1">
            <w:r w:rsidRPr="004F4569">
              <w:rPr>
                <w:rStyle w:val="Hyperlink"/>
              </w:rPr>
              <w:t>4.6.2 Fudge Server</w:t>
            </w:r>
            <w:r>
              <w:rPr>
                <w:webHidden/>
              </w:rPr>
              <w:tab/>
            </w:r>
            <w:r>
              <w:rPr>
                <w:webHidden/>
              </w:rPr>
              <w:fldChar w:fldCharType="begin"/>
            </w:r>
            <w:r>
              <w:rPr>
                <w:webHidden/>
              </w:rPr>
              <w:instrText xml:space="preserve"> PAGEREF _Toc17929617 \h </w:instrText>
            </w:r>
            <w:r>
              <w:rPr>
                <w:webHidden/>
              </w:rPr>
            </w:r>
            <w:r>
              <w:rPr>
                <w:webHidden/>
              </w:rPr>
              <w:fldChar w:fldCharType="separate"/>
            </w:r>
            <w:r>
              <w:rPr>
                <w:webHidden/>
              </w:rPr>
              <w:t>47</w:t>
            </w:r>
            <w:r>
              <w:rPr>
                <w:webHidden/>
              </w:rPr>
              <w:fldChar w:fldCharType="end"/>
            </w:r>
          </w:hyperlink>
        </w:p>
        <w:p w14:paraId="0215A6F7" w14:textId="7361685A" w:rsidR="00324972" w:rsidRDefault="00324972">
          <w:pPr>
            <w:pStyle w:val="Verzeichnis3"/>
            <w:tabs>
              <w:tab w:val="right" w:leader="dot" w:pos="8210"/>
            </w:tabs>
          </w:pPr>
          <w:hyperlink w:anchor="_Toc17929618" w:history="1">
            <w:r w:rsidRPr="004F4569">
              <w:rPr>
                <w:rStyle w:val="Hyperlink"/>
              </w:rPr>
              <w:t>4.6.3 Network Messages</w:t>
            </w:r>
            <w:r>
              <w:rPr>
                <w:webHidden/>
              </w:rPr>
              <w:tab/>
            </w:r>
            <w:r>
              <w:rPr>
                <w:webHidden/>
              </w:rPr>
              <w:fldChar w:fldCharType="begin"/>
            </w:r>
            <w:r>
              <w:rPr>
                <w:webHidden/>
              </w:rPr>
              <w:instrText xml:space="preserve"> PAGEREF _Toc17929618 \h </w:instrText>
            </w:r>
            <w:r>
              <w:rPr>
                <w:webHidden/>
              </w:rPr>
            </w:r>
            <w:r>
              <w:rPr>
                <w:webHidden/>
              </w:rPr>
              <w:fldChar w:fldCharType="separate"/>
            </w:r>
            <w:r>
              <w:rPr>
                <w:webHidden/>
              </w:rPr>
              <w:t>48</w:t>
            </w:r>
            <w:r>
              <w:rPr>
                <w:webHidden/>
              </w:rPr>
              <w:fldChar w:fldCharType="end"/>
            </w:r>
          </w:hyperlink>
        </w:p>
        <w:p w14:paraId="13B30D4D" w14:textId="224A4C7D" w:rsidR="00324972" w:rsidRDefault="00324972">
          <w:pPr>
            <w:pStyle w:val="Verzeichnis3"/>
            <w:tabs>
              <w:tab w:val="right" w:leader="dot" w:pos="8210"/>
            </w:tabs>
          </w:pPr>
          <w:hyperlink w:anchor="_Toc17929619" w:history="1">
            <w:r w:rsidRPr="004F4569">
              <w:rPr>
                <w:rStyle w:val="Hyperlink"/>
              </w:rPr>
              <w:t>4.6.4 Kommunikationsweise</w:t>
            </w:r>
            <w:r>
              <w:rPr>
                <w:webHidden/>
              </w:rPr>
              <w:tab/>
            </w:r>
            <w:r>
              <w:rPr>
                <w:webHidden/>
              </w:rPr>
              <w:fldChar w:fldCharType="begin"/>
            </w:r>
            <w:r>
              <w:rPr>
                <w:webHidden/>
              </w:rPr>
              <w:instrText xml:space="preserve"> PAGEREF _Toc17929619 \h </w:instrText>
            </w:r>
            <w:r>
              <w:rPr>
                <w:webHidden/>
              </w:rPr>
            </w:r>
            <w:r>
              <w:rPr>
                <w:webHidden/>
              </w:rPr>
              <w:fldChar w:fldCharType="separate"/>
            </w:r>
            <w:r>
              <w:rPr>
                <w:webHidden/>
              </w:rPr>
              <w:t>49</w:t>
            </w:r>
            <w:r>
              <w:rPr>
                <w:webHidden/>
              </w:rPr>
              <w:fldChar w:fldCharType="end"/>
            </w:r>
          </w:hyperlink>
        </w:p>
        <w:p w14:paraId="571205F6" w14:textId="76090EDA" w:rsidR="00324972" w:rsidRDefault="00324972">
          <w:pPr>
            <w:pStyle w:val="Verzeichnis2"/>
            <w:tabs>
              <w:tab w:val="right" w:leader="dot" w:pos="8210"/>
            </w:tabs>
          </w:pPr>
          <w:hyperlink w:anchor="_Toc17929620" w:history="1">
            <w:r w:rsidRPr="004F4569">
              <w:rPr>
                <w:rStyle w:val="Hyperlink"/>
              </w:rPr>
              <w:t>4.7 Single Peer Implementation</w:t>
            </w:r>
            <w:r>
              <w:rPr>
                <w:webHidden/>
              </w:rPr>
              <w:tab/>
            </w:r>
            <w:r>
              <w:rPr>
                <w:webHidden/>
              </w:rPr>
              <w:fldChar w:fldCharType="begin"/>
            </w:r>
            <w:r>
              <w:rPr>
                <w:webHidden/>
              </w:rPr>
              <w:instrText xml:space="preserve"> PAGEREF _Toc17929620 \h </w:instrText>
            </w:r>
            <w:r>
              <w:rPr>
                <w:webHidden/>
              </w:rPr>
            </w:r>
            <w:r>
              <w:rPr>
                <w:webHidden/>
              </w:rPr>
              <w:fldChar w:fldCharType="separate"/>
            </w:r>
            <w:r>
              <w:rPr>
                <w:webHidden/>
              </w:rPr>
              <w:t>50</w:t>
            </w:r>
            <w:r>
              <w:rPr>
                <w:webHidden/>
              </w:rPr>
              <w:fldChar w:fldCharType="end"/>
            </w:r>
          </w:hyperlink>
        </w:p>
        <w:p w14:paraId="697B87AE" w14:textId="7DBBB113" w:rsidR="00324972" w:rsidRDefault="00324972">
          <w:pPr>
            <w:pStyle w:val="Verzeichnis3"/>
            <w:tabs>
              <w:tab w:val="right" w:leader="dot" w:pos="8210"/>
            </w:tabs>
          </w:pPr>
          <w:hyperlink w:anchor="_Toc17929621" w:history="1">
            <w:r w:rsidRPr="004F4569">
              <w:rPr>
                <w:rStyle w:val="Hyperlink"/>
              </w:rPr>
              <w:t>4.7.1 Client Manager</w:t>
            </w:r>
            <w:r>
              <w:rPr>
                <w:webHidden/>
              </w:rPr>
              <w:tab/>
            </w:r>
            <w:r>
              <w:rPr>
                <w:webHidden/>
              </w:rPr>
              <w:fldChar w:fldCharType="begin"/>
            </w:r>
            <w:r>
              <w:rPr>
                <w:webHidden/>
              </w:rPr>
              <w:instrText xml:space="preserve"> PAGEREF _Toc17929621 \h </w:instrText>
            </w:r>
            <w:r>
              <w:rPr>
                <w:webHidden/>
              </w:rPr>
            </w:r>
            <w:r>
              <w:rPr>
                <w:webHidden/>
              </w:rPr>
              <w:fldChar w:fldCharType="separate"/>
            </w:r>
            <w:r>
              <w:rPr>
                <w:webHidden/>
              </w:rPr>
              <w:t>51</w:t>
            </w:r>
            <w:r>
              <w:rPr>
                <w:webHidden/>
              </w:rPr>
              <w:fldChar w:fldCharType="end"/>
            </w:r>
          </w:hyperlink>
        </w:p>
        <w:p w14:paraId="43110BD5" w14:textId="1C75AD72" w:rsidR="00324972" w:rsidRDefault="00324972">
          <w:pPr>
            <w:pStyle w:val="Verzeichnis3"/>
            <w:tabs>
              <w:tab w:val="right" w:leader="dot" w:pos="8210"/>
            </w:tabs>
          </w:pPr>
          <w:hyperlink w:anchor="_Toc17929622" w:history="1">
            <w:r w:rsidRPr="004F4569">
              <w:rPr>
                <w:rStyle w:val="Hyperlink"/>
              </w:rPr>
              <w:t>4.7.2 Fudge Server</w:t>
            </w:r>
            <w:r>
              <w:rPr>
                <w:webHidden/>
              </w:rPr>
              <w:tab/>
            </w:r>
            <w:r>
              <w:rPr>
                <w:webHidden/>
              </w:rPr>
              <w:fldChar w:fldCharType="begin"/>
            </w:r>
            <w:r>
              <w:rPr>
                <w:webHidden/>
              </w:rPr>
              <w:instrText xml:space="preserve"> PAGEREF _Toc17929622 \h </w:instrText>
            </w:r>
            <w:r>
              <w:rPr>
                <w:webHidden/>
              </w:rPr>
            </w:r>
            <w:r>
              <w:rPr>
                <w:webHidden/>
              </w:rPr>
              <w:fldChar w:fldCharType="separate"/>
            </w:r>
            <w:r>
              <w:rPr>
                <w:webHidden/>
              </w:rPr>
              <w:t>52</w:t>
            </w:r>
            <w:r>
              <w:rPr>
                <w:webHidden/>
              </w:rPr>
              <w:fldChar w:fldCharType="end"/>
            </w:r>
          </w:hyperlink>
        </w:p>
        <w:p w14:paraId="7FFFBA40" w14:textId="5C1121A5" w:rsidR="00324972" w:rsidRDefault="00324972">
          <w:pPr>
            <w:pStyle w:val="Verzeichnis3"/>
            <w:tabs>
              <w:tab w:val="right" w:leader="dot" w:pos="8210"/>
            </w:tabs>
          </w:pPr>
          <w:hyperlink w:anchor="_Toc17929623" w:history="1">
            <w:r w:rsidRPr="004F4569">
              <w:rPr>
                <w:rStyle w:val="Hyperlink"/>
              </w:rPr>
              <w:t>4.7.3 Network Messages</w:t>
            </w:r>
            <w:r>
              <w:rPr>
                <w:webHidden/>
              </w:rPr>
              <w:tab/>
            </w:r>
            <w:r>
              <w:rPr>
                <w:webHidden/>
              </w:rPr>
              <w:fldChar w:fldCharType="begin"/>
            </w:r>
            <w:r>
              <w:rPr>
                <w:webHidden/>
              </w:rPr>
              <w:instrText xml:space="preserve"> PAGEREF _Toc17929623 \h </w:instrText>
            </w:r>
            <w:r>
              <w:rPr>
                <w:webHidden/>
              </w:rPr>
            </w:r>
            <w:r>
              <w:rPr>
                <w:webHidden/>
              </w:rPr>
              <w:fldChar w:fldCharType="separate"/>
            </w:r>
            <w:r>
              <w:rPr>
                <w:webHidden/>
              </w:rPr>
              <w:t>53</w:t>
            </w:r>
            <w:r>
              <w:rPr>
                <w:webHidden/>
              </w:rPr>
              <w:fldChar w:fldCharType="end"/>
            </w:r>
          </w:hyperlink>
        </w:p>
        <w:p w14:paraId="10991B38" w14:textId="3EB1504B" w:rsidR="00324972" w:rsidRDefault="00324972">
          <w:pPr>
            <w:pStyle w:val="Verzeichnis3"/>
            <w:tabs>
              <w:tab w:val="right" w:leader="dot" w:pos="8210"/>
            </w:tabs>
          </w:pPr>
          <w:hyperlink w:anchor="_Toc17929624" w:history="1">
            <w:r w:rsidRPr="004F4569">
              <w:rPr>
                <w:rStyle w:val="Hyperlink"/>
              </w:rPr>
              <w:t>4.7.4 Kommunikationsweise</w:t>
            </w:r>
            <w:r>
              <w:rPr>
                <w:webHidden/>
              </w:rPr>
              <w:tab/>
            </w:r>
            <w:r>
              <w:rPr>
                <w:webHidden/>
              </w:rPr>
              <w:fldChar w:fldCharType="begin"/>
            </w:r>
            <w:r>
              <w:rPr>
                <w:webHidden/>
              </w:rPr>
              <w:instrText xml:space="preserve"> PAGEREF _Toc17929624 \h </w:instrText>
            </w:r>
            <w:r>
              <w:rPr>
                <w:webHidden/>
              </w:rPr>
            </w:r>
            <w:r>
              <w:rPr>
                <w:webHidden/>
              </w:rPr>
              <w:fldChar w:fldCharType="separate"/>
            </w:r>
            <w:r>
              <w:rPr>
                <w:webHidden/>
              </w:rPr>
              <w:t>54</w:t>
            </w:r>
            <w:r>
              <w:rPr>
                <w:webHidden/>
              </w:rPr>
              <w:fldChar w:fldCharType="end"/>
            </w:r>
          </w:hyperlink>
        </w:p>
        <w:p w14:paraId="5CB5F175" w14:textId="37E38B0F" w:rsidR="00324972" w:rsidRDefault="00324972">
          <w:pPr>
            <w:pStyle w:val="Verzeichnis2"/>
            <w:tabs>
              <w:tab w:val="right" w:leader="dot" w:pos="8210"/>
            </w:tabs>
          </w:pPr>
          <w:hyperlink w:anchor="_Toc17929625" w:history="1">
            <w:r w:rsidRPr="004F4569">
              <w:rPr>
                <w:rStyle w:val="Hyperlink"/>
              </w:rPr>
              <w:t>4.8 Authoritative Server Implementation</w:t>
            </w:r>
            <w:r>
              <w:rPr>
                <w:webHidden/>
              </w:rPr>
              <w:tab/>
            </w:r>
            <w:r>
              <w:rPr>
                <w:webHidden/>
              </w:rPr>
              <w:fldChar w:fldCharType="begin"/>
            </w:r>
            <w:r>
              <w:rPr>
                <w:webHidden/>
              </w:rPr>
              <w:instrText xml:space="preserve"> PAGEREF _Toc17929625 \h </w:instrText>
            </w:r>
            <w:r>
              <w:rPr>
                <w:webHidden/>
              </w:rPr>
            </w:r>
            <w:r>
              <w:rPr>
                <w:webHidden/>
              </w:rPr>
              <w:fldChar w:fldCharType="separate"/>
            </w:r>
            <w:r>
              <w:rPr>
                <w:webHidden/>
              </w:rPr>
              <w:t>55</w:t>
            </w:r>
            <w:r>
              <w:rPr>
                <w:webHidden/>
              </w:rPr>
              <w:fldChar w:fldCharType="end"/>
            </w:r>
          </w:hyperlink>
        </w:p>
        <w:p w14:paraId="4AFD0599" w14:textId="5EF07117" w:rsidR="00324972" w:rsidRDefault="00324972">
          <w:pPr>
            <w:pStyle w:val="Verzeichnis3"/>
            <w:tabs>
              <w:tab w:val="right" w:leader="dot" w:pos="8210"/>
            </w:tabs>
          </w:pPr>
          <w:hyperlink w:anchor="_Toc17929626" w:history="1">
            <w:r w:rsidRPr="004F4569">
              <w:rPr>
                <w:rStyle w:val="Hyperlink"/>
              </w:rPr>
              <w:t>4.8.1 Client Manager</w:t>
            </w:r>
            <w:r>
              <w:rPr>
                <w:webHidden/>
              </w:rPr>
              <w:tab/>
            </w:r>
            <w:r>
              <w:rPr>
                <w:webHidden/>
              </w:rPr>
              <w:fldChar w:fldCharType="begin"/>
            </w:r>
            <w:r>
              <w:rPr>
                <w:webHidden/>
              </w:rPr>
              <w:instrText xml:space="preserve"> PAGEREF _Toc17929626 \h </w:instrText>
            </w:r>
            <w:r>
              <w:rPr>
                <w:webHidden/>
              </w:rPr>
            </w:r>
            <w:r>
              <w:rPr>
                <w:webHidden/>
              </w:rPr>
              <w:fldChar w:fldCharType="separate"/>
            </w:r>
            <w:r>
              <w:rPr>
                <w:webHidden/>
              </w:rPr>
              <w:t>55</w:t>
            </w:r>
            <w:r>
              <w:rPr>
                <w:webHidden/>
              </w:rPr>
              <w:fldChar w:fldCharType="end"/>
            </w:r>
          </w:hyperlink>
        </w:p>
        <w:p w14:paraId="67CC8E3B" w14:textId="01D446BF" w:rsidR="00324972" w:rsidRDefault="00324972">
          <w:pPr>
            <w:pStyle w:val="Verzeichnis3"/>
            <w:tabs>
              <w:tab w:val="right" w:leader="dot" w:pos="8210"/>
            </w:tabs>
          </w:pPr>
          <w:hyperlink w:anchor="_Toc17929627" w:history="1">
            <w:r w:rsidRPr="004F4569">
              <w:rPr>
                <w:rStyle w:val="Hyperlink"/>
              </w:rPr>
              <w:t>4.8.2 Fudge Server</w:t>
            </w:r>
            <w:r>
              <w:rPr>
                <w:webHidden/>
              </w:rPr>
              <w:tab/>
            </w:r>
            <w:r>
              <w:rPr>
                <w:webHidden/>
              </w:rPr>
              <w:fldChar w:fldCharType="begin"/>
            </w:r>
            <w:r>
              <w:rPr>
                <w:webHidden/>
              </w:rPr>
              <w:instrText xml:space="preserve"> PAGEREF _Toc17929627 \h </w:instrText>
            </w:r>
            <w:r>
              <w:rPr>
                <w:webHidden/>
              </w:rPr>
            </w:r>
            <w:r>
              <w:rPr>
                <w:webHidden/>
              </w:rPr>
              <w:fldChar w:fldCharType="separate"/>
            </w:r>
            <w:r>
              <w:rPr>
                <w:webHidden/>
              </w:rPr>
              <w:t>57</w:t>
            </w:r>
            <w:r>
              <w:rPr>
                <w:webHidden/>
              </w:rPr>
              <w:fldChar w:fldCharType="end"/>
            </w:r>
          </w:hyperlink>
        </w:p>
        <w:p w14:paraId="2D794A7F" w14:textId="22C08669" w:rsidR="00324972" w:rsidRDefault="00324972">
          <w:pPr>
            <w:pStyle w:val="Verzeichnis3"/>
            <w:tabs>
              <w:tab w:val="right" w:leader="dot" w:pos="8210"/>
            </w:tabs>
          </w:pPr>
          <w:hyperlink w:anchor="_Toc17929628" w:history="1">
            <w:r w:rsidRPr="004F4569">
              <w:rPr>
                <w:rStyle w:val="Hyperlink"/>
              </w:rPr>
              <w:t>4.8.3 Network Messages</w:t>
            </w:r>
            <w:r>
              <w:rPr>
                <w:webHidden/>
              </w:rPr>
              <w:tab/>
            </w:r>
            <w:r>
              <w:rPr>
                <w:webHidden/>
              </w:rPr>
              <w:fldChar w:fldCharType="begin"/>
            </w:r>
            <w:r>
              <w:rPr>
                <w:webHidden/>
              </w:rPr>
              <w:instrText xml:space="preserve"> PAGEREF _Toc17929628 \h </w:instrText>
            </w:r>
            <w:r>
              <w:rPr>
                <w:webHidden/>
              </w:rPr>
            </w:r>
            <w:r>
              <w:rPr>
                <w:webHidden/>
              </w:rPr>
              <w:fldChar w:fldCharType="separate"/>
            </w:r>
            <w:r>
              <w:rPr>
                <w:webHidden/>
              </w:rPr>
              <w:t>59</w:t>
            </w:r>
            <w:r>
              <w:rPr>
                <w:webHidden/>
              </w:rPr>
              <w:fldChar w:fldCharType="end"/>
            </w:r>
          </w:hyperlink>
        </w:p>
        <w:p w14:paraId="212BB48B" w14:textId="57C75B52" w:rsidR="00324972" w:rsidRDefault="00324972">
          <w:pPr>
            <w:pStyle w:val="Verzeichnis3"/>
            <w:tabs>
              <w:tab w:val="right" w:leader="dot" w:pos="8210"/>
            </w:tabs>
          </w:pPr>
          <w:hyperlink w:anchor="_Toc17929629" w:history="1">
            <w:r w:rsidRPr="004F4569">
              <w:rPr>
                <w:rStyle w:val="Hyperlink"/>
              </w:rPr>
              <w:t>4.8.4 Kommunikationsweise</w:t>
            </w:r>
            <w:r>
              <w:rPr>
                <w:webHidden/>
              </w:rPr>
              <w:tab/>
            </w:r>
            <w:r>
              <w:rPr>
                <w:webHidden/>
              </w:rPr>
              <w:fldChar w:fldCharType="begin"/>
            </w:r>
            <w:r>
              <w:rPr>
                <w:webHidden/>
              </w:rPr>
              <w:instrText xml:space="preserve"> PAGEREF _Toc17929629 \h </w:instrText>
            </w:r>
            <w:r>
              <w:rPr>
                <w:webHidden/>
              </w:rPr>
            </w:r>
            <w:r>
              <w:rPr>
                <w:webHidden/>
              </w:rPr>
              <w:fldChar w:fldCharType="separate"/>
            </w:r>
            <w:r>
              <w:rPr>
                <w:webHidden/>
              </w:rPr>
              <w:t>60</w:t>
            </w:r>
            <w:r>
              <w:rPr>
                <w:webHidden/>
              </w:rPr>
              <w:fldChar w:fldCharType="end"/>
            </w:r>
          </w:hyperlink>
        </w:p>
        <w:p w14:paraId="24B9FA23" w14:textId="61FC6478" w:rsidR="00324972" w:rsidRDefault="00324972">
          <w:pPr>
            <w:pStyle w:val="Verzeichnis2"/>
            <w:tabs>
              <w:tab w:val="right" w:leader="dot" w:pos="8210"/>
            </w:tabs>
          </w:pPr>
          <w:hyperlink w:anchor="_Toc17929630" w:history="1">
            <w:r w:rsidRPr="004F4569">
              <w:rPr>
                <w:rStyle w:val="Hyperlink"/>
              </w:rPr>
              <w:t>4.9 Mesh Network Implementation</w:t>
            </w:r>
            <w:r>
              <w:rPr>
                <w:webHidden/>
              </w:rPr>
              <w:tab/>
            </w:r>
            <w:r>
              <w:rPr>
                <w:webHidden/>
              </w:rPr>
              <w:fldChar w:fldCharType="begin"/>
            </w:r>
            <w:r>
              <w:rPr>
                <w:webHidden/>
              </w:rPr>
              <w:instrText xml:space="preserve"> PAGEREF _Toc17929630 \h </w:instrText>
            </w:r>
            <w:r>
              <w:rPr>
                <w:webHidden/>
              </w:rPr>
            </w:r>
            <w:r>
              <w:rPr>
                <w:webHidden/>
              </w:rPr>
              <w:fldChar w:fldCharType="separate"/>
            </w:r>
            <w:r>
              <w:rPr>
                <w:webHidden/>
              </w:rPr>
              <w:t>61</w:t>
            </w:r>
            <w:r>
              <w:rPr>
                <w:webHidden/>
              </w:rPr>
              <w:fldChar w:fldCharType="end"/>
            </w:r>
          </w:hyperlink>
        </w:p>
        <w:p w14:paraId="0DBDC8B1" w14:textId="6EDD9BD4" w:rsidR="00324972" w:rsidRDefault="00324972">
          <w:pPr>
            <w:pStyle w:val="Verzeichnis3"/>
            <w:tabs>
              <w:tab w:val="right" w:leader="dot" w:pos="8210"/>
            </w:tabs>
          </w:pPr>
          <w:hyperlink w:anchor="_Toc17929631" w:history="1">
            <w:r w:rsidRPr="004F4569">
              <w:rPr>
                <w:rStyle w:val="Hyperlink"/>
              </w:rPr>
              <w:t>4.9.1 Client Manager</w:t>
            </w:r>
            <w:r>
              <w:rPr>
                <w:webHidden/>
              </w:rPr>
              <w:tab/>
            </w:r>
            <w:r>
              <w:rPr>
                <w:webHidden/>
              </w:rPr>
              <w:fldChar w:fldCharType="begin"/>
            </w:r>
            <w:r>
              <w:rPr>
                <w:webHidden/>
              </w:rPr>
              <w:instrText xml:space="preserve"> PAGEREF _Toc17929631 \h </w:instrText>
            </w:r>
            <w:r>
              <w:rPr>
                <w:webHidden/>
              </w:rPr>
            </w:r>
            <w:r>
              <w:rPr>
                <w:webHidden/>
              </w:rPr>
              <w:fldChar w:fldCharType="separate"/>
            </w:r>
            <w:r>
              <w:rPr>
                <w:webHidden/>
              </w:rPr>
              <w:t>61</w:t>
            </w:r>
            <w:r>
              <w:rPr>
                <w:webHidden/>
              </w:rPr>
              <w:fldChar w:fldCharType="end"/>
            </w:r>
          </w:hyperlink>
        </w:p>
        <w:p w14:paraId="44C8D5B7" w14:textId="6D8FDCF5" w:rsidR="00324972" w:rsidRDefault="00324972">
          <w:pPr>
            <w:pStyle w:val="Verzeichnis3"/>
            <w:tabs>
              <w:tab w:val="right" w:leader="dot" w:pos="8210"/>
            </w:tabs>
          </w:pPr>
          <w:hyperlink w:anchor="_Toc17929632" w:history="1">
            <w:r w:rsidRPr="004F4569">
              <w:rPr>
                <w:rStyle w:val="Hyperlink"/>
              </w:rPr>
              <w:t>4.9.2 Fudge Server</w:t>
            </w:r>
            <w:r>
              <w:rPr>
                <w:webHidden/>
              </w:rPr>
              <w:tab/>
            </w:r>
            <w:r>
              <w:rPr>
                <w:webHidden/>
              </w:rPr>
              <w:fldChar w:fldCharType="begin"/>
            </w:r>
            <w:r>
              <w:rPr>
                <w:webHidden/>
              </w:rPr>
              <w:instrText xml:space="preserve"> PAGEREF _Toc17929632 \h </w:instrText>
            </w:r>
            <w:r>
              <w:rPr>
                <w:webHidden/>
              </w:rPr>
            </w:r>
            <w:r>
              <w:rPr>
                <w:webHidden/>
              </w:rPr>
              <w:fldChar w:fldCharType="separate"/>
            </w:r>
            <w:r>
              <w:rPr>
                <w:webHidden/>
              </w:rPr>
              <w:t>62</w:t>
            </w:r>
            <w:r>
              <w:rPr>
                <w:webHidden/>
              </w:rPr>
              <w:fldChar w:fldCharType="end"/>
            </w:r>
          </w:hyperlink>
        </w:p>
        <w:p w14:paraId="67BB95C9" w14:textId="1B0E1EBC" w:rsidR="00324972" w:rsidRDefault="00324972">
          <w:pPr>
            <w:pStyle w:val="Verzeichnis3"/>
            <w:tabs>
              <w:tab w:val="right" w:leader="dot" w:pos="8210"/>
            </w:tabs>
          </w:pPr>
          <w:hyperlink w:anchor="_Toc17929633" w:history="1">
            <w:r w:rsidRPr="004F4569">
              <w:rPr>
                <w:rStyle w:val="Hyperlink"/>
              </w:rPr>
              <w:t>4.9.3 Network Messages</w:t>
            </w:r>
            <w:r>
              <w:rPr>
                <w:webHidden/>
              </w:rPr>
              <w:tab/>
            </w:r>
            <w:r>
              <w:rPr>
                <w:webHidden/>
              </w:rPr>
              <w:fldChar w:fldCharType="begin"/>
            </w:r>
            <w:r>
              <w:rPr>
                <w:webHidden/>
              </w:rPr>
              <w:instrText xml:space="preserve"> PAGEREF _Toc17929633 \h </w:instrText>
            </w:r>
            <w:r>
              <w:rPr>
                <w:webHidden/>
              </w:rPr>
            </w:r>
            <w:r>
              <w:rPr>
                <w:webHidden/>
              </w:rPr>
              <w:fldChar w:fldCharType="separate"/>
            </w:r>
            <w:r>
              <w:rPr>
                <w:webHidden/>
              </w:rPr>
              <w:t>63</w:t>
            </w:r>
            <w:r>
              <w:rPr>
                <w:webHidden/>
              </w:rPr>
              <w:fldChar w:fldCharType="end"/>
            </w:r>
          </w:hyperlink>
        </w:p>
        <w:p w14:paraId="226E24BA" w14:textId="771A2BC7" w:rsidR="00324972" w:rsidRDefault="00324972">
          <w:pPr>
            <w:pStyle w:val="Verzeichnis3"/>
            <w:tabs>
              <w:tab w:val="right" w:leader="dot" w:pos="8210"/>
            </w:tabs>
          </w:pPr>
          <w:hyperlink w:anchor="_Toc17929634" w:history="1">
            <w:r w:rsidRPr="004F4569">
              <w:rPr>
                <w:rStyle w:val="Hyperlink"/>
              </w:rPr>
              <w:t>4.9.4 Kommunikationsweise</w:t>
            </w:r>
            <w:r>
              <w:rPr>
                <w:webHidden/>
              </w:rPr>
              <w:tab/>
            </w:r>
            <w:r>
              <w:rPr>
                <w:webHidden/>
              </w:rPr>
              <w:fldChar w:fldCharType="begin"/>
            </w:r>
            <w:r>
              <w:rPr>
                <w:webHidden/>
              </w:rPr>
              <w:instrText xml:space="preserve"> PAGEREF _Toc17929634 \h </w:instrText>
            </w:r>
            <w:r>
              <w:rPr>
                <w:webHidden/>
              </w:rPr>
            </w:r>
            <w:r>
              <w:rPr>
                <w:webHidden/>
              </w:rPr>
              <w:fldChar w:fldCharType="separate"/>
            </w:r>
            <w:r>
              <w:rPr>
                <w:webHidden/>
              </w:rPr>
              <w:t>64</w:t>
            </w:r>
            <w:r>
              <w:rPr>
                <w:webHidden/>
              </w:rPr>
              <w:fldChar w:fldCharType="end"/>
            </w:r>
          </w:hyperlink>
        </w:p>
        <w:p w14:paraId="7683ABD7" w14:textId="16724452" w:rsidR="00324972" w:rsidRDefault="00324972">
          <w:pPr>
            <w:pStyle w:val="Verzeichnis1"/>
            <w:tabs>
              <w:tab w:val="right" w:leader="dot" w:pos="8210"/>
            </w:tabs>
          </w:pPr>
          <w:hyperlink w:anchor="_Toc17929635" w:history="1">
            <w:r w:rsidRPr="004F4569">
              <w:rPr>
                <w:rStyle w:val="Hyperlink"/>
              </w:rPr>
              <w:t>5. Diskussion und Ausblick</w:t>
            </w:r>
            <w:r>
              <w:rPr>
                <w:webHidden/>
              </w:rPr>
              <w:tab/>
            </w:r>
            <w:r>
              <w:rPr>
                <w:webHidden/>
              </w:rPr>
              <w:fldChar w:fldCharType="begin"/>
            </w:r>
            <w:r>
              <w:rPr>
                <w:webHidden/>
              </w:rPr>
              <w:instrText xml:space="preserve"> PAGEREF _Toc17929635 \h </w:instrText>
            </w:r>
            <w:r>
              <w:rPr>
                <w:webHidden/>
              </w:rPr>
            </w:r>
            <w:r>
              <w:rPr>
                <w:webHidden/>
              </w:rPr>
              <w:fldChar w:fldCharType="separate"/>
            </w:r>
            <w:r>
              <w:rPr>
                <w:webHidden/>
              </w:rPr>
              <w:t>65</w:t>
            </w:r>
            <w:r>
              <w:rPr>
                <w:webHidden/>
              </w:rPr>
              <w:fldChar w:fldCharType="end"/>
            </w:r>
          </w:hyperlink>
        </w:p>
        <w:p w14:paraId="346440C1" w14:textId="6EAB468C" w:rsidR="00324972" w:rsidRDefault="00324972">
          <w:pPr>
            <w:pStyle w:val="Verzeichnis1"/>
            <w:tabs>
              <w:tab w:val="right" w:leader="dot" w:pos="8210"/>
            </w:tabs>
          </w:pPr>
          <w:hyperlink w:anchor="_Toc17929636" w:history="1">
            <w:r w:rsidRPr="004F4569">
              <w:rPr>
                <w:rStyle w:val="Hyperlink"/>
              </w:rPr>
              <w:t>Literaturverzeichnis</w:t>
            </w:r>
            <w:r>
              <w:rPr>
                <w:webHidden/>
              </w:rPr>
              <w:tab/>
            </w:r>
            <w:r>
              <w:rPr>
                <w:webHidden/>
              </w:rPr>
              <w:fldChar w:fldCharType="begin"/>
            </w:r>
            <w:r>
              <w:rPr>
                <w:webHidden/>
              </w:rPr>
              <w:instrText xml:space="preserve"> PAGEREF _Toc17929636 \h </w:instrText>
            </w:r>
            <w:r>
              <w:rPr>
                <w:webHidden/>
              </w:rPr>
            </w:r>
            <w:r>
              <w:rPr>
                <w:webHidden/>
              </w:rPr>
              <w:fldChar w:fldCharType="separate"/>
            </w:r>
            <w:r>
              <w:rPr>
                <w:webHidden/>
              </w:rPr>
              <w:t>67</w:t>
            </w:r>
            <w:r>
              <w:rPr>
                <w:webHidden/>
              </w:rPr>
              <w:fldChar w:fldCharType="end"/>
            </w:r>
          </w:hyperlink>
        </w:p>
        <w:p w14:paraId="05150A74" w14:textId="728C28A9" w:rsidR="00324972" w:rsidRDefault="00324972">
          <w:pPr>
            <w:pStyle w:val="Verzeichnis1"/>
            <w:tabs>
              <w:tab w:val="right" w:leader="dot" w:pos="8210"/>
            </w:tabs>
          </w:pPr>
          <w:hyperlink w:anchor="_Toc17929637" w:history="1">
            <w:r w:rsidRPr="004F4569">
              <w:rPr>
                <w:rStyle w:val="Hyperlink"/>
              </w:rPr>
              <w:t>Anhang</w:t>
            </w:r>
            <w:r>
              <w:rPr>
                <w:webHidden/>
              </w:rPr>
              <w:tab/>
            </w:r>
            <w:r>
              <w:rPr>
                <w:webHidden/>
              </w:rPr>
              <w:fldChar w:fldCharType="begin"/>
            </w:r>
            <w:r>
              <w:rPr>
                <w:webHidden/>
              </w:rPr>
              <w:instrText xml:space="preserve"> PAGEREF _Toc17929637 \h </w:instrText>
            </w:r>
            <w:r>
              <w:rPr>
                <w:webHidden/>
              </w:rPr>
            </w:r>
            <w:r>
              <w:rPr>
                <w:webHidden/>
              </w:rPr>
              <w:fldChar w:fldCharType="separate"/>
            </w:r>
            <w:r>
              <w:rPr>
                <w:webHidden/>
              </w:rPr>
              <w:t>71</w:t>
            </w:r>
            <w:r>
              <w:rPr>
                <w:webHidden/>
              </w:rPr>
              <w:fldChar w:fldCharType="end"/>
            </w:r>
          </w:hyperlink>
        </w:p>
        <w:p w14:paraId="133EAB8E" w14:textId="2CB06C5B" w:rsidR="00324972" w:rsidRDefault="00324972">
          <w:pPr>
            <w:pStyle w:val="Verzeichnis1"/>
            <w:tabs>
              <w:tab w:val="right" w:leader="dot" w:pos="8210"/>
            </w:tabs>
          </w:pPr>
          <w:hyperlink w:anchor="_Toc17929638" w:history="1">
            <w:r w:rsidRPr="004F4569">
              <w:rPr>
                <w:rStyle w:val="Hyperlink"/>
              </w:rPr>
              <w:t>Eidesstaatliche Erkärung</w:t>
            </w:r>
            <w:r>
              <w:rPr>
                <w:webHidden/>
              </w:rPr>
              <w:tab/>
            </w:r>
            <w:r>
              <w:rPr>
                <w:webHidden/>
              </w:rPr>
              <w:fldChar w:fldCharType="begin"/>
            </w:r>
            <w:r>
              <w:rPr>
                <w:webHidden/>
              </w:rPr>
              <w:instrText xml:space="preserve"> PAGEREF _Toc17929638 \h </w:instrText>
            </w:r>
            <w:r>
              <w:rPr>
                <w:webHidden/>
              </w:rPr>
            </w:r>
            <w:r>
              <w:rPr>
                <w:webHidden/>
              </w:rPr>
              <w:fldChar w:fldCharType="separate"/>
            </w:r>
            <w:r>
              <w:rPr>
                <w:webHidden/>
              </w:rPr>
              <w:t>72</w:t>
            </w:r>
            <w:r>
              <w:rPr>
                <w:webHidden/>
              </w:rPr>
              <w:fldChar w:fldCharType="end"/>
            </w:r>
          </w:hyperlink>
        </w:p>
        <w:p w14:paraId="0C13F4C3" w14:textId="28F4271C"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1A030049" w14:textId="77777777" w:rsidR="004F759F" w:rsidRDefault="004F759F" w:rsidP="00D13FCD">
      <w:pPr>
        <w:pStyle w:val="berschriftHauptE1"/>
        <w:rPr>
          <w:rStyle w:val="SchwacheHervorhebung"/>
          <w:i w:val="0"/>
          <w:iCs w:val="0"/>
          <w:color w:val="auto"/>
        </w:rPr>
        <w:sectPr w:rsidR="004F759F" w:rsidSect="00932CC2">
          <w:headerReference w:type="default" r:id="rId14"/>
          <w:footnotePr>
            <w:pos w:val="beneathText"/>
          </w:footnotePr>
          <w:pgSz w:w="11907" w:h="16840" w:code="9"/>
          <w:pgMar w:top="1701" w:right="1418" w:bottom="1134" w:left="1418" w:header="851" w:footer="0" w:gutter="851"/>
          <w:pgNumType w:fmt="upperRoman"/>
          <w:cols w:space="720"/>
          <w:docGrid w:linePitch="360"/>
        </w:sectPr>
      </w:pPr>
    </w:p>
    <w:p w14:paraId="52C2B6CF" w14:textId="1BE798FD" w:rsidR="00D13FCD" w:rsidRDefault="003C5D1D" w:rsidP="00D13FCD">
      <w:pPr>
        <w:pStyle w:val="berschriftHauptE1"/>
        <w:rPr>
          <w:rStyle w:val="SchwacheHervorhebung"/>
          <w:i w:val="0"/>
          <w:iCs w:val="0"/>
          <w:color w:val="auto"/>
        </w:rPr>
      </w:pPr>
      <w:bookmarkStart w:id="17" w:name="_Toc17929568"/>
      <w:r>
        <w:rPr>
          <w:rStyle w:val="SchwacheHervorhebung"/>
          <w:i w:val="0"/>
          <w:iCs w:val="0"/>
          <w:color w:val="auto"/>
        </w:rPr>
        <w:lastRenderedPageBreak/>
        <w:t>Darstellungsverzeichnis</w:t>
      </w:r>
      <w:bookmarkEnd w:id="17"/>
    </w:p>
    <w:p w14:paraId="3D011857" w14:textId="78F12DF9" w:rsidR="00C069E4" w:rsidRPr="004F759F" w:rsidRDefault="00CE3E31" w:rsidP="00F221AA">
      <w:pPr>
        <w:pStyle w:val="Flietext"/>
        <w:rPr>
          <w:rStyle w:val="SchwacheHervorhebung"/>
          <w:i w:val="0"/>
          <w:iCs w:val="0"/>
          <w:color w:val="auto"/>
          <w:lang w:val="de-DE"/>
        </w:rPr>
      </w:pPr>
      <w:r>
        <w:rPr>
          <w:rStyle w:val="SchwacheHervorhebung"/>
          <w:i w:val="0"/>
          <w:iCs w:val="0"/>
          <w:color w:val="auto"/>
        </w:rPr>
        <w:fldChar w:fldCharType="begin"/>
      </w:r>
      <w:r w:rsidRPr="00210753">
        <w:rPr>
          <w:rStyle w:val="SchwacheHervorhebung"/>
          <w:i w:val="0"/>
          <w:iCs w:val="0"/>
          <w:color w:val="auto"/>
          <w:lang w:val="de-DE"/>
        </w:rPr>
        <w:instrText xml:space="preserve"> TOC \h \z \c "Abb." </w:instrText>
      </w:r>
      <w:r>
        <w:rPr>
          <w:rStyle w:val="SchwacheHervorhebung"/>
          <w:i w:val="0"/>
          <w:iCs w:val="0"/>
          <w:color w:val="auto"/>
        </w:rPr>
        <w:fldChar w:fldCharType="separate"/>
      </w:r>
      <w:r w:rsidR="00324972">
        <w:rPr>
          <w:rStyle w:val="SchwacheHervorhebung"/>
          <w:b/>
          <w:bCs w:val="0"/>
          <w:i w:val="0"/>
          <w:iCs w:val="0"/>
          <w:color w:val="auto"/>
          <w:lang w:val="de-DE"/>
        </w:rPr>
        <w:t>Es konnten keine Einträge für ein Abbildungsverzeichnis gefunden werden.</w:t>
      </w: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4F759F" w:rsidRDefault="00FF2A49" w:rsidP="00F221AA">
      <w:pPr>
        <w:pStyle w:val="Flietext"/>
        <w:rPr>
          <w:rStyle w:val="SchwacheHervorhebung"/>
          <w:i w:val="0"/>
          <w:iCs w:val="0"/>
          <w:color w:val="000000" w:themeColor="text1"/>
          <w:lang w:val="de-DE"/>
        </w:rPr>
        <w:sectPr w:rsidR="00FF2A49" w:rsidRPr="004F759F" w:rsidSect="00932CC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4E87B02B" w:rsidR="00D13FCD" w:rsidRPr="00D24B74" w:rsidRDefault="00D13FCD" w:rsidP="00D13FCD">
      <w:pPr>
        <w:pStyle w:val="berschriftHauptE1"/>
        <w:rPr>
          <w:rStyle w:val="SchwacheHervorhebung"/>
          <w:i w:val="0"/>
          <w:iCs w:val="0"/>
          <w:color w:val="auto"/>
          <w:lang w:val="en-US"/>
        </w:rPr>
      </w:pPr>
      <w:bookmarkStart w:id="18" w:name="_Toc17929569"/>
      <w:r w:rsidRPr="00D24B74">
        <w:rPr>
          <w:rStyle w:val="SchwacheHervorhebung"/>
          <w:i w:val="0"/>
          <w:iCs w:val="0"/>
          <w:color w:val="auto"/>
          <w:lang w:val="en-US"/>
        </w:rPr>
        <w:lastRenderedPageBreak/>
        <w:t>Abkürzungsverzeichnis</w:t>
      </w:r>
      <w:bookmarkEnd w:id="18"/>
    </w:p>
    <w:p w14:paraId="0E5A83FF" w14:textId="4BC7631E" w:rsidR="00687F79" w:rsidRDefault="00687F79" w:rsidP="005E3926">
      <w:pPr>
        <w:pStyle w:val="Flietext"/>
        <w:rPr>
          <w:rStyle w:val="SchwacheHervorhebung"/>
          <w:i w:val="0"/>
          <w:iCs w:val="0"/>
          <w:color w:val="000000" w:themeColor="text1"/>
        </w:rPr>
      </w:pPr>
    </w:p>
    <w:p w14:paraId="163ABF8A" w14:textId="71886E91" w:rsidR="00C57BD7"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API</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Application Programming Interface</w:t>
      </w:r>
    </w:p>
    <w:p w14:paraId="1A06A857" w14:textId="773242DE" w:rsidR="00C57BD7" w:rsidRPr="00C57BD7" w:rsidRDefault="00C57BD7" w:rsidP="00C57BD7">
      <w:pPr>
        <w:pStyle w:val="Flietext"/>
        <w:rPr>
          <w:rStyle w:val="SchwacheHervorhebung"/>
          <w:i w:val="0"/>
          <w:iCs w:val="0"/>
          <w:color w:val="auto"/>
        </w:rPr>
      </w:pPr>
      <w:r>
        <w:rPr>
          <w:rStyle w:val="SchwacheHervorhebung"/>
          <w:i w:val="0"/>
          <w:iCs w:val="0"/>
          <w:color w:val="auto"/>
        </w:rPr>
        <w:t>HTML</w:t>
      </w:r>
      <w:r>
        <w:rPr>
          <w:rStyle w:val="SchwacheHervorhebung"/>
          <w:i w:val="0"/>
          <w:iCs w:val="0"/>
          <w:color w:val="auto"/>
        </w:rPr>
        <w:tab/>
      </w:r>
      <w:r>
        <w:rPr>
          <w:rStyle w:val="SchwacheHervorhebung"/>
          <w:i w:val="0"/>
          <w:iCs w:val="0"/>
          <w:color w:val="auto"/>
        </w:rPr>
        <w:tab/>
      </w:r>
      <w:r>
        <w:rPr>
          <w:rStyle w:val="SchwacheHervorhebung"/>
          <w:i w:val="0"/>
          <w:iCs w:val="0"/>
          <w:color w:val="auto"/>
        </w:rPr>
        <w:tab/>
        <w:t>Hypertext Markup Language</w:t>
      </w:r>
    </w:p>
    <w:p w14:paraId="4015179A"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IP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Internet Protocol</w:t>
      </w:r>
    </w:p>
    <w:p w14:paraId="54A17E1F" w14:textId="18B49236" w:rsidR="00C57BD7"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ICE</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Interactive Connectivity Establishment</w:t>
      </w:r>
    </w:p>
    <w:p w14:paraId="6259D28B" w14:textId="303D8470" w:rsidR="005D4C9B" w:rsidRPr="005E3926" w:rsidRDefault="005D4C9B" w:rsidP="00C57BD7">
      <w:pPr>
        <w:pStyle w:val="Flietext"/>
        <w:rPr>
          <w:rStyle w:val="SchwacheHervorhebung"/>
          <w:i w:val="0"/>
          <w:iCs w:val="0"/>
          <w:color w:val="000000" w:themeColor="text1"/>
        </w:rPr>
      </w:pPr>
      <w:r w:rsidRPr="005E3926">
        <w:rPr>
          <w:rStyle w:val="SchwacheHervorhebung"/>
          <w:i w:val="0"/>
          <w:iCs w:val="0"/>
          <w:color w:val="000000" w:themeColor="text1"/>
        </w:rPr>
        <w:t>JS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JavaScript</w:t>
      </w:r>
    </w:p>
    <w:p w14:paraId="0AE17371" w14:textId="77777777" w:rsidR="00C57BD7" w:rsidRDefault="00C57BD7" w:rsidP="00C57BD7">
      <w:pPr>
        <w:pStyle w:val="Flietext"/>
        <w:rPr>
          <w:rStyle w:val="SchwacheHervorhebung"/>
          <w:i w:val="0"/>
          <w:iCs w:val="0"/>
          <w:color w:val="auto"/>
        </w:rPr>
      </w:pPr>
      <w:r>
        <w:rPr>
          <w:rStyle w:val="SchwacheHervorhebung"/>
          <w:i w:val="0"/>
          <w:iCs w:val="0"/>
          <w:color w:val="auto"/>
        </w:rPr>
        <w:t>JSEP</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Session Establishment Protocol</w:t>
      </w:r>
    </w:p>
    <w:p w14:paraId="3B325D86" w14:textId="235A030C" w:rsidR="00C57BD7" w:rsidRPr="00C57BD7" w:rsidRDefault="00C57BD7" w:rsidP="005E3926">
      <w:pPr>
        <w:pStyle w:val="Flietext"/>
        <w:rPr>
          <w:rStyle w:val="SchwacheHervorhebung"/>
          <w:i w:val="0"/>
          <w:iCs w:val="0"/>
          <w:color w:val="auto"/>
        </w:rPr>
      </w:pPr>
      <w:r>
        <w:rPr>
          <w:rStyle w:val="SchwacheHervorhebung"/>
          <w:i w:val="0"/>
          <w:iCs w:val="0"/>
          <w:color w:val="auto"/>
        </w:rPr>
        <w:t>JSON</w:t>
      </w:r>
      <w:r>
        <w:rPr>
          <w:rStyle w:val="SchwacheHervorhebung"/>
          <w:i w:val="0"/>
          <w:iCs w:val="0"/>
          <w:color w:val="auto"/>
        </w:rPr>
        <w:tab/>
      </w:r>
      <w:r>
        <w:rPr>
          <w:rStyle w:val="SchwacheHervorhebung"/>
          <w:i w:val="0"/>
          <w:iCs w:val="0"/>
          <w:color w:val="auto"/>
        </w:rPr>
        <w:tab/>
      </w:r>
      <w:r>
        <w:rPr>
          <w:rStyle w:val="SchwacheHervorhebung"/>
          <w:i w:val="0"/>
          <w:iCs w:val="0"/>
          <w:color w:val="auto"/>
        </w:rPr>
        <w:tab/>
        <w:t>JavaScript Object Notation</w:t>
      </w:r>
    </w:p>
    <w:p w14:paraId="10D5C586" w14:textId="77777777" w:rsidR="00C57BD7" w:rsidRPr="005E3926" w:rsidRDefault="00C57BD7" w:rsidP="00C57BD7">
      <w:pPr>
        <w:pStyle w:val="Flietext"/>
        <w:rPr>
          <w:rStyle w:val="SchwacheHervorhebung"/>
          <w:i w:val="0"/>
          <w:iCs w:val="0"/>
          <w:color w:val="auto"/>
        </w:rPr>
      </w:pPr>
      <w:r>
        <w:rPr>
          <w:rStyle w:val="SchwacheHervorhebung"/>
          <w:i w:val="0"/>
          <w:iCs w:val="0"/>
          <w:color w:val="auto"/>
        </w:rPr>
        <w:t>NAT</w:t>
      </w:r>
      <w:r>
        <w:rPr>
          <w:rStyle w:val="SchwacheHervorhebung"/>
          <w:i w:val="0"/>
          <w:iCs w:val="0"/>
          <w:color w:val="auto"/>
        </w:rPr>
        <w:tab/>
      </w:r>
      <w:r>
        <w:rPr>
          <w:rStyle w:val="SchwacheHervorhebung"/>
          <w:i w:val="0"/>
          <w:iCs w:val="0"/>
          <w:color w:val="auto"/>
        </w:rPr>
        <w:tab/>
      </w:r>
      <w:r>
        <w:rPr>
          <w:rStyle w:val="SchwacheHervorhebung"/>
          <w:i w:val="0"/>
          <w:iCs w:val="0"/>
          <w:color w:val="auto"/>
        </w:rPr>
        <w:tab/>
        <w:t>Network Address Translation</w:t>
      </w:r>
    </w:p>
    <w:p w14:paraId="737BC191"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SDP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Session Description Protocol</w:t>
      </w:r>
    </w:p>
    <w:p w14:paraId="6DBDBBA1" w14:textId="072A527F" w:rsidR="00C57BD7" w:rsidRDefault="00C57BD7" w:rsidP="006B3D51">
      <w:pPr>
        <w:pStyle w:val="Flietext"/>
        <w:ind w:left="2124" w:hanging="2124"/>
      </w:pPr>
      <w:r w:rsidRPr="005E3926">
        <w:rPr>
          <w:rStyle w:val="SchwacheHervorhebung"/>
          <w:i w:val="0"/>
          <w:iCs w:val="0"/>
          <w:color w:val="000000" w:themeColor="text1"/>
        </w:rPr>
        <w:t>STUN</w:t>
      </w:r>
      <w:r w:rsidRPr="005E3926">
        <w:rPr>
          <w:rStyle w:val="SchwacheHervorhebung"/>
          <w:i w:val="0"/>
          <w:iCs w:val="0"/>
          <w:color w:val="000000" w:themeColor="text1"/>
        </w:rPr>
        <w:tab/>
      </w:r>
      <w:r w:rsidRPr="005E3926">
        <w:t>Simple Traversal of User Datagram Protocol</w:t>
      </w:r>
      <w:r>
        <w:t xml:space="preserve"> </w:t>
      </w:r>
      <w:r w:rsidRPr="005E3926">
        <w:t>Through Network Address Translators</w:t>
      </w:r>
    </w:p>
    <w:p w14:paraId="33BEF968" w14:textId="0FFC18FE" w:rsidR="005D4C9B" w:rsidRDefault="005D4C9B" w:rsidP="00C57BD7">
      <w:pPr>
        <w:pStyle w:val="Flietext"/>
      </w:pPr>
      <w:r w:rsidRPr="005E3926">
        <w:rPr>
          <w:rStyle w:val="SchwacheHervorhebung"/>
          <w:i w:val="0"/>
          <w:iCs w:val="0"/>
          <w:color w:val="000000" w:themeColor="text1"/>
        </w:rPr>
        <w:t>TS</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TypeScript</w:t>
      </w:r>
    </w:p>
    <w:p w14:paraId="472AD234" w14:textId="77777777" w:rsidR="00C57BD7" w:rsidRPr="005E3926" w:rsidRDefault="00C57BD7" w:rsidP="00C57BD7">
      <w:pPr>
        <w:pStyle w:val="Flietext"/>
        <w:rPr>
          <w:rStyle w:val="SchwacheHervorhebung"/>
          <w:i w:val="0"/>
          <w:iCs w:val="0"/>
          <w:color w:val="000000" w:themeColor="text1"/>
        </w:rPr>
      </w:pPr>
      <w:r w:rsidRPr="005E3926">
        <w:rPr>
          <w:rStyle w:val="SchwacheHervorhebung"/>
          <w:i w:val="0"/>
          <w:iCs w:val="0"/>
          <w:color w:val="000000" w:themeColor="text1"/>
        </w:rPr>
        <w:t>TCP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Transmission Control Protocol</w:t>
      </w:r>
    </w:p>
    <w:p w14:paraId="50CEF493" w14:textId="77777777" w:rsidR="00C57BD7" w:rsidRPr="005E3926" w:rsidRDefault="00C57BD7" w:rsidP="00C57BD7">
      <w:pPr>
        <w:pStyle w:val="Flietext"/>
        <w:rPr>
          <w:rStyle w:val="SchwacheHervorhebung"/>
          <w:i w:val="0"/>
          <w:iCs w:val="0"/>
          <w:color w:val="000000" w:themeColor="text1"/>
        </w:rPr>
      </w:pPr>
      <w:r>
        <w:t>TURN</w:t>
      </w:r>
      <w:r>
        <w:tab/>
      </w:r>
      <w:r>
        <w:tab/>
      </w:r>
      <w:r>
        <w:tab/>
      </w:r>
      <w:r>
        <w:rPr>
          <w:rStyle w:val="st"/>
        </w:rPr>
        <w:t>Traversal Using Relays around NAT</w:t>
      </w:r>
    </w:p>
    <w:p w14:paraId="3D20FFD0" w14:textId="116F404C" w:rsidR="005E3926" w:rsidRPr="005E3926" w:rsidRDefault="005E3926" w:rsidP="005E3926">
      <w:pPr>
        <w:pStyle w:val="Flietext"/>
        <w:rPr>
          <w:rStyle w:val="SchwacheHervorhebung"/>
          <w:i w:val="0"/>
          <w:iCs w:val="0"/>
          <w:color w:val="000000" w:themeColor="text1"/>
        </w:rPr>
      </w:pPr>
      <w:r w:rsidRPr="005E3926">
        <w:rPr>
          <w:rStyle w:val="SchwacheHervorhebung"/>
          <w:i w:val="0"/>
          <w:iCs w:val="0"/>
          <w:color w:val="000000" w:themeColor="text1"/>
        </w:rPr>
        <w:t>UDP</w:t>
      </w:r>
      <w:r w:rsidRPr="005E3926">
        <w:rPr>
          <w:rStyle w:val="SchwacheHervorhebung"/>
          <w:i w:val="0"/>
          <w:iCs w:val="0"/>
          <w:color w:val="000000" w:themeColor="text1"/>
        </w:rPr>
        <w:tab/>
      </w:r>
      <w:r w:rsidRPr="005E3926">
        <w:rPr>
          <w:rStyle w:val="SchwacheHervorhebung"/>
          <w:i w:val="0"/>
          <w:iCs w:val="0"/>
          <w:color w:val="000000" w:themeColor="text1"/>
        </w:rPr>
        <w:tab/>
      </w:r>
      <w:r w:rsidRPr="005E3926">
        <w:rPr>
          <w:rStyle w:val="SchwacheHervorhebung"/>
          <w:i w:val="0"/>
          <w:iCs w:val="0"/>
          <w:color w:val="000000" w:themeColor="text1"/>
        </w:rPr>
        <w:tab/>
        <w:t>User Datagram Protocol</w:t>
      </w:r>
    </w:p>
    <w:p w14:paraId="1B252F60" w14:textId="6F4E81A8" w:rsidR="005E3926" w:rsidRDefault="005E3926" w:rsidP="00F221AA">
      <w:pPr>
        <w:pStyle w:val="Flietext"/>
        <w:rPr>
          <w:rStyle w:val="SchwacheHervorhebung"/>
          <w:i w:val="0"/>
          <w:iCs w:val="0"/>
          <w:color w:val="auto"/>
        </w:rPr>
      </w:pPr>
      <w:r>
        <w:rPr>
          <w:rStyle w:val="SchwacheHervorhebung"/>
          <w:i w:val="0"/>
          <w:iCs w:val="0"/>
          <w:color w:val="auto"/>
        </w:rPr>
        <w:t>XML</w:t>
      </w:r>
      <w:r>
        <w:rPr>
          <w:rStyle w:val="SchwacheHervorhebung"/>
          <w:i w:val="0"/>
          <w:iCs w:val="0"/>
          <w:color w:val="auto"/>
        </w:rPr>
        <w:tab/>
      </w:r>
      <w:r>
        <w:rPr>
          <w:rStyle w:val="SchwacheHervorhebung"/>
          <w:i w:val="0"/>
          <w:iCs w:val="0"/>
          <w:color w:val="auto"/>
        </w:rPr>
        <w:tab/>
      </w:r>
      <w:r>
        <w:rPr>
          <w:rStyle w:val="SchwacheHervorhebung"/>
          <w:i w:val="0"/>
          <w:iCs w:val="0"/>
          <w:color w:val="auto"/>
        </w:rPr>
        <w:tab/>
        <w:t>Extensible Markup Language</w:t>
      </w:r>
    </w:p>
    <w:p w14:paraId="724D5335" w14:textId="1B7E0068" w:rsidR="005E3926" w:rsidRPr="005E3926" w:rsidRDefault="005E3926" w:rsidP="00F221AA">
      <w:pPr>
        <w:pStyle w:val="Flietext"/>
        <w:rPr>
          <w:rStyle w:val="SchwacheHervorhebung"/>
          <w:i w:val="0"/>
          <w:iCs w:val="0"/>
          <w:color w:val="auto"/>
        </w:rPr>
      </w:pPr>
    </w:p>
    <w:p w14:paraId="4BE25BD7" w14:textId="45EA1A93" w:rsidR="005E3926" w:rsidRPr="005E3926" w:rsidRDefault="005E3926" w:rsidP="00F221AA">
      <w:pPr>
        <w:pStyle w:val="Flietext"/>
        <w:rPr>
          <w:rStyle w:val="SchwacheHervorhebung"/>
          <w:i w:val="0"/>
          <w:iCs w:val="0"/>
          <w:color w:val="auto"/>
        </w:rPr>
      </w:pPr>
    </w:p>
    <w:p w14:paraId="410A6094" w14:textId="4627EC2D" w:rsidR="005E3926" w:rsidRPr="005E3926" w:rsidRDefault="005E3926" w:rsidP="00F221AA">
      <w:pPr>
        <w:pStyle w:val="Flietext"/>
        <w:rPr>
          <w:rStyle w:val="SchwacheHervorhebung"/>
          <w:i w:val="0"/>
          <w:iCs w:val="0"/>
          <w:color w:val="auto"/>
        </w:rPr>
      </w:pPr>
    </w:p>
    <w:p w14:paraId="049C4F18" w14:textId="7B930FE6" w:rsidR="005E3926" w:rsidRPr="005E3926" w:rsidRDefault="005E3926" w:rsidP="00F221AA">
      <w:pPr>
        <w:pStyle w:val="Flietext"/>
        <w:rPr>
          <w:rStyle w:val="SchwacheHervorhebung"/>
          <w:i w:val="0"/>
          <w:iCs w:val="0"/>
          <w:color w:val="auto"/>
        </w:rPr>
      </w:pPr>
    </w:p>
    <w:p w14:paraId="53D5F5FF" w14:textId="524B12D3" w:rsidR="005E3926" w:rsidRPr="005E3926" w:rsidRDefault="005E3926" w:rsidP="00F221AA">
      <w:pPr>
        <w:pStyle w:val="Flietext"/>
        <w:rPr>
          <w:rStyle w:val="SchwacheHervorhebung"/>
          <w:i w:val="0"/>
          <w:iCs w:val="0"/>
          <w:color w:val="auto"/>
        </w:rPr>
      </w:pPr>
    </w:p>
    <w:p w14:paraId="251E04AB" w14:textId="0BA5C9B3" w:rsidR="005E3926" w:rsidRPr="005E3926" w:rsidRDefault="005E3926" w:rsidP="00F221AA">
      <w:pPr>
        <w:pStyle w:val="Flietext"/>
        <w:rPr>
          <w:rStyle w:val="SchwacheHervorhebung"/>
          <w:i w:val="0"/>
          <w:iCs w:val="0"/>
          <w:color w:val="auto"/>
        </w:rPr>
      </w:pPr>
    </w:p>
    <w:p w14:paraId="723786A1" w14:textId="77777777" w:rsidR="005E3926" w:rsidRPr="005E3926" w:rsidRDefault="005E3926" w:rsidP="00F221AA">
      <w:pPr>
        <w:pStyle w:val="Flietext"/>
        <w:rPr>
          <w:rStyle w:val="SchwacheHervorhebung"/>
          <w:i w:val="0"/>
          <w:iCs w:val="0"/>
          <w:color w:val="auto"/>
        </w:rPr>
      </w:pPr>
    </w:p>
    <w:p w14:paraId="797B769E" w14:textId="77777777" w:rsidR="00FF2A49" w:rsidRDefault="00FF2A49" w:rsidP="00F221AA">
      <w:pPr>
        <w:pStyle w:val="Flietext"/>
        <w:rPr>
          <w:rStyle w:val="SchwacheHervorhebung"/>
          <w:i w:val="0"/>
          <w:iCs w:val="0"/>
          <w:color w:val="auto"/>
        </w:rPr>
      </w:pPr>
    </w:p>
    <w:p w14:paraId="2D4F04BF" w14:textId="2B47CA99" w:rsidR="005E3926" w:rsidRPr="00F221AA" w:rsidRDefault="005E3926" w:rsidP="00F221AA">
      <w:pPr>
        <w:pStyle w:val="Flietext"/>
        <w:rPr>
          <w:rStyle w:val="SchwacheHervorhebung"/>
          <w:i w:val="0"/>
          <w:iCs w:val="0"/>
          <w:color w:val="000000" w:themeColor="text1"/>
        </w:rPr>
        <w:sectPr w:rsidR="005E3926" w:rsidRPr="00F221AA" w:rsidSect="00932CC2">
          <w:headerReference w:type="default" r:id="rId15"/>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454D9987" w:rsidR="00040C73" w:rsidRDefault="00EC035B" w:rsidP="00040C73">
      <w:pPr>
        <w:pStyle w:val="berschriftHauptE1"/>
      </w:pPr>
      <w:bookmarkStart w:id="19" w:name="_Toc17929570"/>
      <w:r>
        <w:lastRenderedPageBreak/>
        <w:t xml:space="preserve">1 </w:t>
      </w:r>
      <w:r w:rsidR="00040C73">
        <w:t>Einleitung</w:t>
      </w:r>
      <w:bookmarkEnd w:id="19"/>
    </w:p>
    <w:p w14:paraId="5BD81E30" w14:textId="53E5DCD7"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w:t>
      </w:r>
      <w:r w:rsidR="00E11A28" w:rsidRPr="00D962B4">
        <w:rPr>
          <w:rStyle w:val="FlietextZchn"/>
          <w:lang w:val="de-DE"/>
        </w:rPr>
        <w:t xml:space="preserve">in den Niederlanden </w:t>
      </w:r>
      <w:r w:rsidR="00E11A28">
        <w:rPr>
          <w:rStyle w:val="FlietextZchn"/>
          <w:lang w:val="de-DE"/>
        </w:rPr>
        <w:t xml:space="preserve">wuchs der </w:t>
      </w:r>
      <w:r w:rsidRPr="00D962B4">
        <w:rPr>
          <w:rStyle w:val="FlietextZchn"/>
          <w:lang w:val="de-DE"/>
        </w:rPr>
        <w:t xml:space="preserve">Markt für Videospiele </w:t>
      </w:r>
      <w:r w:rsidR="00E11A28">
        <w:rPr>
          <w:rStyle w:val="FlietextZchn"/>
          <w:lang w:val="de-DE"/>
        </w:rPr>
        <w:t>um ca. 318%,</w:t>
      </w:r>
      <w:r w:rsidRPr="00D962B4">
        <w:rPr>
          <w:rStyle w:val="FlietextZchn"/>
          <w:lang w:val="de-DE"/>
        </w:rPr>
        <w:t xml:space="preserve"> von 518 Millionen Euro im Jahr 2012 auf 1.65 Milliarden Euro im Jahr 2019</w:t>
      </w:r>
      <w:r w:rsidR="00E11A28">
        <w:rPr>
          <w:rStyle w:val="FlietextZchn"/>
          <w:lang w:val="de-DE"/>
        </w:rPr>
        <w:t>,</w:t>
      </w:r>
      <w:r w:rsidRPr="00D962B4">
        <w:rPr>
          <w:rStyle w:val="FlietextZchn"/>
          <w:lang w:val="de-DE"/>
        </w:rPr>
        <w:t xml:space="preserve"> a</w:t>
      </w:r>
      <w:r w:rsidR="00E11A28">
        <w:rPr>
          <w:rStyle w:val="FlietextZchn"/>
          <w:lang w:val="de-DE"/>
        </w:rPr>
        <w:t>n,</w:t>
      </w:r>
      <w:r w:rsidRPr="00D962B4">
        <w:rPr>
          <w:rStyle w:val="FlietextZchn"/>
          <w:lang w:val="de-DE"/>
        </w:rPr>
        <w:t xml:space="preserve"> mit vergleichbaren Tendenzen</w:t>
      </w:r>
      <w:r w:rsidR="00E11A28">
        <w:rPr>
          <w:rStyle w:val="FlietextZchn"/>
          <w:lang w:val="de-DE"/>
        </w:rPr>
        <w:t xml:space="preserve"> </w:t>
      </w:r>
      <w:r w:rsidRPr="00D962B4">
        <w:rPr>
          <w:rStyle w:val="FlietextZchn"/>
          <w:lang w:val="de-DE"/>
        </w:rPr>
        <w:t xml:space="preserve">weltweit </w:t>
      </w:r>
      <w:commentRangeStart w:id="20"/>
      <w:r w:rsidRPr="00D962B4">
        <w:rPr>
          <w:rStyle w:val="FlietextZchn"/>
          <w:lang w:val="de-DE"/>
        </w:rPr>
        <w:t>(</w:t>
      </w:r>
      <w:r w:rsidR="00D24B74">
        <w:rPr>
          <w:rStyle w:val="FlietextZchn"/>
          <w:lang w:val="de-DE"/>
        </w:rPr>
        <w:t xml:space="preserve">vgl. </w:t>
      </w:r>
      <w:r w:rsidRPr="00D962B4">
        <w:rPr>
          <w:rStyle w:val="FlietextZchn"/>
          <w:lang w:val="de-DE"/>
        </w:rPr>
        <w:t xml:space="preserve">Wijman </w:t>
      </w:r>
      <w:r w:rsidR="0040505B" w:rsidRPr="00D962B4">
        <w:rPr>
          <w:rStyle w:val="FlietextZchn"/>
          <w:lang w:val="de-DE"/>
        </w:rPr>
        <w:t>2018) (</w:t>
      </w:r>
      <w:r w:rsidR="00D24B74">
        <w:rPr>
          <w:rStyle w:val="FlietextZchn"/>
          <w:lang w:val="de-DE"/>
        </w:rPr>
        <w:t xml:space="preserve">vgl. </w:t>
      </w:r>
      <w:r w:rsidRPr="00D962B4">
        <w:rPr>
          <w:rStyle w:val="FlietextZchn"/>
          <w:lang w:val="de-DE"/>
        </w:rPr>
        <w:t xml:space="preserve">Kazimier 2017). </w:t>
      </w:r>
      <w:commentRangeEnd w:id="20"/>
      <w:r w:rsidR="00C97DA0">
        <w:rPr>
          <w:rStyle w:val="Kommentarzeichen"/>
        </w:rPr>
        <w:commentReference w:id="20"/>
      </w:r>
      <w:r w:rsidRPr="00D962B4">
        <w:rPr>
          <w:rStyle w:val="FlietextZchn"/>
          <w:lang w:val="de-DE"/>
        </w:rPr>
        <w:t>Der starke Anstieg der Umsatzzahlen hat zu einem gesteigerten Konkurrenzkampf innerhalb des Videospiel</w:t>
      </w:r>
      <w:r w:rsidR="00E11A28">
        <w:rPr>
          <w:rStyle w:val="FlietextZchn"/>
          <w:lang w:val="de-DE"/>
        </w:rPr>
        <w:t xml:space="preserve"> M</w:t>
      </w:r>
      <w:r w:rsidRPr="00D962B4">
        <w:rPr>
          <w:rStyle w:val="FlietextZchn"/>
          <w:lang w:val="de-DE"/>
        </w:rPr>
        <w:t xml:space="preserve">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 MERGEFORMAT </w:instrText>
      </w:r>
      <w:r w:rsidR="008D6030" w:rsidRPr="008D6030">
        <w:rPr>
          <w:rStyle w:val="FlietextZchn"/>
          <w:sz w:val="28"/>
          <w:lang w:val="de-DE"/>
        </w:rPr>
      </w:r>
      <w:r w:rsidR="008D6030" w:rsidRPr="008D6030">
        <w:rPr>
          <w:rStyle w:val="FlietextZchn"/>
          <w:sz w:val="28"/>
          <w:lang w:val="de-DE"/>
        </w:rPr>
        <w:fldChar w:fldCharType="separate"/>
      </w:r>
      <w:r w:rsidR="008D6030" w:rsidRPr="008D6030">
        <w:rPr>
          <w:sz w:val="24"/>
        </w:rPr>
        <w:t>Abb. 1</w:t>
      </w:r>
      <w:r w:rsidR="008D6030" w:rsidRPr="008D6030">
        <w:rPr>
          <w:rStyle w:val="FlietextZchn"/>
          <w:sz w:val="28"/>
          <w:lang w:val="de-DE"/>
        </w:rPr>
        <w:fldChar w:fldCharType="end"/>
      </w:r>
      <w:r w:rsidR="00D24B74">
        <w:rPr>
          <w:rStyle w:val="FlietextZchn"/>
          <w:sz w:val="28"/>
          <w:lang w:val="de-DE"/>
        </w:rPr>
        <w:t xml:space="preserve"> TODO</w:t>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0F306813" w14:textId="77777777" w:rsidR="00B50FF7" w:rsidRDefault="00B50FF7" w:rsidP="00D962B4">
      <w:pPr>
        <w:pStyle w:val="Flietext"/>
        <w:rPr>
          <w:lang w:val="de-DE"/>
        </w:rPr>
      </w:pPr>
    </w:p>
    <w:p w14:paraId="16E34501" w14:textId="55056DAD" w:rsidR="00B50FF7" w:rsidRDefault="00B50FF7" w:rsidP="00D962B4">
      <w:pPr>
        <w:pStyle w:val="Flietext"/>
        <w:rPr>
          <w:lang w:val="de-DE"/>
        </w:rPr>
      </w:pPr>
      <w:r>
        <mc:AlternateContent>
          <mc:Choice Requires="wps">
            <w:drawing>
              <wp:anchor distT="0" distB="0" distL="114300" distR="114300" simplePos="0" relativeHeight="251730432" behindDoc="0" locked="0" layoutInCell="1" allowOverlap="1" wp14:anchorId="4C4D71D2" wp14:editId="1F0AD4D6">
                <wp:simplePos x="0" y="0"/>
                <wp:positionH relativeFrom="column">
                  <wp:posOffset>0</wp:posOffset>
                </wp:positionH>
                <wp:positionV relativeFrom="paragraph">
                  <wp:posOffset>2066290</wp:posOffset>
                </wp:positionV>
                <wp:extent cx="5212080"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6F2A088" w14:textId="577DB499" w:rsidR="00745E7B" w:rsidRDefault="00745E7B" w:rsidP="00B50FF7">
                            <w:pPr>
                              <w:pStyle w:val="AbbTabellenBeschriftung"/>
                            </w:pPr>
                            <w:r>
                              <w:t xml:space="preserve">Abbildung </w:t>
                            </w:r>
                            <w:r>
                              <w:fldChar w:fldCharType="begin"/>
                            </w:r>
                            <w:r>
                              <w:instrText xml:space="preserve"> SEQ Abbildung \* ARABIC </w:instrText>
                            </w:r>
                            <w:r>
                              <w:fldChar w:fldCharType="separate"/>
                            </w:r>
                            <w:r w:rsidR="00F56FC2">
                              <w:t>1</w:t>
                            </w:r>
                            <w:r>
                              <w:fldChar w:fldCharType="end"/>
                            </w:r>
                            <w:r w:rsidR="00324972">
                              <w:t>:</w:t>
                            </w:r>
                            <w:r>
                              <w:t xml:space="preserve"> </w:t>
                            </w:r>
                            <w:r w:rsidRPr="00147EDC">
                              <w:t>Vergleich benötigter Komponenten in einem digitalen Spiel, 1996 und 2004</w:t>
                            </w:r>
                            <w:r>
                              <w:t>,</w:t>
                            </w:r>
                          </w:p>
                          <w:p w14:paraId="3C3F87CB" w14:textId="7E46393D" w:rsidR="00745E7B" w:rsidRPr="00B50FF7" w:rsidRDefault="00745E7B" w:rsidP="00B50FF7">
                            <w:pPr>
                              <w:pStyle w:val="AbbTabellenBeschriftung"/>
                              <w:rPr>
                                <w:rFonts w:cs="Times New Roman"/>
                                <w:bCs/>
                                <w:color w:val="000000" w:themeColor="text1"/>
                                <w:spacing w:val="6"/>
                                <w:sz w:val="24"/>
                              </w:rPr>
                            </w:pPr>
                            <w:r>
                              <w:t>Quelle: Blow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D71D2" id="_x0000_t202" coordsize="21600,21600" o:spt="202" path="m,l,21600r21600,l21600,xe">
                <v:stroke joinstyle="miter"/>
                <v:path gradientshapeok="t" o:connecttype="rect"/>
              </v:shapetype>
              <v:shape id="Textfeld 39" o:spid="_x0000_s1026" type="#_x0000_t202" style="position:absolute;left:0;text-align:left;margin-left:0;margin-top:162.7pt;width:410.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" stroked="f">
                <v:textbox style="mso-fit-shape-to-text:t" inset="0,0,0,0">
                  <w:txbxContent>
                    <w:p w14:paraId="76F2A088" w14:textId="577DB499" w:rsidR="00745E7B" w:rsidRDefault="00745E7B" w:rsidP="00B50FF7">
                      <w:pPr>
                        <w:pStyle w:val="AbbTabellenBeschriftung"/>
                      </w:pPr>
                      <w:r>
                        <w:t xml:space="preserve">Abbildung </w:t>
                      </w:r>
                      <w:r>
                        <w:fldChar w:fldCharType="begin"/>
                      </w:r>
                      <w:r>
                        <w:instrText xml:space="preserve"> SEQ Abbildung \* ARABIC </w:instrText>
                      </w:r>
                      <w:r>
                        <w:fldChar w:fldCharType="separate"/>
                      </w:r>
                      <w:r w:rsidR="00F56FC2">
                        <w:t>1</w:t>
                      </w:r>
                      <w:r>
                        <w:fldChar w:fldCharType="end"/>
                      </w:r>
                      <w:r w:rsidR="00324972">
                        <w:t>:</w:t>
                      </w:r>
                      <w:r>
                        <w:t xml:space="preserve"> </w:t>
                      </w:r>
                      <w:r w:rsidRPr="00147EDC">
                        <w:t>Vergleich benötigter Komponenten in einem digitalen Spiel, 1996 und 2004</w:t>
                      </w:r>
                      <w:r>
                        <w:t>,</w:t>
                      </w:r>
                    </w:p>
                    <w:p w14:paraId="3C3F87CB" w14:textId="7E46393D" w:rsidR="00745E7B" w:rsidRPr="00B50FF7" w:rsidRDefault="00745E7B" w:rsidP="00B50FF7">
                      <w:pPr>
                        <w:pStyle w:val="AbbTabellenBeschriftung"/>
                        <w:rPr>
                          <w:rFonts w:cs="Times New Roman"/>
                          <w:bCs/>
                          <w:color w:val="000000" w:themeColor="text1"/>
                          <w:spacing w:val="6"/>
                          <w:sz w:val="24"/>
                        </w:rPr>
                      </w:pPr>
                      <w:r>
                        <w:t>Quelle: Blow (2004)</w:t>
                      </w:r>
                    </w:p>
                  </w:txbxContent>
                </v:textbox>
                <w10:wrap type="topAndBottom"/>
              </v:shape>
            </w:pict>
          </mc:Fallback>
        </mc:AlternateContent>
      </w:r>
      <w:r w:rsidRPr="008363D0">
        <w:drawing>
          <wp:anchor distT="0" distB="0" distL="114300" distR="114300" simplePos="0" relativeHeight="251688448" behindDoc="0" locked="0" layoutInCell="1" allowOverlap="1" wp14:anchorId="48CD39D6" wp14:editId="6183ACD1">
            <wp:simplePos x="0" y="0"/>
            <wp:positionH relativeFrom="margin">
              <wp:align>right</wp:align>
            </wp:positionH>
            <wp:positionV relativeFrom="paragraph">
              <wp:posOffset>280670</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1389A6A5" w:rsidR="00337E51" w:rsidRDefault="00337E51" w:rsidP="00D962B4">
      <w:pPr>
        <w:pStyle w:val="Flietext"/>
        <w:rPr>
          <w:lang w:val="de-DE"/>
        </w:rPr>
      </w:pPr>
    </w:p>
    <w:p w14:paraId="22CABDD1" w14:textId="77777777" w:rsidR="00B50FF7" w:rsidRDefault="00B50FF7" w:rsidP="00D962B4">
      <w:pPr>
        <w:pStyle w:val="Flietext"/>
        <w:rPr>
          <w:lang w:val="de-DE"/>
        </w:rPr>
      </w:pPr>
    </w:p>
    <w:p w14:paraId="6F8384A9" w14:textId="2D732E61" w:rsidR="00D47327" w:rsidRPr="00040C73" w:rsidRDefault="003F42E3" w:rsidP="00D962B4">
      <w:pPr>
        <w:pStyle w:val="Flietext"/>
        <w:rPr>
          <w:lang w:val="de-DE"/>
        </w:rPr>
      </w:pPr>
      <w:r>
        <w:rPr>
          <w:lang w:val="de-DE"/>
        </w:rPr>
        <w:t>Spiel-Engines</w:t>
      </w:r>
      <w:r w:rsidR="00CC26CA">
        <w:rPr>
          <w:lang w:val="de-DE"/>
        </w:rPr>
        <w:t xml:space="preserve"> (auch Game-Engines)</w:t>
      </w:r>
      <w:r w:rsidR="00E11A28">
        <w:rPr>
          <w:lang w:val="de-DE"/>
        </w:rPr>
        <w:t xml:space="preserve"> sind</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w:t>
      </w:r>
      <w:r w:rsidR="00E11A28">
        <w:rPr>
          <w:lang w:val="de-DE"/>
        </w:rPr>
        <w:t>wurden. Sie</w:t>
      </w:r>
      <w:r w:rsidR="00D47327" w:rsidRPr="00D962B4">
        <w:rPr>
          <w:lang w:val="de-DE"/>
        </w:rPr>
        <w:t xml:space="preserve">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w:t>
      </w:r>
      <w:r w:rsidR="00E11A28">
        <w:rPr>
          <w:lang w:val="de-DE"/>
        </w:rPr>
        <w:t>abstrakten</w:t>
      </w:r>
      <w:r w:rsidR="00D47327" w:rsidRPr="00022CA7">
        <w:rPr>
          <w:lang w:val="de-DE"/>
        </w:rPr>
        <w:t xml:space="preserve">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 MERGEFORMAT </w:instrText>
      </w:r>
      <w:r w:rsidR="00884E0D" w:rsidRPr="008D6030">
        <w:rPr>
          <w:rStyle w:val="FlietextZchn"/>
          <w:sz w:val="28"/>
          <w:lang w:val="de-DE"/>
        </w:rPr>
      </w:r>
      <w:r w:rsidR="00884E0D" w:rsidRPr="008D6030">
        <w:rPr>
          <w:rStyle w:val="FlietextZchn"/>
          <w:sz w:val="28"/>
          <w:lang w:val="de-DE"/>
        </w:rPr>
        <w:fldChar w:fldCharType="separate"/>
      </w:r>
      <w:r w:rsidR="00884E0D" w:rsidRPr="00884E0D">
        <w:rPr>
          <w:lang w:val="de-DE"/>
        </w:rPr>
        <w:t>Abb. 1</w:t>
      </w:r>
      <w:r w:rsidR="00884E0D" w:rsidRPr="008D6030">
        <w:rPr>
          <w:rStyle w:val="FlietextZchn"/>
          <w:sz w:val="28"/>
          <w:lang w:val="de-DE"/>
        </w:rPr>
        <w:fldChar w:fldCharType="end"/>
      </w:r>
      <w:r w:rsidR="00B50FF7">
        <w:rPr>
          <w:rStyle w:val="FlietextZchn"/>
          <w:sz w:val="28"/>
          <w:lang w:val="de-DE"/>
        </w:rPr>
        <w:t xml:space="preserve"> TODO</w:t>
      </w:r>
      <w:r w:rsidR="00884E0D">
        <w:rPr>
          <w:rStyle w:val="FlietextZchn"/>
          <w:lang w:val="de-DE"/>
        </w:rPr>
        <w:t xml:space="preserve">). </w:t>
      </w:r>
      <w:r w:rsidR="00D47327" w:rsidRPr="00022CA7">
        <w:rPr>
          <w:lang w:val="de-DE"/>
        </w:rPr>
        <w:t>macht es Entwicklern</w:t>
      </w:r>
      <w:r w:rsidR="00F10ABF">
        <w:rPr>
          <w:lang w:val="de-DE"/>
        </w:rPr>
        <w:t xml:space="preserve"> in </w:t>
      </w:r>
      <w:r w:rsidR="00F10ABF">
        <w:rPr>
          <w:lang w:val="de-DE"/>
        </w:rPr>
        <w:lastRenderedPageBreak/>
        <w:t>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w:t>
      </w:r>
      <w:r w:rsidR="00E11A28">
        <w:rPr>
          <w:lang w:val="de-DE"/>
        </w:rPr>
        <w:t xml:space="preserve">die spezifischen Funktionsweisen einer Entwicklungsumgebung zu erlernen, anstatt grundlegender Konzepte. </w:t>
      </w:r>
      <w:r w:rsidR="00D47327" w:rsidRPr="00022CA7">
        <w:rPr>
          <w:lang w:val="de-DE"/>
        </w:rPr>
        <w:t>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76107B4"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w:t>
      </w:r>
      <w:r w:rsidR="00E11A28">
        <w:rPr>
          <w:rFonts w:ascii="Calibri" w:hAnsi="Calibri"/>
          <w:lang w:val="de-DE"/>
        </w:rPr>
        <w:t xml:space="preserve"> für Fudge</w:t>
      </w:r>
      <w:r>
        <w:rPr>
          <w:rFonts w:ascii="Calibri" w:hAnsi="Calibri"/>
          <w:lang w:val="de-DE"/>
        </w:rPr>
        <w:t xml:space="preserve"> entwickelt, die Entwicklern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sidRPr="00796C21">
        <w:rPr>
          <w:rFonts w:ascii="Calibri" w:hAnsi="Calibri"/>
          <w:color w:val="auto"/>
          <w:lang w:val="de-DE"/>
        </w:rPr>
        <w:t xml:space="preserve"> </w:t>
      </w:r>
      <w:r w:rsidR="00796C21" w:rsidRPr="00796C21">
        <w:rPr>
          <w:rFonts w:ascii="Calibri" w:hAnsi="Calibri" w:cs="Calibri"/>
          <w:color w:val="auto"/>
          <w:lang w:val="de-DE"/>
        </w:rPr>
        <w:t>Der Aufbau der Arbeit enthält zunächst eine einführende Darstellung des Entwicklungsrahmen mit Fudge und Electron sowie der in modernen Spielen üblichen Strukturen zur Kommunikation zwischen Spielinstanzen</w:t>
      </w:r>
      <w:r>
        <w:rPr>
          <w:rFonts w:ascii="Calibri" w:hAnsi="Calibri"/>
          <w:lang w:val="de-DE"/>
        </w:rPr>
        <w:t xml:space="preserve">.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 xml:space="preserve">notwendigen Netzwerkkomponenten dargelegt und ihr Aufbau mithilfe von Unified Modeling Language Diagrammen dargestellt, sowie ihre Funktionsweise und Ablauf </w:t>
      </w:r>
      <w:r w:rsidR="00687F79">
        <w:rPr>
          <w:rFonts w:ascii="Calibri" w:hAnsi="Calibri"/>
          <w:lang w:val="de-DE"/>
        </w:rPr>
        <w:lastRenderedPageBreak/>
        <w:t>beispielhaft mithilfe von Aktivitätsdiagrammen dargestell</w:t>
      </w:r>
      <w:r w:rsidR="00FB3977">
        <w:rPr>
          <w:rFonts w:ascii="Calibri" w:hAnsi="Calibri"/>
          <w:lang w:val="de-DE"/>
        </w:rPr>
        <w:t>t und zusätzlich erläutert.</w:t>
      </w:r>
    </w:p>
    <w:p w14:paraId="13B782E2" w14:textId="2CE61130" w:rsidR="00687F79" w:rsidRDefault="00687F79" w:rsidP="00687F79">
      <w:pPr>
        <w:pStyle w:val="Flietext"/>
        <w:rPr>
          <w:rFonts w:ascii="Calibri" w:hAnsi="Calibri"/>
          <w:lang w:val="de-DE"/>
        </w:rPr>
      </w:pPr>
      <w:r>
        <w:rPr>
          <w:rFonts w:ascii="Calibri" w:hAnsi="Calibri"/>
          <w:lang w:val="de-DE"/>
        </w:rPr>
        <w:t>Abschließend werden die Ergebnisse der Evaluation und Entwicklung zusammengefasst</w:t>
      </w:r>
      <w:r w:rsidR="00796C21">
        <w:rPr>
          <w:rFonts w:ascii="Calibri" w:hAnsi="Calibri"/>
          <w:lang w:val="de-DE"/>
        </w:rPr>
        <w:t xml:space="preserve"> und diskutiert. Ein Ausblick über mögliche Weiterentwicklungen der Komponenten schließt die Arbeit ab.</w:t>
      </w:r>
    </w:p>
    <w:p w14:paraId="60177736" w14:textId="710DD31F" w:rsidR="00F10ABF" w:rsidRDefault="00F10ABF" w:rsidP="00687F79">
      <w:pPr>
        <w:pStyle w:val="Flietext"/>
        <w:rPr>
          <w:rFonts w:ascii="Calibri" w:hAnsi="Calibri"/>
          <w:lang w:val="de-DE"/>
        </w:rPr>
        <w:sectPr w:rsidR="00F10ABF" w:rsidSect="00FF2A49">
          <w:headerReference w:type="even" r:id="rId17"/>
          <w:headerReference w:type="default" r:id="rId18"/>
          <w:footnotePr>
            <w:pos w:val="beneathText"/>
          </w:footnotePr>
          <w:pgSz w:w="11907" w:h="16840" w:code="9"/>
          <w:pgMar w:top="1701" w:right="1418" w:bottom="1134" w:left="1418" w:header="851" w:footer="0" w:gutter="851"/>
          <w:pgNumType w:start="1"/>
          <w:cols w:space="720"/>
          <w:docGrid w:linePitch="360"/>
        </w:sectPr>
      </w:pPr>
    </w:p>
    <w:p w14:paraId="541BB86E" w14:textId="77777777" w:rsidR="004F759F" w:rsidRPr="00324972" w:rsidRDefault="004F759F" w:rsidP="004F759F">
      <w:pPr>
        <w:pStyle w:val="Flietext"/>
        <w:rPr>
          <w:lang w:val="de-DE"/>
        </w:rPr>
        <w:sectPr w:rsidR="004F759F" w:rsidRPr="00324972" w:rsidSect="00FF2A49">
          <w:headerReference w:type="even" r:id="rId19"/>
          <w:headerReference w:type="default" r:id="rId20"/>
          <w:footnotePr>
            <w:pos w:val="beneathText"/>
          </w:footnotePr>
          <w:pgSz w:w="11907" w:h="16840" w:code="9"/>
          <w:pgMar w:top="1701" w:right="1418" w:bottom="1134" w:left="1418" w:header="851" w:footer="0" w:gutter="851"/>
          <w:cols w:space="720"/>
          <w:docGrid w:linePitch="360"/>
        </w:sectPr>
      </w:pPr>
    </w:p>
    <w:p w14:paraId="01D55C43" w14:textId="2B902B74" w:rsidR="00687F79" w:rsidRDefault="00EC035B" w:rsidP="00F10ABF">
      <w:pPr>
        <w:pStyle w:val="berschriftHauptE1"/>
      </w:pPr>
      <w:bookmarkStart w:id="23" w:name="_Toc17929571"/>
      <w:r>
        <w:lastRenderedPageBreak/>
        <w:t>2 Rahmenbedingungen – Theoretische Grundlagen</w:t>
      </w:r>
      <w:bookmarkEnd w:id="23"/>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0AE1561" w:rsidR="0034069E" w:rsidRDefault="0034069E" w:rsidP="0034069E">
      <w:pPr>
        <w:pStyle w:val="Flietext"/>
        <w:rPr>
          <w:lang w:val="de-DE"/>
        </w:rPr>
      </w:pPr>
    </w:p>
    <w:p w14:paraId="61771B3A" w14:textId="77777777" w:rsidR="007A6472" w:rsidRPr="0034069E" w:rsidRDefault="007A6472" w:rsidP="0034069E">
      <w:pPr>
        <w:pStyle w:val="Flietext"/>
        <w:rPr>
          <w:lang w:val="de-DE"/>
        </w:rPr>
      </w:pPr>
    </w:p>
    <w:p w14:paraId="075FC025" w14:textId="34DEAD51" w:rsidR="00EC035B" w:rsidRDefault="002B2D3E" w:rsidP="00EC035B">
      <w:pPr>
        <w:pStyle w:val="berschriftUnterkapitelE2"/>
      </w:pPr>
      <w:bookmarkStart w:id="24" w:name="_Toc17929572"/>
      <w:r>
        <w:t xml:space="preserve">2.1 </w:t>
      </w:r>
      <w:r w:rsidR="00EC035B" w:rsidRPr="00EC035B">
        <w:t>Fudge</w:t>
      </w:r>
      <w:bookmarkEnd w:id="24"/>
    </w:p>
    <w:p w14:paraId="1FF2678A" w14:textId="2D037516"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Fudge ähnelt in dieser Hinsicht stark den gebräuchlicheren kommerziellen Game-Engines wie Unity</w:t>
      </w:r>
      <w:r w:rsidR="005F5896">
        <w:rPr>
          <w:lang w:val="de-DE"/>
        </w:rPr>
        <w:t xml:space="preserve"> und der</w:t>
      </w:r>
      <w:r w:rsidR="00C470A7">
        <w:rPr>
          <w:lang w:val="de-DE"/>
        </w:rPr>
        <w:t xml:space="preserve"> Unreal Engine</w:t>
      </w:r>
      <w:r w:rsidR="005F5896">
        <w:rPr>
          <w:lang w:val="de-DE"/>
        </w:rPr>
        <w:t xml:space="preserve"> </w:t>
      </w:r>
      <w:commentRangeStart w:id="25"/>
      <w:r w:rsidR="005F5896">
        <w:rPr>
          <w:lang w:val="de-DE"/>
        </w:rPr>
        <w:t>(vgl. Patel 2018)</w:t>
      </w:r>
      <w:r w:rsidR="00C470A7">
        <w:rPr>
          <w:lang w:val="de-DE"/>
        </w:rPr>
        <w:t xml:space="preserve"> </w:t>
      </w:r>
      <w:commentRangeEnd w:id="25"/>
      <w:r w:rsidR="005F5896">
        <w:rPr>
          <w:rStyle w:val="Kommentarzeichen"/>
          <w:rFonts w:cstheme="minorBidi"/>
          <w:bCs w:val="0"/>
          <w:color w:val="auto"/>
          <w:spacing w:val="0"/>
          <w:lang w:val="de-DE"/>
        </w:rPr>
        <w:commentReference w:id="25"/>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Datenformate sind allgemein gültig und menschenlesbar gestaltet</w:t>
      </w:r>
      <w:r w:rsidR="00AE337E">
        <w:rPr>
          <w:lang w:val="de-DE"/>
        </w:rPr>
        <w:t xml:space="preserve"> -</w:t>
      </w:r>
      <w:r w:rsidR="00C470A7">
        <w:rPr>
          <w:lang w:val="de-DE"/>
        </w:rPr>
        <w:t xml:space="preserve">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w:t>
      </w:r>
      <w:r w:rsidR="00514BA9">
        <w:rPr>
          <w:lang w:val="de-DE"/>
        </w:rPr>
        <w:lastRenderedPageBreak/>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0794EC40" w:rsidR="00514BA9" w:rsidRDefault="00514BA9" w:rsidP="00C470A7">
      <w:pPr>
        <w:pStyle w:val="Flietext"/>
        <w:rPr>
          <w:lang w:val="de-DE"/>
        </w:rPr>
      </w:pPr>
      <w:r>
        <w:rPr>
          <w:lang w:val="de-DE"/>
        </w:rPr>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AE337E">
        <w:rPr>
          <w:lang w:val="de-DE"/>
        </w:rPr>
        <w:t>D</w:t>
      </w:r>
      <w:r w:rsidR="00FB3977">
        <w:rPr>
          <w:lang w:val="de-DE"/>
        </w:rPr>
        <w:t>igitale Software, die in Electron entstanden ist, kann</w:t>
      </w:r>
      <w:r w:rsidR="00AE337E">
        <w:rPr>
          <w:lang w:val="de-DE"/>
        </w:rPr>
        <w:t xml:space="preserve"> daher</w:t>
      </w:r>
      <w:r w:rsidR="00FB3977">
        <w:rPr>
          <w:lang w:val="de-DE"/>
        </w:rPr>
        <w:t xml:space="preserve"> auf vielen verschiedenen Endgeräten, Betriebssystemen und sogar direkt im Browser verwendet </w:t>
      </w:r>
      <w:commentRangeStart w:id="27"/>
      <w:r w:rsidR="00FB3977">
        <w:rPr>
          <w:lang w:val="de-DE"/>
        </w:rPr>
        <w:t>werden</w:t>
      </w:r>
      <w:commentRangeEnd w:id="27"/>
      <w:r w:rsidR="005B1C0C">
        <w:rPr>
          <w:rStyle w:val="Kommentarzeichen"/>
          <w:rFonts w:cstheme="minorBidi"/>
          <w:bCs w:val="0"/>
          <w:color w:val="auto"/>
          <w:spacing w:val="0"/>
          <w:lang w:val="de-DE"/>
        </w:rPr>
        <w:commentReference w:id="27"/>
      </w:r>
      <w:r w:rsidR="005B1C0C">
        <w:rPr>
          <w:lang w:val="de-DE"/>
        </w:rPr>
        <w:t xml:space="preserve"> (</w:t>
      </w:r>
      <w:r w:rsidR="005926FB">
        <w:rPr>
          <w:lang w:val="de-DE"/>
        </w:rPr>
        <w:t>Electron Dokumentation</w:t>
      </w:r>
      <w:r w:rsidR="005B1C0C">
        <w:rPr>
          <w:lang w:val="de-DE"/>
        </w:rPr>
        <w:t>, 2019)</w:t>
      </w:r>
      <w:r w:rsidR="00FB3977">
        <w:rPr>
          <w:lang w:val="de-DE"/>
        </w:rPr>
        <w:t xml:space="preserve">.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0048BEA6" w:rsidR="00014F43" w:rsidRDefault="00014F43" w:rsidP="00C470A7">
      <w:pPr>
        <w:pStyle w:val="Flietext"/>
        <w:rPr>
          <w:lang w:val="de-DE"/>
        </w:rPr>
      </w:pPr>
    </w:p>
    <w:p w14:paraId="01C6A40D" w14:textId="77777777" w:rsidR="007A6472" w:rsidRDefault="007A6472" w:rsidP="00C470A7">
      <w:pPr>
        <w:pStyle w:val="Flietext"/>
        <w:rPr>
          <w:lang w:val="de-DE"/>
        </w:rPr>
      </w:pPr>
    </w:p>
    <w:p w14:paraId="50AC6881" w14:textId="5CF075D1" w:rsidR="00DB392A" w:rsidRPr="00A556B6" w:rsidRDefault="002B2D3E" w:rsidP="00014F43">
      <w:pPr>
        <w:pStyle w:val="berschriftUnterkapitelE2"/>
      </w:pPr>
      <w:bookmarkStart w:id="29" w:name="_Toc17929573"/>
      <w:r>
        <w:t xml:space="preserve">2.2 </w:t>
      </w:r>
      <w:r w:rsidR="00014F43" w:rsidRPr="00A556B6">
        <w:t>JavaScript und TypeScript</w:t>
      </w:r>
      <w:bookmarkEnd w:id="29"/>
    </w:p>
    <w:p w14:paraId="2C70A3DD" w14:textId="31DEA6E6" w:rsidR="008333A6" w:rsidRDefault="00014F43" w:rsidP="00DB392A">
      <w:pPr>
        <w:pStyle w:val="Flietext"/>
        <w:rPr>
          <w:lang w:val="de-DE"/>
        </w:rPr>
      </w:pPr>
      <w:r w:rsidRPr="00014F43">
        <w:rPr>
          <w:lang w:val="de-DE"/>
        </w:rPr>
        <w:t>JavaScript</w:t>
      </w:r>
      <w:r w:rsidR="00AE337E">
        <w:rPr>
          <w:lang w:val="de-DE"/>
        </w:rPr>
        <w:t xml:space="preserve"> (JS)</w:t>
      </w:r>
      <w:r w:rsidRPr="00014F43">
        <w:rPr>
          <w:lang w:val="de-DE"/>
        </w:rPr>
        <w:t xml:space="preserve"> ist</w:t>
      </w:r>
      <w:r w:rsidR="00AE337E">
        <w:rPr>
          <w:lang w:val="de-DE"/>
        </w:rPr>
        <w:t xml:space="preserve"> </w:t>
      </w:r>
      <w:r>
        <w:rPr>
          <w:lang w:val="de-DE"/>
        </w:rPr>
        <w:t xml:space="preserve">eine </w:t>
      </w:r>
      <w:r w:rsidR="005B1C0C">
        <w:rPr>
          <w:lang w:val="de-DE"/>
        </w:rPr>
        <w:t xml:space="preserve">Skriptsprache Ursprünglich während des ersten „browser war“ entwickelt hat sich JavaScript als eine der Kerntechnologien des World Wide Web (WWW) etabliert </w:t>
      </w:r>
      <w:commentRangeStart w:id="30"/>
      <w:r w:rsidR="005B1C0C">
        <w:rPr>
          <w:lang w:val="de-DE"/>
        </w:rPr>
        <w:t>(Brown, 2018)</w:t>
      </w:r>
      <w:r>
        <w:rPr>
          <w:lang w:val="de-DE"/>
        </w:rPr>
        <w:t>.</w:t>
      </w:r>
      <w:r w:rsidR="00E64DF4">
        <w:rPr>
          <w:lang w:val="de-DE"/>
        </w:rPr>
        <w:t xml:space="preserve"> </w:t>
      </w:r>
      <w:commentRangeEnd w:id="30"/>
      <w:r w:rsidR="005B1C0C">
        <w:rPr>
          <w:rStyle w:val="Kommentarzeichen"/>
          <w:rFonts w:cstheme="minorBidi"/>
          <w:bCs w:val="0"/>
          <w:color w:val="auto"/>
          <w:spacing w:val="0"/>
          <w:lang w:val="de-DE"/>
        </w:rPr>
        <w:commentReference w:id="30"/>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w:t>
      </w:r>
      <w:r w:rsidR="00AE337E">
        <w:rPr>
          <w:lang w:val="de-DE"/>
        </w:rPr>
        <w:t>müssen</w:t>
      </w:r>
      <w:r w:rsidR="00FB3977">
        <w:rPr>
          <w:lang w:val="de-DE"/>
        </w:rPr>
        <w:t>.</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 xml:space="preserve">Ein Interpreter dagegen liefert das Ergebnis eines Quellcodes </w:t>
      </w:r>
      <w:r>
        <w:rPr>
          <w:lang w:val="de-DE"/>
        </w:rPr>
        <w:lastRenderedPageBreak/>
        <w:t>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7E73201F" w:rsidR="00166091" w:rsidRDefault="00166091" w:rsidP="00DB392A">
      <w:pPr>
        <w:pStyle w:val="Flietext"/>
        <w:rPr>
          <w:lang w:val="de-DE"/>
        </w:rPr>
      </w:pPr>
      <w:r>
        <w:rPr>
          <w:lang w:val="de-DE"/>
        </w:rPr>
        <w:t xml:space="preserve">Da JavaScript </w:t>
      </w:r>
      <w:r w:rsidR="00165BF7">
        <w:rPr>
          <w:lang w:val="de-DE"/>
        </w:rPr>
        <w:t>in jedem modernen Browser nutzbar ist</w:t>
      </w:r>
      <w:r w:rsidR="00AE337E">
        <w:rPr>
          <w:lang w:val="de-DE"/>
        </w:rPr>
        <w:t>,</w:t>
      </w:r>
      <w:r w:rsidR="00165BF7">
        <w:rPr>
          <w:lang w:val="de-DE"/>
        </w:rPr>
        <w:t xml:space="preserve">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2"/>
      <w:r w:rsidR="00165BF7">
        <w:rPr>
          <w:lang w:val="de-DE"/>
        </w:rPr>
        <w:t xml:space="preserve">testen. Dies erleichtert den Einstieg erheblich </w:t>
      </w:r>
      <w:r w:rsidR="00AE337E">
        <w:rPr>
          <w:lang w:val="de-DE"/>
        </w:rPr>
        <w:t>da Experimente wenig Zeit kosten und schnell ausprobiert werden können.</w:t>
      </w:r>
    </w:p>
    <w:p w14:paraId="15BCFCD9" w14:textId="77904E7B" w:rsidR="00165BF7" w:rsidRDefault="00165BF7" w:rsidP="00DB392A">
      <w:pPr>
        <w:pStyle w:val="Flietext"/>
        <w:rPr>
          <w:lang w:val="de-DE"/>
        </w:rPr>
      </w:pPr>
      <w:r>
        <w:rPr>
          <w:lang w:val="de-DE"/>
        </w:rPr>
        <w:t xml:space="preserve">Außerdem existieren </w:t>
      </w:r>
      <w:r w:rsidR="008009A5">
        <w:rPr>
          <w:lang w:val="de-DE"/>
        </w:rPr>
        <w:t>viele Fallstricke anderer Programmiersprachen in J</w:t>
      </w:r>
      <w:r w:rsidR="00F24465">
        <w:rPr>
          <w:lang w:val="de-DE"/>
        </w:rPr>
        <w:t>ava</w:t>
      </w:r>
      <w:r w:rsidR="008009A5">
        <w:rPr>
          <w:lang w:val="de-DE"/>
        </w:rPr>
        <w:t>S</w:t>
      </w:r>
      <w:r w:rsidR="00F24465">
        <w:rPr>
          <w:lang w:val="de-DE"/>
        </w:rPr>
        <w:t>cript</w:t>
      </w:r>
      <w:r w:rsidR="008009A5">
        <w:rPr>
          <w:lang w:val="de-DE"/>
        </w:rPr>
        <w:t xml:space="preserve">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38A054AF" w:rsidR="00643D92" w:rsidRDefault="00165BF7" w:rsidP="00DB392A">
      <w:pPr>
        <w:pStyle w:val="Flietext"/>
        <w:rPr>
          <w:lang w:val="de-DE"/>
        </w:rPr>
      </w:pPr>
      <w:r>
        <w:rPr>
          <w:lang w:val="de-DE"/>
        </w:rPr>
        <w:t xml:space="preserve">Ein weiterer Vorteil </w:t>
      </w:r>
      <w:r w:rsidR="00AE337E">
        <w:rPr>
          <w:lang w:val="de-DE"/>
        </w:rPr>
        <w:t>von</w:t>
      </w:r>
      <w:r>
        <w:rPr>
          <w:lang w:val="de-DE"/>
        </w:rPr>
        <w:t xml:space="preserve"> JavaScript</w:t>
      </w:r>
      <w:r w:rsidR="00AE337E">
        <w:rPr>
          <w:lang w:val="de-DE"/>
        </w:rPr>
        <w:t xml:space="preserve"> </w:t>
      </w:r>
      <w:r>
        <w:rPr>
          <w:lang w:val="de-DE"/>
        </w:rPr>
        <w:t xml:space="preserve">ist </w:t>
      </w:r>
      <w:commentRangeStart w:id="33"/>
      <w:r>
        <w:rPr>
          <w:lang w:val="de-DE"/>
        </w:rPr>
        <w:t xml:space="preserve">die Codeausführung auf Seiten des </w:t>
      </w:r>
      <w:r w:rsidR="00ED53C9">
        <w:rPr>
          <w:lang w:val="de-DE"/>
        </w:rPr>
        <w:t>Clients</w:t>
      </w:r>
      <w:r w:rsidR="00643D92">
        <w:rPr>
          <w:lang w:val="de-DE"/>
        </w:rPr>
        <w:t xml:space="preserve">. </w:t>
      </w:r>
      <w:commentRangeEnd w:id="33"/>
      <w:r w:rsidR="00AE337E">
        <w:rPr>
          <w:rStyle w:val="Kommentarzeichen"/>
          <w:rFonts w:cstheme="minorBidi"/>
          <w:bCs w:val="0"/>
          <w:color w:val="auto"/>
          <w:spacing w:val="0"/>
          <w:lang w:val="de-DE"/>
        </w:rPr>
        <w:commentReference w:id="33"/>
      </w:r>
      <w:r w:rsidR="00643D92">
        <w:rPr>
          <w:lang w:val="de-DE"/>
        </w:rPr>
        <w:t>Ein Client ist eine Partei, die an der Netzwerkkommunikation teilnimmt</w:t>
      </w:r>
      <w:r w:rsidR="00AE337E">
        <w:rPr>
          <w:lang w:val="de-DE"/>
        </w:rPr>
        <w:t xml:space="preserve"> aber kein Server ist.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4"/>
      <w:r w:rsidR="00DB001A">
        <w:rPr>
          <w:lang w:val="de-DE"/>
        </w:rPr>
        <w:t>- e</w:t>
      </w:r>
      <w:r w:rsidR="00643D92">
        <w:rPr>
          <w:lang w:val="de-DE"/>
        </w:rPr>
        <w:t>in Socket ist ein Zugang der auf einen bestimmten Port fokussiert ist</w:t>
      </w:r>
      <w:commentRangeEnd w:id="34"/>
      <w:r w:rsidR="00DB001A">
        <w:rPr>
          <w:rStyle w:val="Kommentarzeichen"/>
          <w:rFonts w:cstheme="minorBidi"/>
          <w:bCs w:val="0"/>
          <w:color w:val="auto"/>
          <w:spacing w:val="0"/>
          <w:lang w:val="de-DE"/>
        </w:rPr>
        <w:commentReference w:id="34"/>
      </w:r>
      <w:r w:rsidR="00600D17">
        <w:rPr>
          <w:lang w:val="de-DE"/>
        </w:rPr>
        <w:t xml:space="preserve"> – da aus Sicherheitsgründen keine API zur Verfügung steht</w:t>
      </w:r>
      <w:r w:rsidR="00643D92">
        <w:rPr>
          <w:lang w:val="de-DE"/>
        </w:rPr>
        <w:t>. Informationen können über die Internet Protocol Adresse und einen Port eindeutig zugewiesen und einer Applikation zugeordnet werden.</w:t>
      </w:r>
    </w:p>
    <w:p w14:paraId="793ACA92" w14:textId="25AB427C" w:rsidR="00165BF7" w:rsidRDefault="00643D92" w:rsidP="00DB392A">
      <w:pPr>
        <w:pStyle w:val="Flietext"/>
        <w:rPr>
          <w:lang w:val="de-DE"/>
        </w:rPr>
      </w:pPr>
      <w:r>
        <w:rPr>
          <w:lang w:val="de-DE"/>
        </w:rPr>
        <w:t>D</w:t>
      </w:r>
      <w:r w:rsidR="00165BF7">
        <w:rPr>
          <w:lang w:val="de-DE"/>
        </w:rPr>
        <w:t>ie fehlende Typisierung und der nicht existente Debugger</w:t>
      </w:r>
      <w:r w:rsidR="00AE337E">
        <w:rPr>
          <w:lang w:val="de-DE"/>
        </w:rPr>
        <w:t xml:space="preserve"> -</w:t>
      </w:r>
      <w:r w:rsidR="00165BF7">
        <w:rPr>
          <w:lang w:val="de-DE"/>
        </w:rPr>
        <w:t xml:space="preserve"> Software die Fehler im </w:t>
      </w:r>
      <w:r>
        <w:rPr>
          <w:lang w:val="de-DE"/>
        </w:rPr>
        <w:t>Q</w:t>
      </w:r>
      <w:r w:rsidR="00165BF7">
        <w:rPr>
          <w:lang w:val="de-DE"/>
        </w:rPr>
        <w:t>uellcode erkennt und ausliest</w:t>
      </w:r>
      <w:r w:rsidR="00AE337E">
        <w:rPr>
          <w:lang w:val="de-DE"/>
        </w:rPr>
        <w:t xml:space="preserve"> -</w:t>
      </w:r>
      <w:r w:rsidR="00165BF7">
        <w:rPr>
          <w:lang w:val="de-DE"/>
        </w:rPr>
        <w:t xml:space="preserve">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2"/>
      <w:r w:rsidR="003F42E3">
        <w:rPr>
          <w:rStyle w:val="Kommentarzeichen"/>
          <w:rFonts w:cstheme="minorBidi"/>
          <w:bCs w:val="0"/>
          <w:color w:val="auto"/>
          <w:spacing w:val="0"/>
          <w:lang w:val="de-DE"/>
        </w:rPr>
        <w:commentReference w:id="32"/>
      </w:r>
      <w:r w:rsidR="00165BF7">
        <w:rPr>
          <w:lang w:val="de-DE"/>
        </w:rPr>
        <w:t>die nur durch zeitintensive Fehlersuche behoben werden können.</w:t>
      </w:r>
      <w:r w:rsidR="003F5B79">
        <w:rPr>
          <w:lang w:val="de-DE"/>
        </w:rPr>
        <w:t xml:space="preserve"> Dazu kommt, dass die Verwendung von Objekt-</w:t>
      </w:r>
      <w:r w:rsidR="003F5B79">
        <w:rPr>
          <w:lang w:val="de-DE"/>
        </w:rPr>
        <w:lastRenderedPageBreak/>
        <w:t>orientierten Prinzipien durch die fehlende Typisierung und ausschließlich einfache Vererbung viel Kreativität erfordert.</w:t>
      </w:r>
    </w:p>
    <w:p w14:paraId="33B8D670" w14:textId="647E799C" w:rsidR="00014F43" w:rsidRPr="00B50FF7" w:rsidRDefault="00165BF7" w:rsidP="00DB392A">
      <w:pPr>
        <w:pStyle w:val="Flietext"/>
      </w:pPr>
      <w:r w:rsidRPr="00324972">
        <w:rPr>
          <w:lang w:val="de-DE"/>
        </w:rPr>
        <w:t xml:space="preserve">Dennoch </w:t>
      </w:r>
      <w:r w:rsidR="008009A5" w:rsidRPr="00324972">
        <w:rPr>
          <w:lang w:val="de-DE"/>
        </w:rPr>
        <w:t>erfreut sich J</w:t>
      </w:r>
      <w:r w:rsidR="00F24465" w:rsidRPr="00324972">
        <w:rPr>
          <w:lang w:val="de-DE"/>
        </w:rPr>
        <w:t>ava</w:t>
      </w:r>
      <w:r w:rsidR="008009A5" w:rsidRPr="00324972">
        <w:rPr>
          <w:lang w:val="de-DE"/>
        </w:rPr>
        <w:t>S</w:t>
      </w:r>
      <w:r w:rsidR="00F24465" w:rsidRPr="00324972">
        <w:rPr>
          <w:lang w:val="de-DE"/>
        </w:rPr>
        <w:t>cript</w:t>
      </w:r>
      <w:r w:rsidR="008009A5" w:rsidRPr="00324972">
        <w:rPr>
          <w:lang w:val="de-DE"/>
        </w:rPr>
        <w:t xml:space="preserve"> sehr großer Beliebtheit und ist </w:t>
      </w:r>
      <w:r w:rsidR="00AE337E" w:rsidRPr="00324972">
        <w:rPr>
          <w:lang w:val="de-DE"/>
        </w:rPr>
        <w:t>im Jahr</w:t>
      </w:r>
      <w:r w:rsidR="008009A5" w:rsidRPr="00324972">
        <w:rPr>
          <w:lang w:val="de-DE"/>
        </w:rPr>
        <w:t xml:space="preserve"> 2019 der defacto Standard für</w:t>
      </w:r>
      <w:r w:rsidRPr="00324972">
        <w:rPr>
          <w:lang w:val="de-DE"/>
        </w:rPr>
        <w:t xml:space="preserve"> moderne Browser</w:t>
      </w:r>
      <w:r w:rsidR="00EA6343" w:rsidRPr="00324972">
        <w:rPr>
          <w:lang w:val="de-DE"/>
        </w:rPr>
        <w:t xml:space="preserve">. </w:t>
      </w:r>
      <w:r w:rsidR="00EA6343" w:rsidRPr="00B50FF7">
        <w:t xml:space="preserve">Von </w:t>
      </w:r>
      <w:commentRangeStart w:id="36"/>
      <w:r w:rsidR="00EA6343" w:rsidRPr="00B50FF7">
        <w:t>über 1,3 Millarden bekannter Webseiten (</w:t>
      </w:r>
      <w:r w:rsidR="00B50FF7" w:rsidRPr="00B50FF7">
        <w:t>July 2019 Web Server Survey</w:t>
      </w:r>
      <w:r w:rsidR="00B50FF7">
        <w:t xml:space="preserve"> (</w:t>
      </w:r>
      <w:r w:rsidR="00EA6343" w:rsidRPr="00B50FF7">
        <w:t>2018</w:t>
      </w:r>
      <w:r w:rsidR="00B50FF7">
        <w:t>)</w:t>
      </w:r>
      <w:r w:rsidR="00EA6343" w:rsidRPr="00B50FF7">
        <w:t xml:space="preserve">) </w:t>
      </w:r>
      <w:commentRangeEnd w:id="36"/>
      <w:r w:rsidR="00EA6343">
        <w:rPr>
          <w:rStyle w:val="Kommentarzeichen"/>
          <w:rFonts w:cstheme="minorBidi"/>
          <w:bCs w:val="0"/>
          <w:color w:val="auto"/>
          <w:spacing w:val="0"/>
          <w:lang w:val="de-DE"/>
        </w:rPr>
        <w:commentReference w:id="36"/>
      </w:r>
      <w:r w:rsidR="00EA6343" w:rsidRPr="00B50FF7">
        <w:t xml:space="preserve">nutzen </w:t>
      </w:r>
      <w:commentRangeStart w:id="38"/>
      <w:r w:rsidR="00EA6343" w:rsidRPr="00B50FF7">
        <w:t>ca. 95% (</w:t>
      </w:r>
      <w:r w:rsidR="00B50FF7" w:rsidRPr="00B50FF7">
        <w:t>Usage statistics of JavaScript as client-side programming language on websites</w:t>
      </w:r>
      <w:r w:rsidR="00B50FF7">
        <w:t>(</w:t>
      </w:r>
      <w:r w:rsidR="00EA6343" w:rsidRPr="00B50FF7">
        <w:t>2019</w:t>
      </w:r>
      <w:commentRangeEnd w:id="38"/>
      <w:r w:rsidR="00EA6343">
        <w:rPr>
          <w:rStyle w:val="Kommentarzeichen"/>
          <w:rFonts w:cstheme="minorBidi"/>
          <w:bCs w:val="0"/>
          <w:color w:val="auto"/>
          <w:spacing w:val="0"/>
          <w:lang w:val="de-DE"/>
        </w:rPr>
        <w:commentReference w:id="38"/>
      </w:r>
      <w:r w:rsidR="00B50FF7">
        <w:t>)</w:t>
      </w:r>
      <w:r w:rsidR="00EA6343" w:rsidRPr="00B50FF7">
        <w:t>) JavaScript.</w:t>
      </w:r>
      <w:r w:rsidR="008009A5" w:rsidRPr="00B50FF7">
        <w:t xml:space="preserve"> </w:t>
      </w:r>
    </w:p>
    <w:p w14:paraId="43D5660B" w14:textId="128F4AC7" w:rsidR="008009A5" w:rsidRDefault="00165BF7" w:rsidP="00DB392A">
      <w:pPr>
        <w:pStyle w:val="Flietext"/>
        <w:rPr>
          <w:lang w:val="de-DE"/>
        </w:rPr>
      </w:pPr>
      <w:r w:rsidRPr="00324972">
        <w:rPr>
          <w:lang w:val="de-DE"/>
        </w:rPr>
        <w:t>Einige der Nachteile von JavaScript lassen sich jedoch</w:t>
      </w:r>
      <w:r w:rsidR="003F5B79" w:rsidRPr="00324972">
        <w:rPr>
          <w:lang w:val="de-DE"/>
        </w:rPr>
        <w:t xml:space="preserve"> mithilfe von Type</w:t>
      </w:r>
      <w:r w:rsidR="00643D92" w:rsidRPr="00324972">
        <w:rPr>
          <w:lang w:val="de-DE"/>
        </w:rPr>
        <w:t>S</w:t>
      </w:r>
      <w:r w:rsidR="003F5B79" w:rsidRPr="00324972">
        <w:rPr>
          <w:lang w:val="de-DE"/>
        </w:rPr>
        <w:t>cript</w:t>
      </w:r>
      <w:r w:rsidRPr="00324972">
        <w:rPr>
          <w:lang w:val="de-DE"/>
        </w:rPr>
        <w:t xml:space="preserve"> beheben und umgehen</w:t>
      </w:r>
      <w:r w:rsidR="003F5B79" w:rsidRPr="00324972">
        <w:rPr>
          <w:lang w:val="de-DE"/>
        </w:rPr>
        <w:t xml:space="preserve">. </w:t>
      </w:r>
      <w:r w:rsidR="008009A5" w:rsidRPr="00324972">
        <w:rPr>
          <w:lang w:val="de-DE"/>
        </w:rPr>
        <w:t xml:space="preserve">TypeScript ist eine von Microsoft entwickeltes, typisiertes </w:t>
      </w:r>
      <w:r w:rsidR="00643D92" w:rsidRPr="00324972">
        <w:rPr>
          <w:lang w:val="de-DE"/>
        </w:rPr>
        <w:t>Super Set</w:t>
      </w:r>
      <w:r w:rsidR="008009A5" w:rsidRPr="00324972">
        <w:rPr>
          <w:lang w:val="de-DE"/>
        </w:rPr>
        <w:t xml:space="preserve"> </w:t>
      </w:r>
      <w:r w:rsidR="00643D92" w:rsidRPr="00324972">
        <w:rPr>
          <w:lang w:val="de-DE"/>
        </w:rPr>
        <w:t>für</w:t>
      </w:r>
      <w:r w:rsidR="008009A5" w:rsidRPr="00324972">
        <w:rPr>
          <w:lang w:val="de-DE"/>
        </w:rPr>
        <w:t xml:space="preserve"> </w:t>
      </w:r>
      <w:r w:rsidR="003F5B79" w:rsidRPr="00324972">
        <w:rPr>
          <w:lang w:val="de-DE"/>
        </w:rPr>
        <w:t>JavaScript. Quellcode wird in TypeScript geschrieben und der Type</w:t>
      </w:r>
      <w:r w:rsidR="00643D92" w:rsidRPr="00324972">
        <w:rPr>
          <w:lang w:val="de-DE"/>
        </w:rPr>
        <w:t>S</w:t>
      </w:r>
      <w:r w:rsidR="003F5B79" w:rsidRPr="00324972">
        <w:rPr>
          <w:lang w:val="de-DE"/>
        </w:rPr>
        <w:t xml:space="preserve">cript eigene Compiler wandelt den Code in funktionierendes JavaScript um. </w:t>
      </w:r>
      <w:r w:rsidR="00E64DF4" w:rsidRPr="00324972">
        <w:rPr>
          <w:lang w:val="de-DE"/>
        </w:rPr>
        <w:t xml:space="preserve">Durch die nun vorhandene Typisierung und einen TypeScript eigenen Debugger sind Fehler jedoch </w:t>
      </w:r>
      <w:r w:rsidR="00643D92" w:rsidRPr="00324972">
        <w:rPr>
          <w:lang w:val="de-DE"/>
        </w:rPr>
        <w:t>bereits</w:t>
      </w:r>
      <w:r w:rsidR="00E64DF4" w:rsidRPr="00324972">
        <w:rPr>
          <w:lang w:val="de-DE"/>
        </w:rPr>
        <w:t xml:space="preserve"> im Quellcode leicht ersichtlich. </w:t>
      </w:r>
      <w:r w:rsidR="00E64DF4" w:rsidRPr="00B50FF7">
        <w:rPr>
          <w:lang w:val="de-DE"/>
        </w:rPr>
        <w:t xml:space="preserve">Klassen, </w:t>
      </w:r>
      <w:commentRangeStart w:id="39"/>
      <w:r w:rsidR="00E64DF4" w:rsidRPr="00B50FF7">
        <w:rPr>
          <w:lang w:val="de-DE"/>
        </w:rPr>
        <w:t xml:space="preserve">Objekte und ihre Funktionen </w:t>
      </w:r>
      <w:r w:rsidR="003F5B79" w:rsidRPr="00B50FF7">
        <w:rPr>
          <w:lang w:val="de-DE"/>
        </w:rPr>
        <w:t xml:space="preserve">lassen sich </w:t>
      </w:r>
      <w:r w:rsidR="00EA6343" w:rsidRPr="00B50FF7">
        <w:rPr>
          <w:lang w:val="de-DE"/>
        </w:rPr>
        <w:t>deklarieren</w:t>
      </w:r>
      <w:r w:rsidR="003F5B79" w:rsidRPr="00B50FF7">
        <w:rPr>
          <w:lang w:val="de-DE"/>
        </w:rPr>
        <w:t xml:space="preserve"> und festlegen; </w:t>
      </w:r>
      <w:r w:rsidR="00E64DF4" w:rsidRPr="00B50FF7">
        <w:rPr>
          <w:lang w:val="de-DE"/>
        </w:rPr>
        <w:t xml:space="preserve">sind eindeutig definiert und können während der Laufzeit nicht ungewollt verändert oder überschrieben </w:t>
      </w:r>
      <w:commentRangeEnd w:id="39"/>
      <w:r w:rsidR="0041331C">
        <w:rPr>
          <w:rStyle w:val="Kommentarzeichen"/>
          <w:rFonts w:cstheme="minorBidi"/>
          <w:bCs w:val="0"/>
          <w:color w:val="auto"/>
          <w:spacing w:val="0"/>
          <w:lang w:val="de-DE"/>
        </w:rPr>
        <w:commentReference w:id="39"/>
      </w:r>
      <w:r w:rsidR="00E64DF4" w:rsidRPr="00B50FF7">
        <w:rPr>
          <w:lang w:val="de-DE"/>
        </w:rPr>
        <w:t>werden</w:t>
      </w:r>
      <w:r w:rsidR="00EA6343" w:rsidRPr="00B50FF7">
        <w:rPr>
          <w:lang w:val="de-DE"/>
        </w:rPr>
        <w:t xml:space="preserve"> </w:t>
      </w:r>
      <w:commentRangeStart w:id="40"/>
      <w:r w:rsidR="00EA6343" w:rsidRPr="00B50FF7">
        <w:rPr>
          <w:lang w:val="de-DE"/>
        </w:rPr>
        <w:t>(</w:t>
      </w:r>
      <w:r w:rsidR="00B50FF7" w:rsidRPr="00B50FF7">
        <w:rPr>
          <w:lang w:val="de-DE"/>
        </w:rPr>
        <w:t>By Example</w:t>
      </w:r>
      <w:r w:rsidR="00EA6343">
        <w:rPr>
          <w:lang w:val="de-DE"/>
        </w:rPr>
        <w:t>, 2019)</w:t>
      </w:r>
      <w:r w:rsidR="00E64DF4">
        <w:rPr>
          <w:lang w:val="de-DE"/>
        </w:rPr>
        <w:t xml:space="preserve">. </w:t>
      </w:r>
      <w:commentRangeEnd w:id="40"/>
      <w:r w:rsidR="00EA6343">
        <w:rPr>
          <w:rStyle w:val="Kommentarzeichen"/>
          <w:rFonts w:cstheme="minorBidi"/>
          <w:bCs w:val="0"/>
          <w:color w:val="auto"/>
          <w:spacing w:val="0"/>
          <w:lang w:val="de-DE"/>
        </w:rPr>
        <w:commentReference w:id="40"/>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w:t>
      </w:r>
      <w:r w:rsidR="00AB0342">
        <w:rPr>
          <w:lang w:val="de-DE"/>
        </w:rPr>
        <w:t>daher</w:t>
      </w:r>
      <w:r w:rsidR="003F5B79">
        <w:rPr>
          <w:lang w:val="de-DE"/>
        </w:rPr>
        <w:t xml:space="preserv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6D08DC70" w:rsidR="003B6CEE" w:rsidRDefault="003B6CEE" w:rsidP="00DB392A">
      <w:pPr>
        <w:pStyle w:val="Flietext"/>
        <w:rPr>
          <w:lang w:val="de-DE"/>
        </w:rPr>
      </w:pPr>
    </w:p>
    <w:p w14:paraId="07FDA60F" w14:textId="2CCAD857" w:rsidR="007A6472" w:rsidRDefault="007A6472" w:rsidP="00DB392A">
      <w:pPr>
        <w:pStyle w:val="Flietext"/>
        <w:rPr>
          <w:lang w:val="de-DE"/>
        </w:rPr>
      </w:pPr>
    </w:p>
    <w:p w14:paraId="1EB6F521" w14:textId="77777777" w:rsidR="007A6472" w:rsidRPr="00014F43" w:rsidRDefault="007A6472" w:rsidP="00DB392A">
      <w:pPr>
        <w:pStyle w:val="Flietext"/>
        <w:rPr>
          <w:lang w:val="de-DE"/>
        </w:rPr>
      </w:pPr>
    </w:p>
    <w:p w14:paraId="0772F5D0" w14:textId="1DC09843" w:rsidR="00010777" w:rsidRPr="00A556B6" w:rsidRDefault="002B2D3E" w:rsidP="00010777">
      <w:pPr>
        <w:pStyle w:val="berschriftUnterkapitelE2"/>
      </w:pPr>
      <w:bookmarkStart w:id="42" w:name="_Toc17929574"/>
      <w:r>
        <w:lastRenderedPageBreak/>
        <w:t xml:space="preserve">2.3 </w:t>
      </w:r>
      <w:r w:rsidR="00010777" w:rsidRPr="00A556B6">
        <w:t>Node</w:t>
      </w:r>
      <w:r w:rsidR="00C927FD" w:rsidRPr="00A556B6">
        <w:t>.</w:t>
      </w:r>
      <w:r w:rsidR="00010777" w:rsidRPr="00A556B6">
        <w:t>js</w:t>
      </w:r>
      <w:bookmarkEnd w:id="42"/>
    </w:p>
    <w:p w14:paraId="3FC64F2A" w14:textId="468EA2E3"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43"/>
      <w:r>
        <w:rPr>
          <w:lang w:val="de-DE"/>
        </w:rPr>
        <w:t>V8 JavaScript Runtime Engine</w:t>
      </w:r>
      <w:commentRangeEnd w:id="43"/>
      <w:r>
        <w:rPr>
          <w:rStyle w:val="Kommentarzeichen"/>
          <w:rFonts w:cstheme="minorBidi"/>
          <w:bCs w:val="0"/>
          <w:color w:val="auto"/>
          <w:spacing w:val="0"/>
          <w:lang w:val="de-DE"/>
        </w:rPr>
        <w:commentReference w:id="43"/>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w:t>
      </w:r>
      <w:r w:rsidR="00EA6343">
        <w:rPr>
          <w:lang w:val="de-DE"/>
        </w:rPr>
        <w:t xml:space="preserve"> </w:t>
      </w:r>
      <w:commentRangeStart w:id="44"/>
      <w:r w:rsidR="00EA6343">
        <w:rPr>
          <w:lang w:val="de-DE"/>
        </w:rPr>
        <w:t>(Patel, 2018)</w:t>
      </w:r>
      <w:r>
        <w:rPr>
          <w:lang w:val="de-DE"/>
        </w:rPr>
        <w:t xml:space="preserve">. </w:t>
      </w:r>
      <w:commentRangeEnd w:id="44"/>
      <w:r w:rsidR="00EA6343">
        <w:rPr>
          <w:rStyle w:val="Kommentarzeichen"/>
          <w:rFonts w:cstheme="minorBidi"/>
          <w:bCs w:val="0"/>
          <w:color w:val="auto"/>
          <w:spacing w:val="0"/>
          <w:lang w:val="de-DE"/>
        </w:rPr>
        <w:commentReference w:id="44"/>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198737FD" w:rsidR="0034069E" w:rsidRDefault="0034069E" w:rsidP="00010777">
      <w:pPr>
        <w:pStyle w:val="Flietext"/>
        <w:rPr>
          <w:lang w:val="de-DE"/>
        </w:rPr>
      </w:pPr>
      <w:r w:rsidRPr="00440304">
        <w:rPr>
          <w:lang w:val="de-DE"/>
        </w:rPr>
        <w:t xml:space="preserve">Node.js erfreut sich dabei </w:t>
      </w:r>
      <w:r w:rsidR="00EA6343" w:rsidRPr="00440304">
        <w:rPr>
          <w:lang w:val="de-DE"/>
        </w:rPr>
        <w:t>steigender</w:t>
      </w:r>
      <w:r w:rsidRPr="00440304">
        <w:rPr>
          <w:lang w:val="de-DE"/>
        </w:rPr>
        <w:t xml:space="preserve"> Beliebtheit</w:t>
      </w:r>
      <w:r w:rsidR="00EA6343" w:rsidRPr="00440304">
        <w:rPr>
          <w:lang w:val="de-DE"/>
        </w:rPr>
        <w:t xml:space="preserve"> </w:t>
      </w:r>
      <w:commentRangeStart w:id="46"/>
      <w:r w:rsidR="00EA6343" w:rsidRPr="00440304">
        <w:rPr>
          <w:lang w:val="de-DE"/>
        </w:rPr>
        <w:t>(</w:t>
      </w:r>
      <w:r w:rsidR="00440304" w:rsidRPr="00440304">
        <w:rPr>
          <w:lang w:val="de-DE"/>
        </w:rPr>
        <w:t xml:space="preserve">Usage statistics of Node.js </w:t>
      </w:r>
      <w:r w:rsidR="00440304">
        <w:rPr>
          <w:lang w:val="de-DE"/>
        </w:rPr>
        <w:t>(</w:t>
      </w:r>
      <w:r w:rsidR="00EA6343">
        <w:rPr>
          <w:lang w:val="de-DE"/>
        </w:rPr>
        <w:t xml:space="preserve"> 2019</w:t>
      </w:r>
      <w:r w:rsidR="00440304">
        <w:rPr>
          <w:lang w:val="de-DE"/>
        </w:rPr>
        <w:t>)</w:t>
      </w:r>
      <w:r w:rsidR="00EA6343">
        <w:rPr>
          <w:lang w:val="de-DE"/>
        </w:rPr>
        <w:t>)</w:t>
      </w:r>
      <w:r w:rsidR="00440304">
        <w:rPr>
          <w:lang w:val="de-DE"/>
        </w:rPr>
        <w:t>,</w:t>
      </w:r>
      <w:r>
        <w:rPr>
          <w:lang w:val="de-DE"/>
        </w:rPr>
        <w:t xml:space="preserve"> </w:t>
      </w:r>
      <w:commentRangeEnd w:id="46"/>
      <w:r w:rsidR="00EA6343">
        <w:rPr>
          <w:rStyle w:val="Kommentarzeichen"/>
          <w:rFonts w:cstheme="minorBidi"/>
          <w:bCs w:val="0"/>
          <w:color w:val="auto"/>
          <w:spacing w:val="0"/>
          <w:lang w:val="de-DE"/>
        </w:rPr>
        <w:commentReference w:id="46"/>
      </w:r>
      <w:r>
        <w:rPr>
          <w:lang w:val="de-DE"/>
        </w:rPr>
        <w:t xml:space="preserve">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w:t>
      </w:r>
      <w:r w:rsidR="00AB0342">
        <w:rPr>
          <w:lang w:val="de-DE"/>
        </w:rPr>
        <w:t>Application Programming Interfaces (APIs)</w:t>
      </w:r>
      <w:r>
        <w:rPr>
          <w:lang w:val="de-DE"/>
        </w:rPr>
        <w:t xml:space="preserve">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36683F5A" w:rsidR="00C927FD" w:rsidRDefault="00C927FD" w:rsidP="00010777">
      <w:pPr>
        <w:pStyle w:val="Flietext"/>
        <w:rPr>
          <w:lang w:val="de-DE"/>
        </w:rPr>
      </w:pPr>
    </w:p>
    <w:p w14:paraId="58533929" w14:textId="0BC4AF17" w:rsidR="007A6472" w:rsidRDefault="007A6472" w:rsidP="00010777">
      <w:pPr>
        <w:pStyle w:val="Flietext"/>
        <w:rPr>
          <w:lang w:val="de-DE"/>
        </w:rPr>
      </w:pPr>
    </w:p>
    <w:p w14:paraId="137DCCFD" w14:textId="3AC7864E" w:rsidR="007A6472" w:rsidRDefault="007A6472" w:rsidP="00010777">
      <w:pPr>
        <w:pStyle w:val="Flietext"/>
        <w:rPr>
          <w:lang w:val="de-DE"/>
        </w:rPr>
      </w:pPr>
    </w:p>
    <w:p w14:paraId="137835DB" w14:textId="2642C632" w:rsidR="007A6472" w:rsidRDefault="007A6472" w:rsidP="00010777">
      <w:pPr>
        <w:pStyle w:val="Flietext"/>
        <w:rPr>
          <w:lang w:val="de-DE"/>
        </w:rPr>
      </w:pPr>
    </w:p>
    <w:p w14:paraId="6ABA31FF" w14:textId="77777777" w:rsidR="007A6472" w:rsidRPr="00C927FD" w:rsidRDefault="007A6472" w:rsidP="00010777">
      <w:pPr>
        <w:pStyle w:val="Flietext"/>
        <w:rPr>
          <w:lang w:val="de-DE"/>
        </w:rPr>
      </w:pPr>
    </w:p>
    <w:p w14:paraId="129EEF15" w14:textId="0FA9F96D" w:rsidR="00010777" w:rsidRPr="00C927FD" w:rsidRDefault="002B2D3E" w:rsidP="003B6CEE">
      <w:pPr>
        <w:pStyle w:val="berschriftUnterkapitelE2"/>
      </w:pPr>
      <w:bookmarkStart w:id="48" w:name="_Toc17929575"/>
      <w:r>
        <w:lastRenderedPageBreak/>
        <w:t xml:space="preserve">2.4 </w:t>
      </w:r>
      <w:r w:rsidR="003B6CEE">
        <w:t>Electron</w:t>
      </w:r>
      <w:bookmarkEnd w:id="48"/>
    </w:p>
    <w:p w14:paraId="0F680371" w14:textId="046885EC" w:rsidR="00010777" w:rsidRDefault="003B6CEE" w:rsidP="00010777">
      <w:pPr>
        <w:pStyle w:val="Flietext"/>
        <w:rPr>
          <w:lang w:val="de-DE"/>
        </w:rPr>
      </w:pPr>
      <w:commentRangeStart w:id="49"/>
      <w:r>
        <w:rPr>
          <w:lang w:val="de-DE"/>
        </w:rPr>
        <w:t>Electron basiert auf dem Projekt Atom Shell das im Jahr 2013 begann und im Jahr 2015 zu Electron umbenannt wurde</w:t>
      </w:r>
      <w:r w:rsidR="00294A15">
        <w:rPr>
          <w:lang w:val="de-DE"/>
        </w:rPr>
        <w:t xml:space="preserve"> (Warcholinski, 2019)</w:t>
      </w:r>
      <w:r>
        <w:rPr>
          <w:lang w:val="de-DE"/>
        </w:rPr>
        <w:t>.</w:t>
      </w:r>
      <w:commentRangeEnd w:id="49"/>
      <w:r w:rsidR="00C471E0">
        <w:rPr>
          <w:rStyle w:val="Kommentarzeichen"/>
          <w:rFonts w:cstheme="minorBidi"/>
          <w:bCs w:val="0"/>
          <w:color w:val="auto"/>
          <w:spacing w:val="0"/>
          <w:lang w:val="de-DE"/>
        </w:rPr>
        <w:commentReference w:id="49"/>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06E9161C" w:rsidR="00C471E0" w:rsidRPr="00C471E0" w:rsidRDefault="00C471E0" w:rsidP="00010777">
      <w:pPr>
        <w:pStyle w:val="Flietext"/>
        <w:rPr>
          <w:lang w:val="de-DE"/>
        </w:rPr>
      </w:pPr>
      <w:commentRangeStart w:id="50"/>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00294A15">
        <w:rPr>
          <w:lang w:val="de-DE"/>
        </w:rPr>
        <w:t xml:space="preserve"> (auch: Blink)</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50"/>
      <w:r>
        <w:rPr>
          <w:rStyle w:val="Kommentarzeichen"/>
          <w:rFonts w:cstheme="minorBidi"/>
          <w:bCs w:val="0"/>
          <w:color w:val="auto"/>
          <w:spacing w:val="0"/>
          <w:lang w:val="de-DE"/>
        </w:rPr>
        <w:commentReference w:id="50"/>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w:t>
      </w:r>
      <w:r w:rsidR="00AB0342">
        <w:rPr>
          <w:lang w:val="de-DE"/>
        </w:rPr>
        <w:t>,</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40BCBB7B" w:rsidR="00010777" w:rsidRDefault="00010777" w:rsidP="00010777">
      <w:pPr>
        <w:pStyle w:val="Flietext"/>
        <w:rPr>
          <w:lang w:val="de-DE"/>
        </w:rPr>
      </w:pPr>
    </w:p>
    <w:p w14:paraId="23713CFF" w14:textId="77777777" w:rsidR="007A6472" w:rsidRPr="00C471E0" w:rsidRDefault="007A6472" w:rsidP="00010777">
      <w:pPr>
        <w:pStyle w:val="Flietext"/>
        <w:rPr>
          <w:lang w:val="de-DE"/>
        </w:rPr>
      </w:pPr>
    </w:p>
    <w:p w14:paraId="44B6F708" w14:textId="392B46F1" w:rsidR="007A6472" w:rsidRDefault="002B2D3E" w:rsidP="0095098B">
      <w:pPr>
        <w:pStyle w:val="berschriftUnterkapitelE2"/>
      </w:pPr>
      <w:bookmarkStart w:id="51" w:name="_Toc17929576"/>
      <w:r>
        <w:t xml:space="preserve">2.5 Analyse gebräuchlicher </w:t>
      </w:r>
      <w:r w:rsidR="0095098B">
        <w:t>Netzwerkprotokolle</w:t>
      </w:r>
      <w:bookmarkEnd w:id="51"/>
    </w:p>
    <w:p w14:paraId="5C0A310D" w14:textId="7C558D87" w:rsidR="005A3C36" w:rsidRPr="00A556B6" w:rsidRDefault="002B2D3E" w:rsidP="005A3C36">
      <w:pPr>
        <w:pStyle w:val="berschriftUnterkapitelE3"/>
      </w:pPr>
      <w:bookmarkStart w:id="52" w:name="_Toc17929577"/>
      <w:r>
        <w:t xml:space="preserve">2.5.1 </w:t>
      </w:r>
      <w:r w:rsidR="00307DA8">
        <w:t>ISO/OSI</w:t>
      </w:r>
      <w:commentRangeStart w:id="53"/>
      <w:r w:rsidR="005A3C36" w:rsidRPr="00A556B6">
        <w:t>-Modell</w:t>
      </w:r>
      <w:commentRangeEnd w:id="53"/>
      <w:r w:rsidR="001C72DE">
        <w:rPr>
          <w:rStyle w:val="Kommentarzeichen"/>
          <w:rFonts w:asciiTheme="minorHAnsi" w:eastAsiaTheme="minorEastAsia" w:hAnsiTheme="minorHAnsi" w:cstheme="minorBidi"/>
        </w:rPr>
        <w:commentReference w:id="53"/>
      </w:r>
      <w:bookmarkEnd w:id="52"/>
    </w:p>
    <w:p w14:paraId="25B96212" w14:textId="41FF048A"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w:t>
      </w:r>
      <w:commentRangeStart w:id="54"/>
      <w:r w:rsidR="00DA4DB0">
        <w:rPr>
          <w:lang w:val="de-DE"/>
        </w:rPr>
        <w:t>(</w:t>
      </w:r>
      <w:r w:rsidR="00EA6343">
        <w:rPr>
          <w:lang w:val="de-DE"/>
        </w:rPr>
        <w:t>Mandl,</w:t>
      </w:r>
      <w:r w:rsidR="003B7EBC">
        <w:rPr>
          <w:lang w:val="de-DE"/>
        </w:rPr>
        <w:t xml:space="preserve"> 2018, S.</w:t>
      </w:r>
      <w:r w:rsidR="00DA4DB0">
        <w:rPr>
          <w:lang w:val="de-DE"/>
        </w:rPr>
        <w:t xml:space="preserve"> 14). </w:t>
      </w:r>
      <w:commentRangeEnd w:id="54"/>
      <w:r w:rsidR="00AB0342">
        <w:rPr>
          <w:rStyle w:val="Kommentarzeichen"/>
          <w:rFonts w:cstheme="minorBidi"/>
          <w:bCs w:val="0"/>
          <w:color w:val="auto"/>
          <w:spacing w:val="0"/>
          <w:lang w:val="de-DE"/>
        </w:rPr>
        <w:commentReference w:id="54"/>
      </w:r>
      <w:r w:rsidR="00DA4DB0">
        <w:rPr>
          <w:lang w:val="de-DE"/>
        </w:rPr>
        <w:t xml:space="preserve">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244A0F1A" w14:textId="0A08A0C9" w:rsidR="00461897" w:rsidRPr="00324972" w:rsidRDefault="00461897" w:rsidP="00461897">
      <w:pPr>
        <w:pStyle w:val="Flietext"/>
        <w:keepNext/>
        <w:rPr>
          <w:lang w:val="de-DE"/>
        </w:rPr>
      </w:pPr>
      <w:r>
        <w:lastRenderedPageBreak/>
        <mc:AlternateContent>
          <mc:Choice Requires="wps">
            <w:drawing>
              <wp:anchor distT="0" distB="0" distL="114300" distR="114300" simplePos="0" relativeHeight="251733504" behindDoc="0" locked="0" layoutInCell="1" allowOverlap="1" wp14:anchorId="477A38E7" wp14:editId="1AC8AEB5">
                <wp:simplePos x="0" y="0"/>
                <wp:positionH relativeFrom="column">
                  <wp:posOffset>0</wp:posOffset>
                </wp:positionH>
                <wp:positionV relativeFrom="paragraph">
                  <wp:posOffset>3039110</wp:posOffset>
                </wp:positionV>
                <wp:extent cx="5215255"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435FB0F" w14:textId="7E1F9E31" w:rsidR="00745E7B" w:rsidRPr="007C514E" w:rsidRDefault="00745E7B" w:rsidP="00461897">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w:t>
                            </w:r>
                            <w:r>
                              <w:fldChar w:fldCharType="end"/>
                            </w:r>
                            <w:r w:rsidR="00324972">
                              <w:t>:</w:t>
                            </w:r>
                            <w:r>
                              <w:t xml:space="preserve"> Das ISO/OSI Modell. Quelle: Mandl, 2017, S.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A38E7" id="Textfeld 41" o:spid="_x0000_s1027" type="#_x0000_t202" style="position:absolute;left:0;text-align:left;margin-left:0;margin-top:239.3pt;width:410.6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" stroked="f">
                <v:textbox style="mso-fit-shape-to-text:t" inset="0,0,0,0">
                  <w:txbxContent>
                    <w:p w14:paraId="3435FB0F" w14:textId="7E1F9E31" w:rsidR="00745E7B" w:rsidRPr="007C514E" w:rsidRDefault="00745E7B" w:rsidP="00461897">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w:t>
                      </w:r>
                      <w:r>
                        <w:fldChar w:fldCharType="end"/>
                      </w:r>
                      <w:r w:rsidR="00324972">
                        <w:t>:</w:t>
                      </w:r>
                      <w:r>
                        <w:t xml:space="preserve"> Das ISO/OSI Modell. Quelle: Mandl, 2017, S. 14</w:t>
                      </w:r>
                    </w:p>
                  </w:txbxContent>
                </v:textbox>
                <w10:wrap type="topAndBottom"/>
              </v:shape>
            </w:pict>
          </mc:Fallback>
        </mc:AlternateContent>
      </w:r>
      <w:r>
        <w:rPr>
          <w:lang w:val="de-DE"/>
        </w:rPr>
        <w:drawing>
          <wp:anchor distT="0" distB="0" distL="114300" distR="114300" simplePos="0" relativeHeight="251731456" behindDoc="0" locked="0" layoutInCell="1" allowOverlap="1" wp14:anchorId="0A674B9C" wp14:editId="1127A250">
            <wp:simplePos x="0" y="0"/>
            <wp:positionH relativeFrom="margin">
              <wp:align>left</wp:align>
            </wp:positionH>
            <wp:positionV relativeFrom="paragraph">
              <wp:posOffset>80645</wp:posOffset>
            </wp:positionV>
            <wp:extent cx="5215255" cy="2901315"/>
            <wp:effectExtent l="0" t="0" r="4445"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anchor>
        </w:drawing>
      </w:r>
    </w:p>
    <w:p w14:paraId="57355B26" w14:textId="6476FE6E" w:rsidR="00F71F61" w:rsidRPr="00461897" w:rsidRDefault="00F71F61" w:rsidP="00F71F61">
      <w:pPr>
        <w:pStyle w:val="Flietext"/>
        <w:keepNext/>
        <w:rPr>
          <w:lang w:val="de-DE"/>
        </w:rPr>
      </w:pPr>
    </w:p>
    <w:p w14:paraId="4F7502EC" w14:textId="02FDEA75" w:rsidR="00176920" w:rsidRDefault="00DA4DB0" w:rsidP="001C72DE">
      <w:pPr>
        <w:pStyle w:val="Flietext"/>
        <w:rPr>
          <w:lang w:val="de-DE"/>
        </w:rPr>
      </w:pPr>
      <w:r>
        <w:rPr>
          <w:lang w:val="de-DE"/>
        </w:rPr>
        <w:t xml:space="preserve">Schichten 1-4 </w:t>
      </w:r>
      <w:r w:rsidR="00884E0D">
        <w:rPr>
          <w:lang w:val="de-DE"/>
        </w:rPr>
        <w:t xml:space="preserve">(siehe </w:t>
      </w:r>
      <w:r w:rsidR="00AB0342">
        <w:rPr>
          <w:lang w:val="de-DE"/>
        </w:rPr>
        <w:t>TODO</w:t>
      </w:r>
      <w:r w:rsidR="00884E0D">
        <w:rPr>
          <w:lang w:val="de-DE"/>
        </w:rPr>
        <w:t>)</w:t>
      </w:r>
      <w:r w:rsidR="006D0C15">
        <w:rPr>
          <w:lang w:val="de-DE"/>
        </w:rPr>
        <w:t xml:space="preserve"> </w:t>
      </w:r>
      <w:r>
        <w:rPr>
          <w:lang w:val="de-DE"/>
        </w:rPr>
        <w:t xml:space="preserve">werden </w:t>
      </w:r>
      <w:commentRangeStart w:id="55"/>
      <w:r>
        <w:rPr>
          <w:lang w:val="de-DE"/>
        </w:rPr>
        <w:t xml:space="preserve">„…gemeinsam als Transportsystem </w:t>
      </w:r>
      <w:r w:rsidR="00DA122B">
        <w:rPr>
          <w:lang w:val="de-DE"/>
        </w:rPr>
        <w:t>bezeichnet</w:t>
      </w:r>
      <w:r>
        <w:rPr>
          <w:lang w:val="de-DE"/>
        </w:rPr>
        <w:t>.“ (</w:t>
      </w:r>
      <w:r w:rsidR="007E52FB">
        <w:rPr>
          <w:lang w:val="de-DE"/>
        </w:rPr>
        <w:t>Mandl, 2018, S. 16</w:t>
      </w:r>
      <w:r>
        <w:rPr>
          <w:lang w:val="de-DE"/>
        </w:rPr>
        <w:t>)</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in einem Netzwerk, das heißt über mehrere Knoten, eine Ende-zu-Ende Verbindung zwischen Rechnern herzustellen</w:t>
      </w:r>
      <w:r w:rsidR="00476492">
        <w:rPr>
          <w:lang w:val="de-DE"/>
        </w:rPr>
        <w:t>.</w:t>
      </w:r>
      <w:r>
        <w:rPr>
          <w:lang w:val="de-DE"/>
        </w:rPr>
        <w:t xml:space="preserve"> </w:t>
      </w:r>
      <w:commentRangeEnd w:id="55"/>
      <w:r w:rsidR="00176920">
        <w:rPr>
          <w:rStyle w:val="Kommentarzeichen"/>
          <w:rFonts w:cstheme="minorBidi"/>
          <w:bCs w:val="0"/>
          <w:color w:val="auto"/>
          <w:spacing w:val="0"/>
          <w:lang w:val="de-DE"/>
        </w:rPr>
        <w:commentReference w:id="55"/>
      </w:r>
      <w:r w:rsidR="00176920">
        <w:rPr>
          <w:lang w:val="de-DE"/>
        </w:rPr>
        <w:t xml:space="preserve">Für diese Arbeit relevant ist die vierte Schicht, die sogenannte Transportschicht. Diese </w:t>
      </w:r>
      <w:commentRangeStart w:id="56"/>
      <w:r w:rsidR="00176920">
        <w:rPr>
          <w:lang w:val="de-DE"/>
        </w:rPr>
        <w:t>„… kümmert sich um die Ende-zu-Ende-Kommunikation zwischen zwei Prozessen auf einem oder unterschiedlichen Rechnern.“ (</w:t>
      </w:r>
      <w:r w:rsidR="007E52FB">
        <w:rPr>
          <w:lang w:val="de-DE"/>
        </w:rPr>
        <w:t>Mandl, 2018, S. 17</w:t>
      </w:r>
      <w:r w:rsidR="00176920">
        <w:rPr>
          <w:lang w:val="de-DE"/>
        </w:rPr>
        <w:t>)</w:t>
      </w:r>
      <w:commentRangeEnd w:id="56"/>
      <w:r w:rsidR="00176920">
        <w:rPr>
          <w:rStyle w:val="Kommentarzeichen"/>
          <w:rFonts w:cstheme="minorBidi"/>
          <w:bCs w:val="0"/>
          <w:color w:val="auto"/>
          <w:spacing w:val="0"/>
          <w:lang w:val="de-DE"/>
        </w:rPr>
        <w:commentReference w:id="56"/>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w:t>
      </w:r>
      <w:r w:rsidR="00176920">
        <w:rPr>
          <w:lang w:val="de-DE"/>
        </w:rPr>
        <w:lastRenderedPageBreak/>
        <w:t>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5E106A8A" w:rsidR="004D3B6A" w:rsidRPr="008153C5" w:rsidRDefault="002B2D3E" w:rsidP="0095098B">
      <w:pPr>
        <w:pStyle w:val="berschriftUnterkapitelE3"/>
      </w:pPr>
      <w:bookmarkStart w:id="57" w:name="_Toc17929578"/>
      <w:r>
        <w:t xml:space="preserve">2.5.2 </w:t>
      </w:r>
      <w:r w:rsidR="004D3B6A" w:rsidRPr="008153C5">
        <w:t>Transmission Control Protocol/</w:t>
      </w:r>
      <w:r w:rsidR="004A13B7" w:rsidRPr="008153C5">
        <w:t>Internet Protocol</w:t>
      </w:r>
      <w:bookmarkEnd w:id="57"/>
    </w:p>
    <w:p w14:paraId="6FBC47AF" w14:textId="67F459D9" w:rsidR="00113CAA" w:rsidRDefault="00113CAA" w:rsidP="004A13B7">
      <w:pPr>
        <w:pStyle w:val="Flietext"/>
        <w:rPr>
          <w:lang w:val="de-DE"/>
        </w:rPr>
      </w:pPr>
      <w:r>
        <w:rPr>
          <w:lang w:val="de-DE"/>
        </w:rPr>
        <w:t>Das Internet Protocol ist die erste vom Übertragungsmedium unabhängige Schicht des OSI-Modell. Es erlaubt Computer in logische Einheiten</w:t>
      </w:r>
      <w:r w:rsidR="00AB0342">
        <w:rPr>
          <w:lang w:val="de-DE"/>
        </w:rPr>
        <w:t xml:space="preserve"> -</w:t>
      </w:r>
      <w:r>
        <w:rPr>
          <w:lang w:val="de-DE"/>
        </w:rPr>
        <w:t xml:space="preserve"> genannt Subnetze</w:t>
      </w:r>
      <w:r w:rsidR="00AB0342">
        <w:rPr>
          <w:lang w:val="de-DE"/>
        </w:rPr>
        <w:t xml:space="preserve"> -</w:t>
      </w:r>
      <w:r>
        <w:rPr>
          <w:lang w:val="de-DE"/>
        </w:rPr>
        <w:t xml:space="preserve"> zu gruppieren und die Computer dann mit eindeutigen Adressen</w:t>
      </w:r>
      <w:r w:rsidR="00AB0342">
        <w:rPr>
          <w:lang w:val="de-DE"/>
        </w:rPr>
        <w:t xml:space="preserve"> -</w:t>
      </w:r>
      <w:r>
        <w:rPr>
          <w:lang w:val="de-DE"/>
        </w:rPr>
        <w:t xml:space="preserve"> den IPs </w:t>
      </w:r>
      <w:r w:rsidR="00AB0342">
        <w:rPr>
          <w:lang w:val="de-DE"/>
        </w:rPr>
        <w:t xml:space="preserve">- </w:t>
      </w:r>
      <w:r>
        <w:rPr>
          <w:lang w:val="de-DE"/>
        </w:rPr>
        <w:t xml:space="preserve">anzusprechen. Ein Beispiel für eine solche IP ist der localhost, der eigene Netzwerkanschluss, eines jeden Geräts der </w:t>
      </w:r>
      <w:r w:rsidR="00476492">
        <w:rPr>
          <w:lang w:val="de-DE"/>
        </w:rPr>
        <w:t>bei Desktop-Computern unter der IP 127.0.0.1 zu finden ist</w:t>
      </w:r>
    </w:p>
    <w:p w14:paraId="4B88EA29" w14:textId="655456B7" w:rsidR="000F21CA" w:rsidRDefault="00113CAA" w:rsidP="004A13B7">
      <w:pPr>
        <w:pStyle w:val="Flietext"/>
        <w:rPr>
          <w:lang w:val="de-DE"/>
        </w:rPr>
      </w:pPr>
      <w:r>
        <w:rPr>
          <w:lang w:val="de-DE"/>
        </w:rPr>
        <w:t>Mit IP als zugrundeliegender Schicht im OSI-Modell</w:t>
      </w:r>
      <w:r w:rsidR="00476492">
        <w:rPr>
          <w:lang w:val="de-DE"/>
        </w:rPr>
        <w:t xml:space="preserve"> </w:t>
      </w:r>
      <w:r w:rsidR="00276954">
        <w:rPr>
          <w:lang w:val="de-DE"/>
        </w:rPr>
        <w:t>ist TCP das fundamentale Protokoll des Internets</w:t>
      </w:r>
      <w:commentRangeStart w:id="58"/>
      <w:r w:rsidR="008153C5">
        <w:rPr>
          <w:lang w:val="de-DE"/>
        </w:rPr>
        <w:t xml:space="preserve">. </w:t>
      </w:r>
      <w:commentRangeEnd w:id="58"/>
      <w:r w:rsidR="00476492">
        <w:rPr>
          <w:rStyle w:val="Kommentarzeichen"/>
          <w:rFonts w:cstheme="minorBidi"/>
          <w:bCs w:val="0"/>
          <w:color w:val="auto"/>
          <w:spacing w:val="0"/>
          <w:lang w:val="de-DE"/>
        </w:rPr>
        <w:commentReference w:id="58"/>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die Ankunft der Packets, in der korrekten Reihenfolge, </w:t>
      </w:r>
      <w:r w:rsidR="00AB0342">
        <w:rPr>
          <w:lang w:val="de-DE"/>
        </w:rPr>
        <w:t>durch</w:t>
      </w:r>
      <w:r w:rsidR="00C05D38">
        <w:rPr>
          <w:lang w:val="de-DE"/>
        </w:rPr>
        <w:t xml:space="preserve">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08106682" w14:textId="697116C9" w:rsidR="00AB0342" w:rsidRDefault="00F06E3F" w:rsidP="004A13B7">
      <w:pPr>
        <w:pStyle w:val="Flietext"/>
        <w:rPr>
          <w:lang w:val="de-DE"/>
        </w:rPr>
      </w:pPr>
      <w:r>
        <w:lastRenderedPageBreak/>
        <mc:AlternateContent>
          <mc:Choice Requires="wps">
            <w:drawing>
              <wp:anchor distT="0" distB="0" distL="114300" distR="114300" simplePos="0" relativeHeight="251735552" behindDoc="0" locked="0" layoutInCell="1" allowOverlap="1" wp14:anchorId="32841DE6" wp14:editId="5D39AB8D">
                <wp:simplePos x="0" y="0"/>
                <wp:positionH relativeFrom="column">
                  <wp:posOffset>742950</wp:posOffset>
                </wp:positionH>
                <wp:positionV relativeFrom="paragraph">
                  <wp:posOffset>2958465</wp:posOffset>
                </wp:positionV>
                <wp:extent cx="372554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3725545" cy="635"/>
                        </a:xfrm>
                        <a:prstGeom prst="rect">
                          <a:avLst/>
                        </a:prstGeom>
                        <a:solidFill>
                          <a:prstClr val="white"/>
                        </a:solidFill>
                        <a:ln>
                          <a:noFill/>
                        </a:ln>
                      </wps:spPr>
                      <wps:txbx>
                        <w:txbxContent>
                          <w:p w14:paraId="1E7429B7" w14:textId="11BB9B45" w:rsidR="00745E7B" w:rsidRPr="002C3A9E" w:rsidRDefault="00745E7B" w:rsidP="00F06E3F">
                            <w:pPr>
                              <w:pStyle w:val="AbbTabellenBeschriftung"/>
                              <w:rPr>
                                <w:rFonts w:cs="Times New Roman"/>
                                <w:bCs/>
                                <w:color w:val="000000" w:themeColor="text1"/>
                                <w:spacing w:val="6"/>
                                <w:sz w:val="24"/>
                                <w:lang w:val="en-US"/>
                              </w:rPr>
                            </w:pPr>
                            <w:r>
                              <w:t xml:space="preserve">Abbildung </w:t>
                            </w:r>
                            <w:r>
                              <w:fldChar w:fldCharType="begin"/>
                            </w:r>
                            <w:r>
                              <w:instrText xml:space="preserve"> SEQ Abbildung \* ARABIC </w:instrText>
                            </w:r>
                            <w:r>
                              <w:fldChar w:fldCharType="separate"/>
                            </w:r>
                            <w:r w:rsidR="00F56FC2">
                              <w:t>3</w:t>
                            </w:r>
                            <w:r>
                              <w:fldChar w:fldCharType="end"/>
                            </w:r>
                            <w:r w:rsidR="00324972">
                              <w:t>:</w:t>
                            </w:r>
                            <w:r>
                              <w:t xml:space="preserve"> HTTP Hand Shake, Quelle: Panday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1DE6" id="Textfeld 47" o:spid="_x0000_s1028" type="#_x0000_t202" style="position:absolute;left:0;text-align:left;margin-left:58.5pt;margin-top:232.95pt;width:293.3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t4MQIAAGY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" stroked="f">
                <v:textbox style="mso-fit-shape-to-text:t" inset="0,0,0,0">
                  <w:txbxContent>
                    <w:p w14:paraId="1E7429B7" w14:textId="11BB9B45" w:rsidR="00745E7B" w:rsidRPr="002C3A9E" w:rsidRDefault="00745E7B" w:rsidP="00F06E3F">
                      <w:pPr>
                        <w:pStyle w:val="AbbTabellenBeschriftung"/>
                        <w:rPr>
                          <w:rFonts w:cs="Times New Roman"/>
                          <w:bCs/>
                          <w:color w:val="000000" w:themeColor="text1"/>
                          <w:spacing w:val="6"/>
                          <w:sz w:val="24"/>
                          <w:lang w:val="en-US"/>
                        </w:rPr>
                      </w:pPr>
                      <w:r>
                        <w:t xml:space="preserve">Abbildung </w:t>
                      </w:r>
                      <w:r>
                        <w:fldChar w:fldCharType="begin"/>
                      </w:r>
                      <w:r>
                        <w:instrText xml:space="preserve"> SEQ Abbildung \* ARABIC </w:instrText>
                      </w:r>
                      <w:r>
                        <w:fldChar w:fldCharType="separate"/>
                      </w:r>
                      <w:r w:rsidR="00F56FC2">
                        <w:t>3</w:t>
                      </w:r>
                      <w:r>
                        <w:fldChar w:fldCharType="end"/>
                      </w:r>
                      <w:r w:rsidR="00324972">
                        <w:t>:</w:t>
                      </w:r>
                      <w:r>
                        <w:t xml:space="preserve"> HTTP Hand Shake, Quelle: Panday (2013)</w:t>
                      </w:r>
                    </w:p>
                  </w:txbxContent>
                </v:textbox>
                <w10:wrap type="topAndBottom"/>
              </v:shape>
            </w:pict>
          </mc:Fallback>
        </mc:AlternateContent>
      </w:r>
      <w:r w:rsidR="00AB0342">
        <w:drawing>
          <wp:anchor distT="0" distB="0" distL="114300" distR="114300" simplePos="0" relativeHeight="251666944" behindDoc="0" locked="0" layoutInCell="1" allowOverlap="1" wp14:anchorId="458D4725" wp14:editId="198DF58E">
            <wp:simplePos x="0" y="0"/>
            <wp:positionH relativeFrom="margin">
              <wp:posOffset>742950</wp:posOffset>
            </wp:positionH>
            <wp:positionV relativeFrom="paragraph">
              <wp:posOffset>0</wp:posOffset>
            </wp:positionV>
            <wp:extent cx="3725545" cy="2901315"/>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725545" cy="2901315"/>
                    </a:xfrm>
                    <a:prstGeom prst="rect">
                      <a:avLst/>
                    </a:prstGeom>
                    <a:noFill/>
                    <a:ln>
                      <a:noFill/>
                    </a:ln>
                  </pic:spPr>
                </pic:pic>
              </a:graphicData>
            </a:graphic>
            <wp14:sizeRelH relativeFrom="margin">
              <wp14:pctWidth>0</wp14:pctWidth>
            </wp14:sizeRelH>
          </wp:anchor>
        </w:drawing>
      </w:r>
    </w:p>
    <w:p w14:paraId="4792C7FB" w14:textId="77777777" w:rsidR="00AB0342" w:rsidRDefault="00AB0342" w:rsidP="004A13B7">
      <w:pPr>
        <w:pStyle w:val="Flietext"/>
        <w:rPr>
          <w:lang w:val="de-DE"/>
        </w:rPr>
      </w:pPr>
    </w:p>
    <w:p w14:paraId="57659636" w14:textId="4281DA20" w:rsidR="00113CAA" w:rsidRDefault="000F21CA" w:rsidP="004A13B7">
      <w:pPr>
        <w:pStyle w:val="Flietext"/>
        <w:rPr>
          <w:lang w:val="de-DE"/>
        </w:rPr>
      </w:pPr>
      <w:r>
        <w:rPr>
          <w:lang w:val="de-DE"/>
        </w:rPr>
        <w:t>Verbindungsorientiert bedeutet zwingend: eine Verbindung zwischen Clients, per Drei Wege Handshake Verhandlung (</w:t>
      </w:r>
      <w:r w:rsidR="00C177A6">
        <w:rPr>
          <w:lang w:val="de-DE"/>
        </w:rPr>
        <w:t xml:space="preserve">siehe </w:t>
      </w:r>
      <w:r w:rsidR="00AB0342">
        <w:rPr>
          <w:lang w:val="de-DE"/>
        </w:rPr>
        <w:t>TODO</w:t>
      </w:r>
      <w:r>
        <w:rPr>
          <w:lang w:val="de-DE"/>
        </w:rPr>
        <w:t>)</w:t>
      </w:r>
      <w:r w:rsidR="00C05D38">
        <w:rPr>
          <w:lang w:val="de-DE"/>
        </w:rPr>
        <w:t xml:space="preserve"> muss</w:t>
      </w:r>
      <w:r>
        <w:rPr>
          <w:lang w:val="de-DE"/>
        </w:rPr>
        <w:t xml:space="preserve"> </w:t>
      </w:r>
      <w:r w:rsidR="00AB0342">
        <w:rPr>
          <w:lang w:val="de-DE"/>
        </w:rPr>
        <w:t>hergestellt</w:t>
      </w:r>
      <w:r>
        <w:rPr>
          <w:lang w:val="de-DE"/>
        </w:rPr>
        <w:t xml:space="preserve">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36C9A742" w:rsidR="004A13B7" w:rsidRDefault="00C05D38" w:rsidP="004A13B7">
      <w:pPr>
        <w:pStyle w:val="Flietext"/>
        <w:rPr>
          <w:lang w:val="de-DE"/>
        </w:rPr>
      </w:pPr>
      <w:r>
        <w:rPr>
          <w:lang w:val="de-DE"/>
        </w:rPr>
        <w:t>Dadurch</w:t>
      </w:r>
      <w:r w:rsidR="00113CAA">
        <w:rPr>
          <w:lang w:val="de-DE"/>
        </w:rPr>
        <w:t xml:space="preserve"> erlaubt TCP eine „… vollduplex-fähige, bidirektionale virtuelle Verbindung zwischen Anwendungsprozessen“</w:t>
      </w:r>
      <w:r w:rsidR="007E52FB">
        <w:rPr>
          <w:lang w:val="de-DE"/>
        </w:rPr>
        <w:t xml:space="preserve"> (Mandl, 2018, S. 56)</w:t>
      </w:r>
      <w:r w:rsidR="00113CAA">
        <w:rPr>
          <w:lang w:val="de-DE"/>
        </w:rPr>
        <w:t>.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w:t>
      </w:r>
    </w:p>
    <w:p w14:paraId="072CED6E" w14:textId="7094D2A7" w:rsidR="000F21CA" w:rsidRDefault="000F21CA" w:rsidP="004A13B7">
      <w:pPr>
        <w:pStyle w:val="Flietext"/>
        <w:rPr>
          <w:lang w:val="de-DE"/>
        </w:rPr>
      </w:pPr>
      <w:r>
        <w:rPr>
          <w:lang w:val="de-DE"/>
        </w:rPr>
        <w:t>Für die Verwendung in Login-Servern oder Lobby/Matchmaking-Servern bietet sich TCP an, jedoch kostet der Verbindungsaufbau Zeit und der Datenaustausch erhält eine größere Latenz, Verzögerungen in Übertragung und Interpretation der Packets, durch die ausführlichen Header Date</w:t>
      </w:r>
      <w:r w:rsidR="00C05D38">
        <w:rPr>
          <w:lang w:val="de-DE"/>
        </w:rPr>
        <w:t>n.</w:t>
      </w:r>
    </w:p>
    <w:p w14:paraId="2CDAE7C3" w14:textId="476F5B09"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w:t>
      </w:r>
      <w:r>
        <w:rPr>
          <w:lang w:val="de-DE"/>
        </w:rPr>
        <w:lastRenderedPageBreak/>
        <w:t xml:space="preserve">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w:t>
      </w:r>
      <w:r w:rsidR="00AB0342">
        <w:rPr>
          <w:lang w:val="de-DE"/>
        </w:rPr>
        <w:t>störendes</w:t>
      </w:r>
      <w:r w:rsidR="00D71ED2">
        <w:rPr>
          <w:lang w:val="de-DE"/>
        </w:rPr>
        <w:t xml:space="preserve">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04A42A07" w:rsidR="0095098B" w:rsidRDefault="002B2D3E" w:rsidP="0095098B">
      <w:pPr>
        <w:pStyle w:val="berschriftUnterkapitelE3"/>
      </w:pPr>
      <w:bookmarkStart w:id="59" w:name="_Toc17929579"/>
      <w:r>
        <w:t xml:space="preserve">2.5.3 </w:t>
      </w:r>
      <w:r w:rsidR="00176920" w:rsidRPr="004A13B7">
        <w:t>User Datagram Protoc</w:t>
      </w:r>
      <w:r w:rsidR="002C1DF1" w:rsidRPr="004A13B7">
        <w:t>ol</w:t>
      </w:r>
      <w:bookmarkEnd w:id="59"/>
    </w:p>
    <w:p w14:paraId="77489492" w14:textId="72FE97AA" w:rsidR="00F06E3F" w:rsidRDefault="00D71ED2" w:rsidP="00D71ED2">
      <w:pPr>
        <w:pStyle w:val="Flietext"/>
        <w:rPr>
          <w:lang w:val="de-DE"/>
        </w:rPr>
      </w:pPr>
      <w:commentRangeStart w:id="60"/>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w:t>
      </w:r>
      <w:r w:rsidR="00583B4D">
        <w:rPr>
          <w:lang w:val="de-DE"/>
        </w:rPr>
        <w:t xml:space="preserve"> (Mandl, 2018, S. 106)</w:t>
      </w:r>
      <w:r>
        <w:rPr>
          <w:lang w:val="de-DE"/>
        </w:rPr>
        <w:t>. Es eignet sich besonders für die Übertragung von Packets deren Verlust nicht systemkritisch ist</w:t>
      </w:r>
      <w:r w:rsidR="00C05D38">
        <w:rPr>
          <w:lang w:val="de-DE"/>
        </w:rPr>
        <w:t xml:space="preserve">, </w:t>
      </w:r>
      <w:r>
        <w:rPr>
          <w:lang w:val="de-DE"/>
        </w:rPr>
        <w:t>da der Empfang der Daten nicht garantiert wird</w:t>
      </w:r>
      <w:commentRangeEnd w:id="60"/>
      <w:r w:rsidR="008629E3">
        <w:rPr>
          <w:rStyle w:val="Kommentarzeichen"/>
          <w:rFonts w:cstheme="minorBidi"/>
          <w:bCs w:val="0"/>
          <w:color w:val="auto"/>
          <w:spacing w:val="0"/>
          <w:lang w:val="de-DE"/>
        </w:rPr>
        <w:commentReference w:id="60"/>
      </w:r>
      <w:r>
        <w:rPr>
          <w:lang w:val="de-DE"/>
        </w:rPr>
        <w:t xml:space="preserve">. Gleichzeitig besteht keine Gefahr eine Verbindung bis zum Eintreffen eines Packets zu blockieren. </w:t>
      </w:r>
      <w:r w:rsidR="00C05D38">
        <w:rPr>
          <w:lang w:val="de-DE"/>
        </w:rPr>
        <w:t xml:space="preserve">Netzwerkstaus, eine 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w:t>
      </w:r>
      <w:r w:rsidR="00AB0342">
        <w:rPr>
          <w:lang w:val="de-DE"/>
        </w:rPr>
        <w:t xml:space="preserve"> -</w:t>
      </w:r>
      <w:r w:rsidR="00C05D38">
        <w:rPr>
          <w:lang w:val="de-DE"/>
        </w:rPr>
        <w:t xml:space="preserve"> Nachrichten die ungezielt </w:t>
      </w:r>
      <w:r w:rsidR="00C05D38">
        <w:rPr>
          <w:lang w:val="de-DE"/>
        </w:rPr>
        <w:lastRenderedPageBreak/>
        <w:t>losgeschickt und von allen zuhörenden Endgeräten empfangen werden</w:t>
      </w:r>
      <w:r w:rsidR="00AB0342">
        <w:rPr>
          <w:lang w:val="de-DE"/>
        </w:rPr>
        <w:t xml:space="preserve"> können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7B37E1BC" w14:textId="29DBDEC9" w:rsidR="00F06E3F"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3C177755"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6B49DC6E" w14:textId="0B9A5F07" w:rsidR="00F06E3F" w:rsidRDefault="00F06E3F" w:rsidP="00D71ED2">
      <w:pPr>
        <w:pStyle w:val="Flietext"/>
        <w:rPr>
          <w:lang w:val="de-DE"/>
        </w:rPr>
      </w:pPr>
    </w:p>
    <w:p w14:paraId="3C3C34C8" w14:textId="1E31EC40" w:rsidR="00F06E3F" w:rsidRDefault="00F06E3F" w:rsidP="00D71ED2">
      <w:pPr>
        <w:pStyle w:val="Flietext"/>
        <w:rPr>
          <w:lang w:val="de-DE"/>
        </w:rPr>
      </w:pPr>
    </w:p>
    <w:p w14:paraId="7C41108A" w14:textId="041197AC" w:rsidR="00F06E3F" w:rsidRDefault="00F06E3F" w:rsidP="00D71ED2">
      <w:pPr>
        <w:pStyle w:val="Flietext"/>
        <w:rPr>
          <w:lang w:val="de-DE"/>
        </w:rPr>
      </w:pPr>
    </w:p>
    <w:p w14:paraId="31F441C8" w14:textId="74C4E07F" w:rsidR="00F06E3F" w:rsidRDefault="00F06E3F" w:rsidP="00D71ED2">
      <w:pPr>
        <w:pStyle w:val="Flietext"/>
        <w:rPr>
          <w:lang w:val="de-DE"/>
        </w:rPr>
      </w:pPr>
    </w:p>
    <w:p w14:paraId="3FE55E13" w14:textId="7B97254C" w:rsidR="00F06E3F" w:rsidRDefault="00F06E3F" w:rsidP="00D71ED2">
      <w:pPr>
        <w:pStyle w:val="Flietext"/>
        <w:rPr>
          <w:lang w:val="de-DE"/>
        </w:rPr>
      </w:pPr>
    </w:p>
    <w:p w14:paraId="707EDD93" w14:textId="77777777" w:rsidR="00F06E3F" w:rsidRDefault="00F06E3F" w:rsidP="00D71ED2">
      <w:pPr>
        <w:pStyle w:val="Flietext"/>
        <w:rPr>
          <w:lang w:val="de-DE"/>
        </w:rPr>
      </w:pPr>
    </w:p>
    <w:p w14:paraId="765648A9" w14:textId="32B897EE" w:rsidR="00675102" w:rsidRDefault="002B2D3E" w:rsidP="00CD25F8">
      <w:pPr>
        <w:pStyle w:val="berschriftUnterkapitelE3"/>
      </w:pPr>
      <w:bookmarkStart w:id="61" w:name="_Toc17929580"/>
      <w:r>
        <w:lastRenderedPageBreak/>
        <w:t>2.5.4 Evaluation</w:t>
      </w:r>
      <w:r w:rsidR="00CD25F8">
        <w:t xml:space="preserve"> UDP und </w:t>
      </w:r>
      <w:commentRangeStart w:id="62"/>
      <w:r w:rsidR="00CD25F8">
        <w:t>TCP</w:t>
      </w:r>
      <w:bookmarkEnd w:id="61"/>
      <w:commentRangeEnd w:id="62"/>
    </w:p>
    <w:p w14:paraId="3F6370B1" w14:textId="1BFDC04B" w:rsidR="00465938" w:rsidRPr="00D24B74" w:rsidRDefault="00F06E3F" w:rsidP="00FE592E">
      <w:pPr>
        <w:pStyle w:val="Flietext"/>
        <w:rPr>
          <w:lang w:val="de-DE"/>
        </w:rPr>
      </w:pPr>
      <w:r>
        <mc:AlternateContent>
          <mc:Choice Requires="wps">
            <w:drawing>
              <wp:anchor distT="0" distB="0" distL="114300" distR="114300" simplePos="0" relativeHeight="251737600" behindDoc="0" locked="0" layoutInCell="1" allowOverlap="1" wp14:anchorId="70C6D103" wp14:editId="065606AA">
                <wp:simplePos x="0" y="0"/>
                <wp:positionH relativeFrom="column">
                  <wp:posOffset>0</wp:posOffset>
                </wp:positionH>
                <wp:positionV relativeFrom="paragraph">
                  <wp:posOffset>3040380</wp:posOffset>
                </wp:positionV>
                <wp:extent cx="52197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45AE4D1" w14:textId="654060E2" w:rsidR="00745E7B" w:rsidRPr="00F06E3F" w:rsidRDefault="00745E7B" w:rsidP="007A647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4</w:t>
                            </w:r>
                            <w:r>
                              <w:fldChar w:fldCharType="end"/>
                            </w:r>
                            <w:r w:rsidR="00324972">
                              <w:t>:</w:t>
                            </w:r>
                            <w:r>
                              <w:t xml:space="preserve"> Eigenschaften und Eignung von TCP und UDP.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6D103" id="Textfeld 50" o:spid="_x0000_s1029" type="#_x0000_t202" style="position:absolute;left:0;text-align:left;margin-left:0;margin-top:239.4pt;width:411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" stroked="f">
                <v:textbox style="mso-fit-shape-to-text:t" inset="0,0,0,0">
                  <w:txbxContent>
                    <w:p w14:paraId="745AE4D1" w14:textId="654060E2" w:rsidR="00745E7B" w:rsidRPr="00F06E3F" w:rsidRDefault="00745E7B" w:rsidP="007A647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4</w:t>
                      </w:r>
                      <w:r>
                        <w:fldChar w:fldCharType="end"/>
                      </w:r>
                      <w:r w:rsidR="00324972">
                        <w:t>:</w:t>
                      </w:r>
                      <w:r>
                        <w:t xml:space="preserve"> Eigenschaften und Eignung von TCP und UDP. Quelle: Eigene Darstellung</w:t>
                      </w:r>
                    </w:p>
                  </w:txbxContent>
                </v:textbox>
                <w10:wrap type="topAndBottom"/>
              </v:shape>
            </w:pict>
          </mc:Fallback>
        </mc:AlternateContent>
      </w:r>
      <w:r w:rsidR="00AB0342" w:rsidRPr="004F302E">
        <w:drawing>
          <wp:anchor distT="0" distB="0" distL="114300" distR="114300" simplePos="0" relativeHeight="251726336" behindDoc="0" locked="0" layoutInCell="1" allowOverlap="1" wp14:anchorId="2A298F85" wp14:editId="47ABCBFC">
            <wp:simplePos x="0" y="0"/>
            <wp:positionH relativeFrom="margin">
              <wp:align>left</wp:align>
            </wp:positionH>
            <wp:positionV relativeFrom="paragraph">
              <wp:posOffset>259715</wp:posOffset>
            </wp:positionV>
            <wp:extent cx="5219700" cy="272351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2723515"/>
                    </a:xfrm>
                    <a:prstGeom prst="rect">
                      <a:avLst/>
                    </a:prstGeom>
                    <a:noFill/>
                    <a:ln>
                      <a:noFill/>
                    </a:ln>
                  </pic:spPr>
                </pic:pic>
              </a:graphicData>
            </a:graphic>
          </wp:anchor>
        </w:drawing>
      </w:r>
      <w:r w:rsidR="004F302E">
        <w:rPr>
          <w:rStyle w:val="Kommentarzeichen"/>
          <w:rFonts w:cstheme="minorBidi"/>
        </w:rPr>
        <w:commentReference w:id="62"/>
      </w:r>
    </w:p>
    <w:p w14:paraId="5082B676" w14:textId="2C0D3C03" w:rsidR="00675102" w:rsidRPr="00324972" w:rsidRDefault="00675102" w:rsidP="00F06E3F">
      <w:pPr>
        <w:pStyle w:val="Flietext"/>
        <w:rPr>
          <w:lang w:val="de-DE"/>
        </w:rPr>
      </w:pPr>
    </w:p>
    <w:p w14:paraId="3DDA94AA" w14:textId="77777777" w:rsidR="00F06E3F" w:rsidRPr="00324972" w:rsidRDefault="00F06E3F" w:rsidP="00F06E3F">
      <w:pPr>
        <w:pStyle w:val="Flietext"/>
        <w:rPr>
          <w:lang w:val="de-DE"/>
        </w:rPr>
      </w:pPr>
    </w:p>
    <w:p w14:paraId="7A1257D4" w14:textId="0E64AB0C" w:rsidR="004F302E" w:rsidRDefault="004F302E" w:rsidP="00CD25F8">
      <w:pPr>
        <w:pStyle w:val="Flietext"/>
        <w:rPr>
          <w:lang w:val="de-DE"/>
        </w:rPr>
      </w:pPr>
      <w:r>
        <w:rPr>
          <w:lang w:val="de-DE"/>
        </w:rPr>
        <w:t xml:space="preserve">Wie in Abbildung </w:t>
      </w:r>
      <w:r w:rsidR="00AB0342">
        <w:rPr>
          <w:lang w:val="de-DE"/>
        </w:rPr>
        <w:t xml:space="preserve">(TODO) </w:t>
      </w:r>
      <w:r>
        <w:rPr>
          <w:lang w:val="de-DE"/>
        </w:rPr>
        <w:t>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61C4DD4D" w14:textId="4702B457" w:rsidR="00FE592E" w:rsidRPr="0045405E" w:rsidRDefault="004F302E" w:rsidP="00FE592E">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6A416FF9" w14:textId="7008E657" w:rsidR="00AB0342" w:rsidRDefault="00AB0342" w:rsidP="00FE592E">
      <w:pPr>
        <w:pStyle w:val="Flietext"/>
        <w:rPr>
          <w:lang w:val="de-DE"/>
        </w:rPr>
      </w:pPr>
    </w:p>
    <w:p w14:paraId="20798348" w14:textId="4C4D4FCF" w:rsidR="007A6472" w:rsidRDefault="007A6472" w:rsidP="00FE592E">
      <w:pPr>
        <w:pStyle w:val="Flietext"/>
        <w:rPr>
          <w:lang w:val="de-DE"/>
        </w:rPr>
      </w:pPr>
    </w:p>
    <w:p w14:paraId="4CFBA43F" w14:textId="6CD8DBE0" w:rsidR="007A6472" w:rsidRDefault="007A6472" w:rsidP="00FE592E">
      <w:pPr>
        <w:pStyle w:val="Flietext"/>
        <w:rPr>
          <w:lang w:val="de-DE"/>
        </w:rPr>
      </w:pPr>
    </w:p>
    <w:p w14:paraId="56781C28" w14:textId="675F0287" w:rsidR="007A6472" w:rsidRDefault="007A6472" w:rsidP="00FE592E">
      <w:pPr>
        <w:pStyle w:val="Flietext"/>
        <w:rPr>
          <w:lang w:val="de-DE"/>
        </w:rPr>
      </w:pPr>
    </w:p>
    <w:p w14:paraId="42F0D0C1" w14:textId="353BAB16" w:rsidR="007A6472" w:rsidRDefault="007A6472" w:rsidP="00FE592E">
      <w:pPr>
        <w:pStyle w:val="Flietext"/>
        <w:rPr>
          <w:lang w:val="de-DE"/>
        </w:rPr>
      </w:pPr>
    </w:p>
    <w:p w14:paraId="61B00193" w14:textId="77777777" w:rsidR="007A6472" w:rsidRPr="0045405E" w:rsidRDefault="007A6472" w:rsidP="00FE592E">
      <w:pPr>
        <w:pStyle w:val="Flietext"/>
        <w:rPr>
          <w:lang w:val="de-DE"/>
        </w:rPr>
      </w:pPr>
    </w:p>
    <w:p w14:paraId="1FE121E8" w14:textId="62A19E77" w:rsidR="002B2D3E" w:rsidRPr="00371D37" w:rsidRDefault="002B2D3E" w:rsidP="00AB0342">
      <w:pPr>
        <w:pStyle w:val="berschriftUnterkapitelE2"/>
      </w:pPr>
      <w:bookmarkStart w:id="63" w:name="_Toc17929581"/>
      <w:r>
        <w:lastRenderedPageBreak/>
        <w:t xml:space="preserve">2.6 </w:t>
      </w:r>
      <w:r w:rsidR="004F302E">
        <w:t>Netzwerkstrukturen in digitalen Spielen</w:t>
      </w:r>
      <w:bookmarkEnd w:id="63"/>
    </w:p>
    <w:p w14:paraId="4ACD6B83" w14:textId="1B73030A" w:rsidR="0095098B" w:rsidRPr="00FE592E" w:rsidRDefault="002B2D3E" w:rsidP="00FE592E">
      <w:pPr>
        <w:pStyle w:val="berschriftUnterkapitelE3"/>
      </w:pPr>
      <w:bookmarkStart w:id="64" w:name="_Toc17929582"/>
      <w:r>
        <w:t xml:space="preserve">2.6.1 </w:t>
      </w:r>
      <w:commentRangeStart w:id="65"/>
      <w:commentRangeStart w:id="66"/>
      <w:r w:rsidR="0095098B" w:rsidRPr="00FE592E">
        <w:t>Client</w:t>
      </w:r>
      <w:r w:rsidR="004F119A">
        <w:t>-S</w:t>
      </w:r>
      <w:r w:rsidR="0095098B" w:rsidRPr="00FE592E">
        <w:t>erver</w:t>
      </w:r>
      <w:commentRangeEnd w:id="65"/>
      <w:r w:rsidR="00267968" w:rsidRPr="00FE592E">
        <w:rPr>
          <w:rStyle w:val="Kommentarzeichen"/>
          <w:sz w:val="24"/>
          <w:szCs w:val="26"/>
        </w:rPr>
        <w:commentReference w:id="65"/>
      </w:r>
      <w:bookmarkEnd w:id="64"/>
    </w:p>
    <w:p w14:paraId="7923A06D" w14:textId="7BAD9F35" w:rsidR="00E31FC0" w:rsidRDefault="00E31FC0" w:rsidP="00E31FC0">
      <w:pPr>
        <w:pStyle w:val="Flietext"/>
        <w:rPr>
          <w:lang w:val="de-DE"/>
        </w:rPr>
      </w:pPr>
      <w:r w:rsidRPr="00E31FC0">
        <w:rPr>
          <w:lang w:val="de-DE"/>
        </w:rPr>
        <w:t>Eine der ältesten und m</w:t>
      </w:r>
      <w:r>
        <w:rPr>
          <w:lang w:val="de-DE"/>
        </w:rPr>
        <w:t>eist genutzten Varianten der Netzwerkkommunikation in Spielen stellt die Client-Server Struktur dar</w:t>
      </w:r>
      <w:r w:rsidR="001B6848">
        <w:rPr>
          <w:lang w:val="de-DE"/>
        </w:rPr>
        <w:t xml:space="preserve"> (Vogl, 2018). Sie leitet sich direkt aus der modernen Internetwelt ab, in der jegliche Kommunikation über Server-Client Verbindungen stattfindet</w:t>
      </w:r>
      <w:r>
        <w:rPr>
          <w:lang w:val="de-DE"/>
        </w:rPr>
        <w:t xml:space="preserve">.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w:t>
      </w:r>
      <w:r w:rsidR="00AB0342">
        <w:rPr>
          <w:lang w:val="de-DE"/>
        </w:rPr>
        <w:t xml:space="preserve">, </w:t>
      </w:r>
      <w:r>
        <w:rPr>
          <w:lang w:val="de-DE"/>
        </w:rPr>
        <w:t>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xml:space="preserve">. </w:t>
      </w:r>
      <w:r w:rsidR="00AB0342">
        <w:rPr>
          <w:lang w:val="de-DE"/>
        </w:rPr>
        <w:t>Qualitativ hochwertige</w:t>
      </w:r>
      <w:r w:rsidR="0043769C">
        <w:rPr>
          <w:lang w:val="de-DE"/>
        </w:rPr>
        <w:t xml:space="preserve"> Spielerlebnisse sind so ermöglicht</w:t>
      </w:r>
      <w:r>
        <w:rPr>
          <w:lang w:val="de-DE"/>
        </w:rPr>
        <w:t xml:space="preserve">. Latenz und Verbindungsabbrüche sind hierbei üblicherweise vom </w:t>
      </w:r>
      <w:commentRangeEnd w:id="66"/>
      <w:r w:rsidR="00CE436D">
        <w:rPr>
          <w:rStyle w:val="Kommentarzeichen"/>
          <w:rFonts w:cstheme="minorBidi"/>
          <w:bCs w:val="0"/>
          <w:color w:val="auto"/>
          <w:spacing w:val="0"/>
          <w:lang w:val="de-DE"/>
        </w:rPr>
        <w:commentReference w:id="66"/>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t>
      </w:r>
      <w:r w:rsidR="00AB0342">
        <w:rPr>
          <w:lang w:val="de-DE"/>
        </w:rPr>
        <w:t>an Wichtigkeit gewonnen hat</w:t>
      </w:r>
      <w:r w:rsidR="0043769C">
        <w:rPr>
          <w:lang w:val="de-DE"/>
        </w:rPr>
        <w:t xml:space="preserve">. </w:t>
      </w:r>
      <w:r>
        <w:rPr>
          <w:lang w:val="de-DE"/>
        </w:rPr>
        <w:t xml:space="preserve">Gleichzeitig erfordert diese Art der Netzwerkkommunikation eine solide Serverinfrastruktur da ansonsten das Spielerlebnis für alle Spieler gleichermaßen </w:t>
      </w:r>
      <w:r w:rsidR="00AB0342">
        <w:rPr>
          <w:lang w:val="de-DE"/>
        </w:rPr>
        <w:t>leidet.</w:t>
      </w:r>
    </w:p>
    <w:p w14:paraId="2744D170" w14:textId="78C8E125" w:rsidR="00297F7B" w:rsidRPr="00E9494B" w:rsidRDefault="009938D4" w:rsidP="00CC0333">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 xml:space="preserve">begrenzen die Verwendung jedoch auf Studios und Publisher mit </w:t>
      </w:r>
      <w:r w:rsidR="0066662C">
        <w:rPr>
          <w:lang w:val="de-DE"/>
        </w:rPr>
        <w:t>ausreichend</w:t>
      </w:r>
      <w:r w:rsidR="0043769C">
        <w:rPr>
          <w:lang w:val="de-DE"/>
        </w:rPr>
        <w:t xml:space="preserve"> Ressourcen. Client-Server-Strukturen finden bei unabhängig entwickelten Spielen selten Verwendung.</w:t>
      </w:r>
    </w:p>
    <w:p w14:paraId="0697B637" w14:textId="34F96EF5" w:rsidR="00E31FC0" w:rsidRPr="00E31FC0" w:rsidRDefault="002B2D3E" w:rsidP="00E31FC0">
      <w:pPr>
        <w:pStyle w:val="berschriftUnterkapitelE3"/>
      </w:pPr>
      <w:bookmarkStart w:id="68" w:name="_Toc17929583"/>
      <w:r>
        <w:lastRenderedPageBreak/>
        <w:t xml:space="preserve">2.6.2 </w:t>
      </w:r>
      <w:r w:rsidR="00E31FC0" w:rsidRPr="00E31FC0">
        <w:t xml:space="preserve">Peer To Peer – </w:t>
      </w:r>
      <w:commentRangeStart w:id="69"/>
      <w:r w:rsidR="00E31FC0" w:rsidRPr="00E31FC0">
        <w:t>Mesh</w:t>
      </w:r>
      <w:r w:rsidR="00ED53C9">
        <w:t xml:space="preserve"> V</w:t>
      </w:r>
      <w:r w:rsidR="00E31FC0" w:rsidRPr="00E31FC0">
        <w:t>erbindungen</w:t>
      </w:r>
      <w:commentRangeEnd w:id="69"/>
      <w:r w:rsidR="00267968">
        <w:rPr>
          <w:rStyle w:val="Kommentarzeichen"/>
          <w:rFonts w:asciiTheme="minorHAnsi" w:eastAsiaTheme="minorEastAsia" w:hAnsiTheme="minorHAnsi" w:cstheme="minorBidi"/>
        </w:rPr>
        <w:commentReference w:id="69"/>
      </w:r>
      <w:bookmarkEnd w:id="68"/>
    </w:p>
    <w:p w14:paraId="66A4B7DF" w14:textId="5AD6AABE" w:rsidR="007A6472"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p>
    <w:p w14:paraId="172F0117" w14:textId="179ACD6C" w:rsidR="007A6472" w:rsidRDefault="007A6472" w:rsidP="00E31FC0">
      <w:pPr>
        <w:pStyle w:val="Flietext"/>
        <w:rPr>
          <w:lang w:val="de-DE"/>
        </w:rPr>
      </w:pPr>
      <w:r>
        <mc:AlternateContent>
          <mc:Choice Requires="wps">
            <w:drawing>
              <wp:anchor distT="0" distB="0" distL="114300" distR="114300" simplePos="0" relativeHeight="251739648" behindDoc="0" locked="0" layoutInCell="1" allowOverlap="1" wp14:anchorId="28C76620" wp14:editId="4AC7FA31">
                <wp:simplePos x="0" y="0"/>
                <wp:positionH relativeFrom="page">
                  <wp:align>right</wp:align>
                </wp:positionH>
                <wp:positionV relativeFrom="paragraph">
                  <wp:posOffset>2733040</wp:posOffset>
                </wp:positionV>
                <wp:extent cx="6116320" cy="635"/>
                <wp:effectExtent l="0" t="0" r="0" b="635"/>
                <wp:wrapTopAndBottom/>
                <wp:docPr id="51" name="Textfeld 5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7A71B7B" w14:textId="71D1AE7E" w:rsidR="00745E7B" w:rsidRPr="007A6472" w:rsidRDefault="00745E7B" w:rsidP="007A647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5</w:t>
                            </w:r>
                            <w:r>
                              <w:fldChar w:fldCharType="end"/>
                            </w:r>
                            <w:r w:rsidR="00324972">
                              <w:t>:</w:t>
                            </w:r>
                            <w:r>
                              <w:t xml:space="preserve"> Darstellung einer Mesh Verbindung mit 8 Clients. Quelle: Mesh Topology (o.D.)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76620" id="Textfeld 51" o:spid="_x0000_s1030" type="#_x0000_t202" style="position:absolute;left:0;text-align:left;margin-left:430.4pt;margin-top:215.2pt;width:481.6pt;height:.05pt;z-index:25173964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" stroked="f">
                <v:textbox style="mso-fit-shape-to-text:t" inset="0,0,0,0">
                  <w:txbxContent>
                    <w:p w14:paraId="77A71B7B" w14:textId="71D1AE7E" w:rsidR="00745E7B" w:rsidRPr="007A6472" w:rsidRDefault="00745E7B" w:rsidP="007A647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5</w:t>
                      </w:r>
                      <w:r>
                        <w:fldChar w:fldCharType="end"/>
                      </w:r>
                      <w:r w:rsidR="00324972">
                        <w:t>:</w:t>
                      </w:r>
                      <w:r>
                        <w:t xml:space="preserve"> Darstellung einer Mesh Verbindung mit 8 Clients. Quelle: Mesh Topology (o.D.)</w:t>
                      </w:r>
                    </w:p>
                  </w:txbxContent>
                </v:textbox>
                <w10:wrap type="topAndBottom" anchorx="page"/>
              </v:shape>
            </w:pict>
          </mc:Fallback>
        </mc:AlternateContent>
      </w:r>
      <w:r>
        <w:drawing>
          <wp:anchor distT="0" distB="0" distL="114300" distR="114300" simplePos="0" relativeHeight="251673088" behindDoc="0" locked="0" layoutInCell="1" allowOverlap="1" wp14:anchorId="4383B611" wp14:editId="3EC37B75">
            <wp:simplePos x="0" y="0"/>
            <wp:positionH relativeFrom="margin">
              <wp:align>center</wp:align>
            </wp:positionH>
            <wp:positionV relativeFrom="paragraph">
              <wp:posOffset>274320</wp:posOffset>
            </wp:positionV>
            <wp:extent cx="2682240" cy="2397760"/>
            <wp:effectExtent l="0" t="0" r="3810" b="254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240"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9DB1D" w14:textId="77777777" w:rsidR="007A6472" w:rsidRDefault="007A6472" w:rsidP="00E31FC0">
      <w:pPr>
        <w:pStyle w:val="Flietext"/>
        <w:rPr>
          <w:lang w:val="de-DE"/>
        </w:rPr>
      </w:pPr>
    </w:p>
    <w:p w14:paraId="4DB6C346" w14:textId="6C6419BC" w:rsidR="0043769C" w:rsidRPr="00390035" w:rsidRDefault="0043769C" w:rsidP="00E31FC0">
      <w:pPr>
        <w:pStyle w:val="Flietext"/>
        <w:rPr>
          <w:lang w:val="de-DE"/>
        </w:rPr>
      </w:pPr>
    </w:p>
    <w:p w14:paraId="30BFF61A" w14:textId="73C88451"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w:t>
      </w:r>
      <w:r w:rsidR="0066662C">
        <w:rPr>
          <w:lang w:val="de-DE"/>
        </w:rPr>
        <w:t xml:space="preserve">, </w:t>
      </w:r>
      <w:r>
        <w:rPr>
          <w:lang w:val="de-DE"/>
        </w:rPr>
        <w:t xml:space="preserve">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w:t>
      </w:r>
      <w:r w:rsidR="0066662C">
        <w:rPr>
          <w:lang w:val="de-DE"/>
        </w:rPr>
        <w:t>einer</w:t>
      </w:r>
      <w:r>
        <w:rPr>
          <w:lang w:val="de-DE"/>
        </w:rPr>
        <w:t xml:space="preserve">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w:t>
      </w:r>
      <w:r w:rsidR="0066662C">
        <w:rPr>
          <w:lang w:val="de-DE"/>
        </w:rPr>
        <w:t>:</w:t>
      </w:r>
      <w:r w:rsidR="005E2A3F">
        <w:rPr>
          <w:lang w:val="de-DE"/>
        </w:rPr>
        <w:t xml:space="preserve"> Oftmals leiden Clients mit schwacher Computerhardware unter den großen Leistungsanforderungen einer Peer To Peer Verbindung und </w:t>
      </w:r>
      <w:r w:rsidR="0066662C">
        <w:rPr>
          <w:lang w:val="de-DE"/>
        </w:rPr>
        <w:t>das Spielerlebnis leidet</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w:t>
      </w:r>
      <w:r w:rsidR="0066662C">
        <w:rPr>
          <w:lang w:val="de-DE"/>
        </w:rPr>
        <w:t xml:space="preserve"> eine Verbindung zu jedem Client außer sich selbst</w:t>
      </w:r>
      <w:r w:rsidR="005E2A3F">
        <w:rPr>
          <w:lang w:val="de-DE"/>
        </w:rPr>
        <w:t xml:space="preserve"> aufrechterhalten und verwalten</w:t>
      </w:r>
      <w:r w:rsidR="00F93BFA">
        <w:rPr>
          <w:lang w:val="de-DE"/>
        </w:rPr>
        <w:t xml:space="preserve">. Außerdem gibt es keine zentrale Validierung 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6B3BC8DE" w:rsidR="005E2A3F" w:rsidRDefault="005E2A3F" w:rsidP="00E31FC0">
      <w:pPr>
        <w:pStyle w:val="Flietext"/>
        <w:rPr>
          <w:lang w:val="de-DE"/>
        </w:rPr>
      </w:pPr>
      <w:r>
        <w:rPr>
          <w:lang w:val="de-DE"/>
        </w:rPr>
        <w:lastRenderedPageBreak/>
        <w:t>Gut aufgebaute Mesh</w:t>
      </w:r>
      <w:r w:rsidR="00297F7B">
        <w:rPr>
          <w:lang w:val="de-DE"/>
        </w:rPr>
        <w:t>-N</w:t>
      </w:r>
      <w:r>
        <w:rPr>
          <w:lang w:val="de-DE"/>
        </w:rPr>
        <w:t>etzwerke bieten allerdings die Möglichkeit eine Verbindung zu überbrücken (</w:t>
      </w:r>
      <w:r w:rsidR="00C177A6">
        <w:rPr>
          <w:lang w:val="de-DE"/>
        </w:rPr>
        <w:t xml:space="preserve">siehe </w:t>
      </w:r>
      <w:r w:rsidR="0066662C">
        <w:rPr>
          <w:lang w:val="de-DE"/>
        </w:rPr>
        <w:t>TODO</w:t>
      </w:r>
      <w:r>
        <w:rPr>
          <w:lang w:val="de-DE"/>
        </w:rPr>
        <w:t>)</w:t>
      </w:r>
      <w:r w:rsidR="00C177A6">
        <w:rPr>
          <w:lang w:val="de-DE"/>
        </w:rPr>
        <w:t>.</w:t>
      </w:r>
      <w:r>
        <w:rPr>
          <w:lang w:val="de-DE"/>
        </w:rPr>
        <w:t xml:space="preserve"> So kann die Kommunikation trotz des Verlustes einer oder mehrerer Verbindungen</w:t>
      </w:r>
      <w:r w:rsidR="0066662C">
        <w:rPr>
          <w:lang w:val="de-DE"/>
        </w:rPr>
        <w:t xml:space="preserve"> durch Umleitung des Datenverkehrs aufrechterhalten werden</w:t>
      </w:r>
      <w:r>
        <w:rPr>
          <w:lang w:val="de-DE"/>
        </w:rPr>
        <w:t>.</w:t>
      </w:r>
    </w:p>
    <w:p w14:paraId="0AD53686" w14:textId="4B42B72B" w:rsidR="005E2A3F" w:rsidRDefault="007A6472" w:rsidP="00E31FC0">
      <w:pPr>
        <w:pStyle w:val="Flietext"/>
        <w:rPr>
          <w:lang w:val="de-DE"/>
        </w:rPr>
      </w:pPr>
      <w:r>
        <mc:AlternateContent>
          <mc:Choice Requires="wps">
            <w:drawing>
              <wp:anchor distT="0" distB="0" distL="114300" distR="114300" simplePos="0" relativeHeight="251741696" behindDoc="0" locked="0" layoutInCell="1" allowOverlap="1" wp14:anchorId="5979C1F7" wp14:editId="665001C5">
                <wp:simplePos x="0" y="0"/>
                <wp:positionH relativeFrom="margin">
                  <wp:align>right</wp:align>
                </wp:positionH>
                <wp:positionV relativeFrom="paragraph">
                  <wp:posOffset>3198495</wp:posOffset>
                </wp:positionV>
                <wp:extent cx="5212080" cy="635"/>
                <wp:effectExtent l="0" t="0" r="7620" b="1905"/>
                <wp:wrapTopAndBottom/>
                <wp:docPr id="53" name="Textfeld 5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1797323" w14:textId="1420034C" w:rsidR="00745E7B" w:rsidRPr="007A6472" w:rsidRDefault="00745E7B" w:rsidP="007A647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6</w:t>
                            </w:r>
                            <w:r>
                              <w:fldChar w:fldCharType="end"/>
                            </w:r>
                            <w:r w:rsidR="00324972">
                              <w:t>:</w:t>
                            </w:r>
                            <w:r>
                              <w:t xml:space="preserve"> Mesh Verbindung mit einfachem Verbindungsausfall. Quelle: Mesh Topology (o.D.)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9C1F7" id="Textfeld 53" o:spid="_x0000_s1031" type="#_x0000_t202" style="position:absolute;left:0;text-align:left;margin-left:359.2pt;margin-top:251.85pt;width:410.4pt;height:.05pt;z-index:25174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" stroked="f">
                <v:textbox style="mso-fit-shape-to-text:t" inset="0,0,0,0">
                  <w:txbxContent>
                    <w:p w14:paraId="21797323" w14:textId="1420034C" w:rsidR="00745E7B" w:rsidRPr="007A6472" w:rsidRDefault="00745E7B" w:rsidP="007A647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6</w:t>
                      </w:r>
                      <w:r>
                        <w:fldChar w:fldCharType="end"/>
                      </w:r>
                      <w:r w:rsidR="00324972">
                        <w:t>:</w:t>
                      </w:r>
                      <w:r>
                        <w:t xml:space="preserve"> Mesh Verbindung mit einfachem Verbindungsausfall. Quelle: Mesh Topology (o.D.)</w:t>
                      </w:r>
                    </w:p>
                  </w:txbxContent>
                </v:textbox>
                <w10:wrap type="topAndBottom" anchorx="margin"/>
              </v:shape>
            </w:pict>
          </mc:Fallback>
        </mc:AlternateContent>
      </w:r>
      <w:r w:rsidR="00297F7B">
        <w:drawing>
          <wp:anchor distT="0" distB="0" distL="114300" distR="114300" simplePos="0" relativeHeight="251676160" behindDoc="0" locked="0" layoutInCell="1" allowOverlap="1" wp14:anchorId="763B1AC6" wp14:editId="20A3DC5B">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6E890DCF" w:rsidR="005E2A3F" w:rsidRDefault="005E2A3F" w:rsidP="00E31FC0">
      <w:pPr>
        <w:pStyle w:val="Flietext"/>
        <w:rPr>
          <w:lang w:val="de-DE"/>
        </w:rPr>
      </w:pPr>
    </w:p>
    <w:p w14:paraId="1AE3BE1B" w14:textId="77777777" w:rsidR="007A6472" w:rsidRDefault="007A6472" w:rsidP="00E31FC0">
      <w:pPr>
        <w:pStyle w:val="Flietext"/>
        <w:rPr>
          <w:lang w:val="de-DE"/>
        </w:rPr>
      </w:pPr>
    </w:p>
    <w:p w14:paraId="548786E1" w14:textId="2A17FA81"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42AEF714" w:rsidR="0095098B" w:rsidRPr="0045405E" w:rsidRDefault="002B2D3E" w:rsidP="0095098B">
      <w:pPr>
        <w:pStyle w:val="berschriftUnterkapitelE3"/>
      </w:pPr>
      <w:bookmarkStart w:id="70" w:name="_Toc17929584"/>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70"/>
    </w:p>
    <w:p w14:paraId="7313797E" w14:textId="54503670"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dann die Verbindungen</w:t>
      </w:r>
      <w:r w:rsidR="00297F7B">
        <w:rPr>
          <w:lang w:val="de-DE"/>
        </w:rPr>
        <w:t xml:space="preserve"> </w:t>
      </w:r>
      <w:r>
        <w:rPr>
          <w:lang w:val="de-DE"/>
        </w:rPr>
        <w:t xml:space="preserve">indem er einen Client </w:t>
      </w:r>
      <w:r w:rsidR="00297F7B">
        <w:rPr>
          <w:lang w:val="de-DE"/>
        </w:rPr>
        <w:t xml:space="preserve">als „Host“ </w:t>
      </w:r>
      <w:r>
        <w:rPr>
          <w:lang w:val="de-DE"/>
        </w:rPr>
        <w:t>auswählt</w:t>
      </w:r>
      <w:r w:rsidR="0066662C">
        <w:rPr>
          <w:lang w:val="de-DE"/>
        </w:rPr>
        <w:t xml:space="preserve"> -</w:t>
      </w:r>
      <w:r>
        <w:rPr>
          <w:lang w:val="de-DE"/>
        </w:rPr>
        <w:t xml:space="preserve"> Client und Server </w:t>
      </w:r>
      <w:r w:rsidR="009938D4">
        <w:rPr>
          <w:lang w:val="de-DE"/>
        </w:rPr>
        <w:t>in Kombination</w:t>
      </w:r>
      <w:r w:rsidR="0066662C">
        <w:rPr>
          <w:lang w:val="de-DE"/>
        </w:rPr>
        <w:t xml:space="preserve"> -</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w:t>
      </w:r>
      <w:r>
        <w:rPr>
          <w:lang w:val="de-DE"/>
        </w:rPr>
        <w:lastRenderedPageBreak/>
        <w:t xml:space="preserve">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66662C">
        <w:rPr>
          <w:lang w:val="de-DE"/>
        </w:rPr>
        <w:t>diese</w:t>
      </w:r>
      <w:r w:rsidR="00297F7B">
        <w:rPr>
          <w:lang w:val="de-DE"/>
        </w:rPr>
        <w:t xml:space="preserv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xml:space="preserve">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mit schwacher Hardware</w:t>
      </w:r>
      <w:r w:rsidR="0066662C">
        <w:rPr>
          <w:lang w:val="de-DE"/>
        </w:rPr>
        <w:t>:</w:t>
      </w:r>
      <w:r w:rsidR="00297F7B">
        <w:rPr>
          <w:lang w:val="de-DE"/>
        </w:rPr>
        <w:t xml:space="preserve"> </w:t>
      </w:r>
      <w:r w:rsidR="0066662C">
        <w:rPr>
          <w:lang w:val="de-DE"/>
        </w:rPr>
        <w:t>N</w:t>
      </w:r>
      <w:r w:rsidR="00297F7B">
        <w:rPr>
          <w:lang w:val="de-DE"/>
        </w:rPr>
        <w:t xml:space="preserve">icht nur das digitale Spiel </w:t>
      </w:r>
      <w:r w:rsidR="0066662C">
        <w:rPr>
          <w:lang w:val="de-DE"/>
        </w:rPr>
        <w:t xml:space="preserve">muss </w:t>
      </w:r>
      <w:r w:rsidR="00297F7B">
        <w:rPr>
          <w:lang w:val="de-DE"/>
        </w:rPr>
        <w:t xml:space="preserve">dargestellt, sondern auch die Spielverwaltung im Serverteil übernommen werden.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71"/>
      <w:r w:rsidR="002B2D3E">
        <w:rPr>
          <w:lang w:val="de-DE"/>
        </w:rPr>
        <w:t>immer wieder für Kontroversen gesorgt hat.</w:t>
      </w:r>
      <w:commentRangeEnd w:id="71"/>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71"/>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footnotePr>
            <w:pos w:val="beneathText"/>
          </w:footnotePr>
          <w:pgSz w:w="11907" w:h="16840" w:code="9"/>
          <w:pgMar w:top="1701" w:right="1418" w:bottom="1134" w:left="1418" w:header="851" w:footer="0" w:gutter="851"/>
          <w:cols w:space="720"/>
          <w:docGrid w:linePitch="360"/>
        </w:sectPr>
      </w:pPr>
    </w:p>
    <w:p w14:paraId="7A919304" w14:textId="01DBAB87" w:rsidR="0095098B" w:rsidRPr="00A556B6" w:rsidRDefault="0095098B" w:rsidP="0095098B">
      <w:pPr>
        <w:pStyle w:val="berschriftHauptE1"/>
      </w:pPr>
      <w:bookmarkStart w:id="74" w:name="_Toc17929585"/>
      <w:r w:rsidRPr="00A556B6">
        <w:lastRenderedPageBreak/>
        <w:t>3 Methodik</w:t>
      </w:r>
      <w:bookmarkEnd w:id="74"/>
    </w:p>
    <w:p w14:paraId="20F6BB26" w14:textId="7A2BD1FA"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für die</w:t>
      </w:r>
      <w:r w:rsidR="006247D5">
        <w:rPr>
          <w:lang w:val="de-DE"/>
        </w:rPr>
        <w:t xml:space="preserve"> Entwicklung von Netzwerk</w:t>
      </w:r>
      <w:r w:rsidR="00DA122B">
        <w:rPr>
          <w:lang w:val="de-DE"/>
        </w:rPr>
        <w:t xml:space="preserve"> K</w:t>
      </w:r>
      <w:r w:rsidR="006247D5">
        <w:rPr>
          <w:lang w:val="de-DE"/>
        </w:rPr>
        <w:t>omponenten</w:t>
      </w:r>
      <w:r w:rsidR="0066662C">
        <w:rPr>
          <w:lang w:val="de-DE"/>
        </w:rPr>
        <w:t xml:space="preserve"> in Fudge</w:t>
      </w:r>
      <w:r w:rsidR="006247D5">
        <w:rPr>
          <w:lang w:val="de-DE"/>
        </w:rPr>
        <w:t xml:space="preserve"> </w:t>
      </w:r>
      <w:r w:rsidR="00297F7B">
        <w:rPr>
          <w:lang w:val="de-DE"/>
        </w:rPr>
        <w:t>erfüll</w:t>
      </w:r>
      <w:r w:rsidR="0066662C">
        <w:rPr>
          <w:lang w:val="de-DE"/>
        </w:rPr>
        <w:t>t werden müssen</w:t>
      </w:r>
      <w:r w:rsidR="006247D5">
        <w:rPr>
          <w:lang w:val="de-DE"/>
        </w:rPr>
        <w:t xml:space="preserve">. Im </w:t>
      </w:r>
      <w:r w:rsidR="00DA122B">
        <w:rPr>
          <w:lang w:val="de-DE"/>
        </w:rPr>
        <w:t>Folgenden</w:t>
      </w:r>
      <w:r w:rsidR="006247D5">
        <w:rPr>
          <w:lang w:val="de-DE"/>
        </w:rPr>
        <w:t xml:space="preserve"> werden mögliche Kandidaten vorgestellt und auf ihre Eignung </w:t>
      </w:r>
      <w:r w:rsidR="0066662C">
        <w:rPr>
          <w:lang w:val="de-DE"/>
        </w:rPr>
        <w:t xml:space="preserve">als zugrundeliegende Technologie für die Netzwerkkomponenten </w:t>
      </w:r>
      <w:r w:rsidR="006247D5">
        <w:rPr>
          <w:lang w:val="de-DE"/>
        </w:rPr>
        <w:t xml:space="preserve">geprüft. </w:t>
      </w:r>
    </w:p>
    <w:p w14:paraId="37AF16C5" w14:textId="77777777" w:rsidR="00210700" w:rsidRPr="00324972" w:rsidRDefault="00210700" w:rsidP="00B77335">
      <w:pPr>
        <w:pStyle w:val="Flietext"/>
        <w:rPr>
          <w:lang w:val="de-DE"/>
        </w:rPr>
      </w:pPr>
    </w:p>
    <w:p w14:paraId="04A8B5A3" w14:textId="462431AE" w:rsidR="00BE4468" w:rsidRPr="00BE4468" w:rsidRDefault="00BE4468" w:rsidP="00BE4468">
      <w:pPr>
        <w:pStyle w:val="berschriftUnterkapitelE2"/>
      </w:pPr>
      <w:bookmarkStart w:id="75" w:name="_Toc17929586"/>
      <w:r w:rsidRPr="00BE4468">
        <w:t>3.</w:t>
      </w:r>
      <w:r>
        <w:t>1 Webtechnologien für TCP-Kommunikation</w:t>
      </w:r>
      <w:bookmarkEnd w:id="75"/>
    </w:p>
    <w:p w14:paraId="39840B9B" w14:textId="6D132374" w:rsidR="00BE4468" w:rsidRDefault="00BE4468" w:rsidP="00BE4468">
      <w:pPr>
        <w:pStyle w:val="berschriftUnterkapitelE3"/>
      </w:pPr>
      <w:bookmarkStart w:id="76" w:name="_Toc17929587"/>
      <w:r>
        <w:t xml:space="preserve">3.1.1 </w:t>
      </w:r>
      <w:r w:rsidR="007A3D26" w:rsidRPr="00BE4468">
        <w:t>HTTPS/2</w:t>
      </w:r>
      <w:bookmarkEnd w:id="76"/>
    </w:p>
    <w:p w14:paraId="3D7BDC78" w14:textId="77B6BE46"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w:t>
      </w:r>
      <w:r w:rsidR="00B77335">
        <w:rPr>
          <w:lang w:val="de-DE"/>
        </w:rPr>
        <w:t xml:space="preserve"> </w:t>
      </w:r>
      <w:commentRangeStart w:id="77"/>
      <w:r w:rsidR="00B77335">
        <w:rPr>
          <w:lang w:val="de-DE"/>
        </w:rPr>
        <w:t>(vgl. Ludin &amp; Garza, 2017</w:t>
      </w:r>
      <w:commentRangeEnd w:id="77"/>
      <w:r w:rsidR="00B77335">
        <w:rPr>
          <w:rStyle w:val="Kommentarzeichen"/>
          <w:rFonts w:cstheme="minorBidi"/>
          <w:bCs w:val="0"/>
          <w:color w:val="auto"/>
          <w:spacing w:val="0"/>
          <w:lang w:val="de-DE"/>
        </w:rPr>
        <w:commentReference w:id="77"/>
      </w:r>
      <w:r w:rsidR="00B77335">
        <w:rPr>
          <w:lang w:val="de-DE"/>
        </w:rPr>
        <w:t>)</w:t>
      </w:r>
      <w:r w:rsidR="00007708">
        <w:rPr>
          <w:lang w:val="de-DE"/>
        </w:rPr>
        <w:t>. HTTP</w:t>
      </w:r>
      <w:r>
        <w:rPr>
          <w:lang w:val="de-DE"/>
        </w:rPr>
        <w:t xml:space="preserve"> </w:t>
      </w:r>
      <w:r w:rsidR="00007708">
        <w:rPr>
          <w:lang w:val="de-DE"/>
        </w:rPr>
        <w:t>dient als einfaches Anfrage-Antwort Protokoll, mithilfe dessen Anfragen an einen Server geschickt und von diesem mit den gewünschten Daten beantwortet werden können</w:t>
      </w:r>
      <w:r w:rsidR="00B77335">
        <w:rPr>
          <w:lang w:val="de-DE"/>
        </w:rPr>
        <w:t xml:space="preserve"> </w:t>
      </w:r>
      <w:commentRangeStart w:id="79"/>
      <w:r w:rsidR="00B77335">
        <w:rPr>
          <w:lang w:val="de-DE"/>
        </w:rPr>
        <w:t>(Gorski, Lo Iacono, Nguyen, 2015, S.1)</w:t>
      </w:r>
      <w:commentRangeEnd w:id="79"/>
      <w:r w:rsidR="00B77335">
        <w:rPr>
          <w:rStyle w:val="Kommentarzeichen"/>
          <w:rFonts w:cstheme="minorBidi"/>
          <w:bCs w:val="0"/>
          <w:color w:val="auto"/>
          <w:spacing w:val="0"/>
          <w:lang w:val="de-DE"/>
        </w:rPr>
        <w:commentReference w:id="79"/>
      </w:r>
      <w:r w:rsidR="00B77335">
        <w:rPr>
          <w:lang w:val="de-DE"/>
        </w:rPr>
        <w:t xml:space="preserve"> </w:t>
      </w:r>
      <w:r w:rsidR="00007708">
        <w:rPr>
          <w:lang w:val="de-DE"/>
        </w:rPr>
        <w:t xml:space="preserve">.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124D08">
        <w:rPr>
          <w:lang w:val="de-DE"/>
        </w:rPr>
        <w:t xml:space="preserve"> TODO</w:t>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124D08">
        <w:rPr>
          <w:lang w:val="de-DE"/>
        </w:rPr>
        <w:t xml:space="preserve"> TODO</w:t>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0FF1F984" w:rsidR="00636900" w:rsidRDefault="007A6472" w:rsidP="00BE4468">
      <w:pPr>
        <w:pStyle w:val="Flietext"/>
        <w:rPr>
          <w:lang w:val="de-DE"/>
        </w:rPr>
      </w:pPr>
      <w:r>
        <mc:AlternateContent>
          <mc:Choice Requires="wps">
            <w:drawing>
              <wp:anchor distT="0" distB="0" distL="114300" distR="114300" simplePos="0" relativeHeight="251743744" behindDoc="0" locked="0" layoutInCell="1" allowOverlap="1" wp14:anchorId="50FDED22" wp14:editId="5C7CD644">
                <wp:simplePos x="0" y="0"/>
                <wp:positionH relativeFrom="column">
                  <wp:posOffset>0</wp:posOffset>
                </wp:positionH>
                <wp:positionV relativeFrom="paragraph">
                  <wp:posOffset>4707255</wp:posOffset>
                </wp:positionV>
                <wp:extent cx="5219700" cy="635"/>
                <wp:effectExtent l="0" t="0" r="0" b="0"/>
                <wp:wrapTopAndBottom/>
                <wp:docPr id="54" name="Textfeld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370F84A" w14:textId="2B2B4743" w:rsidR="00745E7B" w:rsidRPr="00BC7C83" w:rsidRDefault="00745E7B" w:rsidP="007A6472">
                            <w:pPr>
                              <w:pStyle w:val="AbbTabellenBeschriftung"/>
                              <w:rPr>
                                <w:rFonts w:cs="Times New Roman"/>
                                <w:bCs/>
                                <w:color w:val="000000" w:themeColor="text1"/>
                                <w:spacing w:val="6"/>
                                <w:sz w:val="24"/>
                              </w:rPr>
                            </w:pPr>
                            <w:r>
                              <w:t>Abbildung</w:t>
                            </w:r>
                            <w:r w:rsidR="00324972">
                              <w:t>:</w:t>
                            </w:r>
                            <w:r>
                              <w:t xml:space="preserve"> </w:t>
                            </w:r>
                            <w:r>
                              <w:fldChar w:fldCharType="begin"/>
                            </w:r>
                            <w:r>
                              <w:instrText xml:space="preserve"> SEQ Abbildung \* ARABIC </w:instrText>
                            </w:r>
                            <w:r>
                              <w:fldChar w:fldCharType="separate"/>
                            </w:r>
                            <w:r w:rsidR="00F56FC2">
                              <w:t>7</w:t>
                            </w:r>
                            <w:r>
                              <w:fldChar w:fldCharType="end"/>
                            </w:r>
                            <w:r>
                              <w:t xml:space="preserve"> Menge der TCP Verbindungen bei drei Nachrichten über HTTP 1.1 und HTTP/2. Quelle: Factory.hr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ED22" id="Textfeld 54" o:spid="_x0000_s1032" type="#_x0000_t202" style="position:absolute;left:0;text-align:left;margin-left:0;margin-top:370.65pt;width:411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Y5MAIAAGY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" stroked="f">
                <v:textbox style="mso-fit-shape-to-text:t" inset="0,0,0,0">
                  <w:txbxContent>
                    <w:p w14:paraId="3370F84A" w14:textId="2B2B4743" w:rsidR="00745E7B" w:rsidRPr="00BC7C83" w:rsidRDefault="00745E7B" w:rsidP="007A6472">
                      <w:pPr>
                        <w:pStyle w:val="AbbTabellenBeschriftung"/>
                        <w:rPr>
                          <w:rFonts w:cs="Times New Roman"/>
                          <w:bCs/>
                          <w:color w:val="000000" w:themeColor="text1"/>
                          <w:spacing w:val="6"/>
                          <w:sz w:val="24"/>
                        </w:rPr>
                      </w:pPr>
                      <w:r>
                        <w:t>Abbildung</w:t>
                      </w:r>
                      <w:r w:rsidR="00324972">
                        <w:t>:</w:t>
                      </w:r>
                      <w:r>
                        <w:t xml:space="preserve"> </w:t>
                      </w:r>
                      <w:r>
                        <w:fldChar w:fldCharType="begin"/>
                      </w:r>
                      <w:r>
                        <w:instrText xml:space="preserve"> SEQ Abbildung \* ARABIC </w:instrText>
                      </w:r>
                      <w:r>
                        <w:fldChar w:fldCharType="separate"/>
                      </w:r>
                      <w:r w:rsidR="00F56FC2">
                        <w:t>7</w:t>
                      </w:r>
                      <w:r>
                        <w:fldChar w:fldCharType="end"/>
                      </w:r>
                      <w:r>
                        <w:t xml:space="preserve"> Menge der TCP Verbindungen bei drei Nachrichten über HTTP 1.1 und HTTP/2. Quelle: Factory.hr (2018)</w:t>
                      </w:r>
                    </w:p>
                  </w:txbxContent>
                </v:textbox>
                <w10:wrap type="topAndBottom"/>
              </v:shape>
            </w:pict>
          </mc:Fallback>
        </mc:AlternateContent>
      </w:r>
      <w:r>
        <w:drawing>
          <wp:anchor distT="0" distB="0" distL="114300" distR="114300" simplePos="0" relativeHeight="251679232" behindDoc="0" locked="0" layoutInCell="1" allowOverlap="1" wp14:anchorId="479C5733" wp14:editId="0B707D85">
            <wp:simplePos x="0" y="0"/>
            <wp:positionH relativeFrom="margin">
              <wp:align>right</wp:align>
            </wp:positionH>
            <wp:positionV relativeFrom="paragraph">
              <wp:posOffset>287655</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65623D3B" w14:textId="60F0009B" w:rsidR="007A6472" w:rsidRDefault="007A6472" w:rsidP="00B52A5D">
      <w:pPr>
        <w:pStyle w:val="Flietext"/>
        <w:keepNext/>
        <w:rPr>
          <w:lang w:val="de-DE"/>
        </w:rPr>
      </w:pPr>
    </w:p>
    <w:p w14:paraId="1D0CBFAB" w14:textId="6A40D40A" w:rsidR="00636900" w:rsidRDefault="00636900" w:rsidP="00B52A5D">
      <w:pPr>
        <w:pStyle w:val="Flietext"/>
        <w:keepNext/>
        <w:rPr>
          <w:lang w:val="de-DE"/>
        </w:rPr>
      </w:pPr>
    </w:p>
    <w:p w14:paraId="49A6FC5B" w14:textId="2D54341E"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Abb. 5</w:t>
      </w:r>
      <w:r w:rsidR="00D87267">
        <w:rPr>
          <w:lang w:val="de-DE"/>
        </w:rPr>
        <w:fldChar w:fldCharType="end"/>
      </w:r>
      <w:r w:rsidR="0066662C">
        <w:rPr>
          <w:lang w:val="de-DE"/>
        </w:rPr>
        <w:t xml:space="preserve"> TODO</w:t>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lastRenderedPageBreak/>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06A31E5C" w:rsidR="00BE4468" w:rsidRDefault="00BE4468" w:rsidP="00BE4468">
      <w:pPr>
        <w:pStyle w:val="berschriftUnterkapitelE3"/>
      </w:pPr>
      <w:bookmarkStart w:id="81" w:name="_Toc17929588"/>
      <w:r>
        <w:t xml:space="preserve">3.1.2 </w:t>
      </w:r>
      <w:r w:rsidR="00ED53C9" w:rsidRPr="00BE4468">
        <w:t>WebSocket</w:t>
      </w:r>
      <w:bookmarkEnd w:id="81"/>
    </w:p>
    <w:p w14:paraId="5692A58F" w14:textId="3D45AA6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w:t>
      </w:r>
      <w:commentRangeStart w:id="82"/>
      <w:r w:rsidR="003A191A">
        <w:rPr>
          <w:lang w:val="de-DE"/>
        </w:rPr>
        <w:t>RFC6455</w:t>
      </w:r>
      <w:r w:rsidR="005926FB">
        <w:rPr>
          <w:lang w:val="de-DE"/>
        </w:rPr>
        <w:t xml:space="preserve"> (Fette, 2011)</w:t>
      </w:r>
      <w:r w:rsidR="003A191A">
        <w:rPr>
          <w:lang w:val="de-DE"/>
        </w:rPr>
        <w:t xml:space="preserve"> </w:t>
      </w:r>
      <w:commentRangeEnd w:id="82"/>
      <w:r w:rsidR="0066662C">
        <w:rPr>
          <w:rStyle w:val="Kommentarzeichen"/>
          <w:rFonts w:cstheme="minorBidi"/>
          <w:bCs w:val="0"/>
          <w:color w:val="auto"/>
          <w:spacing w:val="0"/>
          <w:lang w:val="de-DE"/>
        </w:rPr>
        <w:commentReference w:id="82"/>
      </w:r>
      <w:r w:rsidR="003A191A">
        <w:rPr>
          <w:lang w:val="de-DE"/>
        </w:rPr>
        <w:t>festgelegt worden und können so jederzeit eingesehen werden.</w:t>
      </w:r>
    </w:p>
    <w:p w14:paraId="42525CC5" w14:textId="0E591708"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Abbildung TODO)</w:t>
      </w:r>
      <w:r w:rsidR="00B77335">
        <w:rPr>
          <w:lang w:val="de-DE"/>
        </w:rPr>
        <w:t xml:space="preserve"> in einer HandShake Verhandlung </w:t>
      </w:r>
      <w:commentRangeStart w:id="84"/>
      <w:r w:rsidR="00B77335">
        <w:rPr>
          <w:lang w:val="de-DE"/>
        </w:rPr>
        <w:t>(Gorski, Lo Iacono, Nguyen, 2015, S.36)</w:t>
      </w:r>
      <w:commentRangeEnd w:id="84"/>
      <w:r w:rsidR="00B77335">
        <w:rPr>
          <w:lang w:val="de-DE"/>
        </w:rPr>
        <w:t>.</w:t>
      </w:r>
      <w:r w:rsidR="00B77335">
        <w:rPr>
          <w:rStyle w:val="Kommentarzeichen"/>
          <w:rFonts w:cstheme="minorBidi"/>
          <w:bCs w:val="0"/>
          <w:color w:val="auto"/>
          <w:spacing w:val="0"/>
          <w:lang w:val="de-DE"/>
        </w:rPr>
        <w:commentReference w:id="84"/>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0B94FFDE" w14:textId="77777777" w:rsidR="00BC7C83" w:rsidRDefault="00BC7C83" w:rsidP="00D816A3">
      <w:pPr>
        <w:pStyle w:val="Flietext"/>
        <w:rPr>
          <w:lang w:val="de-DE"/>
        </w:rPr>
      </w:pPr>
    </w:p>
    <w:p w14:paraId="25E836E7" w14:textId="77777777" w:rsidR="00BC7C83" w:rsidRDefault="00BC7C83" w:rsidP="00D816A3">
      <w:pPr>
        <w:pStyle w:val="Flietext"/>
        <w:rPr>
          <w:lang w:val="de-DE"/>
        </w:rPr>
      </w:pPr>
    </w:p>
    <w:p w14:paraId="0317929A" w14:textId="0F787A5F" w:rsidR="00BC7C83" w:rsidRDefault="00BC7C83" w:rsidP="00D816A3">
      <w:pPr>
        <w:pStyle w:val="Flietext"/>
        <w:rPr>
          <w:lang w:val="de-DE"/>
        </w:rPr>
      </w:pPr>
      <w:r>
        <w:lastRenderedPageBreak/>
        <mc:AlternateContent>
          <mc:Choice Requires="wps">
            <w:drawing>
              <wp:anchor distT="0" distB="0" distL="114300" distR="114300" simplePos="0" relativeHeight="251745792" behindDoc="0" locked="0" layoutInCell="1" allowOverlap="1" wp14:anchorId="1BFB406B" wp14:editId="7AF04E92">
                <wp:simplePos x="0" y="0"/>
                <wp:positionH relativeFrom="column">
                  <wp:posOffset>0</wp:posOffset>
                </wp:positionH>
                <wp:positionV relativeFrom="paragraph">
                  <wp:posOffset>3871595</wp:posOffset>
                </wp:positionV>
                <wp:extent cx="52152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6A6FE59" w14:textId="3659A836" w:rsidR="00745E7B" w:rsidRPr="00753E15" w:rsidRDefault="00745E7B" w:rsidP="00BC7C83">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8</w:t>
                            </w:r>
                            <w:r>
                              <w:fldChar w:fldCharType="end"/>
                            </w:r>
                            <w:r w:rsidR="00324972">
                              <w:t>:</w:t>
                            </w:r>
                            <w:r>
                              <w:t xml:space="preserve"> Eröffnung einer WebSocket Verbindung. Quelle: JsTutorials Team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B406B" id="Textfeld 55" o:spid="_x0000_s1033" type="#_x0000_t202" style="position:absolute;left:0;text-align:left;margin-left:0;margin-top:304.85pt;width:410.65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" stroked="f">
                <v:textbox style="mso-fit-shape-to-text:t" inset="0,0,0,0">
                  <w:txbxContent>
                    <w:p w14:paraId="46A6FE59" w14:textId="3659A836" w:rsidR="00745E7B" w:rsidRPr="00753E15" w:rsidRDefault="00745E7B" w:rsidP="00BC7C83">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8</w:t>
                      </w:r>
                      <w:r>
                        <w:fldChar w:fldCharType="end"/>
                      </w:r>
                      <w:r w:rsidR="00324972">
                        <w:t>:</w:t>
                      </w:r>
                      <w:r>
                        <w:t xml:space="preserve"> Eröffnung einer WebSocket Verbindung. Quelle: JsTutorials Team (2019)</w:t>
                      </w:r>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2DAFC054">
            <wp:simplePos x="0" y="0"/>
            <wp:positionH relativeFrom="margin">
              <wp:align>right</wp:align>
            </wp:positionH>
            <wp:positionV relativeFrom="paragraph">
              <wp:posOffset>55245</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B6467D4" w14:textId="67F0F30E" w:rsidR="00931A1F" w:rsidRDefault="00931A1F" w:rsidP="00D816A3">
      <w:pPr>
        <w:pStyle w:val="Flietext"/>
        <w:rPr>
          <w:lang w:val="de-DE"/>
        </w:rPr>
      </w:pPr>
    </w:p>
    <w:p w14:paraId="313FF49F" w14:textId="586E3500"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66662C">
        <w:rPr>
          <w:color w:val="auto"/>
          <w:lang w:val="de-DE"/>
        </w:rPr>
        <w:t xml:space="preserve">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16F415AC" w:rsid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2CF024B4" w14:textId="6AB0E06E" w:rsidR="0066662C" w:rsidRDefault="0066662C" w:rsidP="00164373">
      <w:pPr>
        <w:pStyle w:val="Flietext"/>
        <w:rPr>
          <w:lang w:val="de-DE"/>
        </w:rPr>
      </w:pPr>
    </w:p>
    <w:p w14:paraId="1E9ECF6E" w14:textId="77777777" w:rsidR="00BC7C83" w:rsidRPr="00164373" w:rsidRDefault="00BC7C83" w:rsidP="00164373">
      <w:pPr>
        <w:pStyle w:val="Flietext"/>
        <w:rPr>
          <w:lang w:val="de-DE"/>
        </w:rPr>
      </w:pPr>
    </w:p>
    <w:p w14:paraId="786AC9A5" w14:textId="055B7444" w:rsidR="00414626" w:rsidRPr="00164373" w:rsidRDefault="00BE4468" w:rsidP="00BE4468">
      <w:pPr>
        <w:pStyle w:val="berschriftUnterkapitelE2"/>
      </w:pPr>
      <w:bookmarkStart w:id="85" w:name="_Toc17929589"/>
      <w:r w:rsidRPr="00164373">
        <w:t xml:space="preserve">3.2 </w:t>
      </w:r>
      <w:r w:rsidR="00675102" w:rsidRPr="00164373">
        <w:t>UDP Kommunikation</w:t>
      </w:r>
      <w:bookmarkEnd w:id="85"/>
    </w:p>
    <w:p w14:paraId="6D5E65AA" w14:textId="4EC4FE98" w:rsidR="00FB7766" w:rsidRDefault="00BE4468" w:rsidP="00BE4468">
      <w:pPr>
        <w:pStyle w:val="berschriftUnterkapitelE3"/>
      </w:pPr>
      <w:bookmarkStart w:id="86" w:name="_Toc17929590"/>
      <w:r>
        <w:t xml:space="preserve">3.2.1 </w:t>
      </w:r>
      <w:r w:rsidR="00B527C8">
        <w:t>D</w:t>
      </w:r>
      <w:r w:rsidR="00FB7766">
        <w:t>atagram-Sockets</w:t>
      </w:r>
      <w:bookmarkEnd w:id="86"/>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xml:space="preserve">. So ist es dem Entwickler überlassen sämtliche Notwendigkeiten zu </w:t>
      </w:r>
      <w:r w:rsidR="00E83358">
        <w:rPr>
          <w:lang w:val="de-DE"/>
        </w:rPr>
        <w:lastRenderedPageBreak/>
        <w:t>berücksichtigen und nach Bedarf zu implementieren</w:t>
      </w:r>
      <w:r>
        <w:rPr>
          <w:lang w:val="de-DE"/>
        </w:rPr>
        <w:t xml:space="preserve">. </w:t>
      </w:r>
      <w:r w:rsidR="00E83358">
        <w:rPr>
          <w:lang w:val="de-DE"/>
        </w:rPr>
        <w:t>Durch diese Anforderung bieten sich sogenannte low-level Technologien hauptsächlich für erfahrene 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6EDC1004" w:rsidR="00B527C8" w:rsidRDefault="00BE4468" w:rsidP="00BE4468">
      <w:pPr>
        <w:pStyle w:val="berschriftUnterkapitelE3"/>
      </w:pPr>
      <w:bookmarkStart w:id="87" w:name="_Toc17929591"/>
      <w:r>
        <w:t xml:space="preserve">3.2.2 </w:t>
      </w:r>
      <w:r w:rsidR="00FE592E">
        <w:t>WebRTC</w:t>
      </w:r>
      <w:bookmarkEnd w:id="87"/>
    </w:p>
    <w:p w14:paraId="56D39150" w14:textId="52E88582" w:rsidR="00581AFF" w:rsidRDefault="00581AFF" w:rsidP="00581AFF">
      <w:pPr>
        <w:pStyle w:val="Flietext"/>
        <w:rPr>
          <w:lang w:val="de-DE"/>
        </w:rPr>
      </w:pPr>
      <w:r w:rsidRPr="00581AFF">
        <w:rPr>
          <w:lang w:val="de-DE"/>
        </w:rPr>
        <w:t xml:space="preserve">Ursprünglich von </w:t>
      </w:r>
      <w:commentRangeStart w:id="88"/>
      <w:r w:rsidRPr="00581AFF">
        <w:rPr>
          <w:lang w:val="de-DE"/>
        </w:rPr>
        <w:t>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w:t>
      </w:r>
      <w:commentRangeEnd w:id="88"/>
      <w:r w:rsidR="00115F44">
        <w:rPr>
          <w:rStyle w:val="Kommentarzeichen"/>
          <w:rFonts w:cstheme="minorBidi"/>
          <w:bCs w:val="0"/>
          <w:color w:val="auto"/>
          <w:spacing w:val="0"/>
          <w:lang w:val="de-DE"/>
        </w:rPr>
        <w:commentReference w:id="88"/>
      </w:r>
      <w:r>
        <w:rPr>
          <w:lang w:val="de-DE"/>
        </w:rPr>
        <w:t xml:space="preserve">.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29B36F47" w:rsidR="00581AFF" w:rsidRDefault="00581AFF" w:rsidP="00581AFF">
      <w:pPr>
        <w:pStyle w:val="Flietext"/>
        <w:rPr>
          <w:lang w:val="de-DE"/>
        </w:rPr>
      </w:pPr>
      <w:r>
        <w:rPr>
          <w:lang w:val="de-DE"/>
        </w:rPr>
        <w:t xml:space="preserve">WebRTC ist ein offener Standard und eine Sammlung </w:t>
      </w:r>
      <w:commentRangeStart w:id="89"/>
      <w:r>
        <w:rPr>
          <w:lang w:val="de-DE"/>
        </w:rPr>
        <w:t xml:space="preserve">von Protokollen und APIs. </w:t>
      </w:r>
      <w:commentRangeEnd w:id="89"/>
      <w:r w:rsidR="005926FB">
        <w:rPr>
          <w:rStyle w:val="Kommentarzeichen"/>
          <w:rFonts w:cstheme="minorBidi"/>
          <w:bCs w:val="0"/>
          <w:color w:val="auto"/>
          <w:spacing w:val="0"/>
          <w:lang w:val="de-DE"/>
        </w:rPr>
        <w:commentReference w:id="89"/>
      </w:r>
      <w:r>
        <w:rPr>
          <w:lang w:val="de-DE"/>
        </w:rPr>
        <w:t>Diese Sammlung soll die Netzwerk Kommunikation in Echtzeit zwischen Client-Client Verbindungen in Browserumgebungen ermöglichen. Es basiert unter anderem auf HTML5 und JavaScript. Die Datenübertragung erfolgt über sogenannte Data</w:t>
      </w:r>
      <w:r w:rsidR="00115F44">
        <w:rPr>
          <w:lang w:val="de-DE"/>
        </w:rPr>
        <w:t>C</w:t>
      </w:r>
      <w:r>
        <w:rPr>
          <w:lang w:val="de-DE"/>
        </w:rPr>
        <w:t>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lastRenderedPageBreak/>
        <w:t>Für die Verhandlung nutzt WebRTC sogenannte STUN und TURN Server, die entweder bereitgestellt werden müssen oder im kleinen Rahmen von Google 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3A583868" w:rsidR="00883ECB" w:rsidRPr="00883ECB" w:rsidRDefault="00883ECB" w:rsidP="00581AFF">
      <w:pPr>
        <w:pStyle w:val="Flietext"/>
        <w:rPr>
          <w:lang w:val="de-DE"/>
        </w:rPr>
      </w:pPr>
      <w:r>
        <w:rPr>
          <w:lang w:val="de-DE"/>
        </w:rPr>
        <w:t xml:space="preserve">Zuerst steht das </w:t>
      </w:r>
      <w:r w:rsidR="00115F44">
        <w:rPr>
          <w:lang w:val="de-DE"/>
        </w:rPr>
        <w:t>RTC</w:t>
      </w:r>
      <w:r>
        <w:rPr>
          <w:lang w:val="de-DE"/>
        </w:rPr>
        <w:t>Offer</w:t>
      </w:r>
      <w:r w:rsidR="00115F44">
        <w:rPr>
          <w:lang w:val="de-DE"/>
        </w:rPr>
        <w:t xml:space="preserve"> (auch: Offer)</w:t>
      </w:r>
      <w:r>
        <w:rPr>
          <w:lang w:val="de-DE"/>
        </w:rPr>
        <w:t xml:space="preserve">: Es bereitet den Peer auf die Verhandlung vor und liefert gleichzeitig das </w:t>
      </w:r>
      <w:r w:rsidRPr="00883ECB">
        <w:rPr>
          <w:lang w:val="de-DE"/>
        </w:rPr>
        <w:t>Session Description Protocol</w:t>
      </w:r>
      <w:r w:rsidR="00115F44">
        <w:rPr>
          <w:lang w:val="de-DE"/>
        </w:rPr>
        <w:t xml:space="preserve"> (SDP)</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sidR="00115F44">
        <w:rPr>
          <w:lang w:val="de-DE"/>
        </w:rPr>
        <w:t xml:space="preserve"> abbildung TODO</w:t>
      </w:r>
      <w:r>
        <w:rPr>
          <w:lang w:val="de-DE"/>
        </w:rPr>
        <w:t>)</w:t>
      </w:r>
    </w:p>
    <w:p w14:paraId="383E241D" w14:textId="6B9F9B46"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91"/>
      <w:r w:rsidR="00EC2AB2">
        <w:rPr>
          <w:lang w:val="de-DE"/>
        </w:rPr>
        <w:t>verstecken</w:t>
      </w:r>
      <w:commentRangeEnd w:id="91"/>
      <w:r w:rsidR="00883ECB">
        <w:rPr>
          <w:rStyle w:val="Kommentarzeichen"/>
          <w:rFonts w:cstheme="minorBidi"/>
          <w:bCs w:val="0"/>
          <w:color w:val="auto"/>
          <w:spacing w:val="0"/>
          <w:lang w:val="de-DE"/>
        </w:rPr>
        <w:commentReference w:id="91"/>
      </w:r>
      <w:r w:rsidR="00EC2AB2">
        <w:rPr>
          <w:lang w:val="de-DE"/>
        </w:rPr>
        <w:t>.</w:t>
      </w:r>
    </w:p>
    <w:p w14:paraId="6514C25D" w14:textId="69AFB2C4" w:rsidR="00BC7C83" w:rsidRDefault="00BC7C83" w:rsidP="00581AFF">
      <w:pPr>
        <w:pStyle w:val="Flietext"/>
        <w:rPr>
          <w:lang w:val="de-DE"/>
        </w:rPr>
      </w:pPr>
    </w:p>
    <w:p w14:paraId="1469EBD0" w14:textId="3E883F8A" w:rsidR="00BC7C83" w:rsidRDefault="00BC7C83" w:rsidP="00581AFF">
      <w:pPr>
        <w:pStyle w:val="Flietext"/>
        <w:rPr>
          <w:lang w:val="de-DE"/>
        </w:rPr>
      </w:pPr>
    </w:p>
    <w:p w14:paraId="0BFA54B9" w14:textId="1D90EA8B" w:rsidR="00BC7C83" w:rsidRDefault="00BC7C83" w:rsidP="00581AFF">
      <w:pPr>
        <w:pStyle w:val="Flietext"/>
        <w:rPr>
          <w:lang w:val="de-DE"/>
        </w:rPr>
      </w:pPr>
    </w:p>
    <w:p w14:paraId="5B8285D9" w14:textId="3955CE3E" w:rsidR="00BC7C83" w:rsidRDefault="00BC7C83" w:rsidP="00581AFF">
      <w:pPr>
        <w:pStyle w:val="Flietext"/>
        <w:rPr>
          <w:lang w:val="de-DE"/>
        </w:rPr>
      </w:pPr>
    </w:p>
    <w:p w14:paraId="2BD5F665" w14:textId="4A5A3A50" w:rsidR="00BC7C83" w:rsidRDefault="00BC7C83" w:rsidP="00581AFF">
      <w:pPr>
        <w:pStyle w:val="Flietext"/>
        <w:rPr>
          <w:lang w:val="de-DE"/>
        </w:rPr>
      </w:pPr>
    </w:p>
    <w:p w14:paraId="027BDCB1" w14:textId="64CE2CAB" w:rsidR="00BC7C83" w:rsidRDefault="00BC7C83" w:rsidP="00581AFF">
      <w:pPr>
        <w:pStyle w:val="Flietext"/>
        <w:rPr>
          <w:lang w:val="de-DE"/>
        </w:rPr>
      </w:pPr>
    </w:p>
    <w:p w14:paraId="54948911" w14:textId="615B4610" w:rsidR="00BC7C83" w:rsidRDefault="00BC7C83" w:rsidP="00581AFF">
      <w:pPr>
        <w:pStyle w:val="Flietext"/>
        <w:rPr>
          <w:lang w:val="de-DE"/>
        </w:rPr>
      </w:pPr>
    </w:p>
    <w:p w14:paraId="059BBB71" w14:textId="4272998B" w:rsidR="00BC7C83" w:rsidRDefault="00BC7C83" w:rsidP="00581AFF">
      <w:pPr>
        <w:pStyle w:val="Flietext"/>
        <w:rPr>
          <w:lang w:val="de-DE"/>
        </w:rPr>
      </w:pPr>
    </w:p>
    <w:p w14:paraId="41794BE1" w14:textId="6560BD2B" w:rsidR="00BC7C83" w:rsidRDefault="00BC7C83" w:rsidP="00581AFF">
      <w:pPr>
        <w:pStyle w:val="Flietext"/>
        <w:rPr>
          <w:lang w:val="de-DE"/>
        </w:rPr>
      </w:pPr>
    </w:p>
    <w:p w14:paraId="4B4610EF" w14:textId="3A84D139" w:rsidR="00BC7C83" w:rsidRDefault="00BC7C83" w:rsidP="00581AFF">
      <w:pPr>
        <w:pStyle w:val="Flietext"/>
        <w:rPr>
          <w:lang w:val="de-DE"/>
        </w:rPr>
      </w:pPr>
      <w:r>
        <w:lastRenderedPageBreak/>
        <mc:AlternateContent>
          <mc:Choice Requires="wps">
            <w:drawing>
              <wp:anchor distT="0" distB="0" distL="114300" distR="114300" simplePos="0" relativeHeight="251747840" behindDoc="0" locked="0" layoutInCell="1" allowOverlap="1" wp14:anchorId="145B5898" wp14:editId="03404AAF">
                <wp:simplePos x="0" y="0"/>
                <wp:positionH relativeFrom="column">
                  <wp:posOffset>0</wp:posOffset>
                </wp:positionH>
                <wp:positionV relativeFrom="paragraph">
                  <wp:posOffset>6519545</wp:posOffset>
                </wp:positionV>
                <wp:extent cx="526034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43C3684B" w14:textId="2896F569" w:rsidR="00745E7B" w:rsidRPr="005659F8" w:rsidRDefault="00745E7B" w:rsidP="00BC7C83">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9</w:t>
                            </w:r>
                            <w:r>
                              <w:fldChar w:fldCharType="end"/>
                            </w:r>
                            <w:r w:rsidR="00324972">
                              <w:t>:</w:t>
                            </w:r>
                            <w:r>
                              <w:t xml:space="preserve"> Verhandlungsablauf zur Etablierung einer WebRTC Peer Verbindung. Quelle. Signaling and video calling (o.D.)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B5898" id="Textfeld 56" o:spid="_x0000_s1034" type="#_x0000_t202" style="position:absolute;left:0;text-align:left;margin-left:0;margin-top:513.35pt;width:414.2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VMAIAAGYEAAAOAAAAZHJzL2Uyb0RvYy54bWysVFFv2yAQfp+0/4B4X5ykS1R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" stroked="f">
                <v:textbox style="mso-fit-shape-to-text:t" inset="0,0,0,0">
                  <w:txbxContent>
                    <w:p w14:paraId="43C3684B" w14:textId="2896F569" w:rsidR="00745E7B" w:rsidRPr="005659F8" w:rsidRDefault="00745E7B" w:rsidP="00BC7C83">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9</w:t>
                      </w:r>
                      <w:r>
                        <w:fldChar w:fldCharType="end"/>
                      </w:r>
                      <w:r w:rsidR="00324972">
                        <w:t>:</w:t>
                      </w:r>
                      <w:r>
                        <w:t xml:space="preserve"> Verhandlungsablauf zur Etablierung einer WebRTC Peer Verbindung. Quelle. Signaling and video calling (o.D.)</w:t>
                      </w:r>
                    </w:p>
                  </w:txbxContent>
                </v:textbox>
                <w10:wrap type="topAndBottom"/>
              </v:shape>
            </w:pict>
          </mc:Fallback>
        </mc:AlternateContent>
      </w:r>
      <w:r w:rsidRPr="005E2F0D">
        <w:rPr>
          <w:lang w:val="de-DE"/>
        </w:rPr>
        <w:drawing>
          <wp:anchor distT="0" distB="0" distL="114300" distR="114300" simplePos="0" relativeHeight="251685376" behindDoc="0" locked="0" layoutInCell="1" allowOverlap="1" wp14:anchorId="18BC6181" wp14:editId="77EB38E9">
            <wp:simplePos x="0" y="0"/>
            <wp:positionH relativeFrom="margin">
              <wp:align>left</wp:align>
            </wp:positionH>
            <wp:positionV relativeFrom="paragraph">
              <wp:posOffset>14605</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p>
    <w:p w14:paraId="2AB2B06B" w14:textId="5C37867A" w:rsidR="005E2F0D" w:rsidRDefault="005E2F0D" w:rsidP="00581AFF">
      <w:pPr>
        <w:pStyle w:val="Flietext"/>
        <w:rPr>
          <w:lang w:val="de-DE"/>
        </w:rPr>
      </w:pPr>
    </w:p>
    <w:p w14:paraId="26FF3267" w14:textId="2A352A94"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93"/>
      <w:r w:rsidR="00F66F64">
        <w:rPr>
          <w:lang w:val="de-DE"/>
        </w:rPr>
        <w:t>verbinden</w:t>
      </w:r>
      <w:commentRangeEnd w:id="93"/>
      <w:r w:rsidR="00F66F64">
        <w:rPr>
          <w:rStyle w:val="Kommentarzeichen"/>
          <w:rFonts w:cstheme="minorBidi"/>
          <w:bCs w:val="0"/>
          <w:color w:val="auto"/>
          <w:spacing w:val="0"/>
          <w:lang w:val="de-DE"/>
        </w:rPr>
        <w:commentReference w:id="93"/>
      </w:r>
      <w:r w:rsidR="00F66F64">
        <w:rPr>
          <w:lang w:val="de-DE"/>
        </w:rPr>
        <w:t xml:space="preserve"> </w:t>
      </w:r>
      <w:r w:rsidR="00C47491">
        <w:rPr>
          <w:lang w:val="de-DE"/>
        </w:rPr>
        <w:t>(siehe</w:t>
      </w:r>
      <w:r w:rsidR="00AC2D64">
        <w:rPr>
          <w:color w:val="auto"/>
          <w:lang w:val="de-DE"/>
        </w:rPr>
        <w:t xml:space="preserve"> TODO</w:t>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w:t>
      </w:r>
      <w:r>
        <w:rPr>
          <w:lang w:val="de-DE"/>
        </w:rPr>
        <w:lastRenderedPageBreak/>
        <w:t xml:space="preserve">dem Server selbst, nicht aber mit anderen </w:t>
      </w:r>
      <w:r w:rsidR="00F66F64">
        <w:rPr>
          <w:lang w:val="de-DE"/>
        </w:rPr>
        <w:t>Clients,</w:t>
      </w:r>
      <w:r>
        <w:rPr>
          <w:lang w:val="de-DE"/>
        </w:rPr>
        <w:t xml:space="preserve"> die mit dem Server verbunden sind.</w:t>
      </w:r>
      <w:r w:rsidR="00F66F64">
        <w:rPr>
          <w:lang w:val="de-DE"/>
        </w:rPr>
        <w:t xml:space="preserve"> So kann der Server sämtliche Client-Verbindungen bei sich zusammenführen und verwalten.</w:t>
      </w:r>
    </w:p>
    <w:p w14:paraId="0054F7B9" w14:textId="293E7DB1"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w:t>
      </w:r>
      <w:r w:rsidR="00C57BD7">
        <w:rPr>
          <w:lang w:val="de-DE"/>
        </w:rPr>
        <w:t>JavaScript Object Notation (JSON)</w:t>
      </w:r>
      <w:r>
        <w:rPr>
          <w:lang w:val="de-DE"/>
        </w:rPr>
        <w:t xml:space="preserve">, </w:t>
      </w:r>
      <w:r w:rsidR="00C57BD7">
        <w:rPr>
          <w:lang w:val="de-DE"/>
        </w:rPr>
        <w:t>Extensible Markup Language (XML)</w:t>
      </w:r>
      <w:r>
        <w:rPr>
          <w:lang w:val="de-DE"/>
        </w:rPr>
        <w:t xml:space="preserve">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1639747D" w:rsidR="00883ECB" w:rsidRDefault="00883ECB" w:rsidP="00581AFF">
      <w:pPr>
        <w:pStyle w:val="Flietext"/>
        <w:rPr>
          <w:lang w:val="de-DE"/>
        </w:rPr>
      </w:pPr>
    </w:p>
    <w:p w14:paraId="35369BBA" w14:textId="77777777" w:rsidR="00BC7C83" w:rsidRDefault="00BC7C83" w:rsidP="00581AFF">
      <w:pPr>
        <w:pStyle w:val="Flietext"/>
        <w:rPr>
          <w:lang w:val="de-DE"/>
        </w:rPr>
      </w:pPr>
    </w:p>
    <w:p w14:paraId="4A805EBD" w14:textId="54E68C28" w:rsidR="00EC2AB2" w:rsidRDefault="00EC2AB2" w:rsidP="00EC2AB2">
      <w:pPr>
        <w:pStyle w:val="berschriftUnterkapitelE2"/>
      </w:pPr>
      <w:bookmarkStart w:id="94" w:name="_Toc17929592"/>
      <w:r>
        <w:t>3.3 Evaluation und Auswahl Webtechnologien</w:t>
      </w:r>
      <w:bookmarkEnd w:id="94"/>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t>
      </w:r>
      <w:r>
        <w:rPr>
          <w:lang w:val="de-DE"/>
        </w:rPr>
        <w:lastRenderedPageBreak/>
        <w:t>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t xml:space="preserve">Die Entscheidung für die TCP-Kommunikation ist daher Ermessenssache und fällt aufgrund der ausführlichen Dokumentation und dem geringen, aber hilfreichen Level, an Automation auf </w:t>
      </w:r>
      <w:commentRangeStart w:id="95"/>
      <w:r>
        <w:rPr>
          <w:lang w:val="de-DE"/>
        </w:rPr>
        <w:t>WebSocket</w:t>
      </w:r>
      <w:commentRangeEnd w:id="95"/>
      <w:r>
        <w:rPr>
          <w:rStyle w:val="Kommentarzeichen"/>
          <w:rFonts w:cstheme="minorBidi"/>
          <w:bCs w:val="0"/>
          <w:color w:val="auto"/>
          <w:spacing w:val="0"/>
          <w:lang w:val="de-DE"/>
        </w:rPr>
        <w:commentReference w:id="95"/>
      </w:r>
      <w:r>
        <w:rPr>
          <w:lang w:val="de-DE"/>
        </w:rPr>
        <w:t>.</w:t>
      </w:r>
    </w:p>
    <w:p w14:paraId="417EDFD4" w14:textId="7215F735" w:rsidR="009F7075" w:rsidRDefault="009F7075" w:rsidP="00EC2AB2">
      <w:pPr>
        <w:pStyle w:val="Flietext"/>
        <w:rPr>
          <w:lang w:val="de-DE"/>
        </w:rPr>
      </w:pPr>
    </w:p>
    <w:p w14:paraId="3BA174FF" w14:textId="77777777" w:rsidR="00BC7C83" w:rsidRDefault="00BC7C83" w:rsidP="00BC7C83">
      <w:pPr>
        <w:pStyle w:val="Flietext"/>
        <w:keepNext/>
      </w:pPr>
      <w:r w:rsidRPr="00BC7C83">
        <w:rPr>
          <w:lang w:val="de-DE"/>
        </w:rPr>
        <w:drawing>
          <wp:inline distT="0" distB="0" distL="0" distR="0" wp14:anchorId="6FB0B60F" wp14:editId="63E5EAFF">
            <wp:extent cx="5219700" cy="263017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630170"/>
                    </a:xfrm>
                    <a:prstGeom prst="rect">
                      <a:avLst/>
                    </a:prstGeom>
                  </pic:spPr>
                </pic:pic>
              </a:graphicData>
            </a:graphic>
          </wp:inline>
        </w:drawing>
      </w:r>
    </w:p>
    <w:p w14:paraId="4FB9A4BD" w14:textId="42519629" w:rsidR="00D31AFB" w:rsidRDefault="00BC7C83" w:rsidP="00BC7C83">
      <w:pPr>
        <w:pStyle w:val="AbbTabellenBeschriftung"/>
      </w:pPr>
      <w:r>
        <w:t xml:space="preserve">Abbildung </w:t>
      </w:r>
      <w:r>
        <w:fldChar w:fldCharType="begin"/>
      </w:r>
      <w:r>
        <w:instrText xml:space="preserve"> SEQ Abbildung \* ARABIC </w:instrText>
      </w:r>
      <w:r>
        <w:fldChar w:fldCharType="separate"/>
      </w:r>
      <w:r w:rsidR="00F56FC2">
        <w:t>10</w:t>
      </w:r>
      <w:r>
        <w:fldChar w:fldCharType="end"/>
      </w:r>
      <w:r w:rsidR="00324972">
        <w:t>:</w:t>
      </w:r>
      <w:r>
        <w:t xml:space="preserve"> Gewählte Technologien für die Entwicklung der Fudge Komponenten. Quelle: Eigene Darstellung</w:t>
      </w:r>
    </w:p>
    <w:p w14:paraId="57876DEC" w14:textId="2D9DB033" w:rsidR="00E11313" w:rsidRDefault="00E11313" w:rsidP="00EC2AB2">
      <w:pPr>
        <w:pStyle w:val="Flietext"/>
        <w:rPr>
          <w:lang w:val="de-DE"/>
        </w:rPr>
      </w:pPr>
    </w:p>
    <w:p w14:paraId="157D4EF9" w14:textId="77777777" w:rsidR="005926FB" w:rsidRDefault="005926FB" w:rsidP="00EC2AB2">
      <w:pPr>
        <w:pStyle w:val="Flietext"/>
        <w:rPr>
          <w:lang w:val="de-DE"/>
        </w:rPr>
      </w:pPr>
    </w:p>
    <w:p w14:paraId="2E086D45" w14:textId="77777777" w:rsidR="005926FB" w:rsidRDefault="005926FB" w:rsidP="00EC2AB2">
      <w:pPr>
        <w:pStyle w:val="Flietext"/>
        <w:rPr>
          <w:lang w:val="de-DE"/>
        </w:rPr>
      </w:pPr>
    </w:p>
    <w:p w14:paraId="7860C2F4" w14:textId="0190E0B0" w:rsidR="005926FB" w:rsidRDefault="005926FB" w:rsidP="00EC2AB2">
      <w:pPr>
        <w:pStyle w:val="Flietext"/>
        <w:rPr>
          <w:lang w:val="de-DE"/>
        </w:rPr>
        <w:sectPr w:rsidR="005926FB" w:rsidSect="00FF2A49">
          <w:footnotePr>
            <w:pos w:val="beneathText"/>
          </w:footnotePr>
          <w:pgSz w:w="11907" w:h="16840" w:code="9"/>
          <w:pgMar w:top="1701" w:right="1418" w:bottom="1134" w:left="1418" w:header="851" w:footer="0" w:gutter="851"/>
          <w:cols w:space="720"/>
          <w:docGrid w:linePitch="360"/>
        </w:sectPr>
      </w:pPr>
    </w:p>
    <w:p w14:paraId="0AB64D17" w14:textId="3ACE608B" w:rsidR="0095098B" w:rsidRDefault="00EC2AB2" w:rsidP="003C5D1D">
      <w:pPr>
        <w:pStyle w:val="berschriftHauptE1"/>
      </w:pPr>
      <w:bookmarkStart w:id="96" w:name="_Toc17929593"/>
      <w:r>
        <w:lastRenderedPageBreak/>
        <w:t>4</w:t>
      </w:r>
      <w:r w:rsidR="00BE4468">
        <w:t xml:space="preserve"> </w:t>
      </w:r>
      <w:r w:rsidR="003C5D1D">
        <w:t>Ergebnisse</w:t>
      </w:r>
      <w:bookmarkEnd w:id="96"/>
    </w:p>
    <w:p w14:paraId="62CFAB7F" w14:textId="54985F1C" w:rsidR="00E23BB2" w:rsidRDefault="00E23BB2" w:rsidP="00E23BB2">
      <w:pPr>
        <w:pStyle w:val="Flietext"/>
        <w:rPr>
          <w:lang w:val="de-DE"/>
        </w:rPr>
      </w:pPr>
      <w:r w:rsidRPr="00E23BB2">
        <w:rPr>
          <w:lang w:val="de-DE"/>
        </w:rPr>
        <w:t xml:space="preserve">In diesem </w:t>
      </w:r>
      <w:r>
        <w:rPr>
          <w:lang w:val="de-DE"/>
        </w:rPr>
        <w:t xml:space="preserve">Kapitel werden die Ergebnisse der Entwicklung vorgestellt. Dazu gehört die Festlegung von Interfaces zur allgemeingültigen </w:t>
      </w:r>
      <w:r w:rsidR="00AC2D64">
        <w:rPr>
          <w:lang w:val="de-DE"/>
        </w:rPr>
        <w:t>Strukturierung</w:t>
      </w:r>
      <w:r>
        <w:rPr>
          <w:lang w:val="de-DE"/>
        </w:rPr>
        <w:t xml:space="preserve"> der Komponenten, die Implementierung von unterstützenden Klassen, sowie eine beispielhafte und funktionstüchtige Implementation jeder zuvor vorgestellten Netzwerkstruktur die in einem Spiel Anwendung finden könnte.</w:t>
      </w:r>
    </w:p>
    <w:p w14:paraId="482E0817" w14:textId="1D7C5D8B" w:rsidR="00E11313" w:rsidRDefault="00E11313" w:rsidP="00E23BB2">
      <w:pPr>
        <w:pStyle w:val="Flietext"/>
        <w:rPr>
          <w:lang w:val="de-DE"/>
        </w:rPr>
      </w:pPr>
      <w:r>
        <w:rPr>
          <w:lang w:val="de-DE"/>
        </w:rPr>
        <w:t xml:space="preserve">Der Zugriff auf die einzelnen Komponenten untereinander erfolgt über das TypeScript eigene „Barrel“ System: Jeder Ordner der Projektstruktur erhält ein eigenes „Barrel“ – eine TypeScript Datei mit </w:t>
      </w:r>
      <w:r w:rsidR="00AC2D64">
        <w:rPr>
          <w:lang w:val="de-DE"/>
        </w:rPr>
        <w:t>N</w:t>
      </w:r>
      <w:r>
        <w:rPr>
          <w:lang w:val="de-DE"/>
        </w:rPr>
        <w:t>amen index.ts die alle gewollten Module reexportiert</w:t>
      </w:r>
      <w:r w:rsidR="00AC2D64">
        <w:rPr>
          <w:lang w:val="de-DE"/>
        </w:rPr>
        <w:t>. So können alle in der index.ts definierten Module mit nur einem einzigen Import-Statement eingebunden werden</w:t>
      </w:r>
      <w:r>
        <w:rPr>
          <w:lang w:val="de-DE"/>
        </w:rPr>
        <w:t xml:space="preserve">. </w:t>
      </w:r>
      <w:r w:rsidR="00AC2D64">
        <w:rPr>
          <w:lang w:val="de-DE"/>
        </w:rPr>
        <w:t xml:space="preserve">Um alle Network Module einzubinden liegt im Root Ordner des Projekts eine „ModuleCollector.ts“, die sämtliche index.ts Dateien aus den Ordner reexportiert. </w:t>
      </w:r>
      <w:r>
        <w:rPr>
          <w:lang w:val="de-DE"/>
        </w:rPr>
        <w:t>Das Barrel-System erlaubt außerdem eine moderne Art von Namespacing, da die Barrelgruppe mit einem selbstgewählten Namen importiert werden kann.</w:t>
      </w:r>
      <w:r w:rsidR="00AC2D64">
        <w:rPr>
          <w:lang w:val="de-DE"/>
        </w:rPr>
        <w:t xml:space="preserve"> Es wurde „FudgeNetwork“ gewählt.</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6A800F5A" w:rsidR="00AC5D30" w:rsidRPr="00E11313" w:rsidRDefault="003C5D1D" w:rsidP="003C5D1D">
      <w:pPr>
        <w:pStyle w:val="berschriftUnterkapitelE2"/>
      </w:pPr>
      <w:bookmarkStart w:id="97" w:name="_Toc17929594"/>
      <w:r w:rsidRPr="00E11313">
        <w:lastRenderedPageBreak/>
        <w:t>4.1</w:t>
      </w:r>
      <w:r w:rsidR="005E2F0D" w:rsidRPr="00E11313">
        <w:t xml:space="preserve"> </w:t>
      </w:r>
      <w:r w:rsidR="00C06B8D" w:rsidRPr="00E11313">
        <w:t>Client</w:t>
      </w:r>
      <w:r w:rsidR="00F77F2E" w:rsidRPr="00E11313">
        <w:t xml:space="preserve"> </w:t>
      </w:r>
      <w:r w:rsidR="00C06B8D" w:rsidRPr="00E11313">
        <w:t>Manager</w:t>
      </w:r>
      <w:r w:rsidR="00A50159" w:rsidRPr="00E11313">
        <w:t xml:space="preserve"> Interfaces</w:t>
      </w:r>
      <w:bookmarkEnd w:id="97"/>
    </w:p>
    <w:p w14:paraId="1037C92D" w14:textId="0A452DD5" w:rsidR="0052664C" w:rsidRPr="00E11313" w:rsidRDefault="00BE12BB" w:rsidP="006E635F">
      <w:pPr>
        <w:pStyle w:val="Flietext"/>
        <w:rPr>
          <w:lang w:val="de-DE"/>
        </w:rPr>
      </w:pPr>
      <w:r>
        <mc:AlternateContent>
          <mc:Choice Requires="wps">
            <w:drawing>
              <wp:anchor distT="0" distB="0" distL="114300" distR="114300" simplePos="0" relativeHeight="251749888" behindDoc="0" locked="0" layoutInCell="1" allowOverlap="1" wp14:anchorId="1AFC0259" wp14:editId="19988D27">
                <wp:simplePos x="0" y="0"/>
                <wp:positionH relativeFrom="column">
                  <wp:posOffset>0</wp:posOffset>
                </wp:positionH>
                <wp:positionV relativeFrom="paragraph">
                  <wp:posOffset>7904480</wp:posOffset>
                </wp:positionV>
                <wp:extent cx="5219065"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7A6831A3" w14:textId="4EFA74A4" w:rsidR="00745E7B" w:rsidRPr="005A5E9A"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11</w:t>
                            </w:r>
                            <w:r>
                              <w:fldChar w:fldCharType="end"/>
                            </w:r>
                            <w:r w:rsidR="00324972">
                              <w:t>:</w:t>
                            </w:r>
                            <w:r>
                              <w:t xml:space="preserve"> UML-Diagramm der Client Manager Interfaces.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0259" id="Textfeld 58" o:spid="_x0000_s1035" type="#_x0000_t202" style="position:absolute;left:0;text-align:left;margin-left:0;margin-top:622.4pt;width:410.9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cbMAIAAGYEAAAOAAAAZHJzL2Uyb0RvYy54bWysVMGO2yAQvVfqPyDujZNUibp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" stroked="f">
                <v:textbox style="mso-fit-shape-to-text:t" inset="0,0,0,0">
                  <w:txbxContent>
                    <w:p w14:paraId="7A6831A3" w14:textId="4EFA74A4" w:rsidR="00745E7B" w:rsidRPr="005A5E9A"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11</w:t>
                      </w:r>
                      <w:r>
                        <w:fldChar w:fldCharType="end"/>
                      </w:r>
                      <w:r w:rsidR="00324972">
                        <w:t>:</w:t>
                      </w:r>
                      <w:r>
                        <w:t xml:space="preserve"> UML-Diagramm der Client Manager Interfaces. Quelle: Eigene Darstellung</w:t>
                      </w:r>
                    </w:p>
                  </w:txbxContent>
                </v:textbox>
                <w10:wrap type="topAndBottom"/>
              </v:shape>
            </w:pict>
          </mc:Fallback>
        </mc:AlternateContent>
      </w:r>
      <w:r w:rsidR="0052664C"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p>
    <w:p w14:paraId="4AA1332A" w14:textId="77777777" w:rsidR="00AC2D64" w:rsidRDefault="00AC2D64" w:rsidP="006E635F">
      <w:pPr>
        <w:pStyle w:val="Flietext"/>
        <w:rPr>
          <w:lang w:val="de-DE"/>
        </w:rPr>
      </w:pPr>
    </w:p>
    <w:p w14:paraId="38C6A88A" w14:textId="0776D99F" w:rsidR="00F77F2E" w:rsidRDefault="006E635F" w:rsidP="006E635F">
      <w:pPr>
        <w:pStyle w:val="Flietext"/>
        <w:rPr>
          <w:lang w:val="de-DE"/>
        </w:rPr>
      </w:pPr>
      <w:r w:rsidRPr="006E635F">
        <w:rPr>
          <w:lang w:val="de-DE"/>
        </w:rPr>
        <w:lastRenderedPageBreak/>
        <w:t>Im Rahmen der N</w:t>
      </w:r>
      <w:r>
        <w:rPr>
          <w:lang w:val="de-DE"/>
        </w:rPr>
        <w:t>etzwerkkommunikation fungieren die Client Manager Klassen als Dreh und Angelpunkt der Clients</w:t>
      </w:r>
      <w:r w:rsidR="00AC2D64">
        <w:rPr>
          <w:lang w:val="de-DE"/>
        </w:rPr>
        <w:t xml:space="preserve"> -</w:t>
      </w:r>
      <w:r>
        <w:rPr>
          <w:lang w:val="de-DE"/>
        </w:rPr>
        <w:t xml:space="preserve"> derer Netzwerkteilnehmer, die sich in 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w:t>
      </w:r>
      <w:r w:rsidR="00AC2D64">
        <w:rPr>
          <w:lang w:val="de-DE"/>
        </w:rPr>
        <w:t xml:space="preserve"> Verbindung</w:t>
      </w:r>
      <w:r>
        <w:rPr>
          <w:lang w:val="de-DE"/>
        </w:rPr>
        <w:t xml:space="preserve">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786EA520" w:rsidR="006E635F" w:rsidRDefault="00AC5D30" w:rsidP="006E635F">
      <w:pPr>
        <w:pStyle w:val="Flietext"/>
        <w:rPr>
          <w:lang w:val="de-DE"/>
        </w:rPr>
      </w:pPr>
      <w:r>
        <w:rPr>
          <w:lang w:val="de-DE"/>
        </w:rPr>
        <w:t xml:space="preserve">Ihr Aufbau ist als UML-Diagramm dokumentiert (siehe </w:t>
      </w:r>
      <w:r>
        <w:rPr>
          <w:lang w:val="de-DE"/>
        </w:rPr>
        <w:fldChar w:fldCharType="begin"/>
      </w:r>
      <w:r>
        <w:rPr>
          <w:lang w:val="de-DE"/>
        </w:rPr>
        <w:instrText xml:space="preserve"> REF _Ref17798312 \h </w:instrText>
      </w:r>
      <w:r>
        <w:rPr>
          <w:lang w:val="de-DE"/>
        </w:rPr>
      </w:r>
      <w:r>
        <w:rPr>
          <w:lang w:val="de-DE"/>
        </w:rPr>
        <w:fldChar w:fldCharType="separate"/>
      </w:r>
      <w:r w:rsidRPr="00AC5D30">
        <w:rPr>
          <w:lang w:val="de-DE"/>
        </w:rPr>
        <w:t>Abb. 9</w:t>
      </w:r>
      <w:r>
        <w:rPr>
          <w:lang w:val="de-DE"/>
        </w:rPr>
        <w:fldChar w:fldCharType="end"/>
      </w:r>
      <w:r w:rsidR="003A1322">
        <w:rPr>
          <w:lang w:val="de-DE"/>
        </w:rPr>
        <w:t xml:space="preserve"> TODO</w:t>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479CB7A8" w:rsidR="00235A96" w:rsidRPr="00E9494B" w:rsidRDefault="003C5D1D" w:rsidP="003C5D1D">
      <w:pPr>
        <w:pStyle w:val="berschriftUnterkapitelE3"/>
      </w:pPr>
      <w:bookmarkStart w:id="98" w:name="_Toc17929595"/>
      <w:r>
        <w:t>4.1.1</w:t>
      </w:r>
      <w:r w:rsidR="00C36501">
        <w:t xml:space="preserve"> </w:t>
      </w:r>
      <w:r w:rsidR="00235A96" w:rsidRPr="00E9494B">
        <w:t>Client</w:t>
      </w:r>
      <w:r w:rsidR="00F77F2E">
        <w:t xml:space="preserve"> </w:t>
      </w:r>
      <w:r w:rsidR="00A244BD" w:rsidRPr="00E9494B">
        <w:t>Manager</w:t>
      </w:r>
      <w:bookmarkEnd w:id="98"/>
    </w:p>
    <w:p w14:paraId="5AE4A597" w14:textId="65BC3864"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7F8A6F1C" w:rsidR="00A244BD" w:rsidRDefault="00A244BD" w:rsidP="00235A96">
      <w:pPr>
        <w:pStyle w:val="Flietext"/>
        <w:rPr>
          <w:lang w:val="de-DE"/>
        </w:rPr>
      </w:pPr>
      <w:r>
        <w:rPr>
          <w:lang w:val="de-DE"/>
        </w:rPr>
        <w:t xml:space="preserve">Das </w:t>
      </w:r>
      <w:r w:rsidRPr="00AC2D64">
        <w:rPr>
          <w:i/>
          <w:lang w:val="de-DE"/>
        </w:rPr>
        <w:t>ClientManagerTemplate</w:t>
      </w:r>
      <w:r>
        <w:rPr>
          <w:lang w:val="de-DE"/>
        </w:rPr>
        <w:t xml:space="preserve"> ist ein solches Interface. Es definiert auf dem untersten Level welche Variablen und Funktionen ein Client im Netzwerk zur Verfügung </w:t>
      </w:r>
      <w:r w:rsidR="00AC2D64">
        <w:rPr>
          <w:lang w:val="de-DE"/>
        </w:rPr>
        <w:t>stellen muss</w:t>
      </w:r>
      <w:r>
        <w:rPr>
          <w:lang w:val="de-DE"/>
        </w:rPr>
        <w:t xml:space="preserve">. Vom </w:t>
      </w:r>
      <w:r w:rsidRPr="00AC2D64">
        <w:rPr>
          <w:i/>
          <w:lang w:val="de-DE"/>
        </w:rPr>
        <w:t>ClientManagerTemplate</w:t>
      </w:r>
      <w:r>
        <w:rPr>
          <w:lang w:val="de-DE"/>
        </w:rPr>
        <w:t xml:space="preserve"> werden weitere Interfaces für die verschiedenen Netzwerkstrukturen abgeleitet</w:t>
      </w:r>
      <w:r w:rsidR="008363D0">
        <w:rPr>
          <w:lang w:val="de-DE"/>
        </w:rPr>
        <w:t xml:space="preserve"> (</w:t>
      </w:r>
      <w:r w:rsidR="00455ADB">
        <w:rPr>
          <w:lang w:val="de-DE"/>
        </w:rPr>
        <w:t>siehe</w:t>
      </w:r>
      <w:r w:rsidR="0052664C">
        <w:rPr>
          <w:lang w:val="de-DE"/>
        </w:rPr>
        <w:t xml:space="preserv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52664C">
        <w:rPr>
          <w:lang w:val="de-DE"/>
        </w:rPr>
        <w:t>Abb. 9</w:t>
      </w:r>
      <w:r w:rsidR="0052664C">
        <w:rPr>
          <w:lang w:val="de-DE"/>
        </w:rPr>
        <w:fldChar w:fldCharType="end"/>
      </w:r>
      <w:r w:rsidR="00645BA6">
        <w:rPr>
          <w:lang w:val="de-DE"/>
        </w:rPr>
        <w:t xml:space="preserve"> TODO</w:t>
      </w:r>
      <w:r w:rsidR="008363D0">
        <w:rPr>
          <w:lang w:val="de-DE"/>
        </w:rPr>
        <w:t>)</w:t>
      </w:r>
      <w:r w:rsidR="00455ADB">
        <w:rPr>
          <w:lang w:val="de-DE"/>
        </w:rPr>
        <w:t>.</w:t>
      </w:r>
    </w:p>
    <w:p w14:paraId="3602E05B" w14:textId="135EA2F5" w:rsidR="005E2F0D" w:rsidRDefault="005E2F0D" w:rsidP="00235A96">
      <w:pPr>
        <w:pStyle w:val="Flietext"/>
        <w:rPr>
          <w:lang w:val="de-DE"/>
        </w:rPr>
      </w:pPr>
      <w:r>
        <w:rPr>
          <w:lang w:val="de-DE"/>
        </w:rPr>
        <w:lastRenderedPageBreak/>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w:t>
      </w:r>
      <w:r w:rsidR="00AC2D64">
        <w:rPr>
          <w:lang w:val="de-DE"/>
        </w:rPr>
        <w:t>die</w:t>
      </w:r>
      <w:r>
        <w:rPr>
          <w:lang w:val="de-DE"/>
        </w:rPr>
        <w:t xml:space="preserve"> </w:t>
      </w:r>
      <w:r w:rsidRPr="00AC2D64">
        <w:rPr>
          <w:i/>
          <w:lang w:val="de-DE"/>
        </w:rPr>
        <w:t>localClientID</w:t>
      </w:r>
      <w:r>
        <w:rPr>
          <w:lang w:val="de-DE"/>
        </w:rPr>
        <w:t xml:space="preserve"> – eine einzigartige Folge von Zeichen die den Client im Netzwerk eindeutig identifizie</w:t>
      </w:r>
      <w:r w:rsidR="00AC2D64">
        <w:rPr>
          <w:lang w:val="de-DE"/>
        </w:rPr>
        <w:t>rt</w:t>
      </w:r>
      <w:r>
        <w:rPr>
          <w:lang w:val="de-DE"/>
        </w:rPr>
        <w:t xml:space="preserve">. Optional kann der </w:t>
      </w:r>
      <w:r w:rsidR="00CC0333">
        <w:rPr>
          <w:lang w:val="de-DE"/>
        </w:rPr>
        <w:t>Client Manager</w:t>
      </w:r>
      <w:r>
        <w:rPr>
          <w:lang w:val="de-DE"/>
        </w:rPr>
        <w:t xml:space="preserve"> einen </w:t>
      </w:r>
      <w:r w:rsidRPr="00AC2D64">
        <w:rPr>
          <w:i/>
          <w:lang w:val="de-DE"/>
        </w:rPr>
        <w:t>localUserName</w:t>
      </w:r>
      <w:r>
        <w:rPr>
          <w:lang w:val="de-DE"/>
        </w:rPr>
        <w:t xml:space="preserve"> bereitstellen. Zu Beidem gehören jeweilige Getter Methoden.</w:t>
      </w:r>
    </w:p>
    <w:p w14:paraId="3F097C5F" w14:textId="77777777" w:rsidR="008363D0" w:rsidRDefault="008363D0" w:rsidP="00235A96">
      <w:pPr>
        <w:pStyle w:val="Flietext"/>
        <w:rPr>
          <w:lang w:val="de-DE"/>
        </w:rPr>
      </w:pPr>
    </w:p>
    <w:p w14:paraId="41C909F0" w14:textId="62C72043" w:rsidR="008363D0" w:rsidRDefault="003C5D1D" w:rsidP="003C5D1D">
      <w:pPr>
        <w:pStyle w:val="berschriftUnterkapitelE3"/>
      </w:pPr>
      <w:bookmarkStart w:id="99" w:name="_Toc17929596"/>
      <w:r>
        <w:t>4.1.2</w:t>
      </w:r>
      <w:r w:rsidR="005E2F0D">
        <w:t xml:space="preserve"> </w:t>
      </w:r>
      <w:r w:rsidR="008363D0">
        <w:t>Client</w:t>
      </w:r>
      <w:r w:rsidR="00F77F2E">
        <w:t xml:space="preserve"> </w:t>
      </w:r>
      <w:r w:rsidR="008363D0">
        <w:t>Manager</w:t>
      </w:r>
      <w:r w:rsidR="00F77F2E">
        <w:t xml:space="preserve"> </w:t>
      </w:r>
      <w:r w:rsidR="008363D0">
        <w:t>WebSocket</w:t>
      </w:r>
      <w:bookmarkEnd w:id="99"/>
    </w:p>
    <w:p w14:paraId="34FA4ACC" w14:textId="081C1AEF" w:rsidR="008363D0" w:rsidRDefault="008363D0" w:rsidP="00235A96">
      <w:pPr>
        <w:pStyle w:val="Flietext"/>
        <w:rPr>
          <w:lang w:val="de-DE"/>
        </w:rPr>
      </w:pPr>
      <w:r w:rsidRPr="008363D0">
        <w:rPr>
          <w:lang w:val="de-DE"/>
        </w:rPr>
        <w:t xml:space="preserve">Das </w:t>
      </w:r>
      <w:r w:rsidRPr="00AC2D64">
        <w:rPr>
          <w:i/>
          <w:lang w:val="de-DE"/>
        </w:rPr>
        <w:t>ClientManagerWebSocketTemplate</w:t>
      </w:r>
      <w:r w:rsidRPr="008363D0">
        <w:rPr>
          <w:lang w:val="de-DE"/>
        </w:rPr>
        <w:t xml:space="preserve"> legt </w:t>
      </w:r>
      <w:r>
        <w:rPr>
          <w:lang w:val="de-DE"/>
        </w:rPr>
        <w:t xml:space="preserve">die benötigten Variablen und Funktionen für einen reinen WebSocket Client fest. </w:t>
      </w:r>
      <w:r w:rsidR="00AC2D64">
        <w:rPr>
          <w:lang w:val="de-DE"/>
        </w:rPr>
        <w:t>Es legt fest welche Funktionen ein Client ohne Abhängigkeit von WebRTC zur Verfügung stellen muss</w:t>
      </w:r>
      <w:r>
        <w:rPr>
          <w:lang w:val="de-DE"/>
        </w:rPr>
        <w:t xml:space="preserve">. Es leitet sich aus dem </w:t>
      </w:r>
      <w:r w:rsidRPr="00AC2D64">
        <w:rPr>
          <w:i/>
          <w:lang w:val="de-DE"/>
        </w:rPr>
        <w:t>ClientManagerTemplate</w:t>
      </w:r>
      <w:r>
        <w:rPr>
          <w:lang w:val="de-DE"/>
        </w:rPr>
        <w:t xml:space="preserve"> ab (</w:t>
      </w:r>
      <w:r w:rsidR="0052664C">
        <w:rPr>
          <w:lang w:val="de-DE"/>
        </w:rPr>
        <w:t xml:space="preserve">siehe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EC46EA">
        <w:rPr>
          <w:lang w:val="de-DE"/>
        </w:rPr>
        <w:t>Abb. 9</w:t>
      </w:r>
      <w:r w:rsidR="0052664C">
        <w:rPr>
          <w:lang w:val="de-DE"/>
        </w:rPr>
        <w:fldChar w:fldCharType="end"/>
      </w:r>
      <w:r w:rsidR="008648A3">
        <w:rPr>
          <w:lang w:val="de-DE"/>
        </w:rPr>
        <w:t xml:space="preserve"> TODO</w:t>
      </w:r>
      <w:r w:rsidR="0052664C">
        <w:rPr>
          <w:lang w:val="de-DE"/>
        </w:rPr>
        <w:t>).</w:t>
      </w:r>
    </w:p>
    <w:p w14:paraId="4439AD22" w14:textId="58B72C8E" w:rsidR="008363D0" w:rsidRDefault="00EC46EA" w:rsidP="00235A96">
      <w:pPr>
        <w:pStyle w:val="Flietext"/>
        <w:rPr>
          <w:lang w:val="de-DE"/>
        </w:rPr>
      </w:pPr>
      <w:r>
        <w:rPr>
          <w:lang w:val="de-DE"/>
        </w:rPr>
        <w:t>Die Implementation dieses Interfaces ist notwendig in</w:t>
      </w:r>
      <w:r w:rsidR="008363D0">
        <w:rPr>
          <w:lang w:val="de-DE"/>
        </w:rPr>
        <w:t xml:space="preserve"> Applikationen</w:t>
      </w:r>
      <w:r w:rsidR="00AC2D64">
        <w:rPr>
          <w:lang w:val="de-DE"/>
        </w:rPr>
        <w:t xml:space="preserve"> für die</w:t>
      </w:r>
      <w:r w:rsidR="008363D0">
        <w:rPr>
          <w:lang w:val="de-DE"/>
        </w:rPr>
        <w:t xml:space="preserve">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1D0794">
        <w:rPr>
          <w:lang w:val="de-DE"/>
        </w:rPr>
        <w:fldChar w:fldCharType="begin"/>
      </w:r>
      <w:r w:rsidR="001D0794">
        <w:rPr>
          <w:lang w:val="de-DE"/>
        </w:rPr>
        <w:instrText xml:space="preserve"> REF _Ref17800618 \h </w:instrText>
      </w:r>
      <w:r w:rsidR="001D0794">
        <w:rPr>
          <w:lang w:val="de-DE"/>
        </w:rPr>
      </w:r>
      <w:r w:rsidR="001D0794">
        <w:rPr>
          <w:lang w:val="de-DE"/>
        </w:rPr>
        <w:fldChar w:fldCharType="separate"/>
      </w:r>
      <w:r w:rsidR="001D0794" w:rsidRPr="001D0794">
        <w:rPr>
          <w:lang w:val="de-DE"/>
        </w:rPr>
        <w:t>Abb. 10</w:t>
      </w:r>
      <w:r w:rsidR="001D0794">
        <w:rPr>
          <w:lang w:val="de-DE"/>
        </w:rPr>
        <w:fldChar w:fldCharType="end"/>
      </w:r>
      <w:r w:rsidR="00AC2D64">
        <w:rPr>
          <w:lang w:val="de-DE"/>
        </w:rPr>
        <w:t xml:space="preserve"> TODO</w:t>
      </w:r>
      <w:r w:rsidR="001D0794">
        <w:rPr>
          <w:lang w:val="de-DE"/>
        </w:rPr>
        <w:t xml:space="preserve">) erfolgt via HTTP-Handshake in Folge dessen eine TCP-Verbindung etabliert und aufrechterhalten wird, über die anschließend WebSocket Nachrichten verschickt werden </w:t>
      </w:r>
      <w:commentRangeStart w:id="100"/>
      <w:r w:rsidR="001D0794">
        <w:rPr>
          <w:lang w:val="de-DE"/>
        </w:rPr>
        <w:t>können</w:t>
      </w:r>
      <w:commentRangeEnd w:id="100"/>
      <w:r w:rsidR="008E4755">
        <w:rPr>
          <w:rStyle w:val="Kommentarzeichen"/>
          <w:rFonts w:cstheme="minorBidi"/>
          <w:bCs w:val="0"/>
          <w:color w:val="auto"/>
          <w:spacing w:val="0"/>
          <w:lang w:val="de-DE"/>
        </w:rPr>
        <w:commentReference w:id="100"/>
      </w:r>
      <w:r w:rsidR="001D0794">
        <w:rPr>
          <w:lang w:val="de-DE"/>
        </w:rPr>
        <w:t>.</w:t>
      </w: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55C5A58F" w14:textId="10139EAF" w:rsidR="003C5D1D" w:rsidRDefault="003C5D1D" w:rsidP="00235A96">
      <w:pPr>
        <w:pStyle w:val="Flietext"/>
        <w:rPr>
          <w:lang w:val="de-DE"/>
        </w:rPr>
      </w:pPr>
    </w:p>
    <w:p w14:paraId="5BBB49C2" w14:textId="77777777" w:rsidR="00BE12BB" w:rsidRDefault="00BE12BB" w:rsidP="00235A96">
      <w:pPr>
        <w:pStyle w:val="Flietext"/>
        <w:rPr>
          <w:lang w:val="de-DE"/>
        </w:rPr>
      </w:pPr>
    </w:p>
    <w:p w14:paraId="5C2DEF58" w14:textId="2D19E7CD" w:rsidR="00415A44" w:rsidRPr="00E9494B" w:rsidRDefault="003C5D1D" w:rsidP="003C5D1D">
      <w:pPr>
        <w:pStyle w:val="berschriftUnterkapitelE3"/>
      </w:pPr>
      <w:bookmarkStart w:id="101" w:name="_Toc17929597"/>
      <w:r>
        <w:lastRenderedPageBreak/>
        <w:t>4.1.3</w:t>
      </w:r>
      <w:r w:rsidR="00415A44" w:rsidRPr="00E9494B">
        <w:t xml:space="preserve"> Client</w:t>
      </w:r>
      <w:r w:rsidR="00F77F2E">
        <w:t xml:space="preserve"> </w:t>
      </w:r>
      <w:r w:rsidR="00415A44" w:rsidRPr="00E9494B">
        <w:t>Manager</w:t>
      </w:r>
      <w:r w:rsidR="00F77F2E">
        <w:t xml:space="preserve"> </w:t>
      </w:r>
      <w:r w:rsidR="00415A44" w:rsidRPr="00E9494B">
        <w:t>Mesh</w:t>
      </w:r>
      <w:bookmarkEnd w:id="101"/>
    </w:p>
    <w:p w14:paraId="6943E400" w14:textId="03D7A0EC" w:rsidR="00415A44" w:rsidRDefault="00415A44" w:rsidP="00415A44">
      <w:pPr>
        <w:pStyle w:val="Flietext"/>
        <w:rPr>
          <w:lang w:val="de-DE"/>
        </w:rPr>
      </w:pPr>
      <w:r w:rsidRPr="005E2F0D">
        <w:rPr>
          <w:lang w:val="de-DE"/>
        </w:rPr>
        <w:t xml:space="preserve">Das </w:t>
      </w:r>
      <w:r w:rsidRPr="00AC2D64">
        <w:rPr>
          <w:i/>
          <w:lang w:val="de-DE"/>
        </w:rPr>
        <w:t>ClientManagerMeshTemplate</w:t>
      </w:r>
      <w:r w:rsidRPr="005E2F0D">
        <w:rPr>
          <w:lang w:val="de-DE"/>
        </w:rPr>
        <w:t xml:space="preserve"> legt fest,</w:t>
      </w:r>
      <w:r>
        <w:rPr>
          <w:lang w:val="de-DE"/>
        </w:rPr>
        <w:t xml:space="preserve"> wie ein Client</w:t>
      </w:r>
      <w:r w:rsidR="00AC2D64">
        <w:rPr>
          <w:lang w:val="de-DE"/>
        </w:rPr>
        <w:t xml:space="preserve"> </w:t>
      </w:r>
      <w:r>
        <w:rPr>
          <w:lang w:val="de-DE"/>
        </w:rPr>
        <w:t>Manager für die Verwendung in einem Mesh</w:t>
      </w:r>
      <w:r w:rsidR="00AC2D64">
        <w:rPr>
          <w:lang w:val="de-DE"/>
        </w:rPr>
        <w:t xml:space="preserve"> N</w:t>
      </w:r>
      <w:r>
        <w:rPr>
          <w:lang w:val="de-DE"/>
        </w:rPr>
        <w:t xml:space="preserve">etwork aufgebaut sein muss. </w:t>
      </w:r>
    </w:p>
    <w:p w14:paraId="7C8D1B74" w14:textId="02452CB8" w:rsidR="001D0794" w:rsidRDefault="001D0794" w:rsidP="001D0794">
      <w:pPr>
        <w:pStyle w:val="Flietext"/>
        <w:rPr>
          <w:lang w:val="de-DE"/>
        </w:rPr>
      </w:pPr>
      <w:r>
        <w:rPr>
          <w:lang w:val="de-DE"/>
        </w:rPr>
        <w:t>Zusätzlich zu den Daten und Funktionalitäten die ein normaler WebSocket Client</w:t>
      </w:r>
      <w:r w:rsidR="00AC2D64">
        <w:rPr>
          <w:lang w:val="de-DE"/>
        </w:rPr>
        <w:t xml:space="preserve"> </w:t>
      </w:r>
      <w:r>
        <w:rPr>
          <w:lang w:val="de-DE"/>
        </w:rPr>
        <w:t xml:space="preserve">Manager benötigt, kommen nun auch WebRTC Funktionen hinzu. Ein </w:t>
      </w:r>
      <w:r w:rsidRPr="00AC2D64">
        <w:rPr>
          <w:i/>
          <w:lang w:val="de-DE"/>
        </w:rPr>
        <w:t>ClientManagerMesh</w:t>
      </w:r>
      <w:r>
        <w:rPr>
          <w:lang w:val="de-DE"/>
        </w:rPr>
        <w:t xml:space="preserve"> muss in der Lage sein, die Verhandlung für die Etablierung einer WebRTC Verbindung zu beginnen (siehe</w:t>
      </w:r>
      <w:r w:rsidR="001C0C70">
        <w:rPr>
          <w:lang w:val="de-DE"/>
        </w:rPr>
        <w:t xml:space="preserve"> TODO</w:t>
      </w:r>
      <w:r>
        <w:rPr>
          <w:lang w:val="de-DE"/>
        </w:rPr>
        <w:t>), ein Angebot zu versenden, eine Antwort zu empfangen und abschließend seine ICE-Candidates an den Empfänger zu senden und die des Empfängers anzunehmen.</w:t>
      </w:r>
    </w:p>
    <w:p w14:paraId="7FAE513C" w14:textId="32D13E0D" w:rsidR="001D0794" w:rsidRDefault="001D0794" w:rsidP="00235A96">
      <w:pPr>
        <w:pStyle w:val="Flietext"/>
        <w:rPr>
          <w:lang w:val="de-DE"/>
        </w:rPr>
      </w:pPr>
      <w:r>
        <w:rPr>
          <w:lang w:val="de-DE"/>
        </w:rPr>
        <w:t>Auf der anderen Seite muss der Client</w:t>
      </w:r>
      <w:r w:rsidR="00AC2D64">
        <w:rPr>
          <w:lang w:val="de-DE"/>
        </w:rPr>
        <w:t xml:space="preserve"> </w:t>
      </w:r>
      <w:r>
        <w:rPr>
          <w:lang w:val="de-DE"/>
        </w:rPr>
        <w:t xml:space="preserve">Manager in der Lage sein ein Angebot zu erhalten, es zu verarbeiten, eine Antwort vorzubereiten, den Austausch von ICE-Candidates zu verwalten und den etablierten Datachannel mithilfe des ‚datachannel‘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Abb. 9</w:t>
      </w:r>
      <w:r>
        <w:rPr>
          <w:lang w:val="de-DE"/>
        </w:rPr>
        <w:fldChar w:fldCharType="end"/>
      </w:r>
      <w:r w:rsidR="00405DFD">
        <w:rPr>
          <w:lang w:val="de-DE"/>
        </w:rPr>
        <w:t xml:space="preserve"> TODO</w:t>
      </w:r>
      <w:r>
        <w:rPr>
          <w:lang w:val="de-DE"/>
        </w:rPr>
        <w:t xml:space="preserve">). </w:t>
      </w:r>
    </w:p>
    <w:p w14:paraId="7D19FC52" w14:textId="289FE6B5" w:rsidR="00392469" w:rsidRPr="00392469" w:rsidRDefault="00BE12BB" w:rsidP="00392469">
      <w:pPr>
        <w:pStyle w:val="Flietext"/>
        <w:rPr>
          <w:lang w:val="de-DE"/>
        </w:rPr>
      </w:pPr>
      <w:r>
        <mc:AlternateContent>
          <mc:Choice Requires="wps">
            <w:drawing>
              <wp:anchor distT="0" distB="0" distL="114300" distR="114300" simplePos="0" relativeHeight="251751936" behindDoc="0" locked="0" layoutInCell="1" allowOverlap="1" wp14:anchorId="1962735D" wp14:editId="7FB2E408">
                <wp:simplePos x="0" y="0"/>
                <wp:positionH relativeFrom="column">
                  <wp:posOffset>-1270</wp:posOffset>
                </wp:positionH>
                <wp:positionV relativeFrom="paragraph">
                  <wp:posOffset>4473575</wp:posOffset>
                </wp:positionV>
                <wp:extent cx="5220970"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1B94702B" w14:textId="795997EF" w:rsidR="00745E7B" w:rsidRPr="00B718FC"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12</w:t>
                            </w:r>
                            <w:r>
                              <w:fldChar w:fldCharType="end"/>
                            </w:r>
                            <w:r w:rsidR="00324972">
                              <w:t>:</w:t>
                            </w:r>
                            <w:r>
                              <w:t xml:space="preserve"> Ablauf einer WebRTC Verhandlung in Fudge. In Anlehnung an: Signaling and video calling (o.D.)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2735D" id="Textfeld 59" o:spid="_x0000_s1036" type="#_x0000_t202" style="position:absolute;left:0;text-align:left;margin-left:-.1pt;margin-top:352.25pt;width:411.1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" stroked="f">
                <v:textbox style="mso-fit-shape-to-text:t" inset="0,0,0,0">
                  <w:txbxContent>
                    <w:p w14:paraId="1B94702B" w14:textId="795997EF" w:rsidR="00745E7B" w:rsidRPr="00B718FC"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12</w:t>
                      </w:r>
                      <w:r>
                        <w:fldChar w:fldCharType="end"/>
                      </w:r>
                      <w:r w:rsidR="00324972">
                        <w:t>:</w:t>
                      </w:r>
                      <w:r>
                        <w:t xml:space="preserve"> Ablauf einer WebRTC Verhandlung in Fudge. In Anlehnung an: Signaling and video calling (o.D.)</w:t>
                      </w:r>
                    </w:p>
                  </w:txbxContent>
                </v:textbox>
                <w10:wrap type="topAndBottom"/>
              </v:shape>
            </w:pict>
          </mc:Fallback>
        </mc:AlternateContent>
      </w:r>
      <w:r w:rsidR="00392469">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593B702D" w:rsidR="00C36501" w:rsidRPr="00371D37" w:rsidRDefault="003C5D1D" w:rsidP="003C5D1D">
      <w:pPr>
        <w:pStyle w:val="berschriftUnterkapitelE3"/>
      </w:pPr>
      <w:bookmarkStart w:id="102" w:name="_Toc17929598"/>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bookmarkEnd w:id="102"/>
    </w:p>
    <w:p w14:paraId="7DB49496" w14:textId="5427DF20" w:rsidR="00C36501" w:rsidRDefault="00C36501" w:rsidP="00C36501">
      <w:pPr>
        <w:pStyle w:val="Flietext"/>
        <w:rPr>
          <w:lang w:val="de-DE"/>
        </w:rPr>
      </w:pPr>
      <w:r w:rsidRPr="00C36501">
        <w:rPr>
          <w:lang w:val="de-DE"/>
        </w:rPr>
        <w:t>Zu einem großen Teil ü</w:t>
      </w:r>
      <w:r>
        <w:rPr>
          <w:lang w:val="de-DE"/>
        </w:rPr>
        <w:t>berlappen sich die Interfaces des</w:t>
      </w:r>
      <w:r w:rsidRPr="00AC2D64">
        <w:rPr>
          <w:i/>
          <w:lang w:val="de-DE"/>
        </w:rPr>
        <w:t xml:space="preserve"> MeshTemplate </w:t>
      </w:r>
      <w:r>
        <w:rPr>
          <w:lang w:val="de-DE"/>
        </w:rPr>
        <w:t xml:space="preserve">und des </w:t>
      </w:r>
      <w:r w:rsidRPr="00AC2D64">
        <w:rPr>
          <w:i/>
          <w:lang w:val="de-DE"/>
        </w:rPr>
        <w:t>SinglePeerTemplate</w:t>
      </w:r>
      <w:r>
        <w:rPr>
          <w:lang w:val="de-DE"/>
        </w:rPr>
        <w:t>, allerdings fallen sämtliche Listen weg und werden stattdessen durch einzelne Instanzen von RTCPeerConnections ersetzt. Außerdem muss dem Client</w:t>
      </w:r>
      <w:r w:rsidR="00AC2D64">
        <w:rPr>
          <w:lang w:val="de-DE"/>
        </w:rPr>
        <w:t xml:space="preserve"> </w:t>
      </w:r>
      <w:r>
        <w:rPr>
          <w:lang w:val="de-DE"/>
        </w:rPr>
        <w: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67F1C">
        <w:rPr>
          <w:lang w:val="de-DE"/>
        </w:rPr>
        <w:fldChar w:fldCharType="begin"/>
      </w:r>
      <w:r w:rsidR="00A67F1C">
        <w:rPr>
          <w:lang w:val="de-DE"/>
        </w:rPr>
        <w:instrText xml:space="preserve"> REF _Ref17800676 \h </w:instrText>
      </w:r>
      <w:r w:rsidR="00A67F1C">
        <w:rPr>
          <w:lang w:val="de-DE"/>
        </w:rPr>
      </w:r>
      <w:r w:rsidR="00A67F1C">
        <w:rPr>
          <w:lang w:val="de-DE"/>
        </w:rPr>
        <w:fldChar w:fldCharType="separate"/>
      </w:r>
      <w:r w:rsidR="00A67F1C" w:rsidRPr="00A67F1C">
        <w:rPr>
          <w:lang w:val="de-DE"/>
        </w:rPr>
        <w:t>Abb. 11</w:t>
      </w:r>
      <w:r w:rsidR="00A67F1C">
        <w:rPr>
          <w:lang w:val="de-DE"/>
        </w:rPr>
        <w:fldChar w:fldCharType="end"/>
      </w:r>
      <w:r w:rsidR="004336DA">
        <w:rPr>
          <w:lang w:val="de-DE"/>
        </w:rPr>
        <w:t xml:space="preserve"> TODO</w:t>
      </w:r>
      <w:r>
        <w:rPr>
          <w:lang w:val="de-DE"/>
        </w:rPr>
        <w:t>) ,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5F557905" w:rsidR="00A244BD" w:rsidRPr="00371D37" w:rsidRDefault="003C5D1D" w:rsidP="003C5D1D">
      <w:pPr>
        <w:pStyle w:val="berschriftUnterkapitelE3"/>
      </w:pPr>
      <w:bookmarkStart w:id="103" w:name="_Toc17929599"/>
      <w:r>
        <w:t>4.1.5</w:t>
      </w:r>
      <w:r w:rsidR="00371D37" w:rsidRPr="00371D37">
        <w:t xml:space="preserve"> Client Manager Authoritative Peer</w:t>
      </w:r>
      <w:bookmarkEnd w:id="103"/>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632B4054" w14:textId="77777777" w:rsidR="00BF73B2" w:rsidRPr="00E23BB2" w:rsidRDefault="00BF73B2" w:rsidP="00E24AE5">
      <w:pPr>
        <w:pStyle w:val="Flietext"/>
        <w:rPr>
          <w:lang w:val="de-DE"/>
        </w:rPr>
      </w:pPr>
    </w:p>
    <w:p w14:paraId="1C73FFE9" w14:textId="34EFB16A" w:rsidR="00E24AE5" w:rsidRPr="00F70A3E" w:rsidRDefault="003C5D1D" w:rsidP="003C5D1D">
      <w:pPr>
        <w:pStyle w:val="berschriftUnterkapitelE2"/>
      </w:pPr>
      <w:bookmarkStart w:id="104" w:name="_Toc17929600"/>
      <w:r w:rsidRPr="00F70A3E">
        <w:t>4.2</w:t>
      </w:r>
      <w:r w:rsidR="00E24AE5" w:rsidRPr="00F70A3E">
        <w:t xml:space="preserve"> Fudge Server Interfaces</w:t>
      </w:r>
      <w:bookmarkEnd w:id="104"/>
    </w:p>
    <w:p w14:paraId="034D7FBB" w14:textId="77E1AB01" w:rsidR="00E24AE5" w:rsidRDefault="00E24AE5" w:rsidP="00201C91">
      <w:pPr>
        <w:pStyle w:val="Flietext"/>
      </w:pPr>
      <w:r w:rsidRPr="00E24AE5">
        <w:rPr>
          <w:lang w:val="de-DE"/>
        </w:rPr>
        <w:t>In der Netzwerkkommunikation von F</w:t>
      </w:r>
      <w:r w:rsidRPr="00F70A3E">
        <w:rPr>
          <w:lang w:val="de-DE"/>
        </w:rPr>
        <w:t xml:space="preserve">udge stellen die Fudge Server Interfaces das Gegenstück zu den Client Manager Interfaces dar: Sie definieren die notwendigen Variablen und Funktionen die verschiedene Serverstrukturen zur Verfügung stellen müssen. </w:t>
      </w:r>
      <w:r>
        <w:t>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F70A3E" w:rsidRDefault="00392469" w:rsidP="00201C91">
      <w:pPr>
        <w:pStyle w:val="Flietext"/>
        <w:rPr>
          <w:lang w:val="de-DE"/>
        </w:rPr>
      </w:pPr>
      <w:r w:rsidRPr="00714490">
        <w:rPr>
          <w:lang w:val="de-DE"/>
        </w:rPr>
        <w:lastRenderedPageBreak/>
        <w:t xml:space="preserve">Das WSServer Interface dient als Grundlage aller Server, da immer wenigstens eine WebSocket Verbindung ermöglicht werden muss. </w:t>
      </w:r>
      <w:r w:rsidRPr="00F70A3E">
        <w:rPr>
          <w:lang w:val="de-DE"/>
        </w:rPr>
        <w:t>Andernfalls ist keinerlei Kommunikation über das Netzwerk möglich.</w:t>
      </w:r>
    </w:p>
    <w:p w14:paraId="4F76265D" w14:textId="73D78C60" w:rsidR="00392469" w:rsidRPr="00714490" w:rsidRDefault="00BE12BB" w:rsidP="00201C91">
      <w:pPr>
        <w:pStyle w:val="Flietext"/>
        <w:rPr>
          <w:lang w:val="de-DE"/>
        </w:rPr>
      </w:pPr>
      <w:r>
        <mc:AlternateContent>
          <mc:Choice Requires="wps">
            <w:drawing>
              <wp:anchor distT="0" distB="0" distL="114300" distR="114300" simplePos="0" relativeHeight="251753984" behindDoc="0" locked="0" layoutInCell="1" allowOverlap="1" wp14:anchorId="7281C540" wp14:editId="5D46CB5C">
                <wp:simplePos x="0" y="0"/>
                <wp:positionH relativeFrom="page">
                  <wp:align>center</wp:align>
                </wp:positionH>
                <wp:positionV relativeFrom="paragraph">
                  <wp:posOffset>7784465</wp:posOffset>
                </wp:positionV>
                <wp:extent cx="5192395" cy="635"/>
                <wp:effectExtent l="0" t="0" r="8255" b="635"/>
                <wp:wrapTopAndBottom/>
                <wp:docPr id="60" name="Textfeld 60"/>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DFA46D3" w14:textId="7D269C4A" w:rsidR="00745E7B" w:rsidRPr="00BE12BB"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13</w:t>
                            </w:r>
                            <w:r>
                              <w:fldChar w:fldCharType="end"/>
                            </w:r>
                            <w:r w:rsidR="00324972">
                              <w:t>:</w:t>
                            </w:r>
                            <w:r>
                              <w:t xml:space="preserve"> UML-Diagramm der Server Interfaces der Network Komponenten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1C540" id="Textfeld 60" o:spid="_x0000_s1037" type="#_x0000_t202" style="position:absolute;left:0;text-align:left;margin-left:0;margin-top:612.95pt;width:408.85pt;height:.05pt;z-index:251753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" stroked="f">
                <v:textbox style="mso-fit-shape-to-text:t" inset="0,0,0,0">
                  <w:txbxContent>
                    <w:p w14:paraId="6DFA46D3" w14:textId="7D269C4A" w:rsidR="00745E7B" w:rsidRPr="00BE12BB"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13</w:t>
                      </w:r>
                      <w:r>
                        <w:fldChar w:fldCharType="end"/>
                      </w:r>
                      <w:r w:rsidR="00324972">
                        <w:t>:</w:t>
                      </w:r>
                      <w:r>
                        <w:t xml:space="preserve"> UML-Diagramm der Server Interfaces der Network Komponenten</w:t>
                      </w:r>
                    </w:p>
                  </w:txbxContent>
                </v:textbox>
                <w10:wrap type="topAndBottom" anchorx="page"/>
              </v:shape>
            </w:pict>
          </mc:Fallback>
        </mc:AlternateContent>
      </w:r>
      <w:r>
        <w:drawing>
          <wp:anchor distT="0" distB="0" distL="114300" distR="114300" simplePos="0" relativeHeight="251703808" behindDoc="0" locked="0" layoutInCell="1" allowOverlap="1" wp14:anchorId="22EAA77D" wp14:editId="5D3C7814">
            <wp:simplePos x="0" y="0"/>
            <wp:positionH relativeFrom="page">
              <wp:align>center</wp:align>
            </wp:positionH>
            <wp:positionV relativeFrom="paragraph">
              <wp:posOffset>739140</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r w:rsidR="00392469" w:rsidRPr="00F70A3E">
        <w:rPr>
          <w:lang w:val="de-DE"/>
        </w:rPr>
        <w:t>Komponenten die als Netzwerkserver für Client Manager agieren sollen, sollten ein Interface implementieren, welches sich vom WSServer Interface ableitet.</w:t>
      </w:r>
    </w:p>
    <w:p w14:paraId="40A0C746" w14:textId="54498F6A" w:rsidR="00201C91" w:rsidRDefault="003C5D1D" w:rsidP="003C5D1D">
      <w:pPr>
        <w:pStyle w:val="berschriftUnterkapitelE3"/>
      </w:pPr>
      <w:bookmarkStart w:id="105" w:name="_Toc17929601"/>
      <w:r>
        <w:lastRenderedPageBreak/>
        <w:t>4.2.1</w:t>
      </w:r>
      <w:r w:rsidR="00201C91">
        <w:t xml:space="preserve"> WSServer Interface</w:t>
      </w:r>
      <w:bookmarkEnd w:id="105"/>
    </w:p>
    <w:p w14:paraId="51E296EA" w14:textId="5220B7BC" w:rsidR="00201C91" w:rsidRDefault="00201C91" w:rsidP="00201C91">
      <w:pPr>
        <w:pStyle w:val="Flietext"/>
        <w:rPr>
          <w:lang w:val="de-DE"/>
        </w:rPr>
      </w:pPr>
      <w:r w:rsidRPr="00201C91">
        <w:rPr>
          <w:lang w:val="de-DE"/>
        </w:rPr>
        <w:t xml:space="preserve">Das </w:t>
      </w:r>
      <w:r w:rsidRPr="00656311">
        <w:rPr>
          <w:i/>
          <w:lang w:val="de-DE"/>
        </w:rPr>
        <w:t>WSServer</w:t>
      </w:r>
      <w:r w:rsidRPr="00201C91">
        <w:rPr>
          <w:lang w:val="de-DE"/>
        </w:rPr>
        <w:t xml:space="preserve"> Interface definiert d</w:t>
      </w:r>
      <w:r>
        <w:rPr>
          <w:lang w:val="de-DE"/>
        </w:rPr>
        <w:t>ie notwendigen Funktionen für einen WebSocket Server (Basisserver) im Kontext Fudge.</w:t>
      </w:r>
    </w:p>
    <w:p w14:paraId="6505F70B" w14:textId="43A55BA5" w:rsidR="00201C91" w:rsidRDefault="00201C91" w:rsidP="00201C91">
      <w:pPr>
        <w:pStyle w:val="Flietext"/>
        <w:rPr>
          <w:lang w:val="de-DE"/>
        </w:rPr>
      </w:pPr>
      <w:r>
        <w:rPr>
          <w:lang w:val="de-DE"/>
        </w:rPr>
        <w:t>Es muss ermöglicht werden verbundene Clients in einer Liste zusammenzufassen und ihnen eine einzigartige ID zuweisen zu können. Außerdem muss ein Basisserver Start- und Stoppbar sein, sowie Nachrichten zu den korrekten NetworkMessage Objekten zu parsen und diese anschließend korrekt zu verarbeiten.</w:t>
      </w:r>
    </w:p>
    <w:p w14:paraId="34F4FCCC" w14:textId="4DE31303" w:rsidR="00201C91" w:rsidRPr="00201C91" w:rsidRDefault="00201C91" w:rsidP="00201C91">
      <w:pPr>
        <w:pStyle w:val="Flietext"/>
        <w:rPr>
          <w:lang w:val="de-DE"/>
        </w:rPr>
      </w:pPr>
    </w:p>
    <w:p w14:paraId="14872F10" w14:textId="71D484C9" w:rsidR="00201C91" w:rsidRPr="00F70A3E" w:rsidRDefault="003C5D1D" w:rsidP="003C5D1D">
      <w:pPr>
        <w:pStyle w:val="berschriftUnterkapitelE3"/>
      </w:pPr>
      <w:bookmarkStart w:id="106" w:name="_Toc17929602"/>
      <w:r w:rsidRPr="00F70A3E">
        <w:t>4.2.2</w:t>
      </w:r>
      <w:r w:rsidR="00201C91" w:rsidRPr="00F70A3E">
        <w:t xml:space="preserve"> Signaling Server Interface</w:t>
      </w:r>
      <w:bookmarkEnd w:id="106"/>
    </w:p>
    <w:p w14:paraId="0BD54B5A" w14:textId="48567A13" w:rsidR="00201C91" w:rsidRDefault="00201C91" w:rsidP="00201C91">
      <w:pPr>
        <w:pStyle w:val="Flietext"/>
        <w:rPr>
          <w:lang w:val="de-DE"/>
        </w:rPr>
      </w:pPr>
      <w:r w:rsidRPr="00201C91">
        <w:rPr>
          <w:lang w:val="de-DE"/>
        </w:rPr>
        <w:t>Signaling Server ist ein Au</w:t>
      </w:r>
      <w:r>
        <w:rPr>
          <w:lang w:val="de-DE"/>
        </w:rPr>
        <w:t>sdruck, der sich speziell für WebRTC etabliert hat. Es handelt sich dabei um einen Server, der die WebRTC Verhandlung (siehe abb TODO) ermöglichen kann, also RtcOffer, RtcAnswer und IceCandidates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5065D679" w:rsidR="003628DD" w:rsidRDefault="003628DD" w:rsidP="00201C91">
      <w:pPr>
        <w:pStyle w:val="Flietext"/>
        <w:rPr>
          <w:lang w:val="de-DE"/>
        </w:rPr>
      </w:pPr>
    </w:p>
    <w:p w14:paraId="01287A8E" w14:textId="0F3B6C80" w:rsidR="003628DD" w:rsidRPr="00F70A3E" w:rsidRDefault="003C5D1D" w:rsidP="003C5D1D">
      <w:pPr>
        <w:pStyle w:val="berschriftUnterkapitelE3"/>
      </w:pPr>
      <w:bookmarkStart w:id="107" w:name="_Toc17929603"/>
      <w:r w:rsidRPr="00F70A3E">
        <w:t>4.2.3</w:t>
      </w:r>
      <w:r w:rsidR="003628DD" w:rsidRPr="00F70A3E">
        <w:t xml:space="preserve"> Authoritative Signaling Interface</w:t>
      </w:r>
      <w:bookmarkEnd w:id="107"/>
    </w:p>
    <w:p w14:paraId="5F5F180E" w14:textId="184FD53A"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6E050CFE" w:rsidR="003628DD" w:rsidRPr="003628DD" w:rsidRDefault="003628DD" w:rsidP="00201C91">
      <w:pPr>
        <w:pStyle w:val="Flietext"/>
        <w:rPr>
          <w:lang w:val="de-DE"/>
        </w:rPr>
      </w:pPr>
    </w:p>
    <w:p w14:paraId="28BAB771" w14:textId="3CD23E27" w:rsidR="00201C91" w:rsidRPr="003628DD" w:rsidRDefault="003C5D1D" w:rsidP="003C5D1D">
      <w:pPr>
        <w:pStyle w:val="berschriftUnterkapitelE3"/>
      </w:pPr>
      <w:bookmarkStart w:id="108" w:name="_Toc17929604"/>
      <w:r>
        <w:t>4.2.3</w:t>
      </w:r>
      <w:r w:rsidR="00201C91" w:rsidRPr="003628DD">
        <w:t xml:space="preserve"> Mesh Network Interface</w:t>
      </w:r>
      <w:bookmarkEnd w:id="108"/>
    </w:p>
    <w:p w14:paraId="16B8DDF3" w14:textId="514583BE" w:rsidR="00201C91" w:rsidRDefault="00714490" w:rsidP="00201C91">
      <w:pPr>
        <w:pStyle w:val="Flietext"/>
        <w:rPr>
          <w:lang w:val="de-DE"/>
        </w:rPr>
      </w:pPr>
      <w:r w:rsidRPr="00714490">
        <w:rPr>
          <w:lang w:val="de-DE"/>
        </w:rPr>
        <w:t xml:space="preserve">Das </w:t>
      </w:r>
      <w:r w:rsidRPr="00656311">
        <w:rPr>
          <w:i/>
          <w:lang w:val="de-DE"/>
        </w:rPr>
        <w:t>MeshNetworkInterface</w:t>
      </w:r>
      <w:r w:rsidRPr="00714490">
        <w:rPr>
          <w:lang w:val="de-DE"/>
        </w:rPr>
        <w:t xml:space="preserve"> lei</w:t>
      </w:r>
      <w:r>
        <w:rPr>
          <w:lang w:val="de-DE"/>
        </w:rPr>
        <w:t xml:space="preserve">tet sich aus dem Signaling Server Interface ab (siehe TODO) und garantiert so die Signaling Funktionalitäten für WebRTC. Dazu kommt die Fähigkeit </w:t>
      </w:r>
      <w:r w:rsidR="00656311">
        <w:rPr>
          <w:lang w:val="de-DE"/>
        </w:rPr>
        <w:t>den Bereitschaftsstatus von MeshClients zu unterscheiden und zu setzen</w:t>
      </w:r>
      <w:r>
        <w:rPr>
          <w:lang w:val="de-DE"/>
        </w:rPr>
        <w:t>. Dies ist wichtig, da ein Mesh Netzwerk zwischen allen partizipierenden Clients aufgebaut werden muss. Es ist also an den Clients ihre Bereitschaft dafür zu signalisieren.</w:t>
      </w:r>
    </w:p>
    <w:p w14:paraId="4DA59DA4" w14:textId="5CB9FA3B" w:rsidR="00714490" w:rsidRPr="00714490" w:rsidRDefault="003628DD" w:rsidP="00201C91">
      <w:pPr>
        <w:pStyle w:val="Flietext"/>
        <w:rPr>
          <w:lang w:val="de-DE"/>
        </w:rPr>
      </w:pPr>
      <w:r>
        <w:rPr>
          <w:lang w:val="de-DE"/>
        </w:rPr>
        <w:lastRenderedPageBreak/>
        <w:t>Haben alle Clients ihre Verbindungsbereitschaft deklariert, beginnt der Verbindungsaufbau der beispielhaft mit fünf Clients in Abbildung TODO dargestellt wird. Diese</w:t>
      </w:r>
      <w:r w:rsidR="00656311">
        <w:rPr>
          <w:lang w:val="de-DE"/>
        </w:rPr>
        <w:t xml:space="preserve"> Verbindungsm</w:t>
      </w:r>
      <w:r>
        <w:rPr>
          <w:lang w:val="de-DE"/>
        </w:rPr>
        <w:t>ethode ist nur durch die maximal verwaltbare Anzahl an RTCPeerConnections limitiert und skaliert linear.</w:t>
      </w:r>
    </w:p>
    <w:p w14:paraId="0DE4244A" w14:textId="38E90201" w:rsidR="00201C91" w:rsidRPr="00201C91" w:rsidRDefault="00BE12BB" w:rsidP="003628DD">
      <w:pPr>
        <w:pStyle w:val="Flietext"/>
        <w:rPr>
          <w:lang w:val="de-DE"/>
        </w:rPr>
      </w:pPr>
      <w:r>
        <mc:AlternateContent>
          <mc:Choice Requires="wps">
            <w:drawing>
              <wp:anchor distT="0" distB="0" distL="114300" distR="114300" simplePos="0" relativeHeight="251756032" behindDoc="0" locked="0" layoutInCell="1" allowOverlap="1" wp14:anchorId="47347A61" wp14:editId="5DFEAFA3">
                <wp:simplePos x="0" y="0"/>
                <wp:positionH relativeFrom="margin">
                  <wp:align>center</wp:align>
                </wp:positionH>
                <wp:positionV relativeFrom="paragraph">
                  <wp:posOffset>7232650</wp:posOffset>
                </wp:positionV>
                <wp:extent cx="4740910" cy="635"/>
                <wp:effectExtent l="0" t="0" r="2540" b="1905"/>
                <wp:wrapTopAndBottom/>
                <wp:docPr id="61" name="Textfeld 61"/>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4354FAED" w14:textId="4D46B573" w:rsidR="00745E7B" w:rsidRPr="00FC646C"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14</w:t>
                            </w:r>
                            <w:r>
                              <w:fldChar w:fldCharType="end"/>
                            </w:r>
                            <w:r w:rsidR="00324972">
                              <w:t>:</w:t>
                            </w:r>
                            <w:r>
                              <w:t xml:space="preserve"> Ablauf des Aufbaus eines Mesh Network in Fudge.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7A61" id="Textfeld 61" o:spid="_x0000_s1038" type="#_x0000_t202" style="position:absolute;left:0;text-align:left;margin-left:0;margin-top:569.5pt;width:373.3pt;height:.05pt;z-index:251756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" stroked="f">
                <v:textbox style="mso-fit-shape-to-text:t" inset="0,0,0,0">
                  <w:txbxContent>
                    <w:p w14:paraId="4354FAED" w14:textId="4D46B573" w:rsidR="00745E7B" w:rsidRPr="00FC646C" w:rsidRDefault="00745E7B" w:rsidP="00BE12B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14</w:t>
                      </w:r>
                      <w:r>
                        <w:fldChar w:fldCharType="end"/>
                      </w:r>
                      <w:r w:rsidR="00324972">
                        <w:t>:</w:t>
                      </w:r>
                      <w:r>
                        <w:t xml:space="preserve"> Ablauf des Aufbaus eines Mesh Network in Fudge. Quelle: Eigene Darstellung</w:t>
                      </w:r>
                    </w:p>
                  </w:txbxContent>
                </v:textbox>
                <w10:wrap type="topAndBottom" anchorx="margin"/>
              </v:shape>
            </w:pict>
          </mc:Fallback>
        </mc:AlternateContent>
      </w:r>
      <w:r w:rsidRPr="003628DD">
        <w:rPr>
          <w:lang w:val="de-DE"/>
        </w:rPr>
        <w:drawing>
          <wp:anchor distT="0" distB="0" distL="114300" distR="114300" simplePos="0" relativeHeight="251704832" behindDoc="0" locked="0" layoutInCell="1" allowOverlap="1" wp14:anchorId="5419652F" wp14:editId="72196B7B">
            <wp:simplePos x="0" y="0"/>
            <wp:positionH relativeFrom="margin">
              <wp:align>center</wp:align>
            </wp:positionH>
            <wp:positionV relativeFrom="paragraph">
              <wp:posOffset>313055</wp:posOffset>
            </wp:positionV>
            <wp:extent cx="4516755" cy="6766560"/>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16755"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DDFD2" w14:textId="38B2047B" w:rsidR="000E6D32" w:rsidRPr="00F70A3E" w:rsidRDefault="003C5D1D" w:rsidP="003C5D1D">
      <w:pPr>
        <w:pStyle w:val="berschriftUnterkapitelE2"/>
      </w:pPr>
      <w:bookmarkStart w:id="109" w:name="_Toc17929605"/>
      <w:r w:rsidRPr="00F70A3E">
        <w:lastRenderedPageBreak/>
        <w:t>4.3</w:t>
      </w:r>
      <w:r w:rsidR="003628DD" w:rsidRPr="00F70A3E">
        <w:t xml:space="preserve"> Network Message Interfaces</w:t>
      </w:r>
      <w:bookmarkEnd w:id="109"/>
    </w:p>
    <w:p w14:paraId="17B8A4AF" w14:textId="4B0CBD41"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Informationseinheitlichkeit sicherstellen. Besonders bei den Network</w:t>
      </w:r>
      <w:r w:rsidR="00656311">
        <w:rPr>
          <w:lang w:val="de-DE"/>
        </w:rPr>
        <w:t xml:space="preserve"> M</w:t>
      </w:r>
      <w:r w:rsidR="009E2A89">
        <w:rPr>
          <w:lang w:val="de-DE"/>
        </w:rPr>
        <w:t xml:space="preserve">essages ist dies von entscheidender Bedeutung, da nur so eine standardisierte Weiterverarbeitung </w:t>
      </w:r>
      <w:r w:rsidR="00656311">
        <w:rPr>
          <w:lang w:val="de-DE"/>
        </w:rPr>
        <w:t>durch</w:t>
      </w:r>
      <w:r w:rsidR="009E2A89">
        <w:rPr>
          <w:lang w:val="de-DE"/>
        </w:rPr>
        <w:t xml:space="preserve"> Server oder Clien</w:t>
      </w:r>
      <w:r w:rsidR="00656311">
        <w:rPr>
          <w:lang w:val="de-DE"/>
        </w:rPr>
        <w:t>t</w:t>
      </w:r>
      <w:r w:rsidR="009E2A89">
        <w:rPr>
          <w:lang w:val="de-DE"/>
        </w:rPr>
        <w:t xml:space="preserve">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58F61979" w14:textId="55B78E6C" w:rsidR="009E2A89" w:rsidRDefault="00745E7B" w:rsidP="0095047C">
      <w:pPr>
        <w:pStyle w:val="Flietext"/>
        <w:rPr>
          <w:lang w:val="de-DE"/>
        </w:rPr>
      </w:pPr>
      <w:r>
        <mc:AlternateContent>
          <mc:Choice Requires="wps">
            <w:drawing>
              <wp:anchor distT="0" distB="0" distL="114300" distR="114300" simplePos="0" relativeHeight="251758080" behindDoc="0" locked="0" layoutInCell="1" allowOverlap="1" wp14:anchorId="7DDFB360" wp14:editId="0350391A">
                <wp:simplePos x="0" y="0"/>
                <wp:positionH relativeFrom="column">
                  <wp:posOffset>0</wp:posOffset>
                </wp:positionH>
                <wp:positionV relativeFrom="paragraph">
                  <wp:posOffset>1663065</wp:posOffset>
                </wp:positionV>
                <wp:extent cx="5215255" cy="635"/>
                <wp:effectExtent l="0" t="0" r="0" b="0"/>
                <wp:wrapTopAndBottom/>
                <wp:docPr id="62" name="Textfeld 62"/>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99A31EC" w14:textId="2CABCC47" w:rsidR="00745E7B" w:rsidRPr="00DC2508"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15</w:t>
                            </w:r>
                            <w:r>
                              <w:fldChar w:fldCharType="end"/>
                            </w:r>
                            <w:r w:rsidR="00324972">
                              <w:t>:</w:t>
                            </w:r>
                            <w:r>
                              <w:t xml:space="preserve"> UML-Diagramm des NetworkMessage und PeerMessage Interface.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B360" id="Textfeld 62" o:spid="_x0000_s1039" type="#_x0000_t202" style="position:absolute;left:0;text-align:left;margin-left:0;margin-top:130.95pt;width:410.6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" stroked="f">
                <v:textbox style="mso-fit-shape-to-text:t" inset="0,0,0,0">
                  <w:txbxContent>
                    <w:p w14:paraId="499A31EC" w14:textId="2CABCC47" w:rsidR="00745E7B" w:rsidRPr="00DC2508"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15</w:t>
                      </w:r>
                      <w:r>
                        <w:fldChar w:fldCharType="end"/>
                      </w:r>
                      <w:r w:rsidR="00324972">
                        <w:t>:</w:t>
                      </w:r>
                      <w:r>
                        <w:t xml:space="preserve"> UML-Diagramm des NetworkMessage und PeerMessage Interface. Quelle: Eigene Darstellung</w:t>
                      </w:r>
                    </w:p>
                  </w:txbxContent>
                </v:textbox>
                <w10:wrap type="topAndBottom"/>
              </v:shape>
            </w:pict>
          </mc:Fallback>
        </mc:AlternateContent>
      </w:r>
      <w:r w:rsidR="009E2A89">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159B8146" w:rsidR="009E2A89" w:rsidRPr="009E2A89" w:rsidRDefault="009E2A89" w:rsidP="0095047C">
      <w:pPr>
        <w:pStyle w:val="Flietext"/>
        <w:rPr>
          <w:lang w:val="de-DE"/>
        </w:rPr>
      </w:pPr>
      <w:r w:rsidRPr="009E2A89">
        <w:rPr>
          <w:lang w:val="de-DE"/>
        </w:rPr>
        <w:t>Somit kann zwischen Nachrichten f</w:t>
      </w:r>
      <w:r>
        <w:rPr>
          <w:lang w:val="de-DE"/>
        </w:rPr>
        <w:t xml:space="preserve">ür die Etablierung von Verbindungen und Nachrichten für den Austausch von Applikationsrelevanten Informationen unterschieden werden. Sie unterscheiden sich dabei </w:t>
      </w:r>
      <w:r w:rsidR="00656311">
        <w:rPr>
          <w:lang w:val="de-DE"/>
        </w:rPr>
        <w:t>durch</w:t>
      </w:r>
      <w:r>
        <w:rPr>
          <w:lang w:val="de-DE"/>
        </w:rPr>
        <w:t xml:space="preserve"> eine</w:t>
      </w:r>
      <w:r w:rsidR="00656311">
        <w:rPr>
          <w:lang w:val="de-DE"/>
        </w:rPr>
        <w:t>n</w:t>
      </w:r>
      <w:r>
        <w:rPr>
          <w:lang w:val="de-DE"/>
        </w:rPr>
        <w:t xml:space="preserve"> zusät</w:t>
      </w:r>
      <w:r w:rsidR="00656311">
        <w:rPr>
          <w:lang w:val="de-DE"/>
        </w:rPr>
        <w:t>z</w:t>
      </w:r>
      <w:r>
        <w:rPr>
          <w:lang w:val="de-DE"/>
        </w:rPr>
        <w:t xml:space="preserve">lichen Enumerator </w:t>
      </w:r>
      <w:r w:rsidRPr="00656311">
        <w:rPr>
          <w:i/>
          <w:lang w:val="de-DE"/>
        </w:rPr>
        <w:t>SERVER_COMMAND_TYPE</w:t>
      </w:r>
      <w:r>
        <w:rPr>
          <w:lang w:val="de-DE"/>
        </w:rPr>
        <w:t xml:space="preserve"> (vergleiche TODO) der Peer Messages eigen ist </w:t>
      </w:r>
      <w:r w:rsidR="00656311">
        <w:rPr>
          <w:lang w:val="de-DE"/>
        </w:rPr>
        <w:t>und besonders Serververhalten möglich macht.</w:t>
      </w:r>
    </w:p>
    <w:p w14:paraId="0718A8D7" w14:textId="3C875C6A" w:rsidR="009E2A89" w:rsidRPr="009E2A89" w:rsidRDefault="009E2A89" w:rsidP="0095047C">
      <w:pPr>
        <w:pStyle w:val="Flietext"/>
        <w:rPr>
          <w:lang w:val="de-DE"/>
        </w:rPr>
      </w:pPr>
    </w:p>
    <w:p w14:paraId="282AC807" w14:textId="22B19315" w:rsidR="00E24AE5" w:rsidRPr="00F70A3E" w:rsidRDefault="003C5D1D" w:rsidP="003C5D1D">
      <w:pPr>
        <w:pStyle w:val="berschriftUnterkapitelE3"/>
      </w:pPr>
      <w:bookmarkStart w:id="110" w:name="_Toc17929606"/>
      <w:r w:rsidRPr="00F70A3E">
        <w:t>4.3.1</w:t>
      </w:r>
      <w:r w:rsidR="003628DD" w:rsidRPr="00F70A3E">
        <w:t xml:space="preserve"> </w:t>
      </w:r>
      <w:r w:rsidR="0095047C" w:rsidRPr="00F70A3E">
        <w:t>Network Message Message Base</w:t>
      </w:r>
      <w:bookmarkEnd w:id="110"/>
    </w:p>
    <w:p w14:paraId="55CD5FCF" w14:textId="572E6C95" w:rsidR="00E24AE5"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w:t>
      </w:r>
      <w:r w:rsidR="00656311">
        <w:rPr>
          <w:lang w:val="de-DE"/>
        </w:rPr>
        <w:t>e</w:t>
      </w:r>
      <w:r>
        <w:rPr>
          <w:lang w:val="de-DE"/>
        </w:rPr>
        <w:t xml:space="preserve"> zu besitzen, der die Art der Nachricht festlegt. So können Nachrichten eindeutig zugeordnet und die Verarbeitung gezielt kontrolliert werden.</w:t>
      </w:r>
    </w:p>
    <w:p w14:paraId="6B220BA5" w14:textId="77777777" w:rsidR="00656311" w:rsidRPr="009E2A89" w:rsidRDefault="00656311" w:rsidP="0095047C">
      <w:pPr>
        <w:pStyle w:val="Flietext"/>
        <w:rPr>
          <w:lang w:val="de-DE"/>
        </w:rPr>
      </w:pPr>
    </w:p>
    <w:p w14:paraId="5BEDE621" w14:textId="342A1493" w:rsidR="00E24AE5" w:rsidRDefault="003C5D1D" w:rsidP="003C5D1D">
      <w:pPr>
        <w:pStyle w:val="berschriftUnterkapitelE3"/>
      </w:pPr>
      <w:bookmarkStart w:id="111" w:name="_Toc17929607"/>
      <w:r>
        <w:lastRenderedPageBreak/>
        <w:t>4.3.2</w:t>
      </w:r>
      <w:r w:rsidR="00252FCA">
        <w:t xml:space="preserve"> Peer Message Message Base</w:t>
      </w:r>
      <w:bookmarkEnd w:id="111"/>
    </w:p>
    <w:p w14:paraId="41FEAFF0" w14:textId="04AF86E3" w:rsidR="00252FCA" w:rsidRPr="00252FCA" w:rsidRDefault="00252FCA" w:rsidP="00252FCA">
      <w:pPr>
        <w:pStyle w:val="Flietext"/>
        <w:rPr>
          <w:lang w:val="de-DE"/>
        </w:rPr>
      </w:pPr>
      <w:r w:rsidRPr="00252FCA">
        <w:rPr>
          <w:lang w:val="de-DE"/>
        </w:rPr>
        <w:t xml:space="preserve">Zusätzlich zu dem </w:t>
      </w:r>
      <w:r w:rsidR="00656311">
        <w:rPr>
          <w:lang w:val="de-DE"/>
        </w:rPr>
        <w:t>Identifikator</w:t>
      </w:r>
      <w:r w:rsidRPr="00252FCA">
        <w:rPr>
          <w:lang w:val="de-DE"/>
        </w:rPr>
        <w:t xml:space="preserve"> u</w:t>
      </w:r>
      <w:r>
        <w:rPr>
          <w:lang w:val="de-DE"/>
        </w:rPr>
        <w:t xml:space="preserve">nd dem </w:t>
      </w:r>
      <w:r w:rsidR="00656311">
        <w:rPr>
          <w:lang w:val="de-DE"/>
        </w:rPr>
        <w:t>Type</w:t>
      </w:r>
      <w:r>
        <w:rPr>
          <w:lang w:val="de-DE"/>
        </w:rPr>
        <w:t xml:space="preserve"> kommt bei einer Peer Message ein Enumerator für den </w:t>
      </w:r>
      <w:r w:rsidRPr="00656311">
        <w:rPr>
          <w:i/>
          <w:lang w:val="de-DE"/>
        </w:rPr>
        <w:t>SERVER_COMMAND_TYPE</w:t>
      </w:r>
      <w:r>
        <w:rPr>
          <w:lang w:val="de-DE"/>
        </w:rPr>
        <w:t xml:space="preserve"> hinzu. Dies erlaubt die gesonderte Behandlung von Clientbefehlen die dem Server zugedacht sind. Ein Beispiel dafür ist das Kommando ein Objekt auf dem Server zu erschaffen, dem Objekt eine eigene ID zuzuweisen und es dem Absender des Befehls zuzuordnen.</w:t>
      </w:r>
    </w:p>
    <w:p w14:paraId="53DE3E22" w14:textId="19FF7345" w:rsidR="00252FCA" w:rsidRDefault="00252FCA" w:rsidP="00E23BB2">
      <w:pPr>
        <w:pStyle w:val="Flietext"/>
        <w:rPr>
          <w:lang w:val="de-DE"/>
        </w:rPr>
      </w:pPr>
    </w:p>
    <w:p w14:paraId="77F5D1B0" w14:textId="77777777" w:rsidR="00745E7B" w:rsidRPr="00F70A3E" w:rsidRDefault="00745E7B" w:rsidP="00E23BB2">
      <w:pPr>
        <w:pStyle w:val="Flietext"/>
        <w:rPr>
          <w:lang w:val="de-DE"/>
        </w:rPr>
      </w:pPr>
    </w:p>
    <w:p w14:paraId="06BB697F" w14:textId="02289FCD" w:rsidR="00E11313" w:rsidRDefault="00920F79" w:rsidP="00920F79">
      <w:pPr>
        <w:pStyle w:val="berschriftUnterkapitelE2"/>
      </w:pPr>
      <w:bookmarkStart w:id="112" w:name="_Toc17929608"/>
      <w:r>
        <w:t>4.4 Datenklassen</w:t>
      </w:r>
      <w:bookmarkEnd w:id="112"/>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0D669294" w:rsidR="00920F79" w:rsidRDefault="00920F79" w:rsidP="00920F79">
      <w:pPr>
        <w:pStyle w:val="berschriftUnterkapitelE3"/>
      </w:pPr>
      <w:bookmarkStart w:id="113" w:name="_Toc17929609"/>
      <w:r>
        <w:t>4.4.1 ClientDataType</w:t>
      </w:r>
      <w:bookmarkEnd w:id="113"/>
    </w:p>
    <w:p w14:paraId="57DAB27B" w14:textId="11ABA71F" w:rsidR="00920F79" w:rsidRPr="00F70A3E" w:rsidRDefault="00745E7B" w:rsidP="00920F79">
      <w:pPr>
        <w:pStyle w:val="Flietext"/>
        <w:rPr>
          <w:lang w:val="de-DE"/>
        </w:rPr>
      </w:pPr>
      <w:r>
        <mc:AlternateContent>
          <mc:Choice Requires="wps">
            <w:drawing>
              <wp:anchor distT="0" distB="0" distL="114300" distR="114300" simplePos="0" relativeHeight="251760128" behindDoc="0" locked="0" layoutInCell="1" allowOverlap="1" wp14:anchorId="0137150D" wp14:editId="4BB98973">
                <wp:simplePos x="0" y="0"/>
                <wp:positionH relativeFrom="column">
                  <wp:posOffset>0</wp:posOffset>
                </wp:positionH>
                <wp:positionV relativeFrom="paragraph">
                  <wp:posOffset>2844165</wp:posOffset>
                </wp:positionV>
                <wp:extent cx="521525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743DB95" w14:textId="55C88EEB" w:rsidR="00745E7B" w:rsidRPr="00745E7B"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16</w:t>
                            </w:r>
                            <w:r>
                              <w:fldChar w:fldCharType="end"/>
                            </w:r>
                            <w:r w:rsidR="00324972">
                              <w:t>:</w:t>
                            </w:r>
                            <w:r>
                              <w:t xml:space="preserve"> UML-Diagramm des ClientDataType.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7150D" id="Textfeld 63" o:spid="_x0000_s1040" type="#_x0000_t202" style="position:absolute;left:0;text-align:left;margin-left:0;margin-top:223.95pt;width:410.65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kMQIAAGc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" stroked="f">
                <v:textbox style="mso-fit-shape-to-text:t" inset="0,0,0,0">
                  <w:txbxContent>
                    <w:p w14:paraId="3743DB95" w14:textId="55C88EEB" w:rsidR="00745E7B" w:rsidRPr="00745E7B"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16</w:t>
                      </w:r>
                      <w:r>
                        <w:fldChar w:fldCharType="end"/>
                      </w:r>
                      <w:r w:rsidR="00324972">
                        <w:t>:</w:t>
                      </w:r>
                      <w:r>
                        <w:t xml:space="preserve"> UML-Diagramm des ClientDataType. Quelle: Eigene Darstellung</w:t>
                      </w:r>
                    </w:p>
                  </w:txbxContent>
                </v:textbox>
                <w10:wrap type="topAndBottom"/>
              </v:shape>
            </w:pict>
          </mc:Fallback>
        </mc:AlternateContent>
      </w:r>
      <w:r w:rsidR="00920F79">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59B5202F" w14:textId="49D7A939" w:rsidR="00920F79" w:rsidRPr="00F70A3E" w:rsidRDefault="00920F79" w:rsidP="00920F79">
      <w:pPr>
        <w:pStyle w:val="Flietext"/>
        <w:rPr>
          <w:lang w:val="de-DE"/>
        </w:rPr>
      </w:pPr>
    </w:p>
    <w:p w14:paraId="7053B16E" w14:textId="28BAFF01" w:rsidR="00920F79" w:rsidRPr="00F70A3E" w:rsidRDefault="00920F79" w:rsidP="00920F79">
      <w:pPr>
        <w:pStyle w:val="Flietext"/>
        <w:rPr>
          <w:lang w:val="de-DE"/>
        </w:rPr>
      </w:pPr>
    </w:p>
    <w:p w14:paraId="28D59EC9" w14:textId="77777777" w:rsidR="00920F79" w:rsidRPr="00F70A3E" w:rsidRDefault="00920F79" w:rsidP="00920F79">
      <w:pPr>
        <w:pStyle w:val="Flietext"/>
        <w:rPr>
          <w:lang w:val="de-DE"/>
        </w:rPr>
      </w:pPr>
    </w:p>
    <w:p w14:paraId="69E76549" w14:textId="52EAAB31" w:rsidR="00F027AA" w:rsidRDefault="00920F79" w:rsidP="00920F79">
      <w:pPr>
        <w:pStyle w:val="Flietext"/>
        <w:rPr>
          <w:lang w:val="de-DE"/>
        </w:rPr>
      </w:pPr>
      <w:r w:rsidRPr="00920F79">
        <w:rPr>
          <w:lang w:val="de-DE"/>
        </w:rPr>
        <w:t>Die i</w:t>
      </w:r>
      <w:r>
        <w:rPr>
          <w:lang w:val="de-DE"/>
        </w:rPr>
        <w:t>n Abbildung TODO dargestellte Klasse erlaubt es Clients im Netzwerk zu definieren und alle relevanten Informationen zentral zu speicher</w:t>
      </w:r>
      <w:r w:rsidR="00656311">
        <w:rPr>
          <w:lang w:val="de-DE"/>
        </w:rPr>
        <w:t>n</w:t>
      </w:r>
      <w:r>
        <w:rPr>
          <w:lang w:val="de-DE"/>
        </w:rPr>
        <w:t xml:space="preserve">, beispielsweise auf dem Server. </w:t>
      </w:r>
      <w:r w:rsidR="00656311">
        <w:rPr>
          <w:lang w:val="de-DE"/>
        </w:rPr>
        <w:t>So können Connections, Id und UserName in einem einzigen Objekt bereitgestellt werden.</w:t>
      </w:r>
    </w:p>
    <w:p w14:paraId="44D6D575" w14:textId="275463D5" w:rsidR="00920F79" w:rsidRDefault="00920F79" w:rsidP="00920F79">
      <w:pPr>
        <w:pStyle w:val="berschriftUnterkapitelE3"/>
      </w:pPr>
      <w:bookmarkStart w:id="114" w:name="_Toc17929610"/>
      <w:r>
        <w:lastRenderedPageBreak/>
        <w:t xml:space="preserve">4.4.2 </w:t>
      </w:r>
      <w:r w:rsidR="00E94637">
        <w:t>Enumerators</w:t>
      </w:r>
      <w:bookmarkEnd w:id="114"/>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sidRPr="00656311">
        <w:rPr>
          <w:i/>
          <w:lang w:val="de-DE"/>
        </w:rPr>
        <w:t>MESSAGE_TYPE</w:t>
      </w:r>
      <w:r>
        <w:rPr>
          <w:lang w:val="de-DE"/>
        </w:rPr>
        <w:t xml:space="preserve"> – Denunziert die Art und Struktur einer Nachricht</w:t>
      </w:r>
    </w:p>
    <w:p w14:paraId="30575580" w14:textId="6D258074" w:rsidR="00F027AA" w:rsidRDefault="00F027AA" w:rsidP="00F027AA">
      <w:pPr>
        <w:pStyle w:val="Flietext"/>
        <w:numPr>
          <w:ilvl w:val="0"/>
          <w:numId w:val="5"/>
        </w:numPr>
        <w:rPr>
          <w:lang w:val="de-DE"/>
        </w:rPr>
      </w:pPr>
      <w:r w:rsidRPr="00656311">
        <w:rPr>
          <w:i/>
          <w:lang w:val="de-DE"/>
        </w:rPr>
        <w:t>SERVER_COMMAND_TYPE</w:t>
      </w:r>
      <w:r>
        <w:rPr>
          <w:lang w:val="de-DE"/>
        </w:rPr>
        <w:t xml:space="preserve"> – Denunziert den Befehl, den eine Nachricht beinhaltet</w:t>
      </w:r>
    </w:p>
    <w:p w14:paraId="52BDC14C" w14:textId="32A4EB48" w:rsidR="00F027AA" w:rsidRDefault="00F027AA" w:rsidP="00F027AA">
      <w:pPr>
        <w:pStyle w:val="Flietext"/>
        <w:rPr>
          <w:lang w:val="de-DE"/>
        </w:rPr>
      </w:pPr>
    </w:p>
    <w:p w14:paraId="7BE30504" w14:textId="06966A51" w:rsidR="00F027AA" w:rsidRDefault="00F027AA" w:rsidP="00F027AA">
      <w:pPr>
        <w:pStyle w:val="Flietext"/>
        <w:rPr>
          <w:lang w:val="de-DE"/>
        </w:rPr>
      </w:pPr>
      <w:r>
        <w:rPr>
          <w:lang w:val="de-DE"/>
        </w:rPr>
        <w:t xml:space="preserve">Die Enumeratoren werden als </w:t>
      </w:r>
      <w:r w:rsidRPr="00656311">
        <w:rPr>
          <w:i/>
          <w:lang w:val="de-DE"/>
        </w:rPr>
        <w:t>readonly</w:t>
      </w:r>
      <w:r>
        <w:rPr>
          <w:lang w:val="de-DE"/>
        </w:rPr>
        <w:t xml:space="preserve"> Property der Network</w:t>
      </w:r>
      <w:r w:rsidR="00656311">
        <w:rPr>
          <w:lang w:val="de-DE"/>
        </w:rPr>
        <w:t xml:space="preserve"> </w:t>
      </w:r>
      <w:r>
        <w:rPr>
          <w:lang w:val="de-DE"/>
        </w:rPr>
        <w:t>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4068DF32" w:rsidR="00F027AA" w:rsidRDefault="00745E7B" w:rsidP="00F027AA">
      <w:pPr>
        <w:pStyle w:val="Flietext"/>
        <w:rPr>
          <w:lang w:val="de-DE"/>
        </w:rPr>
      </w:pPr>
      <w:r>
        <mc:AlternateContent>
          <mc:Choice Requires="wps">
            <w:drawing>
              <wp:anchor distT="0" distB="0" distL="114300" distR="114300" simplePos="0" relativeHeight="251762176" behindDoc="0" locked="0" layoutInCell="1" allowOverlap="1" wp14:anchorId="12474547" wp14:editId="389F0882">
                <wp:simplePos x="0" y="0"/>
                <wp:positionH relativeFrom="column">
                  <wp:posOffset>0</wp:posOffset>
                </wp:positionH>
                <wp:positionV relativeFrom="paragraph">
                  <wp:posOffset>4224020</wp:posOffset>
                </wp:positionV>
                <wp:extent cx="5215255" cy="635"/>
                <wp:effectExtent l="0" t="0" r="0" b="0"/>
                <wp:wrapTopAndBottom/>
                <wp:docPr id="64" name="Textfeld 64"/>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9D2E768" w14:textId="0A1FA005" w:rsidR="00745E7B" w:rsidRPr="00777A83"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17</w:t>
                            </w:r>
                            <w:r>
                              <w:fldChar w:fldCharType="end"/>
                            </w:r>
                            <w:r w:rsidR="00324972">
                              <w:t>:</w:t>
                            </w:r>
                            <w:r>
                              <w:t xml:space="preserve"> UML-Diagramm der globalen Enumerator Typen.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4547" id="Textfeld 64" o:spid="_x0000_s1041" type="#_x0000_t202" style="position:absolute;left:0;text-align:left;margin-left:0;margin-top:332.6pt;width:410.6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" stroked="f">
                <v:textbox style="mso-fit-shape-to-text:t" inset="0,0,0,0">
                  <w:txbxContent>
                    <w:p w14:paraId="59D2E768" w14:textId="0A1FA005" w:rsidR="00745E7B" w:rsidRPr="00777A83"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17</w:t>
                      </w:r>
                      <w:r>
                        <w:fldChar w:fldCharType="end"/>
                      </w:r>
                      <w:r w:rsidR="00324972">
                        <w:t>:</w:t>
                      </w:r>
                      <w:r>
                        <w:t xml:space="preserve"> UML-Diagramm der globalen Enumerator Typen. Quelle: Eigene Darstellung</w:t>
                      </w:r>
                    </w:p>
                  </w:txbxContent>
                </v:textbox>
                <w10:wrap type="topAndBottom"/>
              </v:shape>
            </w:pict>
          </mc:Fallback>
        </mc:AlternateContent>
      </w:r>
      <w:r w:rsidR="00F027AA">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0824A1D7" w14:textId="450A67CA"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306B79FD" w:rsidR="00F027AA" w:rsidRDefault="00F027AA" w:rsidP="00F027AA">
      <w:pPr>
        <w:pStyle w:val="berschriftUnterkapitelE3"/>
      </w:pPr>
      <w:bookmarkStart w:id="115" w:name="_Toc17929611"/>
      <w:r>
        <w:t>4.4.3 UiElementHandler</w:t>
      </w:r>
      <w:bookmarkEnd w:id="115"/>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6B5865E8" w:rsidR="00F027AA" w:rsidRDefault="00F027AA" w:rsidP="00F027AA">
      <w:pPr>
        <w:pStyle w:val="Flietext"/>
        <w:rPr>
          <w:lang w:val="de-DE"/>
        </w:rPr>
      </w:pPr>
      <w:r>
        <w:rPr>
          <w:lang w:val="de-DE"/>
        </w:rPr>
        <w:t xml:space="preserve">Der UIElementHandler ist nicht systemkritisch und kann gelöscht oder ersetzt werden. Funktionen der Netzwerkkomponenten müssen </w:t>
      </w:r>
      <w:r w:rsidR="00656311">
        <w:rPr>
          <w:lang w:val="de-DE"/>
        </w:rPr>
        <w:t>dann im Quellcode, nicht über HTMLElemente, angesprochen werden.</w:t>
      </w:r>
    </w:p>
    <w:p w14:paraId="4115E708" w14:textId="413D57E9" w:rsidR="00337B70" w:rsidRDefault="00745E7B" w:rsidP="00F027AA">
      <w:pPr>
        <w:pStyle w:val="Flietext"/>
        <w:rPr>
          <w:lang w:val="de-DE"/>
        </w:rPr>
      </w:pPr>
      <w:r>
        <mc:AlternateContent>
          <mc:Choice Requires="wps">
            <w:drawing>
              <wp:anchor distT="0" distB="0" distL="114300" distR="114300" simplePos="0" relativeHeight="251764224" behindDoc="0" locked="0" layoutInCell="1" allowOverlap="1" wp14:anchorId="7900C8C0" wp14:editId="3FC69B37">
                <wp:simplePos x="0" y="0"/>
                <wp:positionH relativeFrom="margin">
                  <wp:align>right</wp:align>
                </wp:positionH>
                <wp:positionV relativeFrom="paragraph">
                  <wp:posOffset>5346065</wp:posOffset>
                </wp:positionV>
                <wp:extent cx="5215255" cy="635"/>
                <wp:effectExtent l="0" t="0" r="4445" b="1905"/>
                <wp:wrapTopAndBottom/>
                <wp:docPr id="65" name="Textfeld 6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5470DB75" w14:textId="7A4AA0B3" w:rsidR="00745E7B" w:rsidRPr="0028776B"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18</w:t>
                            </w:r>
                            <w:r>
                              <w:fldChar w:fldCharType="end"/>
                            </w:r>
                            <w:r w:rsidR="00324972">
                              <w:t>:</w:t>
                            </w:r>
                            <w:r>
                              <w:t xml:space="preserve"> UML-Diagramm der statischen UiElementHandler Klasse.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0C8C0" id="Textfeld 65" o:spid="_x0000_s1042" type="#_x0000_t202" style="position:absolute;left:0;text-align:left;margin-left:359.45pt;margin-top:420.95pt;width:410.65pt;height:.05pt;z-index:251764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HEMgIAAGc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" stroked="f">
                <v:textbox style="mso-fit-shape-to-text:t" inset="0,0,0,0">
                  <w:txbxContent>
                    <w:p w14:paraId="5470DB75" w14:textId="7A4AA0B3" w:rsidR="00745E7B" w:rsidRPr="0028776B"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18</w:t>
                      </w:r>
                      <w:r>
                        <w:fldChar w:fldCharType="end"/>
                      </w:r>
                      <w:r w:rsidR="00324972">
                        <w:t>:</w:t>
                      </w:r>
                      <w:r>
                        <w:t xml:space="preserve"> UML-Diagramm der statischen UiElementHandler Klasse. Quelle: Eigene Darstellung</w:t>
                      </w:r>
                    </w:p>
                  </w:txbxContent>
                </v:textbox>
                <w10:wrap type="topAndBottom" anchorx="margin"/>
              </v:shape>
            </w:pict>
          </mc:Fallback>
        </mc:AlternateContent>
      </w:r>
      <w:r w:rsidR="00337B70">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34DDC289" w14:textId="6B54982D" w:rsidR="00ED72FD" w:rsidRDefault="00ED72FD" w:rsidP="00ED72FD">
      <w:pPr>
        <w:pStyle w:val="berschriftUnterkapitelE2"/>
      </w:pPr>
      <w:bookmarkStart w:id="116" w:name="_Toc17929612"/>
      <w:r>
        <w:lastRenderedPageBreak/>
        <w:t>4.5 Electron Eintrittspunkte</w:t>
      </w:r>
      <w:bookmarkEnd w:id="116"/>
    </w:p>
    <w:p w14:paraId="5EE8908C" w14:textId="6EB4732E"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w:t>
      </w:r>
      <w:r w:rsidR="00656311">
        <w:rPr>
          <w:lang w:val="de-DE"/>
        </w:rPr>
        <w:t>eingebunden</w:t>
      </w:r>
      <w:r>
        <w:rPr>
          <w:lang w:val="de-DE"/>
        </w:rPr>
        <w:t xml:space="preserve"> werden. In Electron Tutorials werden diese zumeist als „renderer.ts“ bezeichnet. </w:t>
      </w:r>
    </w:p>
    <w:p w14:paraId="4CB51C74" w14:textId="30E1DCE5" w:rsidR="00ED72FD" w:rsidRDefault="00ED72FD" w:rsidP="00F027AA">
      <w:pPr>
        <w:pStyle w:val="Flietext"/>
        <w:rPr>
          <w:lang w:val="de-DE"/>
        </w:rPr>
      </w:pPr>
      <w:r>
        <w:rPr>
          <w:lang w:val="de-DE"/>
        </w:rPr>
        <w:t>Zusätzlich gibt es noch die</w:t>
      </w:r>
      <w:r w:rsidR="00656311">
        <w:rPr>
          <w:lang w:val="de-DE"/>
        </w:rPr>
        <w:t xml:space="preserve"> </w:t>
      </w:r>
      <w:r>
        <w:rPr>
          <w:lang w:val="de-DE"/>
        </w:rPr>
        <w:t>meist als „main.ts“ betitelte Klasse</w:t>
      </w:r>
      <w:r w:rsidR="00656311">
        <w:rPr>
          <w:lang w:val="de-DE"/>
        </w:rPr>
        <w:t>.</w:t>
      </w:r>
      <w:r>
        <w:rPr>
          <w:lang w:val="de-DE"/>
        </w:rPr>
        <w:t xml:space="preserve"> </w:t>
      </w:r>
      <w:r w:rsidR="00656311">
        <w:rPr>
          <w:lang w:val="de-DE"/>
        </w:rPr>
        <w:t>In dieser ist</w:t>
      </w:r>
      <w:r>
        <w:rPr>
          <w:lang w:val="de-DE"/>
        </w:rPr>
        <w:t xml:space="preserve"> Electron in der Lage Fenster zu öffnen und diese zu formatieren, beispielsweise in der Höhe und Breite. </w:t>
      </w:r>
      <w:r w:rsidR="00656311">
        <w:rPr>
          <w:lang w:val="de-DE"/>
        </w:rPr>
        <w:t>Außerdem kann dort eine HTML Datei festgelegt werden die nach Abschluss des Fensteraufbaus geöffnet wird</w:t>
      </w:r>
      <w:r>
        <w:rPr>
          <w:lang w:val="de-DE"/>
        </w:rPr>
        <w:t xml:space="preserve">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7EA0F4B8" w:rsidR="00ED72FD" w:rsidRDefault="00ED72FD" w:rsidP="00ED72FD">
      <w:pPr>
        <w:pStyle w:val="berschriftUnterkapitelE3"/>
      </w:pPr>
      <w:bookmarkStart w:id="117" w:name="_Toc17929613"/>
      <w:r>
        <w:t>4.5.1 Fudge Network Entry Point</w:t>
      </w:r>
      <w:bookmarkEnd w:id="117"/>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7153ADCF" w:rsidR="00ED72FD" w:rsidRDefault="00ED72FD" w:rsidP="00ED72FD">
      <w:pPr>
        <w:pStyle w:val="berschriftUnterkapitelE3"/>
      </w:pPr>
      <w:bookmarkStart w:id="118" w:name="_Toc17929614"/>
      <w:r>
        <w:t>4.5.2 Example</w:t>
      </w:r>
      <w:r w:rsidR="00656311">
        <w:t xml:space="preserve"> NetworkStructure</w:t>
      </w:r>
      <w:bookmarkEnd w:id="118"/>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24E8EBA9" w14:textId="7BE50183" w:rsidR="002B7908" w:rsidRDefault="00ED72FD" w:rsidP="002B7908">
      <w:pPr>
        <w:pStyle w:val="Flietext"/>
        <w:rPr>
          <w:lang w:val="de-DE"/>
        </w:rPr>
      </w:pPr>
      <w:r>
        <w:rPr>
          <w:lang w:val="de-DE"/>
        </w:rPr>
        <w:t xml:space="preserve">Möchte der Entwickler ein neues Programm entwickeln, so kann eine neue Datei in diesem Schema aufgebaut </w:t>
      </w:r>
      <w:r w:rsidR="00656311">
        <w:rPr>
          <w:lang w:val="de-DE"/>
        </w:rPr>
        <w:t>werden.</w:t>
      </w:r>
    </w:p>
    <w:p w14:paraId="1B77F55B" w14:textId="640C53C9" w:rsidR="00745E7B" w:rsidRDefault="00745E7B" w:rsidP="002B7908">
      <w:pPr>
        <w:pStyle w:val="Flietext"/>
        <w:rPr>
          <w:lang w:val="de-DE"/>
        </w:rPr>
      </w:pPr>
    </w:p>
    <w:p w14:paraId="47F73AE8" w14:textId="77777777" w:rsidR="00745E7B" w:rsidRPr="00F70A3E" w:rsidRDefault="00745E7B" w:rsidP="002B7908">
      <w:pPr>
        <w:pStyle w:val="Flietext"/>
        <w:rPr>
          <w:lang w:val="de-DE"/>
        </w:rPr>
      </w:pPr>
    </w:p>
    <w:p w14:paraId="180FC706" w14:textId="779934CB" w:rsidR="00E23BB2" w:rsidRPr="00F70A3E" w:rsidRDefault="00E23BB2" w:rsidP="00E23BB2">
      <w:pPr>
        <w:pStyle w:val="berschriftUnterkapitelE2"/>
      </w:pPr>
      <w:bookmarkStart w:id="119" w:name="_Toc17929615"/>
      <w:r w:rsidRPr="00F70A3E">
        <w:t>4.</w:t>
      </w:r>
      <w:r w:rsidR="000C1FFC" w:rsidRPr="00F70A3E">
        <w:t>6</w:t>
      </w:r>
      <w:r w:rsidRPr="00F70A3E">
        <w:t xml:space="preserve"> </w:t>
      </w:r>
      <w:r w:rsidR="00B83B50" w:rsidRPr="00F70A3E">
        <w:t>WebSocket Implementation</w:t>
      </w:r>
      <w:bookmarkEnd w:id="119"/>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1351A5DC" w14:textId="07D5D440" w:rsidR="002114E5" w:rsidRPr="00787CA9" w:rsidRDefault="002114E5" w:rsidP="00787CA9">
      <w:pPr>
        <w:pStyle w:val="Flietext"/>
        <w:rPr>
          <w:lang w:val="de-DE"/>
        </w:rPr>
      </w:pPr>
      <w:r>
        <w:rPr>
          <w:lang w:val="de-DE"/>
        </w:rPr>
        <w:t xml:space="preserve">Ist die Erstellung einer reinen WebSocket Struktur gewünscht, so </w:t>
      </w:r>
      <w:r w:rsidR="00656311">
        <w:rPr>
          <w:lang w:val="de-DE"/>
        </w:rPr>
        <w:t xml:space="preserve">müssen Client Manager und FudgeServer </w:t>
      </w:r>
      <w:r>
        <w:rPr>
          <w:lang w:val="de-DE"/>
        </w:rPr>
        <w:t>eingebunden</w:t>
      </w:r>
      <w:r w:rsidR="00656311">
        <w:rPr>
          <w:lang w:val="de-DE"/>
        </w:rPr>
        <w:t xml:space="preserve"> </w:t>
      </w:r>
      <w:r>
        <w:rPr>
          <w:lang w:val="de-DE"/>
        </w:rPr>
        <w:t>werden</w:t>
      </w:r>
      <w:r w:rsidR="00656311">
        <w:rPr>
          <w:lang w:val="de-DE"/>
        </w:rPr>
        <w:t xml:space="preserve">. Diese können nach Belieben erweitert werden ohne die Verbindungserstellung zu gefährden.                  </w:t>
      </w:r>
    </w:p>
    <w:p w14:paraId="36A1118B" w14:textId="3D08AD03" w:rsidR="00E94637" w:rsidRPr="002114E5" w:rsidRDefault="00745E7B" w:rsidP="002B7908">
      <w:pPr>
        <w:pStyle w:val="berschriftUnterkapitelE3"/>
      </w:pPr>
      <w:bookmarkStart w:id="120" w:name="_Toc17929616"/>
      <w:r>
        <w:lastRenderedPageBreak/>
        <mc:AlternateContent>
          <mc:Choice Requires="wps">
            <w:drawing>
              <wp:anchor distT="0" distB="0" distL="114300" distR="114300" simplePos="0" relativeHeight="251766272" behindDoc="0" locked="0" layoutInCell="1" allowOverlap="1" wp14:anchorId="10E21CA4" wp14:editId="350FB63F">
                <wp:simplePos x="0" y="0"/>
                <wp:positionH relativeFrom="column">
                  <wp:posOffset>15875</wp:posOffset>
                </wp:positionH>
                <wp:positionV relativeFrom="paragraph">
                  <wp:posOffset>6172200</wp:posOffset>
                </wp:positionV>
                <wp:extent cx="5203825" cy="635"/>
                <wp:effectExtent l="0" t="0" r="0" b="0"/>
                <wp:wrapTopAndBottom/>
                <wp:docPr id="66" name="Textfeld 66"/>
                <wp:cNvGraphicFramePr/>
                <a:graphic xmlns:a="http://schemas.openxmlformats.org/drawingml/2006/main">
                  <a:graphicData uri="http://schemas.microsoft.com/office/word/2010/wordprocessingShape">
                    <wps:wsp>
                      <wps:cNvSpPr txBox="1"/>
                      <wps:spPr>
                        <a:xfrm>
                          <a:off x="0" y="0"/>
                          <a:ext cx="5203825" cy="635"/>
                        </a:xfrm>
                        <a:prstGeom prst="rect">
                          <a:avLst/>
                        </a:prstGeom>
                        <a:solidFill>
                          <a:prstClr val="white"/>
                        </a:solidFill>
                        <a:ln>
                          <a:noFill/>
                        </a:ln>
                      </wps:spPr>
                      <wps:txbx>
                        <w:txbxContent>
                          <w:p w14:paraId="027CF113" w14:textId="1C03FEC5" w:rsidR="00745E7B" w:rsidRPr="00AA4301"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19</w:t>
                            </w:r>
                            <w:r>
                              <w:fldChar w:fldCharType="end"/>
                            </w:r>
                            <w:r w:rsidR="00324972">
                              <w:t>:</w:t>
                            </w:r>
                            <w:r>
                              <w:t xml:space="preserve"> UML-Diagramm der WebSocket ClientManager Komponente.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21CA4" id="Textfeld 66" o:spid="_x0000_s1043" type="#_x0000_t202" style="position:absolute;margin-left:1.25pt;margin-top:486pt;width:409.7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CzMQIAAGcEAAAOAAAAZHJzL2Uyb0RvYy54bWysVFFv2yAQfp+0/4B4X5ykSlZ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" stroked="f">
                <v:textbox style="mso-fit-shape-to-text:t" inset="0,0,0,0">
                  <w:txbxContent>
                    <w:p w14:paraId="027CF113" w14:textId="1C03FEC5" w:rsidR="00745E7B" w:rsidRPr="00AA4301"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19</w:t>
                      </w:r>
                      <w:r>
                        <w:fldChar w:fldCharType="end"/>
                      </w:r>
                      <w:r w:rsidR="00324972">
                        <w:t>:</w:t>
                      </w:r>
                      <w:r>
                        <w:t xml:space="preserve"> UML-Diagramm der WebSocket ClientManager Komponente. Quelle: Eigene Darstellung</w:t>
                      </w:r>
                    </w:p>
                  </w:txbxContent>
                </v:textbox>
                <w10:wrap type="topAndBottom"/>
              </v:shape>
            </w:pict>
          </mc:Fallback>
        </mc:AlternateContent>
      </w:r>
      <w:r w:rsidR="002114E5">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bookmarkEnd w:id="120"/>
    </w:p>
    <w:p w14:paraId="22E11A36" w14:textId="77F2377F" w:rsidR="002B7908" w:rsidRDefault="002B7908" w:rsidP="006E635F">
      <w:pPr>
        <w:pStyle w:val="Flietext"/>
        <w:rPr>
          <w:lang w:val="de-DE"/>
        </w:rPr>
      </w:pPr>
    </w:p>
    <w:p w14:paraId="2247ECCA" w14:textId="77777777" w:rsidR="00745E7B" w:rsidRPr="002114E5" w:rsidRDefault="00745E7B" w:rsidP="006E635F">
      <w:pPr>
        <w:pStyle w:val="Flietext"/>
        <w:rPr>
          <w:lang w:val="de-DE"/>
        </w:rPr>
      </w:pPr>
    </w:p>
    <w:p w14:paraId="02675F9C" w14:textId="19696C96" w:rsidR="002B7908" w:rsidRDefault="000A323A" w:rsidP="006E635F">
      <w:pPr>
        <w:pStyle w:val="Flietext"/>
        <w:rPr>
          <w:lang w:val="de-DE"/>
        </w:rPr>
      </w:pPr>
      <w:r w:rsidRPr="000A323A">
        <w:rPr>
          <w:lang w:val="de-DE"/>
        </w:rPr>
        <w:t>Der Client Manager für d</w:t>
      </w:r>
      <w:r>
        <w:rPr>
          <w:lang w:val="de-DE"/>
        </w:rPr>
        <w:t xml:space="preserve">ie WebSocket Verbindung erstellt eine WebSocket Connection wenn er sich mit mit dem Signalingserver verbindet. Im gleichen Schritt fügt der Manager die Eventlistener für „open“, „close“ und „message“ </w:t>
      </w:r>
      <w:r w:rsidR="00D21121">
        <w:rPr>
          <w:lang w:val="de-DE"/>
        </w:rPr>
        <w:t>hinzu</w:t>
      </w:r>
      <w:r>
        <w:rPr>
          <w:lang w:val="de-DE"/>
        </w:rPr>
        <w:t>. Der Server sendet eine Id-Assignment Nachricht</w:t>
      </w:r>
      <w:r w:rsidR="00A3296F">
        <w:rPr>
          <w:lang w:val="de-DE"/>
        </w:rPr>
        <w:t xml:space="preserve"> (siehe TODO)</w:t>
      </w:r>
      <w:r>
        <w:rPr>
          <w:lang w:val="de-DE"/>
        </w:rPr>
        <w:t xml:space="preserve"> an den Client Manager, worauf der Client Manager sich diese Id zuweist und eine Bestätigung an den Server schickt. </w:t>
      </w:r>
    </w:p>
    <w:p w14:paraId="527956AC" w14:textId="1BA98F2F" w:rsidR="002B7908" w:rsidRDefault="000A323A" w:rsidP="006E635F">
      <w:pPr>
        <w:pStyle w:val="Flietext"/>
        <w:rPr>
          <w:lang w:val="de-DE"/>
        </w:rPr>
      </w:pPr>
      <w:r>
        <w:rPr>
          <w:lang w:val="de-DE"/>
        </w:rPr>
        <w:lastRenderedPageBreak/>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w:t>
      </w:r>
      <w:r w:rsidR="00A3296F" w:rsidRPr="00576FDF">
        <w:rPr>
          <w:i/>
          <w:lang w:val="de-DE"/>
        </w:rPr>
        <w:t>LoginRequest</w:t>
      </w:r>
      <w:r w:rsidR="00A3296F">
        <w:rPr>
          <w:lang w:val="de-DE"/>
        </w:rPr>
        <w:t xml:space="preserve"> (siehe TODO)</w:t>
      </w:r>
      <w:r>
        <w:rPr>
          <w:lang w:val="de-DE"/>
        </w:rPr>
        <w:t xml:space="preserve"> generiert, zu JSON stringified und über die WebSocket Verbindung an den Server übertragen. Ist der Username gültig, so bekommt der Client eine </w:t>
      </w:r>
      <w:r w:rsidRPr="00576FDF">
        <w:rPr>
          <w:i/>
          <w:lang w:val="de-DE"/>
        </w:rPr>
        <w:t>LoginResponse</w:t>
      </w:r>
      <w:r w:rsidR="00A3296F">
        <w:rPr>
          <w:lang w:val="de-DE"/>
        </w:rPr>
        <w:t xml:space="preserve"> (siehe TODO)</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 xml:space="preserve">in der Nachricht true und der Client Manager </w:t>
      </w:r>
      <w:r w:rsidR="00576FDF">
        <w:rPr>
          <w:lang w:val="de-DE"/>
        </w:rPr>
        <w:t>legt</w:t>
      </w:r>
      <w:r w:rsidR="002114E5">
        <w:rPr>
          <w:lang w:val="de-DE"/>
        </w:rPr>
        <w:t xml:space="preserve"> seinen UserNamen</w:t>
      </w:r>
      <w:r w:rsidR="00576FDF">
        <w:rPr>
          <w:lang w:val="de-DE"/>
        </w:rPr>
        <w:t xml:space="preserve"> fest</w:t>
      </w:r>
      <w:r w:rsidR="002114E5">
        <w:rPr>
          <w:lang w:val="de-DE"/>
        </w:rPr>
        <w:t>.</w:t>
      </w:r>
    </w:p>
    <w:p w14:paraId="49D3AB78" w14:textId="4BE50CD9" w:rsidR="002114E5" w:rsidRDefault="002114E5" w:rsidP="006E635F">
      <w:pPr>
        <w:pStyle w:val="Flietext"/>
        <w:rPr>
          <w:lang w:val="de-DE"/>
        </w:rPr>
      </w:pPr>
      <w:r>
        <w:rPr>
          <w:lang w:val="de-DE"/>
        </w:rPr>
        <w:t>Sind diese Formalien beendet</w:t>
      </w:r>
      <w:r w:rsidR="00576FDF">
        <w:rPr>
          <w:lang w:val="de-DE"/>
        </w:rPr>
        <w:t xml:space="preserve"> </w:t>
      </w:r>
      <w:r>
        <w:rPr>
          <w:lang w:val="de-DE"/>
        </w:rPr>
        <w:t>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7974BA32" w:rsidR="00A3296F" w:rsidRPr="000A323A" w:rsidRDefault="00A3296F" w:rsidP="006E635F">
      <w:pPr>
        <w:pStyle w:val="Flietext"/>
        <w:rPr>
          <w:lang w:val="de-DE"/>
        </w:rPr>
      </w:pPr>
      <w:r>
        <w:rPr>
          <w:lang w:val="de-DE"/>
        </w:rPr>
        <w:t xml:space="preserve">In beiden Fällen wird ein eigener Nachrichtentyp zur Unterscheidung verwendet: </w:t>
      </w:r>
      <w:r w:rsidRPr="00576FDF">
        <w:rPr>
          <w:i/>
          <w:lang w:val="de-DE"/>
        </w:rPr>
        <w:t>ClientToServer</w:t>
      </w:r>
      <w:r>
        <w:rPr>
          <w:lang w:val="de-DE"/>
        </w:rPr>
        <w:t xml:space="preserve"> und </w:t>
      </w:r>
      <w:r w:rsidRPr="00576FDF">
        <w:rPr>
          <w:i/>
          <w:lang w:val="de-DE"/>
        </w:rPr>
        <w:t>ServerToClient</w:t>
      </w:r>
      <w:r>
        <w:rPr>
          <w:lang w:val="de-DE"/>
        </w:rPr>
        <w:t xml:space="preserve"> (siehe TODO).</w:t>
      </w:r>
    </w:p>
    <w:p w14:paraId="36F101CE" w14:textId="6D60DDC6" w:rsidR="002B7908" w:rsidRPr="002114E5" w:rsidRDefault="00745E7B" w:rsidP="002B7908">
      <w:pPr>
        <w:pStyle w:val="berschriftUnterkapitelE3"/>
      </w:pPr>
      <w:bookmarkStart w:id="121" w:name="_Toc17929617"/>
      <w:r>
        <w:lastRenderedPageBreak/>
        <mc:AlternateContent>
          <mc:Choice Requires="wps">
            <w:drawing>
              <wp:anchor distT="0" distB="0" distL="114300" distR="114300" simplePos="0" relativeHeight="251768320" behindDoc="0" locked="0" layoutInCell="1" allowOverlap="1" wp14:anchorId="3828D391" wp14:editId="43788859">
                <wp:simplePos x="0" y="0"/>
                <wp:positionH relativeFrom="column">
                  <wp:posOffset>368935</wp:posOffset>
                </wp:positionH>
                <wp:positionV relativeFrom="paragraph">
                  <wp:posOffset>6046470</wp:posOffset>
                </wp:positionV>
                <wp:extent cx="4481830" cy="635"/>
                <wp:effectExtent l="0" t="0" r="0" b="0"/>
                <wp:wrapTopAndBottom/>
                <wp:docPr id="67" name="Textfeld 67"/>
                <wp:cNvGraphicFramePr/>
                <a:graphic xmlns:a="http://schemas.openxmlformats.org/drawingml/2006/main">
                  <a:graphicData uri="http://schemas.microsoft.com/office/word/2010/wordprocessingShape">
                    <wps:wsp>
                      <wps:cNvSpPr txBox="1"/>
                      <wps:spPr>
                        <a:xfrm>
                          <a:off x="0" y="0"/>
                          <a:ext cx="4481830" cy="635"/>
                        </a:xfrm>
                        <a:prstGeom prst="rect">
                          <a:avLst/>
                        </a:prstGeom>
                        <a:solidFill>
                          <a:prstClr val="white"/>
                        </a:solidFill>
                        <a:ln>
                          <a:noFill/>
                        </a:ln>
                      </wps:spPr>
                      <wps:txbx>
                        <w:txbxContent>
                          <w:p w14:paraId="5A6C48DB" w14:textId="60519C43" w:rsidR="00745E7B" w:rsidRPr="006769EA"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20</w:t>
                            </w:r>
                            <w:r>
                              <w:fldChar w:fldCharType="end"/>
                            </w:r>
                            <w:r w:rsidR="00324972">
                              <w:t>:</w:t>
                            </w:r>
                            <w:r>
                              <w:t xml:space="preserve"> UML-Diagramm der WebSocket FudgeServer Komponente.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8D391" id="Textfeld 67" o:spid="_x0000_s1044" type="#_x0000_t202" style="position:absolute;margin-left:29.05pt;margin-top:476.1pt;width:352.9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" stroked="f">
                <v:textbox style="mso-fit-shape-to-text:t" inset="0,0,0,0">
                  <w:txbxContent>
                    <w:p w14:paraId="5A6C48DB" w14:textId="60519C43" w:rsidR="00745E7B" w:rsidRPr="006769EA"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20</w:t>
                      </w:r>
                      <w:r>
                        <w:fldChar w:fldCharType="end"/>
                      </w:r>
                      <w:r w:rsidR="00324972">
                        <w:t>:</w:t>
                      </w:r>
                      <w:r>
                        <w:t xml:space="preserve"> UML-Diagramm der WebSocket FudgeServer Komponente. Quelle: Eigene Darstellung</w:t>
                      </w:r>
                    </w:p>
                  </w:txbxContent>
                </v:textbox>
                <w10:wrap type="topAndBottom"/>
              </v:shape>
            </w:pict>
          </mc:Fallback>
        </mc:AlternateContent>
      </w:r>
      <w:r w:rsidR="000A323A">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bookmarkEnd w:id="121"/>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44C41A8" w:rsidR="002114E5" w:rsidRDefault="002114E5" w:rsidP="006E635F">
      <w:pPr>
        <w:pStyle w:val="Flietext"/>
        <w:rPr>
          <w:lang w:val="de-DE"/>
        </w:rPr>
      </w:pPr>
      <w:r w:rsidRPr="002114E5">
        <w:rPr>
          <w:lang w:val="de-DE"/>
        </w:rPr>
        <w:t xml:space="preserve">Der </w:t>
      </w:r>
      <w:r w:rsidRPr="00576FDF">
        <w:rPr>
          <w:i/>
          <w:lang w:val="de-DE"/>
        </w:rPr>
        <w:t>FudgeServerWebSocket</w:t>
      </w:r>
      <w:r w:rsidRPr="002114E5">
        <w:rPr>
          <w:lang w:val="de-DE"/>
        </w:rPr>
        <w:t xml:space="preserve"> prüft bei e</w:t>
      </w:r>
      <w:r>
        <w:rPr>
          <w:lang w:val="de-DE"/>
        </w:rPr>
        <w:t xml:space="preserve">inem </w:t>
      </w:r>
      <w:r w:rsidRPr="00576FDF">
        <w:rPr>
          <w:i/>
          <w:lang w:val="de-DE"/>
        </w:rPr>
        <w:t>LoginRequest</w:t>
      </w:r>
      <w:r>
        <w:rPr>
          <w:lang w:val="de-DE"/>
        </w:rPr>
        <w:t xml:space="preserve">, ob der Username bereits an einen anderen Client vergeben wurde und gibt das Ergebnis der Prüfung als boolean an den Client </w:t>
      </w:r>
      <w:r w:rsidR="00576FDF">
        <w:rPr>
          <w:lang w:val="de-DE"/>
        </w:rPr>
        <w:t>zurück</w:t>
      </w:r>
      <w:r>
        <w:rPr>
          <w:lang w:val="de-DE"/>
        </w:rPr>
        <w:t>.</w:t>
      </w:r>
    </w:p>
    <w:p w14:paraId="7C6A7FCA" w14:textId="2A7B6A88"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0CC47E6F" w:rsidR="002114E5" w:rsidRPr="00F70A3E" w:rsidRDefault="002114E5" w:rsidP="002114E5">
      <w:pPr>
        <w:pStyle w:val="berschriftUnterkapitelE3"/>
      </w:pPr>
      <w:bookmarkStart w:id="122" w:name="_Toc17929618"/>
      <w:r w:rsidRPr="00F70A3E">
        <w:t>4.</w:t>
      </w:r>
      <w:r w:rsidR="000C1FFC" w:rsidRPr="00F70A3E">
        <w:t>6</w:t>
      </w:r>
      <w:r w:rsidRPr="00F70A3E">
        <w:t>.3 Network</w:t>
      </w:r>
      <w:r w:rsidR="00FA2FD1" w:rsidRPr="00F70A3E">
        <w:t xml:space="preserve"> </w:t>
      </w:r>
      <w:r w:rsidRPr="00F70A3E">
        <w:t>Messages</w:t>
      </w:r>
      <w:bookmarkEnd w:id="122"/>
    </w:p>
    <w:p w14:paraId="1CD6DC63" w14:textId="3E02A609" w:rsidR="002114E5" w:rsidRPr="00F70A3E" w:rsidRDefault="00745E7B" w:rsidP="002114E5">
      <w:pPr>
        <w:pStyle w:val="Flietext"/>
        <w:rPr>
          <w:lang w:val="de-DE"/>
        </w:rPr>
      </w:pPr>
      <w:r>
        <mc:AlternateContent>
          <mc:Choice Requires="wps">
            <w:drawing>
              <wp:anchor distT="0" distB="0" distL="114300" distR="114300" simplePos="0" relativeHeight="251770368" behindDoc="0" locked="0" layoutInCell="1" allowOverlap="1" wp14:anchorId="0F23EF23" wp14:editId="6956B24A">
                <wp:simplePos x="0" y="0"/>
                <wp:positionH relativeFrom="margin">
                  <wp:align>left</wp:align>
                </wp:positionH>
                <wp:positionV relativeFrom="paragraph">
                  <wp:posOffset>6291580</wp:posOffset>
                </wp:positionV>
                <wp:extent cx="5215255" cy="635"/>
                <wp:effectExtent l="0" t="0" r="4445" b="1905"/>
                <wp:wrapTopAndBottom/>
                <wp:docPr id="68" name="Textfeld 68"/>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0B4CE5C" w14:textId="35E4A83B" w:rsidR="00745E7B" w:rsidRPr="00687392"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21</w:t>
                            </w:r>
                            <w:r>
                              <w:fldChar w:fldCharType="end"/>
                            </w:r>
                            <w:r w:rsidR="00324972">
                              <w:t>:</w:t>
                            </w:r>
                            <w:r>
                              <w:t xml:space="preserve"> UML-Diagramm der für die WebSocket Komponente benötigten Network Message Komponenten.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EF23" id="Textfeld 68" o:spid="_x0000_s1045" type="#_x0000_t202" style="position:absolute;left:0;text-align:left;margin-left:0;margin-top:495.4pt;width:410.65pt;height:.05pt;z-index:251770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" stroked="f">
                <v:textbox style="mso-fit-shape-to-text:t" inset="0,0,0,0">
                  <w:txbxContent>
                    <w:p w14:paraId="40B4CE5C" w14:textId="35E4A83B" w:rsidR="00745E7B" w:rsidRPr="00687392"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21</w:t>
                      </w:r>
                      <w:r>
                        <w:fldChar w:fldCharType="end"/>
                      </w:r>
                      <w:r w:rsidR="00324972">
                        <w:t>:</w:t>
                      </w:r>
                      <w:r>
                        <w:t xml:space="preserve"> UML-Diagramm der für die WebSocket Komponente benötigten Network Message Komponenten. Quelle: Eigene Darstellung</w:t>
                      </w:r>
                    </w:p>
                  </w:txbxContent>
                </v:textbox>
                <w10:wrap type="topAndBottom" anchorx="margin"/>
              </v:shape>
            </w:pict>
          </mc:Fallback>
        </mc:AlternateContent>
      </w:r>
      <w:r>
        <w:drawing>
          <wp:anchor distT="0" distB="0" distL="114300" distR="114300" simplePos="0" relativeHeight="251715072" behindDoc="0" locked="0" layoutInCell="1" allowOverlap="1" wp14:anchorId="750C0779" wp14:editId="2A94C6A1">
            <wp:simplePos x="0" y="0"/>
            <wp:positionH relativeFrom="margin">
              <wp:align>right</wp:align>
            </wp:positionH>
            <wp:positionV relativeFrom="paragraph">
              <wp:posOffset>412115</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p>
    <w:p w14:paraId="42D26202" w14:textId="74AC75F8" w:rsidR="002114E5" w:rsidRDefault="005F3B5E" w:rsidP="005F3B5E">
      <w:pPr>
        <w:pStyle w:val="berschriftUnterkapitelE3"/>
      </w:pPr>
      <w:bookmarkStart w:id="123" w:name="_Toc17929619"/>
      <w:r>
        <w:lastRenderedPageBreak/>
        <w:t>4</w:t>
      </w:r>
      <w:r w:rsidRPr="00F70A3E">
        <w:t>.6.</w:t>
      </w:r>
      <w:r>
        <w:t>4</w:t>
      </w:r>
      <w:r w:rsidRPr="00F70A3E">
        <w:t xml:space="preserve"> </w:t>
      </w:r>
      <w:r>
        <w:t>Kommunikations</w:t>
      </w:r>
      <w:r w:rsidR="002A2F9B">
        <w:t>weise</w:t>
      </w:r>
      <w:bookmarkEnd w:id="123"/>
    </w:p>
    <w:p w14:paraId="0596064D" w14:textId="54B863EB" w:rsidR="005F3B5E" w:rsidRPr="00F70A3E" w:rsidRDefault="00745E7B" w:rsidP="002114E5">
      <w:pPr>
        <w:pStyle w:val="Flietext"/>
        <w:rPr>
          <w:lang w:val="de-DE"/>
        </w:rPr>
      </w:pPr>
      <w:r>
        <mc:AlternateContent>
          <mc:Choice Requires="wps">
            <w:drawing>
              <wp:anchor distT="0" distB="0" distL="114300" distR="114300" simplePos="0" relativeHeight="251772416" behindDoc="0" locked="0" layoutInCell="1" allowOverlap="1" wp14:anchorId="40DE07C3" wp14:editId="74E1B091">
                <wp:simplePos x="0" y="0"/>
                <wp:positionH relativeFrom="column">
                  <wp:posOffset>132080</wp:posOffset>
                </wp:positionH>
                <wp:positionV relativeFrom="paragraph">
                  <wp:posOffset>5899150</wp:posOffset>
                </wp:positionV>
                <wp:extent cx="4955540"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19FE1E05" w14:textId="2016BCDF" w:rsidR="00745E7B" w:rsidRPr="00745E7B"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22</w:t>
                            </w:r>
                            <w:r>
                              <w:fldChar w:fldCharType="end"/>
                            </w:r>
                            <w:r w:rsidR="00324972">
                              <w:t>:</w:t>
                            </w:r>
                            <w:r>
                              <w:t xml:space="preserve"> Ablauf Verbindungsaufbau einer WebSocket Verbindung in Fudge und der Broadcast Fähigkeit des WebSocket Server.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E07C3" id="Textfeld 69" o:spid="_x0000_s1046" type="#_x0000_t202" style="position:absolute;left:0;text-align:left;margin-left:10.4pt;margin-top:464.5pt;width:390.2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" stroked="f">
                <v:textbox style="mso-fit-shape-to-text:t" inset="0,0,0,0">
                  <w:txbxContent>
                    <w:p w14:paraId="19FE1E05" w14:textId="2016BCDF" w:rsidR="00745E7B" w:rsidRPr="00745E7B" w:rsidRDefault="00745E7B" w:rsidP="00745E7B">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22</w:t>
                      </w:r>
                      <w:r>
                        <w:fldChar w:fldCharType="end"/>
                      </w:r>
                      <w:r w:rsidR="00324972">
                        <w:t>:</w:t>
                      </w:r>
                      <w:r>
                        <w:t xml:space="preserve"> Ablauf Verbindungsaufbau einer WebSocket Verbindung in Fudge und der Broadcast Fähigkeit des WebSocket Server. Quelle: Eigene Darstellung</w:t>
                      </w:r>
                    </w:p>
                  </w:txbxContent>
                </v:textbox>
                <w10:wrap type="topAndBottom"/>
              </v:shape>
            </w:pict>
          </mc:Fallback>
        </mc:AlternateContent>
      </w:r>
      <w:r w:rsidR="005F3B5E">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Pr="00F70A3E" w:rsidRDefault="005F3B5E" w:rsidP="002114E5">
      <w:pPr>
        <w:pStyle w:val="Flietext"/>
        <w:rPr>
          <w:lang w:val="de-DE"/>
        </w:rPr>
      </w:pPr>
    </w:p>
    <w:p w14:paraId="5622A5F5" w14:textId="0A4594BA" w:rsidR="005F3B5E" w:rsidRPr="00F70A3E" w:rsidRDefault="005F3B5E" w:rsidP="002114E5">
      <w:pPr>
        <w:pStyle w:val="Flietext"/>
        <w:rPr>
          <w:lang w:val="de-DE"/>
        </w:rPr>
      </w:pPr>
    </w:p>
    <w:p w14:paraId="2A676C8D" w14:textId="59B516E2" w:rsidR="005F3B5E" w:rsidRDefault="005F3B5E" w:rsidP="002114E5">
      <w:pPr>
        <w:pStyle w:val="Flietext"/>
        <w:rPr>
          <w:lang w:val="de-DE"/>
        </w:rPr>
      </w:pPr>
      <w:r w:rsidRPr="005F3B5E">
        <w:rPr>
          <w:lang w:val="de-DE"/>
        </w:rPr>
        <w:t xml:space="preserve">Wie in Abbildung (TODO) </w:t>
      </w:r>
      <w:r>
        <w:rPr>
          <w:lang w:val="de-DE"/>
        </w:rPr>
        <w:t>zu sehen, findet der Verbindungsaufbau via HTTP-Request-Response System statt. Anschließend wird die Verbindung auf WebSocket aufgerüstet.</w:t>
      </w:r>
    </w:p>
    <w:p w14:paraId="0B41D396" w14:textId="4E614FCE"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62CF1252" w14:textId="728EB858" w:rsidR="000E6D32" w:rsidRDefault="00745E7B" w:rsidP="00555B72">
      <w:pPr>
        <w:pStyle w:val="berschriftUnterkapitelE2"/>
      </w:pPr>
      <w:bookmarkStart w:id="124" w:name="_Toc17929620"/>
      <w:r>
        <w:lastRenderedPageBreak/>
        <mc:AlternateContent>
          <mc:Choice Requires="wps">
            <w:drawing>
              <wp:anchor distT="0" distB="0" distL="114300" distR="114300" simplePos="0" relativeHeight="251774464" behindDoc="0" locked="0" layoutInCell="1" allowOverlap="1" wp14:anchorId="503C5EB1" wp14:editId="2FC6A1E3">
                <wp:simplePos x="0" y="0"/>
                <wp:positionH relativeFrom="margin">
                  <wp:align>left</wp:align>
                </wp:positionH>
                <wp:positionV relativeFrom="paragraph">
                  <wp:posOffset>5788025</wp:posOffset>
                </wp:positionV>
                <wp:extent cx="5212080" cy="635"/>
                <wp:effectExtent l="0" t="0" r="7620" b="1905"/>
                <wp:wrapTopAndBottom/>
                <wp:docPr id="70" name="Textfeld 7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062FFA83" w14:textId="23587DE5" w:rsidR="00745E7B" w:rsidRPr="004A3270"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23</w:t>
                            </w:r>
                            <w:r>
                              <w:fldChar w:fldCharType="end"/>
                            </w:r>
                            <w:r w:rsidR="00324972">
                              <w:t>:</w:t>
                            </w:r>
                            <w:r>
                              <w:t xml:space="preserve"> </w:t>
                            </w:r>
                            <w:r w:rsidRPr="00BD5BDF">
                              <w:t xml:space="preserve">UML-Diagramm der </w:t>
                            </w:r>
                            <w:r>
                              <w:t>Single Peer</w:t>
                            </w:r>
                            <w:r w:rsidRPr="00BD5BDF">
                              <w:t xml:space="preserve"> ClientManager Komponente.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C5EB1" id="Textfeld 70" o:spid="_x0000_s1047" type="#_x0000_t202" style="position:absolute;margin-left:0;margin-top:455.75pt;width:410.4pt;height:.05pt;z-index:251774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" stroked="f">
                <v:textbox style="mso-fit-shape-to-text:t" inset="0,0,0,0">
                  <w:txbxContent>
                    <w:p w14:paraId="062FFA83" w14:textId="23587DE5" w:rsidR="00745E7B" w:rsidRPr="004A3270" w:rsidRDefault="00745E7B" w:rsidP="00745E7B">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23</w:t>
                      </w:r>
                      <w:r>
                        <w:fldChar w:fldCharType="end"/>
                      </w:r>
                      <w:r w:rsidR="00324972">
                        <w:t>:</w:t>
                      </w:r>
                      <w:r>
                        <w:t xml:space="preserve"> </w:t>
                      </w:r>
                      <w:r w:rsidRPr="00BD5BDF">
                        <w:t xml:space="preserve">UML-Diagramm der </w:t>
                      </w:r>
                      <w:r>
                        <w:t>Single Peer</w:t>
                      </w:r>
                      <w:r w:rsidRPr="00BD5BDF">
                        <w:t xml:space="preserve"> ClientManager Komponente. Quelle: Eigene Darstellung</w:t>
                      </w:r>
                    </w:p>
                  </w:txbxContent>
                </v:textbox>
                <w10:wrap type="topAndBottom" anchorx="margin"/>
              </v:shape>
            </w:pict>
          </mc:Fallback>
        </mc:AlternateContent>
      </w:r>
      <w:r>
        <w:drawing>
          <wp:anchor distT="0" distB="0" distL="114300" distR="114300" simplePos="0" relativeHeight="251716096" behindDoc="0" locked="0" layoutInCell="1" allowOverlap="1" wp14:anchorId="1A19F857" wp14:editId="0A06DCFC">
            <wp:simplePos x="0" y="0"/>
            <wp:positionH relativeFrom="page">
              <wp:align>center</wp:align>
            </wp:positionH>
            <wp:positionV relativeFrom="paragraph">
              <wp:posOffset>422910</wp:posOffset>
            </wp:positionV>
            <wp:extent cx="3239770" cy="5364480"/>
            <wp:effectExtent l="0" t="0" r="0" b="762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9770" cy="536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B72" w:rsidRPr="00F70A3E">
        <w:t>4.</w:t>
      </w:r>
      <w:r w:rsidR="000C1FFC" w:rsidRPr="00F70A3E">
        <w:t>7</w:t>
      </w:r>
      <w:r w:rsidR="00555B72" w:rsidRPr="00F70A3E">
        <w:t xml:space="preserve"> Single Peer Implementation</w:t>
      </w:r>
      <w:bookmarkEnd w:id="124"/>
    </w:p>
    <w:p w14:paraId="42C2EF6B" w14:textId="3C5F0162" w:rsidR="00745E7B" w:rsidRPr="00324972" w:rsidRDefault="00745E7B" w:rsidP="00745E7B">
      <w:pPr>
        <w:pStyle w:val="Flietext"/>
        <w:rPr>
          <w:lang w:val="de-DE"/>
        </w:rPr>
      </w:pPr>
    </w:p>
    <w:p w14:paraId="012CC51F" w14:textId="018BFDA8" w:rsidR="00745E7B" w:rsidRPr="00324972" w:rsidRDefault="00745E7B" w:rsidP="00745E7B">
      <w:pPr>
        <w:pStyle w:val="Flietext"/>
        <w:rPr>
          <w:lang w:val="de-DE"/>
        </w:rPr>
      </w:pPr>
    </w:p>
    <w:p w14:paraId="1CC91004" w14:textId="55F8E4E8" w:rsidR="00633020" w:rsidRDefault="00C404AF" w:rsidP="00633020">
      <w:pPr>
        <w:pStyle w:val="Flietext"/>
        <w:rPr>
          <w:lang w:val="de-DE"/>
        </w:rPr>
      </w:pPr>
      <w:r w:rsidRPr="00C404AF">
        <w:rPr>
          <w:lang w:val="de-DE"/>
        </w:rPr>
        <w:t>Die Single Peer Implementation bedie</w:t>
      </w:r>
      <w:r>
        <w:rPr>
          <w:lang w:val="de-DE"/>
        </w:rPr>
        <w:t>nt sich der essentiellen Funktionen aus der WebSocket Implementation und erweitert diese um die notwendigen Nachrichtenhandler für eine vollständige WebRTC Verhandlung (siehe webrtc verhandlung TODO).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1966979E" w:rsidR="00633020" w:rsidRDefault="00633020" w:rsidP="00633020">
      <w:pPr>
        <w:pStyle w:val="Flietext"/>
        <w:rPr>
          <w:lang w:val="de-DE"/>
        </w:rPr>
      </w:pPr>
    </w:p>
    <w:p w14:paraId="68A838C6" w14:textId="3D30D801" w:rsidR="00633020" w:rsidRPr="00F70A3E" w:rsidRDefault="00633020" w:rsidP="00745E7B">
      <w:pPr>
        <w:pStyle w:val="berschriftUnterkapitelE3"/>
      </w:pPr>
      <w:bookmarkStart w:id="125" w:name="_Toc17929621"/>
      <w:r w:rsidRPr="00F70A3E">
        <w:lastRenderedPageBreak/>
        <w:t>4.7.1 Client Manager</w:t>
      </w:r>
      <w:bookmarkEnd w:id="125"/>
    </w:p>
    <w:p w14:paraId="6FBDD51D" w14:textId="74EA3322" w:rsidR="00633020" w:rsidRDefault="00633020" w:rsidP="00633020">
      <w:pPr>
        <w:pStyle w:val="Flietext"/>
        <w:rPr>
          <w:lang w:val="de-DE"/>
        </w:rPr>
      </w:pPr>
      <w:r w:rsidRPr="00633020">
        <w:rPr>
          <w:lang w:val="de-DE"/>
        </w:rPr>
        <w:t>Im Gegensatz zum Client M</w:t>
      </w:r>
      <w:r>
        <w:rPr>
          <w:lang w:val="de-DE"/>
        </w:rPr>
        <w:t>anager für reine WebSocket Verbindung</w:t>
      </w:r>
      <w:r w:rsidR="00576FDF">
        <w:rPr>
          <w:lang w:val="de-DE"/>
        </w:rPr>
        <w:t>en</w:t>
      </w:r>
      <w:r>
        <w:rPr>
          <w:lang w:val="de-DE"/>
        </w:rPr>
        <w:t xml:space="preserve">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41092C2C" w14:textId="1E5A632E" w:rsidR="00576FDF" w:rsidRDefault="00633020" w:rsidP="00A3296F">
      <w:pPr>
        <w:pStyle w:val="Flietext"/>
        <w:rPr>
          <w:lang w:val="de-DE"/>
        </w:rPr>
      </w:pPr>
      <w:r>
        <w:rPr>
          <w:lang w:val="de-DE"/>
        </w:rPr>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0C9B940F" w14:textId="77777777" w:rsidR="00745E7B" w:rsidRDefault="00745E7B" w:rsidP="00A3296F">
      <w:pPr>
        <w:pStyle w:val="Flietext"/>
        <w:rPr>
          <w:lang w:val="de-DE"/>
        </w:rPr>
      </w:pPr>
    </w:p>
    <w:p w14:paraId="41A45EEB" w14:textId="3EE8E0DE"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576FDF">
        <w:rPr>
          <w:lang w:val="de-DE"/>
        </w:rPr>
        <w:t>der</w:t>
      </w:r>
      <w:r w:rsidR="003842D2">
        <w:rPr>
          <w:lang w:val="de-DE"/>
        </w:rPr>
        <w:t xml:space="preserve"> Identifier </w:t>
      </w:r>
      <w:r w:rsidR="00576FDF">
        <w:rPr>
          <w:lang w:val="de-DE"/>
        </w:rPr>
        <w:t>eines</w:t>
      </w:r>
      <w:r w:rsidR="003842D2">
        <w:rPr>
          <w:lang w:val="de-DE"/>
        </w:rPr>
        <w:t xml:space="preserve"> Receivers bekannt sein</w:t>
      </w:r>
      <w:r w:rsidR="00576FDF">
        <w:rPr>
          <w:lang w:val="de-DE"/>
        </w:rPr>
        <w:t>;</w:t>
      </w:r>
      <w:r w:rsidR="003842D2">
        <w:rPr>
          <w:lang w:val="de-DE"/>
        </w:rPr>
        <w:t xml:space="preserve"> im Beispiel ist das der Loginname. Daraufhin kann der Caller ein WebRTC Angebot generieren und daraus die lokale SDP-Description ableiten. Im Anschluss erstellt der Caller eine </w:t>
      </w:r>
      <w:r w:rsidR="003842D2" w:rsidRPr="00576FDF">
        <w:rPr>
          <w:i/>
          <w:lang w:val="de-DE"/>
        </w:rPr>
        <w:t>R</w:t>
      </w:r>
      <w:r w:rsidR="00576FDF" w:rsidRPr="00576FDF">
        <w:rPr>
          <w:i/>
          <w:lang w:val="de-DE"/>
        </w:rPr>
        <w:t>TC</w:t>
      </w:r>
      <w:r w:rsidR="003842D2" w:rsidRPr="00576FDF">
        <w:rPr>
          <w:i/>
          <w:lang w:val="de-DE"/>
        </w:rPr>
        <w:t>Offer</w:t>
      </w:r>
      <w:r w:rsidR="003842D2">
        <w:rPr>
          <w:lang w:val="de-DE"/>
        </w:rPr>
        <w:t xml:space="preserve"> Nachricht und sendet diese an den angegebenen Receiver Username. Die </w:t>
      </w:r>
      <w:r w:rsidR="00576FDF">
        <w:rPr>
          <w:lang w:val="de-DE"/>
        </w:rPr>
        <w:t>I</w:t>
      </w:r>
      <w:r w:rsidR="003842D2">
        <w:rPr>
          <w:lang w:val="de-DE"/>
        </w:rPr>
        <w:t xml:space="preserve">dentifizierung des Clients übernimmt dabei der </w:t>
      </w:r>
      <w:r w:rsidR="003842D2" w:rsidRPr="00576FDF">
        <w:rPr>
          <w:i/>
          <w:lang w:val="de-DE"/>
        </w:rPr>
        <w:t>FudgeServerSinglePeer</w:t>
      </w:r>
      <w:r w:rsidR="003842D2">
        <w:rPr>
          <w:lang w:val="de-DE"/>
        </w:rPr>
        <w:t>. In diesem Schritt wird der „isInitator“ Flag auf ‚true‘ gesetzt.</w:t>
      </w:r>
    </w:p>
    <w:p w14:paraId="1620DBAD" w14:textId="741B3271" w:rsidR="003842D2" w:rsidRDefault="003842D2" w:rsidP="00A3296F">
      <w:pPr>
        <w:pStyle w:val="Flietext"/>
        <w:rPr>
          <w:lang w:val="de-DE"/>
        </w:rPr>
      </w:pPr>
      <w:r>
        <w:rPr>
          <w:lang w:val="de-DE"/>
        </w:rPr>
        <w:t xml:space="preserve">Dann erwartet der Caller eine Antwort. Mit </w:t>
      </w:r>
      <w:r w:rsidR="00576FDF">
        <w:rPr>
          <w:lang w:val="de-DE"/>
        </w:rPr>
        <w:t>E</w:t>
      </w:r>
      <w:r>
        <w:rPr>
          <w:lang w:val="de-DE"/>
        </w:rPr>
        <w:t xml:space="preserve">rhalt dieser wird die </w:t>
      </w:r>
      <w:r w:rsidRPr="00576FDF">
        <w:rPr>
          <w:i/>
          <w:lang w:val="de-DE"/>
        </w:rPr>
        <w:t>remoteSDPDescription</w:t>
      </w:r>
      <w:r>
        <w:rPr>
          <w:lang w:val="de-DE"/>
        </w:rPr>
        <w:t xml:space="preserve"> gesetzt und der Austausch der </w:t>
      </w:r>
      <w:r w:rsidRPr="00576FDF">
        <w:rPr>
          <w:i/>
          <w:lang w:val="de-DE"/>
        </w:rPr>
        <w:t>ICECandidates</w:t>
      </w:r>
      <w:r>
        <w:rPr>
          <w:lang w:val="de-DE"/>
        </w:rPr>
        <w:t xml:space="preserve"> beginnt. Ist der Austausch abgeschlossen und eine gemeinsame Kommunikationsmöglichkeit gefunden, schickt der Caller das </w:t>
      </w:r>
      <w:r w:rsidRPr="00576FDF">
        <w:rPr>
          <w:i/>
          <w:lang w:val="de-DE"/>
        </w:rPr>
        <w:t>Data</w:t>
      </w:r>
      <w:r w:rsidR="00576FDF" w:rsidRPr="00576FDF">
        <w:rPr>
          <w:i/>
          <w:lang w:val="de-DE"/>
        </w:rPr>
        <w:t>C</w:t>
      </w:r>
      <w:r w:rsidRPr="00576FDF">
        <w:rPr>
          <w:i/>
          <w:lang w:val="de-DE"/>
        </w:rPr>
        <w:t>hannelEvent</w:t>
      </w:r>
      <w:r>
        <w:rPr>
          <w:lang w:val="de-DE"/>
        </w:rPr>
        <w:t xml:space="preserve"> über die </w:t>
      </w:r>
      <w:r w:rsidRPr="00576FDF">
        <w:rPr>
          <w:i/>
          <w:lang w:val="de-DE"/>
        </w:rPr>
        <w:t>RTCPeerVerbindung</w:t>
      </w:r>
      <w:r>
        <w:rPr>
          <w:lang w:val="de-DE"/>
        </w:rPr>
        <w:t xml:space="preserve"> an den Receiver.</w:t>
      </w:r>
    </w:p>
    <w:p w14:paraId="3F2F5011" w14:textId="151F7857" w:rsidR="003842D2" w:rsidRDefault="003842D2" w:rsidP="00A3296F">
      <w:pPr>
        <w:pStyle w:val="Flietext"/>
        <w:rPr>
          <w:lang w:val="de-DE"/>
        </w:rPr>
      </w:pPr>
    </w:p>
    <w:p w14:paraId="3833678C" w14:textId="00A37C54" w:rsidR="003842D2" w:rsidRDefault="003842D2" w:rsidP="00A3296F">
      <w:pPr>
        <w:pStyle w:val="Flietext"/>
        <w:rPr>
          <w:lang w:val="de-DE"/>
        </w:rPr>
      </w:pPr>
      <w:r w:rsidRPr="003842D2">
        <w:rPr>
          <w:lang w:val="de-DE"/>
        </w:rPr>
        <w:t>Auf der Receiverseite erwartet d</w:t>
      </w:r>
      <w:r>
        <w:rPr>
          <w:lang w:val="de-DE"/>
        </w:rPr>
        <w:t>er Client eine R</w:t>
      </w:r>
      <w:r w:rsidR="00576FDF">
        <w:rPr>
          <w:lang w:val="de-DE"/>
        </w:rPr>
        <w:t>TC</w:t>
      </w:r>
      <w:r>
        <w:rPr>
          <w:lang w:val="de-DE"/>
        </w:rPr>
        <w:t xml:space="preserve">Offer Nachricht. Wird diese erhalten erzeugt der Receiver ein neues </w:t>
      </w:r>
      <w:r w:rsidRPr="00576FDF">
        <w:rPr>
          <w:i/>
          <w:lang w:val="de-DE"/>
        </w:rPr>
        <w:t>RTCPeerConnection</w:t>
      </w:r>
      <w:r>
        <w:rPr>
          <w:lang w:val="de-DE"/>
        </w:rPr>
        <w:t xml:space="preserve"> Objekt und setzt die </w:t>
      </w:r>
      <w:r w:rsidRPr="00576FDF">
        <w:rPr>
          <w:i/>
          <w:lang w:val="de-DE"/>
        </w:rPr>
        <w:t>SDPDescription</w:t>
      </w:r>
      <w:r>
        <w:rPr>
          <w:lang w:val="de-DE"/>
        </w:rPr>
        <w:t xml:space="preserve"> der </w:t>
      </w:r>
      <w:r w:rsidRPr="00576FDF">
        <w:rPr>
          <w:i/>
          <w:lang w:val="de-DE"/>
        </w:rPr>
        <w:t>R</w:t>
      </w:r>
      <w:r w:rsidR="00576FDF" w:rsidRPr="00576FDF">
        <w:rPr>
          <w:i/>
          <w:lang w:val="de-DE"/>
        </w:rPr>
        <w:t>TC</w:t>
      </w:r>
      <w:r w:rsidRPr="00576FDF">
        <w:rPr>
          <w:i/>
          <w:lang w:val="de-DE"/>
        </w:rPr>
        <w:t>Offer</w:t>
      </w:r>
      <w:r>
        <w:rPr>
          <w:lang w:val="de-DE"/>
        </w:rPr>
        <w:t xml:space="preserve"> Nachricht als </w:t>
      </w:r>
      <w:r w:rsidRPr="00576FDF">
        <w:rPr>
          <w:i/>
          <w:lang w:val="de-DE"/>
        </w:rPr>
        <w:t>remoteSDPDescription</w:t>
      </w:r>
      <w:r w:rsidR="00576FDF">
        <w:rPr>
          <w:lang w:val="de-DE"/>
        </w:rPr>
        <w:t xml:space="preserve">. </w:t>
      </w:r>
      <w:r>
        <w:rPr>
          <w:lang w:val="de-DE"/>
        </w:rPr>
        <w:t>Damit beginnt die Verbindungsverhandlung (siehe TODO).</w:t>
      </w:r>
    </w:p>
    <w:p w14:paraId="24BD15C5" w14:textId="2BD40F89" w:rsidR="003842D2" w:rsidRDefault="003842D2" w:rsidP="00A3296F">
      <w:pPr>
        <w:pStyle w:val="Flietext"/>
        <w:rPr>
          <w:lang w:val="de-DE"/>
        </w:rPr>
      </w:pPr>
      <w:r>
        <w:rPr>
          <w:lang w:val="de-DE"/>
        </w:rPr>
        <w:lastRenderedPageBreak/>
        <w:t xml:space="preserve">Anschließend generiert der Receiver eine Antwort. </w:t>
      </w:r>
      <w:r w:rsidRPr="003842D2">
        <w:rPr>
          <w:lang w:val="de-DE"/>
        </w:rPr>
        <w:t>Aus dieser Antwortet leitet e</w:t>
      </w:r>
      <w:r>
        <w:rPr>
          <w:lang w:val="de-DE"/>
        </w:rPr>
        <w:t>r sich gleichzeitig die lokale SDP-Description ab. Abschließend erzeugt der Receiver eine neue R</w:t>
      </w:r>
      <w:r w:rsidR="00576FDF">
        <w:rPr>
          <w:lang w:val="de-DE"/>
        </w:rPr>
        <w:t>TC</w:t>
      </w:r>
      <w:r>
        <w:rPr>
          <w:lang w:val="de-DE"/>
        </w:rPr>
        <w:t>Answer Nachricht und schickt diese an die ClientId aus dem R</w:t>
      </w:r>
      <w:r w:rsidR="00576FDF">
        <w:rPr>
          <w:lang w:val="de-DE"/>
        </w:rPr>
        <w:t>TC</w:t>
      </w:r>
      <w:r>
        <w:rPr>
          <w:lang w:val="de-DE"/>
        </w:rPr>
        <w:t>Offer. Damit beginnt der Austausch der ICE-Candidates.</w:t>
      </w:r>
    </w:p>
    <w:p w14:paraId="1BF39F1C" w14:textId="30B4B7A5" w:rsidR="00CB09A9" w:rsidRDefault="003842D2" w:rsidP="00A3296F">
      <w:pPr>
        <w:pStyle w:val="Flietext"/>
        <w:rPr>
          <w:lang w:val="de-DE"/>
        </w:rPr>
      </w:pPr>
      <w:r>
        <w:rPr>
          <w:lang w:val="de-DE"/>
        </w:rPr>
        <w:t>Ist der Austausch abgeschlossen erhält der Receiver das „datachannel“ Event des Callers. Dieses Event beinhaltet einen Data</w:t>
      </w:r>
      <w:r w:rsidR="00576FDF">
        <w:rPr>
          <w:lang w:val="de-DE"/>
        </w:rPr>
        <w:t>C</w:t>
      </w:r>
      <w:r>
        <w:rPr>
          <w:lang w:val="de-DE"/>
        </w:rPr>
        <w:t xml:space="preserve">hannel, den der Receiver als </w:t>
      </w:r>
      <w:r w:rsidRPr="00576FDF">
        <w:rPr>
          <w:i/>
          <w:lang w:val="de-DE"/>
        </w:rPr>
        <w:t>remoteEventPeerDataChannel</w:t>
      </w:r>
      <w:r>
        <w:rPr>
          <w:lang w:val="de-DE"/>
        </w:rPr>
        <w:t xml:space="preserve"> speichert und fortan als Kommunikationskanal ansprechen kann.</w:t>
      </w:r>
    </w:p>
    <w:p w14:paraId="0282941B" w14:textId="478BCDB4" w:rsidR="00CB09A9"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w:t>
      </w:r>
      <w:r w:rsidRPr="00576FDF">
        <w:rPr>
          <w:i/>
          <w:lang w:val="de-DE"/>
        </w:rPr>
        <w:t>ownPeerDataChannel</w:t>
      </w:r>
      <w:r>
        <w:rPr>
          <w:lang w:val="de-DE"/>
        </w:rPr>
        <w:t xml:space="preserve"> oder </w:t>
      </w:r>
      <w:r w:rsidRPr="00576FDF">
        <w:rPr>
          <w:i/>
          <w:lang w:val="de-DE"/>
        </w:rPr>
        <w:t>remoteEventPeerDataChannel</w:t>
      </w:r>
      <w:r>
        <w:rPr>
          <w:lang w:val="de-DE"/>
        </w:rPr>
        <w:t xml:space="preserve">. </w:t>
      </w:r>
      <w:r w:rsidR="00CB09A9">
        <w:rPr>
          <w:lang w:val="de-DE"/>
        </w:rPr>
        <w:t>Wird der Flag falsch gesetzt wird der Client Manager versuchen über einen nicht existenten oder nicht verbundenen DataChannel eine Nachricht zu schicken und so einen Fehler erzeugen.</w:t>
      </w: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B3B91DC" w14:textId="77777777" w:rsidR="00FA2FD1" w:rsidRDefault="00FA2FD1" w:rsidP="00A3296F">
      <w:pPr>
        <w:pStyle w:val="Flietext"/>
        <w:rPr>
          <w:lang w:val="de-DE"/>
        </w:rPr>
      </w:pPr>
    </w:p>
    <w:p w14:paraId="576BC4DB" w14:textId="227D2E66" w:rsidR="00CB09A9" w:rsidRPr="00CB09A9" w:rsidRDefault="00CB09A9" w:rsidP="00CB09A9">
      <w:pPr>
        <w:pStyle w:val="berschriftUnterkapitelE3"/>
      </w:pPr>
      <w:bookmarkStart w:id="126" w:name="_Toc17929622"/>
      <w:r w:rsidRPr="00CB09A9">
        <w:t>4.7.2 Fudge Server</w:t>
      </w:r>
      <w:bookmarkEnd w:id="126"/>
    </w:p>
    <w:p w14:paraId="27525560" w14:textId="2CE33265" w:rsidR="00CB09A9" w:rsidRDefault="00745E7B" w:rsidP="00A3296F">
      <w:pPr>
        <w:pStyle w:val="Flietext"/>
        <w:rPr>
          <w:lang w:val="de-DE"/>
        </w:rPr>
      </w:pPr>
      <w:r>
        <mc:AlternateContent>
          <mc:Choice Requires="wps">
            <w:drawing>
              <wp:anchor distT="0" distB="0" distL="114300" distR="114300" simplePos="0" relativeHeight="251776512" behindDoc="0" locked="0" layoutInCell="1" allowOverlap="1" wp14:anchorId="23111AEB" wp14:editId="3E10DB71">
                <wp:simplePos x="0" y="0"/>
                <wp:positionH relativeFrom="margin">
                  <wp:align>right</wp:align>
                </wp:positionH>
                <wp:positionV relativeFrom="paragraph">
                  <wp:posOffset>2442845</wp:posOffset>
                </wp:positionV>
                <wp:extent cx="5212080" cy="635"/>
                <wp:effectExtent l="0" t="0" r="7620" b="1905"/>
                <wp:wrapTopAndBottom/>
                <wp:docPr id="71" name="Textfeld 7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2AFB698" w14:textId="14E28D97" w:rsidR="00745E7B" w:rsidRDefault="00745E7B" w:rsidP="00745E7B">
                            <w:pPr>
                              <w:pStyle w:val="AbbTabellenBeschriftung"/>
                            </w:pPr>
                            <w:r>
                              <w:t xml:space="preserve">Abbildung </w:t>
                            </w:r>
                            <w:r>
                              <w:fldChar w:fldCharType="begin"/>
                            </w:r>
                            <w:r>
                              <w:instrText xml:space="preserve"> SEQ Abbildung \* ARABIC </w:instrText>
                            </w:r>
                            <w:r>
                              <w:fldChar w:fldCharType="separate"/>
                            </w:r>
                            <w:r w:rsidR="00F56FC2">
                              <w:t>24</w:t>
                            </w:r>
                            <w:r>
                              <w:fldChar w:fldCharType="end"/>
                            </w:r>
                            <w:r w:rsidR="00324972">
                              <w:t>:</w:t>
                            </w:r>
                            <w:r>
                              <w:t xml:space="preserve"> UML-Diagramm der Single Peer FudgeServer Komponente. </w:t>
                            </w:r>
                          </w:p>
                          <w:p w14:paraId="5904D7DC" w14:textId="27BF586B" w:rsidR="00745E7B" w:rsidRPr="00F679E4" w:rsidRDefault="00745E7B" w:rsidP="00745E7B">
                            <w:pPr>
                              <w:pStyle w:val="AbbTabellenBeschriftung"/>
                              <w:rPr>
                                <w:rFonts w:cs="Times New Roman"/>
                                <w:bCs/>
                                <w:color w:val="000000" w:themeColor="text1"/>
                                <w:spacing w:val="6"/>
                                <w:sz w:val="24"/>
                                <w:lang w:val="en-US"/>
                              </w:rPr>
                            </w:pPr>
                            <w:r>
                              <w:t>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11AEB" id="Textfeld 71" o:spid="_x0000_s1048" type="#_x0000_t202" style="position:absolute;left:0;text-align:left;margin-left:359.2pt;margin-top:192.35pt;width:410.4pt;height:.05pt;z-index:251776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eKMAIAAGcEAAAOAAAAZHJzL2Uyb0RvYy54bWysVFFv2yAQfp+0/4B4X5x4ald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" stroked="f">
                <v:textbox style="mso-fit-shape-to-text:t" inset="0,0,0,0">
                  <w:txbxContent>
                    <w:p w14:paraId="72AFB698" w14:textId="14E28D97" w:rsidR="00745E7B" w:rsidRDefault="00745E7B" w:rsidP="00745E7B">
                      <w:pPr>
                        <w:pStyle w:val="AbbTabellenBeschriftung"/>
                      </w:pPr>
                      <w:r>
                        <w:t xml:space="preserve">Abbildung </w:t>
                      </w:r>
                      <w:r>
                        <w:fldChar w:fldCharType="begin"/>
                      </w:r>
                      <w:r>
                        <w:instrText xml:space="preserve"> SEQ Abbildung \* ARABIC </w:instrText>
                      </w:r>
                      <w:r>
                        <w:fldChar w:fldCharType="separate"/>
                      </w:r>
                      <w:r w:rsidR="00F56FC2">
                        <w:t>24</w:t>
                      </w:r>
                      <w:r>
                        <w:fldChar w:fldCharType="end"/>
                      </w:r>
                      <w:r w:rsidR="00324972">
                        <w:t>:</w:t>
                      </w:r>
                      <w:r>
                        <w:t xml:space="preserve"> UML-Diagramm der Single Peer FudgeServer Komponente. </w:t>
                      </w:r>
                    </w:p>
                    <w:p w14:paraId="5904D7DC" w14:textId="27BF586B" w:rsidR="00745E7B" w:rsidRPr="00F679E4" w:rsidRDefault="00745E7B" w:rsidP="00745E7B">
                      <w:pPr>
                        <w:pStyle w:val="AbbTabellenBeschriftung"/>
                        <w:rPr>
                          <w:rFonts w:cs="Times New Roman"/>
                          <w:bCs/>
                          <w:color w:val="000000" w:themeColor="text1"/>
                          <w:spacing w:val="6"/>
                          <w:sz w:val="24"/>
                          <w:lang w:val="en-US"/>
                        </w:rPr>
                      </w:pPr>
                      <w:r>
                        <w:t>Quelle: Eigene Darstellung</w:t>
                      </w:r>
                    </w:p>
                  </w:txbxContent>
                </v:textbox>
                <w10:wrap type="topAndBottom" anchorx="margin"/>
              </v:shape>
            </w:pict>
          </mc:Fallback>
        </mc:AlternateContent>
      </w:r>
      <w:r w:rsidR="00FA2FD1">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69C12508"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w:t>
      </w:r>
      <w:r w:rsidR="00576FDF">
        <w:rPr>
          <w:lang w:val="de-DE"/>
        </w:rPr>
        <w:t>TC</w:t>
      </w:r>
      <w:r>
        <w:rPr>
          <w:lang w:val="de-DE"/>
        </w:rPr>
        <w:t>Offer, R</w:t>
      </w:r>
      <w:r w:rsidR="00576FDF">
        <w:rPr>
          <w:lang w:val="de-DE"/>
        </w:rPr>
        <w:t>TC</w:t>
      </w:r>
      <w:r>
        <w:rPr>
          <w:lang w:val="de-DE"/>
        </w:rPr>
        <w:t xml:space="preserve">Answer und </w:t>
      </w:r>
      <w:r>
        <w:rPr>
          <w:lang w:val="de-DE"/>
        </w:rPr>
        <w:lastRenderedPageBreak/>
        <w:t>I</w:t>
      </w:r>
      <w:r w:rsidR="00576FDF">
        <w:rPr>
          <w:lang w:val="de-DE"/>
        </w:rPr>
        <w:t>CE</w:t>
      </w:r>
      <w:r>
        <w:rPr>
          <w:lang w:val="de-DE"/>
        </w:rPr>
        <w:t>Candidate Nachrichten an den korrekten Client weiterzuleiten. Ist der DataChannel etabliert kann der Server heruntergefahren werden.</w:t>
      </w:r>
    </w:p>
    <w:p w14:paraId="04EC4F26" w14:textId="77777777" w:rsidR="00950EB7" w:rsidRPr="00F70A3E" w:rsidRDefault="00950EB7" w:rsidP="00950EB7">
      <w:pPr>
        <w:pStyle w:val="Flietext"/>
        <w:rPr>
          <w:lang w:val="de-DE"/>
        </w:rPr>
      </w:pPr>
    </w:p>
    <w:p w14:paraId="64598408" w14:textId="23364220" w:rsidR="00FA2FD1" w:rsidRPr="00CB09A9" w:rsidRDefault="00FA2FD1" w:rsidP="00FA2FD1">
      <w:pPr>
        <w:pStyle w:val="berschriftUnterkapitelE3"/>
      </w:pPr>
      <w:bookmarkStart w:id="127" w:name="_Toc17929623"/>
      <w:r>
        <w:t>4</w:t>
      </w:r>
      <w:r w:rsidRPr="00CB09A9">
        <w:t>.7.</w:t>
      </w:r>
      <w:r>
        <w:t>3</w:t>
      </w:r>
      <w:r w:rsidRPr="00CB09A9">
        <w:t xml:space="preserve"> </w:t>
      </w:r>
      <w:r>
        <w:t>Network Messages</w:t>
      </w:r>
      <w:bookmarkEnd w:id="127"/>
    </w:p>
    <w:p w14:paraId="404CA775" w14:textId="7A5116A3"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w:t>
      </w:r>
      <w:r w:rsidR="00576FDF">
        <w:rPr>
          <w:lang w:val="de-DE"/>
        </w:rPr>
        <w:t>liefert</w:t>
      </w:r>
      <w:r>
        <w:rPr>
          <w:lang w:val="de-DE"/>
        </w:rPr>
        <w:t xml:space="preserve">, der </w:t>
      </w:r>
      <w:r w:rsidR="005F3B5E">
        <w:rPr>
          <w:lang w:val="de-DE"/>
        </w:rPr>
        <w:t>in den Client Managern auf dem Bildschirm ausgegeben werden kann</w:t>
      </w:r>
      <w:r w:rsidR="00576FDF">
        <w:rPr>
          <w:lang w:val="de-DE"/>
        </w:rPr>
        <w:t>. Die Funktionsweise entspricht hier der eines Online Chatrooms.</w:t>
      </w:r>
    </w:p>
    <w:p w14:paraId="53197D1A" w14:textId="34D05707" w:rsidR="00FA2FD1" w:rsidRDefault="00FA2FD1" w:rsidP="00A3296F">
      <w:pPr>
        <w:pStyle w:val="Flietext"/>
        <w:rPr>
          <w:lang w:val="de-DE"/>
        </w:rPr>
      </w:pPr>
    </w:p>
    <w:p w14:paraId="49CF976D" w14:textId="77777777" w:rsidR="00745E7B" w:rsidRDefault="005F3B5E" w:rsidP="00745E7B">
      <w:pPr>
        <w:pStyle w:val="Flietext"/>
        <w:keepNext/>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37A770F9" w14:textId="525E93B3" w:rsidR="005F3B5E" w:rsidRDefault="00745E7B" w:rsidP="00745E7B">
      <w:pPr>
        <w:pStyle w:val="AbbTabellenBeschriftung"/>
      </w:pPr>
      <w:r>
        <w:t xml:space="preserve">Abbildung </w:t>
      </w:r>
      <w:r>
        <w:fldChar w:fldCharType="begin"/>
      </w:r>
      <w:r>
        <w:instrText xml:space="preserve"> SEQ Abbildung \* ARABIC </w:instrText>
      </w:r>
      <w:r>
        <w:fldChar w:fldCharType="separate"/>
      </w:r>
      <w:r w:rsidR="00F56FC2">
        <w:t>25</w:t>
      </w:r>
      <w:r>
        <w:fldChar w:fldCharType="end"/>
      </w:r>
      <w:r w:rsidR="00324972">
        <w:t>:</w:t>
      </w:r>
      <w:r>
        <w:t xml:space="preserve"> UML-Diagramm der für die Single Peer Verbindung benötigten NetworkMessage Komponenten. Quelle: Eigene Darstellung</w:t>
      </w:r>
    </w:p>
    <w:p w14:paraId="56CB1FE5" w14:textId="52D1B140" w:rsidR="005F3B5E" w:rsidRDefault="005F3B5E" w:rsidP="00A3296F">
      <w:pPr>
        <w:pStyle w:val="Flietext"/>
        <w:rPr>
          <w:lang w:val="de-DE"/>
        </w:rPr>
      </w:pPr>
    </w:p>
    <w:p w14:paraId="5AC9EB39" w14:textId="2C612A70" w:rsidR="00950EB7" w:rsidRDefault="000D7521" w:rsidP="00950EB7">
      <w:pPr>
        <w:pStyle w:val="berschriftUnterkapitelE3"/>
      </w:pPr>
      <w:bookmarkStart w:id="128" w:name="_Toc17929624"/>
      <w:r>
        <w:lastRenderedPageBreak/>
        <mc:AlternateContent>
          <mc:Choice Requires="wps">
            <w:drawing>
              <wp:anchor distT="0" distB="0" distL="114300" distR="114300" simplePos="0" relativeHeight="251778560" behindDoc="0" locked="0" layoutInCell="1" allowOverlap="1" wp14:anchorId="26A5D1B9" wp14:editId="3977ABAD">
                <wp:simplePos x="0" y="0"/>
                <wp:positionH relativeFrom="margin">
                  <wp:align>right</wp:align>
                </wp:positionH>
                <wp:positionV relativeFrom="paragraph">
                  <wp:posOffset>8297545</wp:posOffset>
                </wp:positionV>
                <wp:extent cx="5222240" cy="635"/>
                <wp:effectExtent l="0" t="0" r="0" b="1905"/>
                <wp:wrapTopAndBottom/>
                <wp:docPr id="72" name="Textfeld 72"/>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55022CB9" w14:textId="11551C90" w:rsidR="000D7521" w:rsidRPr="00EA0334" w:rsidRDefault="000D7521" w:rsidP="000D7521">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26</w:t>
                            </w:r>
                            <w:r>
                              <w:fldChar w:fldCharType="end"/>
                            </w:r>
                            <w:r w:rsidR="00324972">
                              <w:t>:</w:t>
                            </w:r>
                            <w:r>
                              <w:t xml:space="preserve"> Etablierung einer Peer To Peer Connection über den FudgeServer WebSocket.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5D1B9" id="Textfeld 72" o:spid="_x0000_s1049" type="#_x0000_t202" style="position:absolute;margin-left:5in;margin-top:653.35pt;width:411.2pt;height:.05pt;z-index:251778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" stroked="f">
                <v:textbox style="mso-fit-shape-to-text:t" inset="0,0,0,0">
                  <w:txbxContent>
                    <w:p w14:paraId="55022CB9" w14:textId="11551C90" w:rsidR="000D7521" w:rsidRPr="00EA0334" w:rsidRDefault="000D7521" w:rsidP="000D7521">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26</w:t>
                      </w:r>
                      <w:r>
                        <w:fldChar w:fldCharType="end"/>
                      </w:r>
                      <w:r w:rsidR="00324972">
                        <w:t>:</w:t>
                      </w:r>
                      <w:r>
                        <w:t xml:space="preserve"> Etablierung einer Peer To Peer Connection über den FudgeServer WebSocket. Quelle: Eigene Darstellung</w:t>
                      </w:r>
                    </w:p>
                  </w:txbxContent>
                </v:textbox>
                <w10:wrap type="topAndBottom" anchorx="margin"/>
              </v:shape>
            </w:pict>
          </mc:Fallback>
        </mc:AlternateContent>
      </w:r>
      <w:r w:rsidR="00745E7B">
        <w:drawing>
          <wp:anchor distT="0" distB="0" distL="114300" distR="114300" simplePos="0" relativeHeight="251719168" behindDoc="0" locked="0" layoutInCell="1" allowOverlap="1" wp14:anchorId="6E6522D4" wp14:editId="380DCB5D">
            <wp:simplePos x="0" y="0"/>
            <wp:positionH relativeFrom="margin">
              <wp:align>center</wp:align>
            </wp:positionH>
            <wp:positionV relativeFrom="paragraph">
              <wp:posOffset>403860</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r w:rsidR="00950EB7">
        <w:t>4.7.4 Kommun</w:t>
      </w:r>
      <w:r w:rsidR="000E4663">
        <w:t>ikations</w:t>
      </w:r>
      <w:r w:rsidR="002A2F9B">
        <w:t>weise</w:t>
      </w:r>
      <w:bookmarkEnd w:id="128"/>
    </w:p>
    <w:p w14:paraId="3FC4AFD1" w14:textId="22A5528C" w:rsidR="000E4663" w:rsidRDefault="000E4663" w:rsidP="000E4663">
      <w:pPr>
        <w:pStyle w:val="Flietext"/>
        <w:rPr>
          <w:lang w:val="de-DE"/>
        </w:rPr>
      </w:pPr>
    </w:p>
    <w:p w14:paraId="6A7F4B62" w14:textId="67F54EC9" w:rsidR="000E4663" w:rsidRDefault="000E4663" w:rsidP="000E4663">
      <w:pPr>
        <w:pStyle w:val="Flietext"/>
        <w:rPr>
          <w:lang w:val="de-DE"/>
        </w:rPr>
      </w:pPr>
      <w:r>
        <w:rPr>
          <w:lang w:val="de-DE"/>
        </w:rPr>
        <w:lastRenderedPageBreak/>
        <w:t>Wie in Abbildung (TODO) 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305D4399" w:rsidR="000E4663" w:rsidRDefault="000E4663" w:rsidP="000E4663">
      <w:pPr>
        <w:pStyle w:val="Flietext"/>
        <w:rPr>
          <w:lang w:val="de-DE"/>
        </w:rPr>
      </w:pPr>
    </w:p>
    <w:p w14:paraId="04F72312" w14:textId="77777777" w:rsidR="000D7521" w:rsidRPr="00CB09A9" w:rsidRDefault="000D7521" w:rsidP="000E4663">
      <w:pPr>
        <w:pStyle w:val="Flietext"/>
        <w:rPr>
          <w:lang w:val="de-DE"/>
        </w:rPr>
      </w:pPr>
    </w:p>
    <w:p w14:paraId="2F6D98CF" w14:textId="7286762E" w:rsidR="000E6D32" w:rsidRPr="00F70A3E" w:rsidRDefault="00555B72" w:rsidP="00555B72">
      <w:pPr>
        <w:pStyle w:val="berschriftUnterkapitelE2"/>
      </w:pPr>
      <w:bookmarkStart w:id="129" w:name="_Toc17929625"/>
      <w:r w:rsidRPr="00F70A3E">
        <w:t>4.</w:t>
      </w:r>
      <w:r w:rsidR="00BD5078" w:rsidRPr="00F70A3E">
        <w:t>8</w:t>
      </w:r>
      <w:r w:rsidRPr="00F70A3E">
        <w:t xml:space="preserve"> Authoritative Server Implementation</w:t>
      </w:r>
      <w:bookmarkEnd w:id="129"/>
    </w:p>
    <w:p w14:paraId="3C5A738D" w14:textId="53309E39" w:rsidR="000E4663" w:rsidRPr="00F70A3E" w:rsidRDefault="000E4663" w:rsidP="000E4663">
      <w:pPr>
        <w:pStyle w:val="berschriftUnterkapitelE3"/>
      </w:pPr>
      <w:bookmarkStart w:id="130" w:name="_Toc17929626"/>
      <w:r w:rsidRPr="00F70A3E">
        <w:t>4.</w:t>
      </w:r>
      <w:r w:rsidR="00BD5078" w:rsidRPr="00F70A3E">
        <w:t>8</w:t>
      </w:r>
      <w:r w:rsidRPr="00F70A3E">
        <w:t>.1 Client Manager</w:t>
      </w:r>
      <w:bookmarkEnd w:id="130"/>
    </w:p>
    <w:p w14:paraId="068D76D9" w14:textId="00C67EB4" w:rsidR="000E4663" w:rsidRPr="00F70A3E" w:rsidRDefault="000D7521" w:rsidP="000E4663">
      <w:pPr>
        <w:pStyle w:val="Flietext"/>
        <w:rPr>
          <w:lang w:val="de-DE"/>
        </w:rPr>
      </w:pPr>
      <w:r>
        <mc:AlternateContent>
          <mc:Choice Requires="wps">
            <w:drawing>
              <wp:anchor distT="0" distB="0" distL="114300" distR="114300" simplePos="0" relativeHeight="251780608" behindDoc="0" locked="0" layoutInCell="1" allowOverlap="1" wp14:anchorId="59F76B5F" wp14:editId="224AC129">
                <wp:simplePos x="0" y="0"/>
                <wp:positionH relativeFrom="margin">
                  <wp:align>right</wp:align>
                </wp:positionH>
                <wp:positionV relativeFrom="paragraph">
                  <wp:posOffset>2543810</wp:posOffset>
                </wp:positionV>
                <wp:extent cx="5212080" cy="635"/>
                <wp:effectExtent l="0" t="0" r="7620" b="1905"/>
                <wp:wrapTopAndBottom/>
                <wp:docPr id="73" name="Textfeld 73"/>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0B7A7AC" w14:textId="09356E52" w:rsidR="000D7521" w:rsidRPr="000D7521"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27</w:t>
                            </w:r>
                            <w:r>
                              <w:fldChar w:fldCharType="end"/>
                            </w:r>
                            <w:r w:rsidR="00324972">
                              <w:t>:</w:t>
                            </w:r>
                            <w:r>
                              <w:t xml:space="preserve"> UML-Diagramm der für die Authoritative Structure notwendigen ClientManager Komponente.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76B5F" id="Textfeld 73" o:spid="_x0000_s1050" type="#_x0000_t202" style="position:absolute;left:0;text-align:left;margin-left:359.2pt;margin-top:200.3pt;width:410.4pt;height:.05pt;z-index:251780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5NMQIAAGc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" stroked="f">
                <v:textbox style="mso-fit-shape-to-text:t" inset="0,0,0,0">
                  <w:txbxContent>
                    <w:p w14:paraId="10B7A7AC" w14:textId="09356E52" w:rsidR="000D7521" w:rsidRPr="000D7521"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27</w:t>
                      </w:r>
                      <w:r>
                        <w:fldChar w:fldCharType="end"/>
                      </w:r>
                      <w:r w:rsidR="00324972">
                        <w:t>:</w:t>
                      </w:r>
                      <w:r>
                        <w:t xml:space="preserve"> UML-Diagramm der für die Authoritative Structure notwendigen ClientManager Komponente. Quelle: Eigene Darstellung</w:t>
                      </w:r>
                    </w:p>
                  </w:txbxContent>
                </v:textbox>
                <w10:wrap type="topAndBottom" anchorx="margin"/>
              </v:shape>
            </w:pict>
          </mc:Fallback>
        </mc:AlternateContent>
      </w:r>
      <w:r w:rsidR="00FF424D">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Pr="00F70A3E" w:rsidRDefault="000E4663" w:rsidP="000E4663">
      <w:pPr>
        <w:pStyle w:val="Flietext"/>
        <w:rPr>
          <w:lang w:val="de-DE"/>
        </w:rPr>
      </w:pPr>
    </w:p>
    <w:p w14:paraId="1A70C442" w14:textId="0F6B6A3F" w:rsidR="000E4663" w:rsidRPr="00F70A3E" w:rsidRDefault="000E4663" w:rsidP="000E4663">
      <w:pPr>
        <w:pStyle w:val="Flietext"/>
        <w:rPr>
          <w:lang w:val="de-DE"/>
        </w:rPr>
      </w:pPr>
    </w:p>
    <w:p w14:paraId="26D7A2B1" w14:textId="302A60C7"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(Siehe TODO)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 xml:space="preserve">Das Buttondown Event wird von dem Electron </w:t>
      </w:r>
      <w:r w:rsidRPr="002756F0">
        <w:rPr>
          <w:lang w:val="de-DE"/>
        </w:rPr>
        <w:lastRenderedPageBreak/>
        <w:t>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6CA0C5FE" w:rsidR="002756F0" w:rsidRPr="002756F0" w:rsidRDefault="002756F0" w:rsidP="002756F0">
      <w:pPr>
        <w:pStyle w:val="berschriftUnterkapitelE3"/>
      </w:pPr>
      <w:bookmarkStart w:id="131" w:name="_Toc17929627"/>
      <w:r>
        <w:lastRenderedPageBreak/>
        <w:t>4.</w:t>
      </w:r>
      <w:r w:rsidR="00BD5078">
        <w:t>8</w:t>
      </w:r>
      <w:r>
        <w:t>.2 Fudge Server</w:t>
      </w:r>
      <w:bookmarkEnd w:id="131"/>
    </w:p>
    <w:p w14:paraId="7EFA5D8D" w14:textId="083428F5" w:rsidR="00FF424D" w:rsidRDefault="000D7521" w:rsidP="00FF424D">
      <w:pPr>
        <w:pStyle w:val="Flietext"/>
        <w:rPr>
          <w:lang w:val="de-DE"/>
        </w:rPr>
      </w:pPr>
      <w:r>
        <mc:AlternateContent>
          <mc:Choice Requires="wps">
            <w:drawing>
              <wp:anchor distT="0" distB="0" distL="114300" distR="114300" simplePos="0" relativeHeight="251782656" behindDoc="0" locked="0" layoutInCell="1" allowOverlap="1" wp14:anchorId="5413FAB9" wp14:editId="39294CB5">
                <wp:simplePos x="0" y="0"/>
                <wp:positionH relativeFrom="column">
                  <wp:posOffset>0</wp:posOffset>
                </wp:positionH>
                <wp:positionV relativeFrom="paragraph">
                  <wp:posOffset>7335520</wp:posOffset>
                </wp:positionV>
                <wp:extent cx="5212080"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828A4D9" w14:textId="61D6077E" w:rsidR="000D7521" w:rsidRPr="00EA4A18"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28</w:t>
                            </w:r>
                            <w:r>
                              <w:fldChar w:fldCharType="end"/>
                            </w:r>
                            <w:r w:rsidR="00324972">
                              <w:t>:</w:t>
                            </w:r>
                            <w:r>
                              <w:t xml:space="preserve"> UML-Diagramm des Authoritative Signaling Server und des Authoritative Managers.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AB9" id="Textfeld 74" o:spid="_x0000_s1051" type="#_x0000_t202" style="position:absolute;left:0;text-align:left;margin-left:0;margin-top:577.6pt;width:410.4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" stroked="f">
                <v:textbox style="mso-fit-shape-to-text:t" inset="0,0,0,0">
                  <w:txbxContent>
                    <w:p w14:paraId="1828A4D9" w14:textId="61D6077E" w:rsidR="000D7521" w:rsidRPr="00EA4A18"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28</w:t>
                      </w:r>
                      <w:r>
                        <w:fldChar w:fldCharType="end"/>
                      </w:r>
                      <w:r w:rsidR="00324972">
                        <w:t>:</w:t>
                      </w:r>
                      <w:r>
                        <w:t xml:space="preserve"> UML-Diagramm des Authoritative Signaling Server und des Authoritative Managers. Quelle: Eigene Darstellung</w:t>
                      </w:r>
                    </w:p>
                  </w:txbxContent>
                </v:textbox>
                <w10:wrap type="topAndBottom"/>
              </v:shape>
            </w:pict>
          </mc:Fallback>
        </mc:AlternateContent>
      </w:r>
      <w:r w:rsidR="00A30117">
        <w:rPr>
          <w:lang w:val="de-DE"/>
        </w:rPr>
        <w:drawing>
          <wp:anchor distT="0" distB="0" distL="114300" distR="114300" simplePos="0" relativeHeight="251721216" behindDoc="0" locked="0" layoutInCell="1" allowOverlap="1" wp14:anchorId="514CB415" wp14:editId="259C2B0C">
            <wp:simplePos x="0" y="0"/>
            <wp:positionH relativeFrom="margin">
              <wp:align>left</wp:align>
            </wp:positionH>
            <wp:positionV relativeFrom="paragraph">
              <wp:posOffset>292100</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28E0F84B" w:rsidR="00FD0C28" w:rsidRDefault="00FD0C28" w:rsidP="00FF424D">
      <w:pPr>
        <w:pStyle w:val="Flietext"/>
        <w:rPr>
          <w:lang w:val="de-DE"/>
        </w:rPr>
      </w:pPr>
    </w:p>
    <w:p w14:paraId="59A22A23" w14:textId="77777777" w:rsidR="000D7521" w:rsidRDefault="000D7521" w:rsidP="00FF424D">
      <w:pPr>
        <w:pStyle w:val="Flietext"/>
        <w:rPr>
          <w:lang w:val="de-DE"/>
        </w:rPr>
      </w:pPr>
    </w:p>
    <w:p w14:paraId="0E7017AF" w14:textId="18D5D758" w:rsidR="00FD0C28" w:rsidRDefault="00A30117" w:rsidP="00FF424D">
      <w:pPr>
        <w:pStyle w:val="Flietext"/>
        <w:rPr>
          <w:lang w:val="de-DE"/>
        </w:rPr>
      </w:pPr>
      <w:r>
        <w:rPr>
          <w:lang w:val="de-DE"/>
        </w:rPr>
        <w:lastRenderedPageBreak/>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63FEDB4F" w:rsidR="00A30117" w:rsidRDefault="00A30117" w:rsidP="00FF424D">
      <w:pPr>
        <w:pStyle w:val="Flietext"/>
        <w:rPr>
          <w:lang w:val="de-DE"/>
        </w:rPr>
      </w:pPr>
      <w:r>
        <w:rPr>
          <w:lang w:val="de-DE"/>
        </w:rPr>
        <w:t xml:space="preserve">Der Authoritative Manager sammelt sämtliche Verbindungen in einem Array aus dem er bestimmte Clients per Id heraussuchen kann und so die Commands oder neue Objekte den jeweiligen </w:t>
      </w:r>
      <w:r w:rsidR="00460158">
        <w:rPr>
          <w:lang w:val="de-DE"/>
        </w:rPr>
        <w:t>Connections</w:t>
      </w:r>
      <w:r>
        <w:rPr>
          <w:lang w:val="de-DE"/>
        </w:rPr>
        <w:t xml:space="preserve"> zuordnen kann.</w:t>
      </w:r>
    </w:p>
    <w:p w14:paraId="7FF868E7" w14:textId="63BD56EF" w:rsidR="00A30117" w:rsidRDefault="00A30117" w:rsidP="00FF424D">
      <w:pPr>
        <w:pStyle w:val="Flietext"/>
        <w:rPr>
          <w:lang w:val="de-DE"/>
        </w:rPr>
      </w:pPr>
      <w:r>
        <w:rPr>
          <w:lang w:val="de-DE"/>
        </w:rPr>
        <w:t xml:space="preserve">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w:t>
      </w:r>
      <w:r w:rsidRPr="00693409">
        <w:rPr>
          <w:i/>
          <w:lang w:val="de-DE"/>
        </w:rPr>
        <w:t>divAndPlayerMap</w:t>
      </w:r>
      <w:r>
        <w:rPr>
          <w:lang w:val="de-DE"/>
        </w:rPr>
        <w:t xml:space="preserve">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93117FF" w:rsidR="00FD0C28" w:rsidRDefault="00FD0C28" w:rsidP="00FF424D">
      <w:pPr>
        <w:pStyle w:val="Flietext"/>
        <w:rPr>
          <w:lang w:val="de-DE"/>
        </w:rPr>
      </w:pPr>
    </w:p>
    <w:p w14:paraId="0B725381" w14:textId="3BFA2261" w:rsidR="00693409" w:rsidRDefault="00693409" w:rsidP="00FF424D">
      <w:pPr>
        <w:pStyle w:val="Flietext"/>
        <w:rPr>
          <w:lang w:val="de-DE"/>
        </w:rPr>
      </w:pPr>
    </w:p>
    <w:p w14:paraId="0605A4A8" w14:textId="4C85E45A" w:rsidR="00693409" w:rsidRDefault="00693409" w:rsidP="00FF424D">
      <w:pPr>
        <w:pStyle w:val="Flietext"/>
        <w:rPr>
          <w:lang w:val="de-DE"/>
        </w:rPr>
      </w:pPr>
    </w:p>
    <w:p w14:paraId="46324E48" w14:textId="2C4033B5" w:rsidR="00A30117" w:rsidRDefault="00A30117" w:rsidP="00A30117">
      <w:pPr>
        <w:pStyle w:val="berschriftUnterkapitelE3"/>
      </w:pPr>
      <w:bookmarkStart w:id="132" w:name="_Toc17929628"/>
      <w:r>
        <w:lastRenderedPageBreak/>
        <w:t>4.</w:t>
      </w:r>
      <w:r w:rsidR="00BD5078">
        <w:t>8</w:t>
      </w:r>
      <w:r>
        <w:t>.</w:t>
      </w:r>
      <w:r w:rsidR="002A2F9B">
        <w:t>3</w:t>
      </w:r>
      <w:r>
        <w:t xml:space="preserve"> </w:t>
      </w:r>
      <w:r w:rsidR="00693409">
        <w:t>Network Messages</w:t>
      </w:r>
      <w:bookmarkEnd w:id="132"/>
    </w:p>
    <w:p w14:paraId="03334A9C" w14:textId="0DD6E566" w:rsidR="00693409" w:rsidRPr="00D24B74" w:rsidRDefault="000D7521" w:rsidP="00693409">
      <w:pPr>
        <w:pStyle w:val="Flietext"/>
        <w:rPr>
          <w:lang w:val="de-DE"/>
        </w:rPr>
      </w:pPr>
      <w:r>
        <mc:AlternateContent>
          <mc:Choice Requires="wps">
            <w:drawing>
              <wp:anchor distT="0" distB="0" distL="114300" distR="114300" simplePos="0" relativeHeight="251784704" behindDoc="0" locked="0" layoutInCell="1" allowOverlap="1" wp14:anchorId="082B3A1F" wp14:editId="39766897">
                <wp:simplePos x="0" y="0"/>
                <wp:positionH relativeFrom="column">
                  <wp:posOffset>0</wp:posOffset>
                </wp:positionH>
                <wp:positionV relativeFrom="paragraph">
                  <wp:posOffset>3639820</wp:posOffset>
                </wp:positionV>
                <wp:extent cx="5212080" cy="635"/>
                <wp:effectExtent l="0" t="0" r="0" b="0"/>
                <wp:wrapTopAndBottom/>
                <wp:docPr id="75" name="Textfeld 75"/>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48D3EF0B" w14:textId="6AEA6674" w:rsidR="000D7521" w:rsidRPr="00252189"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29</w:t>
                            </w:r>
                            <w:r>
                              <w:fldChar w:fldCharType="end"/>
                            </w:r>
                            <w:r w:rsidR="00324972">
                              <w:t>:</w:t>
                            </w:r>
                            <w:r>
                              <w:t xml:space="preserve"> UML-Diagramm optionaler Nachrichtentypen für die Authoritative Client-Server 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B3A1F" id="Textfeld 75" o:spid="_x0000_s1052" type="#_x0000_t202" style="position:absolute;left:0;text-align:left;margin-left:0;margin-top:286.6pt;width:410.4pt;height:.0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AtMwIAAGcEAAAOAAAAZHJzL2Uyb0RvYy54bWysVMGO2jAQvVfqP1i+lwDV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" stroked="f">
                <v:textbox style="mso-fit-shape-to-text:t" inset="0,0,0,0">
                  <w:txbxContent>
                    <w:p w14:paraId="48D3EF0B" w14:textId="6AEA6674" w:rsidR="000D7521" w:rsidRPr="00252189"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29</w:t>
                      </w:r>
                      <w:r>
                        <w:fldChar w:fldCharType="end"/>
                      </w:r>
                      <w:r w:rsidR="00324972">
                        <w:t>:</w:t>
                      </w:r>
                      <w:r>
                        <w:t xml:space="preserve"> UML-Diagramm optionaler Nachrichtentypen für die Authoritative Client-Server Struktur</w:t>
                      </w:r>
                    </w:p>
                  </w:txbxContent>
                </v:textbox>
                <w10:wrap type="topAndBottom"/>
              </v:shape>
            </w:pict>
          </mc:Fallback>
        </mc:AlternateContent>
      </w:r>
      <w:r w:rsidR="00693409">
        <w:rPr>
          <w:lang w:val="de-DE"/>
        </w:rPr>
        <w:drawing>
          <wp:anchor distT="0" distB="0" distL="114300" distR="114300" simplePos="0" relativeHeight="251727360" behindDoc="0" locked="0" layoutInCell="1" allowOverlap="1" wp14:anchorId="5AFA0CD8" wp14:editId="68B82737">
            <wp:simplePos x="0" y="0"/>
            <wp:positionH relativeFrom="margin">
              <wp:align>right</wp:align>
            </wp:positionH>
            <wp:positionV relativeFrom="paragraph">
              <wp:posOffset>280670</wp:posOffset>
            </wp:positionV>
            <wp:extent cx="5212080" cy="3302000"/>
            <wp:effectExtent l="0" t="0" r="762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2080" cy="3302000"/>
                    </a:xfrm>
                    <a:prstGeom prst="rect">
                      <a:avLst/>
                    </a:prstGeom>
                    <a:noFill/>
                    <a:ln>
                      <a:noFill/>
                    </a:ln>
                  </pic:spPr>
                </pic:pic>
              </a:graphicData>
            </a:graphic>
          </wp:anchor>
        </w:drawing>
      </w:r>
    </w:p>
    <w:p w14:paraId="7CC47E60" w14:textId="1615D0DC" w:rsidR="00693409" w:rsidRDefault="00693409" w:rsidP="00693409">
      <w:pPr>
        <w:pStyle w:val="Flietext"/>
        <w:rPr>
          <w:lang w:val="de-DE"/>
        </w:rPr>
      </w:pPr>
    </w:p>
    <w:p w14:paraId="5DFA3361" w14:textId="6291F790" w:rsidR="000D7521" w:rsidRDefault="000D7521" w:rsidP="00693409">
      <w:pPr>
        <w:pStyle w:val="Flietext"/>
        <w:rPr>
          <w:lang w:val="de-DE"/>
        </w:rPr>
      </w:pPr>
    </w:p>
    <w:p w14:paraId="14D33BA9" w14:textId="77777777" w:rsidR="000D7521" w:rsidRPr="00D24B74" w:rsidRDefault="000D7521" w:rsidP="00693409">
      <w:pPr>
        <w:pStyle w:val="Flietext"/>
        <w:rPr>
          <w:lang w:val="de-DE"/>
        </w:rPr>
      </w:pPr>
    </w:p>
    <w:p w14:paraId="03B9A835" w14:textId="2AEC45E3" w:rsidR="00FD0C28" w:rsidRDefault="000D7521" w:rsidP="00693409">
      <w:pPr>
        <w:pStyle w:val="berschriftUnterkapitelE3"/>
      </w:pPr>
      <w:bookmarkStart w:id="133" w:name="_Toc17929629"/>
      <w:r>
        <w:lastRenderedPageBreak/>
        <mc:AlternateContent>
          <mc:Choice Requires="wps">
            <w:drawing>
              <wp:anchor distT="0" distB="0" distL="114300" distR="114300" simplePos="0" relativeHeight="251786752" behindDoc="0" locked="0" layoutInCell="1" allowOverlap="1" wp14:anchorId="4541E856" wp14:editId="72FCB43C">
                <wp:simplePos x="0" y="0"/>
                <wp:positionH relativeFrom="margin">
                  <wp:align>right</wp:align>
                </wp:positionH>
                <wp:positionV relativeFrom="paragraph">
                  <wp:posOffset>3857625</wp:posOffset>
                </wp:positionV>
                <wp:extent cx="5222240" cy="635"/>
                <wp:effectExtent l="0" t="0" r="0" b="1905"/>
                <wp:wrapTopAndBottom/>
                <wp:docPr id="76" name="Textfeld 76"/>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7B05881E" w14:textId="3D696FBE" w:rsidR="000D7521" w:rsidRPr="00F6255A" w:rsidRDefault="000D7521" w:rsidP="000D7521">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30</w:t>
                            </w:r>
                            <w:r>
                              <w:fldChar w:fldCharType="end"/>
                            </w:r>
                            <w:r w:rsidR="00324972">
                              <w:t>:</w:t>
                            </w:r>
                            <w:r>
                              <w:t xml:space="preserve"> Darstellung der etablierten Verbindungen für Signaling Server und Authoritative Manager.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1E856" id="Textfeld 76" o:spid="_x0000_s1053" type="#_x0000_t202" style="position:absolute;margin-left:5in;margin-top:303.75pt;width:411.2pt;height:.05pt;z-index:251786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" stroked="f">
                <v:textbox style="mso-fit-shape-to-text:t" inset="0,0,0,0">
                  <w:txbxContent>
                    <w:p w14:paraId="7B05881E" w14:textId="3D696FBE" w:rsidR="000D7521" w:rsidRPr="00F6255A" w:rsidRDefault="000D7521" w:rsidP="000D7521">
                      <w:pPr>
                        <w:pStyle w:val="AbbTabellenBeschriftung"/>
                        <w:rPr>
                          <w:rFonts w:ascii="Garamond" w:eastAsiaTheme="majorEastAsia" w:hAnsi="Garamond" w:cstheme="majorBidi"/>
                          <w:sz w:val="24"/>
                          <w:szCs w:val="26"/>
                        </w:rPr>
                      </w:pPr>
                      <w:r>
                        <w:t xml:space="preserve">Abbildung </w:t>
                      </w:r>
                      <w:r>
                        <w:fldChar w:fldCharType="begin"/>
                      </w:r>
                      <w:r>
                        <w:instrText xml:space="preserve"> SEQ Abbildung \* ARABIC </w:instrText>
                      </w:r>
                      <w:r>
                        <w:fldChar w:fldCharType="separate"/>
                      </w:r>
                      <w:r w:rsidR="00F56FC2">
                        <w:t>30</w:t>
                      </w:r>
                      <w:r>
                        <w:fldChar w:fldCharType="end"/>
                      </w:r>
                      <w:r w:rsidR="00324972">
                        <w:t>:</w:t>
                      </w:r>
                      <w:r>
                        <w:t xml:space="preserve"> Darstellung der etablierten Verbindungen für Signaling Server und Authoritative Manager. Quelle: Eigene Darstellung</w:t>
                      </w:r>
                    </w:p>
                  </w:txbxContent>
                </v:textbox>
                <w10:wrap type="topAndBottom" anchorx="margin"/>
              </v:shape>
            </w:pict>
          </mc:Fallback>
        </mc:AlternateContent>
      </w:r>
      <w:r>
        <w:drawing>
          <wp:anchor distT="0" distB="0" distL="114300" distR="114300" simplePos="0" relativeHeight="251722240" behindDoc="0" locked="0" layoutInCell="1" allowOverlap="1" wp14:anchorId="55B37D63" wp14:editId="29AABCB2">
            <wp:simplePos x="0" y="0"/>
            <wp:positionH relativeFrom="margin">
              <wp:align>center</wp:align>
            </wp:positionH>
            <wp:positionV relativeFrom="paragraph">
              <wp:posOffset>373380</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r w:rsidR="00693409">
        <w:t>4.8.4 Kommunikationsweise</w:t>
      </w:r>
      <w:bookmarkEnd w:id="133"/>
    </w:p>
    <w:p w14:paraId="51DC3984" w14:textId="5BD764C1" w:rsidR="00BD5078" w:rsidRDefault="00BD5078" w:rsidP="00FF424D">
      <w:pPr>
        <w:pStyle w:val="Flietext"/>
        <w:rPr>
          <w:lang w:val="de-DE"/>
        </w:rPr>
      </w:pPr>
    </w:p>
    <w:p w14:paraId="71411FDE" w14:textId="77777777" w:rsidR="000D7521" w:rsidRDefault="000D7521" w:rsidP="00FF424D">
      <w:pPr>
        <w:pStyle w:val="Flietext"/>
        <w:rPr>
          <w:lang w:val="de-DE"/>
        </w:rPr>
      </w:pPr>
    </w:p>
    <w:p w14:paraId="1F0D5F3C" w14:textId="78BAA1F8" w:rsidR="00FD0C28" w:rsidRDefault="00BD5078" w:rsidP="00FF424D">
      <w:pPr>
        <w:pStyle w:val="Flietext"/>
        <w:rPr>
          <w:lang w:val="de-DE"/>
        </w:rPr>
      </w:pPr>
      <w:r>
        <w:rPr>
          <w:lang w:val="de-DE"/>
        </w:rPr>
        <w:t>Wie in Abbildung (TODO) 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w:t>
      </w:r>
      <w:r w:rsidR="00693409">
        <w:rPr>
          <w:lang w:val="de-DE"/>
        </w:rPr>
        <w:t>.</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6DDFEADC" w14:textId="5695E9B5" w:rsidR="00FD0C28" w:rsidRPr="002756F0" w:rsidRDefault="00FD0C28" w:rsidP="00FF424D">
      <w:pPr>
        <w:pStyle w:val="Flietext"/>
        <w:rPr>
          <w:lang w:val="de-DE"/>
        </w:rPr>
      </w:pPr>
    </w:p>
    <w:p w14:paraId="23209537" w14:textId="0B8E5F54" w:rsidR="000E6D32" w:rsidRPr="00E11A28" w:rsidRDefault="00555B72" w:rsidP="00555B72">
      <w:pPr>
        <w:pStyle w:val="berschriftUnterkapitelE2"/>
      </w:pPr>
      <w:bookmarkStart w:id="134" w:name="_Toc17929630"/>
      <w:r w:rsidRPr="00E11A28">
        <w:lastRenderedPageBreak/>
        <w:t>4.</w:t>
      </w:r>
      <w:r w:rsidR="00BD5078" w:rsidRPr="00E11A28">
        <w:t>9</w:t>
      </w:r>
      <w:r w:rsidRPr="00E11A28">
        <w:t xml:space="preserve"> Mesh Network Implementation</w:t>
      </w:r>
      <w:bookmarkEnd w:id="134"/>
    </w:p>
    <w:p w14:paraId="138B8590" w14:textId="0E833D97" w:rsidR="00F70A3E" w:rsidRPr="00E11A28" w:rsidRDefault="0012702D" w:rsidP="0012702D">
      <w:pPr>
        <w:pStyle w:val="berschriftUnterkapitelE3"/>
      </w:pPr>
      <w:bookmarkStart w:id="135" w:name="_Toc17929631"/>
      <w:r w:rsidRPr="00E11A28">
        <w:t>4.9.1 Client Manager</w:t>
      </w:r>
      <w:bookmarkEnd w:id="135"/>
    </w:p>
    <w:p w14:paraId="6D32D9B5" w14:textId="373E19B0" w:rsidR="0012702D" w:rsidRPr="00E11A28" w:rsidRDefault="000D7521" w:rsidP="0012702D">
      <w:pPr>
        <w:pStyle w:val="Flietext"/>
        <w:rPr>
          <w:lang w:val="de-DE"/>
        </w:rPr>
      </w:pPr>
      <w:r>
        <mc:AlternateContent>
          <mc:Choice Requires="wps">
            <w:drawing>
              <wp:anchor distT="0" distB="0" distL="114300" distR="114300" simplePos="0" relativeHeight="251788800" behindDoc="0" locked="0" layoutInCell="1" allowOverlap="1" wp14:anchorId="646C38E5" wp14:editId="055D086B">
                <wp:simplePos x="0" y="0"/>
                <wp:positionH relativeFrom="column">
                  <wp:posOffset>0</wp:posOffset>
                </wp:positionH>
                <wp:positionV relativeFrom="paragraph">
                  <wp:posOffset>2514600</wp:posOffset>
                </wp:positionV>
                <wp:extent cx="5220970" cy="635"/>
                <wp:effectExtent l="0" t="0" r="0" b="0"/>
                <wp:wrapTopAndBottom/>
                <wp:docPr id="77" name="Textfeld 77"/>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488C9A09" w14:textId="10F0B2C1" w:rsidR="000D7521" w:rsidRPr="00F56FC2"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31</w:t>
                            </w:r>
                            <w:r>
                              <w:fldChar w:fldCharType="end"/>
                            </w:r>
                            <w:r w:rsidR="00324972">
                              <w:t>:</w:t>
                            </w:r>
                            <w:r>
                              <w:t xml:space="preserve"> UML-Diagramm der für ein Mesh Network notwendigen ClientManager Komponente.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38E5" id="Textfeld 77" o:spid="_x0000_s1054" type="#_x0000_t202" style="position:absolute;left:0;text-align:left;margin-left:0;margin-top:198pt;width:411.1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tMQIAAGcEAAAOAAAAZHJzL2Uyb0RvYy54bWysVFFv2yAQfp+0/4B4X5xka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" stroked="f">
                <v:textbox style="mso-fit-shape-to-text:t" inset="0,0,0,0">
                  <w:txbxContent>
                    <w:p w14:paraId="488C9A09" w14:textId="10F0B2C1" w:rsidR="000D7521" w:rsidRPr="00F56FC2" w:rsidRDefault="000D7521" w:rsidP="000D7521">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rsidR="00F56FC2">
                        <w:t>31</w:t>
                      </w:r>
                      <w:r>
                        <w:fldChar w:fldCharType="end"/>
                      </w:r>
                      <w:r w:rsidR="00324972">
                        <w:t>:</w:t>
                      </w:r>
                      <w:r>
                        <w:t xml:space="preserve"> UML-Diagramm der für ein Mesh Network notwendigen ClientManager Komponente. Quelle: Eigene Darstellung</w:t>
                      </w:r>
                    </w:p>
                  </w:txbxContent>
                </v:textbox>
                <w10:wrap type="topAndBottom"/>
              </v:shape>
            </w:pict>
          </mc:Fallback>
        </mc:AlternateContent>
      </w:r>
      <w:r w:rsidR="00A93789">
        <w:drawing>
          <wp:anchor distT="0" distB="0" distL="114300" distR="114300" simplePos="0" relativeHeight="251724288" behindDoc="0" locked="0" layoutInCell="1" allowOverlap="1" wp14:anchorId="47059282" wp14:editId="4D9204C5">
            <wp:simplePos x="0" y="0"/>
            <wp:positionH relativeFrom="margin">
              <wp:align>left</wp:align>
            </wp:positionH>
            <wp:positionV relativeFrom="paragraph">
              <wp:posOffset>281686</wp:posOffset>
            </wp:positionV>
            <wp:extent cx="5220970" cy="217614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0970" cy="2176145"/>
                    </a:xfrm>
                    <a:prstGeom prst="rect">
                      <a:avLst/>
                    </a:prstGeom>
                    <a:noFill/>
                    <a:ln>
                      <a:noFill/>
                    </a:ln>
                  </pic:spPr>
                </pic:pic>
              </a:graphicData>
            </a:graphic>
          </wp:anchor>
        </w:drawing>
      </w:r>
    </w:p>
    <w:p w14:paraId="0CD517F3" w14:textId="77777777" w:rsidR="00271F95" w:rsidRPr="00E11A28" w:rsidRDefault="00271F95" w:rsidP="0012702D">
      <w:pPr>
        <w:pStyle w:val="Flietext"/>
        <w:rPr>
          <w:lang w:val="de-DE"/>
        </w:rPr>
      </w:pPr>
    </w:p>
    <w:p w14:paraId="708D0886" w14:textId="75CDCC49" w:rsidR="0012702D" w:rsidRPr="00E11A28" w:rsidRDefault="0012702D" w:rsidP="0012702D">
      <w:pPr>
        <w:pStyle w:val="Flietext"/>
        <w:rPr>
          <w:lang w:val="de-DE"/>
        </w:rPr>
      </w:pPr>
    </w:p>
    <w:p w14:paraId="7322FABC" w14:textId="28AAA24D" w:rsidR="00A93789" w:rsidRDefault="00A93789" w:rsidP="0012702D">
      <w:pPr>
        <w:pStyle w:val="Flietext"/>
        <w:rPr>
          <w:lang w:val="de-DE"/>
        </w:rPr>
      </w:pPr>
      <w:r w:rsidRPr="00A93789">
        <w:rPr>
          <w:lang w:val="de-DE"/>
        </w:rPr>
        <w:t>Bei der Mesh Network S</w:t>
      </w:r>
      <w:r>
        <w:rPr>
          <w:lang w:val="de-DE"/>
        </w:rPr>
        <w:t>tructure speichert der Client Manager aufgrund des fehlenden Servers selbst eine Liste der Clients im Netzwerk. Diese Liste erstellt er bei der Verbindungsverhandlung aus den erhaltenen Ids der Clients. So kann jeder Mesh Client eindeutig identifiziert werden.</w:t>
      </w:r>
    </w:p>
    <w:p w14:paraId="4673867C" w14:textId="695C20F0" w:rsidR="00400134" w:rsidRDefault="00A93789" w:rsidP="0012702D">
      <w:pPr>
        <w:pStyle w:val="Flietext"/>
        <w:rPr>
          <w:lang w:val="de-DE"/>
        </w:rPr>
      </w:pPr>
      <w:r>
        <w:rPr>
          <w:lang w:val="de-DE"/>
        </w:rPr>
        <w:t xml:space="preserve">Die Beginn der Mesh Verhandlungen wird durch eine Servernachricht ausgelöst: </w:t>
      </w:r>
      <w:r w:rsidRPr="00693409">
        <w:rPr>
          <w:i/>
          <w:lang w:val="de-DE"/>
        </w:rPr>
        <w:t>ServerSendMeshClientArray</w:t>
      </w:r>
      <w:r>
        <w:rPr>
          <w:lang w:val="de-DE"/>
        </w:rPr>
        <w:t xml:space="preserve">. Dieses Array wird der Funktion </w:t>
      </w:r>
      <w:r w:rsidRPr="00693409">
        <w:rPr>
          <w:i/>
          <w:lang w:val="de-DE"/>
        </w:rPr>
        <w:t>beginn</w:t>
      </w:r>
      <w:r w:rsidR="00400134" w:rsidRPr="00693409">
        <w:rPr>
          <w:i/>
          <w:lang w:val="de-DE"/>
        </w:rPr>
        <w:t>MeshConnection</w:t>
      </w:r>
      <w:r w:rsidR="00400134">
        <w:rPr>
          <w:lang w:val="de-DE"/>
        </w:rPr>
        <w:t xml:space="preserve"> übergeben. Der erste Client wird </w:t>
      </w:r>
      <w:r w:rsidR="00400134" w:rsidRPr="00693409">
        <w:rPr>
          <w:i/>
          <w:lang w:val="de-DE"/>
        </w:rPr>
        <w:t>beginPeerConnectionNegotiation</w:t>
      </w:r>
      <w:r w:rsidR="00400134">
        <w:rPr>
          <w:lang w:val="de-DE"/>
        </w:rPr>
        <w:t xml:space="preserve"> übergeben und die Verhandlung beginnt. Dabei wird eine RTCPeerVerbindung erstellt, ein DataChannel mit der Id des Clients erstellt und sämtliche relevanten EventListener angefügt. Abschließend beginnt die Verhandlung mit dem Versand einer RtcOffer Nachricht.</w:t>
      </w:r>
    </w:p>
    <w:p w14:paraId="3172D3D5" w14:textId="1B11D56C" w:rsidR="00400134" w:rsidRDefault="00400134" w:rsidP="0012702D">
      <w:pPr>
        <w:pStyle w:val="Flietext"/>
        <w:rPr>
          <w:lang w:val="de-DE"/>
        </w:rPr>
      </w:pPr>
      <w:r>
        <w:rPr>
          <w:lang w:val="de-DE"/>
        </w:rPr>
        <w:t xml:space="preserve">Ist die Verbindung etabliert springt der Quellcode zurück in die </w:t>
      </w:r>
      <w:r w:rsidRPr="00693409">
        <w:rPr>
          <w:i/>
          <w:lang w:val="de-DE"/>
        </w:rPr>
        <w:t>beginnMeshConnection</w:t>
      </w:r>
      <w:r w:rsidR="00693409">
        <w:rPr>
          <w:lang w:val="de-DE"/>
        </w:rPr>
        <w:t xml:space="preserve"> </w:t>
      </w:r>
      <w:r>
        <w:rPr>
          <w:lang w:val="de-DE"/>
        </w:rPr>
        <w:t>Funktion. Dort wird der erste Eintrag der Array Liste, der Client mit dem eine Verbindung etabliert wurde, entfernt und die Funktion ruft sich erneut selbst auf. Dieser rekursive Aufruf wird durchgeführt bis die Liste leer ist.</w:t>
      </w:r>
    </w:p>
    <w:p w14:paraId="54ED7801" w14:textId="4407E576" w:rsidR="00400134" w:rsidRDefault="00400134" w:rsidP="0012702D">
      <w:pPr>
        <w:pStyle w:val="Flietext"/>
        <w:rPr>
          <w:lang w:val="de-DE"/>
        </w:rPr>
      </w:pPr>
      <w:r>
        <w:rPr>
          <w:lang w:val="de-DE"/>
        </w:rPr>
        <w:t xml:space="preserve">Ist die Liste leer wird eine </w:t>
      </w:r>
      <w:r w:rsidRPr="00693409">
        <w:rPr>
          <w:i/>
          <w:lang w:val="de-DE"/>
        </w:rPr>
        <w:t>ClientIsMeshConnected</w:t>
      </w:r>
      <w:r>
        <w:rPr>
          <w:lang w:val="de-DE"/>
        </w:rPr>
        <w:t xml:space="preserve"> Nachricht an den Server gesendet, der daraufhin dem nächsten Client das Startsignal sendet.</w:t>
      </w:r>
    </w:p>
    <w:p w14:paraId="52A33372" w14:textId="01C0B8C1" w:rsidR="00400134" w:rsidRPr="00A93789" w:rsidRDefault="00400134" w:rsidP="0012702D">
      <w:pPr>
        <w:pStyle w:val="Flietext"/>
        <w:rPr>
          <w:lang w:val="de-DE"/>
        </w:rPr>
      </w:pPr>
      <w:r>
        <w:rPr>
          <w:lang w:val="de-DE"/>
        </w:rPr>
        <w:lastRenderedPageBreak/>
        <w:t>Der Client Manager übernimmt ebenfalls wie die anderen zuvor auch die Funktionen der WebSocket Etablierung, WebRTC Verhandlung und des Empfangs von Nachrichten über WebSocket und RTCDataChannel. Diese werden hier daher nicht erneut dargestellt.</w:t>
      </w:r>
    </w:p>
    <w:p w14:paraId="0FD18E06" w14:textId="77777777" w:rsidR="006362D7" w:rsidRPr="00A93789" w:rsidRDefault="006362D7" w:rsidP="0012702D">
      <w:pPr>
        <w:pStyle w:val="Flietext"/>
        <w:rPr>
          <w:lang w:val="de-DE"/>
        </w:rPr>
      </w:pPr>
    </w:p>
    <w:p w14:paraId="3A163306" w14:textId="28C8F4F5" w:rsidR="0012702D" w:rsidRDefault="0012702D" w:rsidP="0012702D">
      <w:pPr>
        <w:pStyle w:val="berschriftUnterkapitelE3"/>
      </w:pPr>
      <w:bookmarkStart w:id="136" w:name="_Toc17929632"/>
      <w:r>
        <w:t>4.9.2 Fudge Server</w:t>
      </w:r>
      <w:bookmarkEnd w:id="136"/>
    </w:p>
    <w:p w14:paraId="18B18D16" w14:textId="0C6596B7" w:rsidR="0012702D" w:rsidRPr="00FD3F10" w:rsidRDefault="00F56FC2" w:rsidP="0012702D">
      <w:pPr>
        <w:pStyle w:val="Flietext"/>
        <w:rPr>
          <w:lang w:val="de-DE"/>
        </w:rPr>
      </w:pPr>
      <w:r>
        <mc:AlternateContent>
          <mc:Choice Requires="wps">
            <w:drawing>
              <wp:anchor distT="0" distB="0" distL="114300" distR="114300" simplePos="0" relativeHeight="251790848" behindDoc="0" locked="0" layoutInCell="1" allowOverlap="1" wp14:anchorId="30539005" wp14:editId="73A19C3E">
                <wp:simplePos x="0" y="0"/>
                <wp:positionH relativeFrom="margin">
                  <wp:align>right</wp:align>
                </wp:positionH>
                <wp:positionV relativeFrom="paragraph">
                  <wp:posOffset>2342515</wp:posOffset>
                </wp:positionV>
                <wp:extent cx="5222240" cy="635"/>
                <wp:effectExtent l="0" t="0" r="0" b="1905"/>
                <wp:wrapTopAndBottom/>
                <wp:docPr id="78" name="Textfeld 78"/>
                <wp:cNvGraphicFramePr/>
                <a:graphic xmlns:a="http://schemas.openxmlformats.org/drawingml/2006/main">
                  <a:graphicData uri="http://schemas.microsoft.com/office/word/2010/wordprocessingShape">
                    <wps:wsp>
                      <wps:cNvSpPr txBox="1"/>
                      <wps:spPr>
                        <a:xfrm>
                          <a:off x="0" y="0"/>
                          <a:ext cx="5222240" cy="635"/>
                        </a:xfrm>
                        <a:prstGeom prst="rect">
                          <a:avLst/>
                        </a:prstGeom>
                        <a:solidFill>
                          <a:prstClr val="white"/>
                        </a:solidFill>
                        <a:ln>
                          <a:noFill/>
                        </a:ln>
                      </wps:spPr>
                      <wps:txbx>
                        <w:txbxContent>
                          <w:p w14:paraId="654CCCD4" w14:textId="7D064AB6" w:rsidR="00F56FC2" w:rsidRPr="00F56FC2" w:rsidRDefault="00F56FC2" w:rsidP="00F56FC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t>32</w:t>
                            </w:r>
                            <w:r>
                              <w:fldChar w:fldCharType="end"/>
                            </w:r>
                            <w:r w:rsidR="00324972">
                              <w:t>:</w:t>
                            </w:r>
                            <w:r>
                              <w:t xml:space="preserve"> UML-Diagramm der für ein Mesh Network notwendigen SignalingServer Komponente.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39005" id="Textfeld 78" o:spid="_x0000_s1055" type="#_x0000_t202" style="position:absolute;left:0;text-align:left;margin-left:5in;margin-top:184.45pt;width:411.2pt;height:.05pt;z-index:251790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" stroked="f">
                <v:textbox style="mso-fit-shape-to-text:t" inset="0,0,0,0">
                  <w:txbxContent>
                    <w:p w14:paraId="654CCCD4" w14:textId="7D064AB6" w:rsidR="00F56FC2" w:rsidRPr="00F56FC2" w:rsidRDefault="00F56FC2" w:rsidP="00F56FC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t>32</w:t>
                      </w:r>
                      <w:r>
                        <w:fldChar w:fldCharType="end"/>
                      </w:r>
                      <w:r w:rsidR="00324972">
                        <w:t>:</w:t>
                      </w:r>
                      <w:r>
                        <w:t xml:space="preserve"> UML-Diagramm der für ein Mesh Network notwendigen SignalingServer Komponente. Quelle: Eigene Darstellung</w:t>
                      </w:r>
                    </w:p>
                  </w:txbxContent>
                </v:textbox>
                <w10:wrap type="topAndBottom" anchorx="margin"/>
              </v:shape>
            </w:pict>
          </mc:Fallback>
        </mc:AlternateContent>
      </w:r>
      <w:r w:rsidR="00164092">
        <w:drawing>
          <wp:anchor distT="0" distB="0" distL="114300" distR="114300" simplePos="0" relativeHeight="251723264" behindDoc="0" locked="0" layoutInCell="1" allowOverlap="1" wp14:anchorId="56604036" wp14:editId="17259B93">
            <wp:simplePos x="0" y="0"/>
            <wp:positionH relativeFrom="margin">
              <wp:align>center</wp:align>
            </wp:positionH>
            <wp:positionV relativeFrom="paragraph">
              <wp:posOffset>281305</wp:posOffset>
            </wp:positionV>
            <wp:extent cx="3730625" cy="2002790"/>
            <wp:effectExtent l="0" t="0" r="3175"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30625" cy="2002790"/>
                    </a:xfrm>
                    <a:prstGeom prst="rect">
                      <a:avLst/>
                    </a:prstGeom>
                    <a:noFill/>
                    <a:ln>
                      <a:noFill/>
                    </a:ln>
                  </pic:spPr>
                </pic:pic>
              </a:graphicData>
            </a:graphic>
          </wp:anchor>
        </w:drawing>
      </w:r>
    </w:p>
    <w:p w14:paraId="385D4D33" w14:textId="77777777" w:rsidR="00092DC0" w:rsidRDefault="00092DC0" w:rsidP="00092DC0">
      <w:pPr>
        <w:pStyle w:val="Flietext"/>
        <w:rPr>
          <w:lang w:val="de-DE"/>
        </w:rPr>
      </w:pPr>
    </w:p>
    <w:p w14:paraId="0ECBEBD2" w14:textId="77777777" w:rsidR="00092DC0" w:rsidRDefault="00092DC0" w:rsidP="00092DC0">
      <w:pPr>
        <w:pStyle w:val="Flietext"/>
        <w:rPr>
          <w:lang w:val="de-DE"/>
        </w:rPr>
      </w:pPr>
    </w:p>
    <w:p w14:paraId="7C0A048A" w14:textId="7799CAB9" w:rsidR="00092DC0" w:rsidRDefault="00092DC0" w:rsidP="00092DC0">
      <w:pPr>
        <w:pStyle w:val="Flietext"/>
        <w:rPr>
          <w:lang w:val="de-DE"/>
        </w:rPr>
      </w:pPr>
      <w:r w:rsidRPr="00FD3F10">
        <w:rPr>
          <w:lang w:val="de-DE"/>
        </w:rPr>
        <w:t>Abbildung (TO</w:t>
      </w:r>
      <w:r>
        <w:rPr>
          <w:lang w:val="de-DE"/>
        </w:rPr>
        <w:t>DO) zeigt die zusätzlichen Eigenschaften und Funktionen des Mesh Network Servers. Er fungiert grundsätzlich wie die anderen Signaling Serve</w:t>
      </w:r>
      <w:r w:rsidR="00271F95">
        <w:rPr>
          <w:lang w:val="de-DE"/>
        </w:rPr>
        <w:t>r</w:t>
      </w:r>
      <w:r>
        <w:rPr>
          <w:lang w:val="de-DE"/>
        </w:rPr>
        <w:t>.</w:t>
      </w:r>
      <w:r w:rsidR="00271F95">
        <w:rPr>
          <w:lang w:val="de-DE"/>
        </w:rPr>
        <w:t xml:space="preserve"> Er leitet die Verhandlungs Network Messages an die korrekten Clients weiter.</w:t>
      </w:r>
      <w:r>
        <w:rPr>
          <w:lang w:val="de-DE"/>
        </w:rPr>
        <w:t xml:space="preserve"> Der Mesh Network Server verarbeitet </w:t>
      </w:r>
      <w:r w:rsidR="00271F95">
        <w:rPr>
          <w:lang w:val="de-DE"/>
        </w:rPr>
        <w:t xml:space="preserve">dazu noch </w:t>
      </w:r>
      <w:r>
        <w:rPr>
          <w:lang w:val="de-DE"/>
        </w:rPr>
        <w:t>drei weitere Network Messages:</w:t>
      </w:r>
    </w:p>
    <w:p w14:paraId="45970734" w14:textId="77777777" w:rsidR="00092DC0" w:rsidRDefault="00092DC0" w:rsidP="00092DC0">
      <w:pPr>
        <w:pStyle w:val="Flietext"/>
        <w:rPr>
          <w:lang w:val="de-DE"/>
        </w:rPr>
      </w:pPr>
    </w:p>
    <w:p w14:paraId="3DA73565" w14:textId="2F41D35A" w:rsidR="00092DC0" w:rsidRPr="00092DC0" w:rsidRDefault="00092DC0" w:rsidP="00092DC0">
      <w:pPr>
        <w:pStyle w:val="Flietext"/>
        <w:numPr>
          <w:ilvl w:val="0"/>
          <w:numId w:val="5"/>
        </w:numPr>
        <w:rPr>
          <w:lang w:val="de-DE"/>
        </w:rPr>
      </w:pPr>
      <w:r w:rsidRPr="00693409">
        <w:rPr>
          <w:i/>
          <w:lang w:val="de-DE"/>
        </w:rPr>
        <w:t>ClientReady</w:t>
      </w:r>
      <w:r w:rsidRPr="00092DC0">
        <w:rPr>
          <w:lang w:val="de-DE"/>
        </w:rPr>
        <w:t xml:space="preserve"> – Der sendende Client ist bereit fü</w:t>
      </w:r>
      <w:r>
        <w:rPr>
          <w:lang w:val="de-DE"/>
        </w:rPr>
        <w:t>r das Mesh Network</w:t>
      </w:r>
    </w:p>
    <w:p w14:paraId="0F191625" w14:textId="5ACA4547" w:rsidR="00092DC0" w:rsidRDefault="00092DC0" w:rsidP="00092DC0">
      <w:pPr>
        <w:pStyle w:val="Flietext"/>
        <w:numPr>
          <w:ilvl w:val="0"/>
          <w:numId w:val="5"/>
        </w:numPr>
      </w:pPr>
      <w:r w:rsidRPr="00693409">
        <w:rPr>
          <w:i/>
        </w:rPr>
        <w:t>ServerSendMeshClientArray</w:t>
      </w:r>
      <w:r>
        <w:t xml:space="preserve"> – Das peerMeshReadyClientCollection Array wird an den ersten Client in der Liste gesendet</w:t>
      </w:r>
    </w:p>
    <w:p w14:paraId="1725EF2E" w14:textId="428E77D3" w:rsidR="00092DC0" w:rsidRPr="00092DC0" w:rsidRDefault="00092DC0" w:rsidP="00092DC0">
      <w:pPr>
        <w:pStyle w:val="Flietext"/>
        <w:numPr>
          <w:ilvl w:val="0"/>
          <w:numId w:val="5"/>
        </w:numPr>
        <w:rPr>
          <w:lang w:val="de-DE"/>
        </w:rPr>
      </w:pPr>
      <w:r w:rsidRPr="00693409">
        <w:rPr>
          <w:i/>
          <w:lang w:val="de-DE"/>
        </w:rPr>
        <w:t>ClientIsMeshConnected</w:t>
      </w:r>
      <w:r w:rsidRPr="00092DC0">
        <w:rPr>
          <w:lang w:val="de-DE"/>
        </w:rPr>
        <w:t xml:space="preserve"> – Signal, dass der Client seine Mesh Network Erstellung abgeschlossen hat</w:t>
      </w:r>
    </w:p>
    <w:p w14:paraId="5C83E457" w14:textId="6203138A" w:rsidR="00092DC0" w:rsidRDefault="00092DC0" w:rsidP="00092DC0">
      <w:pPr>
        <w:pStyle w:val="Flietext"/>
        <w:rPr>
          <w:lang w:val="de-DE"/>
        </w:rPr>
      </w:pPr>
    </w:p>
    <w:p w14:paraId="2B118A8C" w14:textId="25D75448" w:rsidR="00271F95" w:rsidRPr="00092DC0" w:rsidRDefault="00271F95" w:rsidP="00092DC0">
      <w:pPr>
        <w:pStyle w:val="Flietext"/>
        <w:rPr>
          <w:lang w:val="de-DE"/>
        </w:rPr>
      </w:pPr>
      <w:r>
        <w:rPr>
          <w:lang w:val="de-DE"/>
        </w:rPr>
        <w:lastRenderedPageBreak/>
        <w:t>Der Server erstellt ein Array, in dem alle mit dem Server verbundenen Clients gespeichert sind. Außerdem enthält der Server ein Array, in das alle Clients übertragen werden, sobald die ready flag für alle Clients gesetzt wurde.</w:t>
      </w:r>
    </w:p>
    <w:p w14:paraId="6C32E9E6" w14:textId="43107A1F" w:rsidR="00092DC0" w:rsidRDefault="00271F95" w:rsidP="00092DC0">
      <w:pPr>
        <w:pStyle w:val="Flietext"/>
        <w:rPr>
          <w:lang w:val="de-DE"/>
        </w:rPr>
      </w:pPr>
      <w:r>
        <w:rPr>
          <w:lang w:val="de-DE"/>
        </w:rPr>
        <w:t>Anschließend</w:t>
      </w:r>
      <w:r w:rsidR="00092DC0">
        <w:rPr>
          <w:lang w:val="de-DE"/>
        </w:rPr>
        <w:t xml:space="preserve"> sendet der Server die Liste der Clients an den ersten Client in der Liste</w:t>
      </w:r>
      <w:r>
        <w:rPr>
          <w:lang w:val="de-DE"/>
        </w:rPr>
        <w:t>, nachdem der erste Client aus der Liste entfernt wurde.</w:t>
      </w:r>
      <w:r w:rsidR="00092DC0">
        <w:rPr>
          <w:lang w:val="de-DE"/>
        </w:rPr>
        <w:t xml:space="preserve"> </w:t>
      </w:r>
    </w:p>
    <w:p w14:paraId="0AAA7D7E" w14:textId="49FA58DA" w:rsidR="00271F95" w:rsidRDefault="00092DC0" w:rsidP="00092DC0">
      <w:pPr>
        <w:pStyle w:val="Flietext"/>
        <w:rPr>
          <w:lang w:val="de-DE"/>
        </w:rPr>
      </w:pPr>
      <w:r>
        <w:rPr>
          <w:lang w:val="de-DE"/>
        </w:rPr>
        <w:t xml:space="preserve">Ist der Client mit der Erstellung des um ihn zentrierten Mesh Networks fertig, so erhält der Server eine Client Is Mesh Connected Nachricht. </w:t>
      </w:r>
      <w:r w:rsidR="00271F95">
        <w:rPr>
          <w:lang w:val="de-DE"/>
        </w:rPr>
        <w:t>Dies teilt dem Server mit, den vorherigen Schritt zu wiederholen, den nächsten Client aus der Liste zu entfernen und die neue Liste an diesen Client zu senden, der wiederum, nachdem alle Verbindungen etabliert wurde, eine Client Is Mesh Connected Nachricht absetzt. Dieser Vorgang wiederholt sich, bis die Clientliste auf der Serverseite leer ist.</w:t>
      </w:r>
    </w:p>
    <w:p w14:paraId="5BA9CED1" w14:textId="30EF5D3D" w:rsidR="00271F95" w:rsidRPr="00092DC0" w:rsidRDefault="00271F95" w:rsidP="00092DC0">
      <w:pPr>
        <w:pStyle w:val="Flietext"/>
        <w:rPr>
          <w:lang w:val="de-DE"/>
        </w:rPr>
      </w:pPr>
      <w:r>
        <w:rPr>
          <w:lang w:val="de-DE"/>
        </w:rPr>
        <w:t>Ist die Liste leer sind alle Clients miteinander und untereinander verbunden.</w:t>
      </w:r>
    </w:p>
    <w:p w14:paraId="4CC6FF73" w14:textId="77777777" w:rsidR="006362D7" w:rsidRDefault="006362D7" w:rsidP="0012702D">
      <w:pPr>
        <w:pStyle w:val="Flietext"/>
        <w:rPr>
          <w:lang w:val="de-DE"/>
        </w:rPr>
      </w:pPr>
    </w:p>
    <w:p w14:paraId="07133A5D" w14:textId="017771EA" w:rsidR="006362D7" w:rsidRDefault="006362D7" w:rsidP="006362D7">
      <w:pPr>
        <w:pStyle w:val="berschriftUnterkapitelE3"/>
      </w:pPr>
      <w:bookmarkStart w:id="137" w:name="_Toc17929633"/>
      <w:r>
        <w:t>4.9.3 Network Messages</w:t>
      </w:r>
      <w:bookmarkEnd w:id="137"/>
    </w:p>
    <w:p w14:paraId="4AA837F0" w14:textId="081D03D0" w:rsidR="006362D7" w:rsidRDefault="00F56FC2" w:rsidP="0012702D">
      <w:pPr>
        <w:pStyle w:val="Flietext"/>
        <w:rPr>
          <w:lang w:val="de-DE"/>
        </w:rPr>
      </w:pPr>
      <w:r>
        <mc:AlternateContent>
          <mc:Choice Requires="wps">
            <w:drawing>
              <wp:anchor distT="0" distB="0" distL="114300" distR="114300" simplePos="0" relativeHeight="251792896" behindDoc="0" locked="0" layoutInCell="1" allowOverlap="1" wp14:anchorId="5C27EB66" wp14:editId="440524F4">
                <wp:simplePos x="0" y="0"/>
                <wp:positionH relativeFrom="margin">
                  <wp:align>right</wp:align>
                </wp:positionH>
                <wp:positionV relativeFrom="paragraph">
                  <wp:posOffset>3600450</wp:posOffset>
                </wp:positionV>
                <wp:extent cx="5212080" cy="635"/>
                <wp:effectExtent l="0" t="0" r="7620" b="1905"/>
                <wp:wrapTopAndBottom/>
                <wp:docPr id="79" name="Textfeld 7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C38B9F8" w14:textId="756D1596" w:rsidR="00F56FC2" w:rsidRPr="00F56FC2" w:rsidRDefault="00F56FC2" w:rsidP="00F56FC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t>33</w:t>
                            </w:r>
                            <w:r>
                              <w:fldChar w:fldCharType="end"/>
                            </w:r>
                            <w:r w:rsidR="00324972">
                              <w:t>:</w:t>
                            </w:r>
                            <w:r>
                              <w:t xml:space="preserve"> UML-Diagramm der für ein Mesh Network notwendigen NetworkMessage Komponenten. Quelle: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7EB66" id="Textfeld 79" o:spid="_x0000_s1056" type="#_x0000_t202" style="position:absolute;left:0;text-align:left;margin-left:359.2pt;margin-top:283.5pt;width:410.4pt;height:.05pt;z-index:251792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" stroked="f">
                <v:textbox style="mso-fit-shape-to-text:t" inset="0,0,0,0">
                  <w:txbxContent>
                    <w:p w14:paraId="2C38B9F8" w14:textId="756D1596" w:rsidR="00F56FC2" w:rsidRPr="00F56FC2" w:rsidRDefault="00F56FC2" w:rsidP="00F56FC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t>33</w:t>
                      </w:r>
                      <w:r>
                        <w:fldChar w:fldCharType="end"/>
                      </w:r>
                      <w:r w:rsidR="00324972">
                        <w:t>:</w:t>
                      </w:r>
                      <w:r>
                        <w:t xml:space="preserve"> UML-Diagramm der für ein Mesh Network notwendigen NetworkMessage Komponenten. Quelle: Eigene Darstellung</w:t>
                      </w:r>
                    </w:p>
                  </w:txbxContent>
                </v:textbox>
                <w10:wrap type="topAndBottom" anchorx="margin"/>
              </v:shape>
            </w:pict>
          </mc:Fallback>
        </mc:AlternateContent>
      </w:r>
      <w:r w:rsidR="006362D7">
        <w:drawing>
          <wp:anchor distT="0" distB="0" distL="114300" distR="114300" simplePos="0" relativeHeight="251728384" behindDoc="0" locked="0" layoutInCell="1" allowOverlap="1" wp14:anchorId="18DECEC9" wp14:editId="50360B6C">
            <wp:simplePos x="0" y="0"/>
            <wp:positionH relativeFrom="margin">
              <wp:align>center</wp:align>
            </wp:positionH>
            <wp:positionV relativeFrom="paragraph">
              <wp:posOffset>283210</wp:posOffset>
            </wp:positionV>
            <wp:extent cx="3911600" cy="326072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160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F7170" w14:textId="7918A0A0" w:rsidR="006362D7" w:rsidRDefault="006362D7" w:rsidP="0012702D">
      <w:pPr>
        <w:pStyle w:val="Flietext"/>
        <w:rPr>
          <w:lang w:val="de-DE"/>
        </w:rPr>
      </w:pPr>
    </w:p>
    <w:p w14:paraId="45BA7B19" w14:textId="06DD9C8A" w:rsidR="006362D7" w:rsidRDefault="006362D7" w:rsidP="0012702D">
      <w:pPr>
        <w:pStyle w:val="Flietext"/>
        <w:rPr>
          <w:lang w:val="de-DE"/>
        </w:rPr>
      </w:pPr>
    </w:p>
    <w:p w14:paraId="5CA46E5D" w14:textId="77777777" w:rsidR="006362D7" w:rsidRPr="00092DC0" w:rsidRDefault="006362D7" w:rsidP="0012702D">
      <w:pPr>
        <w:pStyle w:val="Flietext"/>
        <w:rPr>
          <w:lang w:val="de-DE"/>
        </w:rPr>
      </w:pPr>
    </w:p>
    <w:p w14:paraId="48C336A2" w14:textId="513281F6" w:rsidR="0012702D" w:rsidRDefault="0012702D" w:rsidP="0012702D">
      <w:pPr>
        <w:pStyle w:val="berschriftUnterkapitelE3"/>
      </w:pPr>
      <w:bookmarkStart w:id="138" w:name="_Toc17929634"/>
      <w:r>
        <w:lastRenderedPageBreak/>
        <w:t>4.9.</w:t>
      </w:r>
      <w:r w:rsidR="006362D7">
        <w:t>4</w:t>
      </w:r>
      <w:r>
        <w:t xml:space="preserve"> Kommunikationsweise</w:t>
      </w:r>
      <w:bookmarkEnd w:id="138"/>
    </w:p>
    <w:p w14:paraId="7B6E8395" w14:textId="487720D6" w:rsidR="0012702D" w:rsidRPr="00FD3F10" w:rsidRDefault="00F56FC2" w:rsidP="0012702D">
      <w:pPr>
        <w:pStyle w:val="Flietext"/>
        <w:rPr>
          <w:lang w:val="de-DE"/>
        </w:rPr>
      </w:pPr>
      <w:r>
        <mc:AlternateContent>
          <mc:Choice Requires="wps">
            <w:drawing>
              <wp:anchor distT="0" distB="0" distL="114300" distR="114300" simplePos="0" relativeHeight="251794944" behindDoc="0" locked="0" layoutInCell="1" allowOverlap="1" wp14:anchorId="1D3393AD" wp14:editId="5F63419B">
                <wp:simplePos x="0" y="0"/>
                <wp:positionH relativeFrom="margin">
                  <wp:align>right</wp:align>
                </wp:positionH>
                <wp:positionV relativeFrom="paragraph">
                  <wp:posOffset>2553970</wp:posOffset>
                </wp:positionV>
                <wp:extent cx="5212080" cy="635"/>
                <wp:effectExtent l="0" t="0" r="7620" b="1905"/>
                <wp:wrapTopAndBottom/>
                <wp:docPr id="80" name="Textfeld 80"/>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FC99C69" w14:textId="74E203DD" w:rsidR="00F56FC2" w:rsidRPr="0060073E" w:rsidRDefault="00F56FC2" w:rsidP="00F56FC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t>34</w:t>
                            </w:r>
                            <w:r>
                              <w:fldChar w:fldCharType="end"/>
                            </w:r>
                            <w:r w:rsidR="00324972">
                              <w:t>:</w:t>
                            </w:r>
                            <w:r>
                              <w:t xml:space="preserve"> Vollständige Mesh Verbindung in Fudge. Quelle: Eigene Darstellung in Anlehnung an Abbildung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93AD" id="Textfeld 80" o:spid="_x0000_s1057" type="#_x0000_t202" style="position:absolute;left:0;text-align:left;margin-left:359.2pt;margin-top:201.1pt;width:410.4pt;height:.05pt;z-index:251794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" stroked="f">
                <v:textbox style="mso-fit-shape-to-text:t" inset="0,0,0,0">
                  <w:txbxContent>
                    <w:p w14:paraId="7FC99C69" w14:textId="74E203DD" w:rsidR="00F56FC2" w:rsidRPr="0060073E" w:rsidRDefault="00F56FC2" w:rsidP="00F56FC2">
                      <w:pPr>
                        <w:pStyle w:val="AbbTabellenBeschriftung"/>
                        <w:rPr>
                          <w:rFonts w:cs="Times New Roman"/>
                          <w:bCs/>
                          <w:color w:val="000000" w:themeColor="text1"/>
                          <w:spacing w:val="6"/>
                          <w:sz w:val="24"/>
                        </w:rPr>
                      </w:pPr>
                      <w:r>
                        <w:t xml:space="preserve">Abbildung </w:t>
                      </w:r>
                      <w:r>
                        <w:fldChar w:fldCharType="begin"/>
                      </w:r>
                      <w:r>
                        <w:instrText xml:space="preserve"> SEQ Abbildung \* ARABIC </w:instrText>
                      </w:r>
                      <w:r>
                        <w:fldChar w:fldCharType="separate"/>
                      </w:r>
                      <w:r>
                        <w:t>34</w:t>
                      </w:r>
                      <w:r>
                        <w:fldChar w:fldCharType="end"/>
                      </w:r>
                      <w:r w:rsidR="00324972">
                        <w:t>:</w:t>
                      </w:r>
                      <w:r>
                        <w:t xml:space="preserve"> Vollständige Mesh Verbindung in Fudge. Quelle: Eigene Darstellung in Anlehnung an Abbildung 5</w:t>
                      </w:r>
                    </w:p>
                  </w:txbxContent>
                </v:textbox>
                <w10:wrap type="topAndBottom" anchorx="margin"/>
              </v:shape>
            </w:pict>
          </mc:Fallback>
        </mc:AlternateContent>
      </w:r>
      <w:r w:rsidR="00956055">
        <w:rPr>
          <w:lang w:val="de-DE"/>
        </w:rPr>
        <w:drawing>
          <wp:anchor distT="0" distB="0" distL="114300" distR="114300" simplePos="0" relativeHeight="251725312" behindDoc="0" locked="0" layoutInCell="1" allowOverlap="1" wp14:anchorId="46FA34E3" wp14:editId="402D1781">
            <wp:simplePos x="0" y="0"/>
            <wp:positionH relativeFrom="page">
              <wp:posOffset>2454656</wp:posOffset>
            </wp:positionH>
            <wp:positionV relativeFrom="paragraph">
              <wp:posOffset>285496</wp:posOffset>
            </wp:positionV>
            <wp:extent cx="3547745" cy="221297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7745" cy="2212975"/>
                    </a:xfrm>
                    <a:prstGeom prst="rect">
                      <a:avLst/>
                    </a:prstGeom>
                    <a:noFill/>
                    <a:ln>
                      <a:noFill/>
                    </a:ln>
                  </pic:spPr>
                </pic:pic>
              </a:graphicData>
            </a:graphic>
          </wp:anchor>
        </w:drawing>
      </w:r>
    </w:p>
    <w:p w14:paraId="3B4AF578" w14:textId="1CEB8343" w:rsidR="0012702D" w:rsidRDefault="0012702D" w:rsidP="0012702D">
      <w:pPr>
        <w:pStyle w:val="Flietext"/>
        <w:rPr>
          <w:lang w:val="de-DE"/>
        </w:rPr>
      </w:pPr>
    </w:p>
    <w:p w14:paraId="12175B30" w14:textId="2CA1F426" w:rsidR="00956055" w:rsidRDefault="00956055" w:rsidP="0012702D">
      <w:pPr>
        <w:pStyle w:val="Flietext"/>
        <w:rPr>
          <w:lang w:val="de-DE"/>
        </w:rPr>
      </w:pPr>
    </w:p>
    <w:p w14:paraId="5C201591" w14:textId="3BDB3D5D" w:rsidR="00956055" w:rsidRDefault="00956055" w:rsidP="0012702D">
      <w:pPr>
        <w:pStyle w:val="Flietext"/>
        <w:rPr>
          <w:lang w:val="de-DE"/>
        </w:rPr>
      </w:pPr>
      <w:r>
        <w:rPr>
          <w:lang w:val="de-DE"/>
        </w:rPr>
        <w:t>Wie in Abbildung (TODO) zu sehen, nimmt die Anzahl der initierten WebRTC Verbindungen ab, je weiter hinten der Client sich in der Liste befindet. Es beginnt mit vier für den ersten Client, der vorletzte Client muss nur noch eine einzige Verbindung erstellen und der letzte Client gar keine.</w:t>
      </w:r>
    </w:p>
    <w:p w14:paraId="64CDE104" w14:textId="29B9D871" w:rsidR="00956055" w:rsidRDefault="00956055" w:rsidP="0012702D">
      <w:pPr>
        <w:pStyle w:val="Flietext"/>
        <w:rPr>
          <w:b/>
          <w:lang w:val="de-DE"/>
        </w:rPr>
      </w:pPr>
      <w:r>
        <w:rPr>
          <w:lang w:val="de-DE"/>
        </w:rPr>
        <w:t xml:space="preserve">Das bedeutet aber nicht, dass der erste Client die meisten Verbindungen verwalten muss. Jeder Client muss für jede eintreffende Verbindung eine eigene RTCPeerConnection verwalten. So ist die Anzahl der Peer Connections pro Client immer mindestens: </w:t>
      </w:r>
      <w:r w:rsidRPr="00956055">
        <w:rPr>
          <w:b/>
          <w:lang w:val="de-DE"/>
        </w:rPr>
        <w:t xml:space="preserve">RTCPeerConnection * Anzahl der Clients </w:t>
      </w:r>
      <w:r>
        <w:rPr>
          <w:b/>
          <w:lang w:val="de-DE"/>
        </w:rPr>
        <w:t>–</w:t>
      </w:r>
      <w:r w:rsidRPr="00956055">
        <w:rPr>
          <w:b/>
          <w:lang w:val="de-DE"/>
        </w:rPr>
        <w:t xml:space="preserve"> 1</w:t>
      </w:r>
    </w:p>
    <w:p w14:paraId="09766463" w14:textId="4666F040" w:rsidR="00FD71AE" w:rsidRDefault="00956055" w:rsidP="0012702D">
      <w:pPr>
        <w:pStyle w:val="Flietext"/>
        <w:rPr>
          <w:lang w:val="de-DE"/>
        </w:rPr>
      </w:pPr>
      <w:r>
        <w:rPr>
          <w:lang w:val="de-DE"/>
        </w:rPr>
        <w:t>Daher ist eine Mesh Verbindung in der maximalen Anzahl der Clients beschränkt, da mit zunehmender Clientenzahl die Performance Ansprüche durch die Verwaltung der RTCPeerConnections zunehmen</w:t>
      </w:r>
      <w:r w:rsidR="00FD71AE">
        <w:rPr>
          <w:lang w:val="de-DE"/>
        </w:rPr>
        <w:t>. In einer Client-Server Struktur kann das durch Serverhardware und Internetinfrastruktur ausgeglichen werden. Der Server ist hier speziell darauf ausgelegt viele Verbindungen zu verwalten und die Netzwerkbandbreite ist dementsprechend angepasst.</w:t>
      </w:r>
    </w:p>
    <w:p w14:paraId="761B96AC" w14:textId="1B703302" w:rsidR="00FD71AE" w:rsidRDefault="00FD71AE" w:rsidP="0012702D">
      <w:pPr>
        <w:pStyle w:val="Flietext"/>
        <w:rPr>
          <w:lang w:val="de-DE"/>
        </w:rPr>
      </w:pPr>
    </w:p>
    <w:p w14:paraId="3A618435" w14:textId="77777777" w:rsidR="00FD71AE" w:rsidRPr="00FD3F10" w:rsidRDefault="00FD71AE" w:rsidP="0012702D">
      <w:pPr>
        <w:pStyle w:val="Flietext"/>
        <w:rPr>
          <w:lang w:val="de-DE"/>
        </w:rPr>
      </w:pPr>
    </w:p>
    <w:p w14:paraId="26F90428" w14:textId="77777777" w:rsidR="00BE4468" w:rsidRPr="00E11A28" w:rsidRDefault="00BE4468" w:rsidP="00FD71AE">
      <w:pPr>
        <w:pStyle w:val="Flietext"/>
        <w:rPr>
          <w:lang w:val="de-DE"/>
        </w:rPr>
      </w:pPr>
    </w:p>
    <w:p w14:paraId="56048D13" w14:textId="77777777" w:rsidR="00BE4468" w:rsidRPr="00E11A28" w:rsidRDefault="00BE4468" w:rsidP="00FD71AE">
      <w:pPr>
        <w:pStyle w:val="Flietext"/>
        <w:rPr>
          <w:lang w:val="de-DE"/>
        </w:rPr>
      </w:pPr>
    </w:p>
    <w:p w14:paraId="1B2A45A9" w14:textId="5876E059" w:rsidR="004F759F" w:rsidRPr="00E11A28" w:rsidRDefault="004F759F" w:rsidP="00FD71AE">
      <w:pPr>
        <w:pStyle w:val="Flietext"/>
        <w:rPr>
          <w:lang w:val="de-DE"/>
        </w:rPr>
        <w:sectPr w:rsidR="004F759F" w:rsidRPr="00E11A28" w:rsidSect="00FF2A49">
          <w:footnotePr>
            <w:pos w:val="beneathText"/>
          </w:footnotePr>
          <w:pgSz w:w="11907" w:h="16840" w:code="9"/>
          <w:pgMar w:top="1701" w:right="1418" w:bottom="1134" w:left="1418" w:header="851" w:footer="0" w:gutter="851"/>
          <w:cols w:space="720"/>
          <w:docGrid w:linePitch="360"/>
        </w:sectPr>
      </w:pPr>
    </w:p>
    <w:p w14:paraId="166436FF" w14:textId="18A4D3C6" w:rsidR="000E6D32" w:rsidRDefault="000E6D32" w:rsidP="000E6D32">
      <w:pPr>
        <w:pStyle w:val="berschriftHauptE1"/>
      </w:pPr>
      <w:bookmarkStart w:id="139" w:name="_Toc17929635"/>
      <w:r>
        <w:lastRenderedPageBreak/>
        <w:t>5. Diskussion und Ausblick</w:t>
      </w:r>
      <w:bookmarkEnd w:id="139"/>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3141C11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429A32DD" w14:textId="76CF67F5" w:rsidR="0095022D" w:rsidRDefault="0095022D" w:rsidP="00C9220A">
      <w:pPr>
        <w:pStyle w:val="Flietext"/>
        <w:rPr>
          <w:lang w:val="de-DE"/>
        </w:rPr>
      </w:pPr>
      <w:r>
        <w:rPr>
          <w:lang w:val="de-DE"/>
        </w:rPr>
        <w:t>Problematisch ist auch die direkte Einbindung mit Fudge. Da Fudge vom TypeScript Compiler im Schema „system“ kompiliert wird, die Netzwerkkomponenten allerdings im Schema „commonjs“ kompiliert werden müssen um funktionstüchtig zu sein, muss ein Teil des Projekts angepasst werden. Da Fudge außerdem auf traditionellen ‚namespaces‘ basiert und die Netzwerkkomponenten auf das TypeScript eigene Barrelsystem angewiesen sind ist eine Konvertierung notwendig, ehe die Komponenten einschränkungsfrei eingebunden werden können.</w:t>
      </w:r>
    </w:p>
    <w:p w14:paraId="21217040" w14:textId="77777777" w:rsidR="004F759F" w:rsidRDefault="00C24F0C" w:rsidP="00C9220A">
      <w:pPr>
        <w:pStyle w:val="Flietext"/>
        <w:rPr>
          <w:lang w:val="de-DE"/>
        </w:rPr>
      </w:pPr>
      <w:r>
        <w:rPr>
          <w:lang w:val="de-DE"/>
        </w:rPr>
        <w:t xml:space="preserve">Gleichzeitig bieten </w:t>
      </w:r>
      <w:r w:rsidR="00010777">
        <w:rPr>
          <w:lang w:val="de-DE"/>
        </w:rPr>
        <w:t>sich die Komponenten</w:t>
      </w:r>
      <w:r w:rsidR="0095022D">
        <w:rPr>
          <w:lang w:val="de-DE"/>
        </w:rPr>
        <w:t xml:space="preserve">, da sie auch außerhalb von Fudge </w:t>
      </w:r>
      <w:r w:rsidR="004F759F">
        <w:rPr>
          <w:lang w:val="de-DE"/>
        </w:rPr>
        <w:t>voll funktionstüchtig sind,</w:t>
      </w:r>
      <w:r w:rsidR="00010777">
        <w:rPr>
          <w:lang w:val="de-DE"/>
        </w:rPr>
        <w:t xml:space="preserve"> für weiterführende </w:t>
      </w:r>
      <w:r>
        <w:rPr>
          <w:lang w:val="de-DE"/>
        </w:rPr>
        <w:t xml:space="preserve">Arbeiten an, beispielsweise um </w:t>
      </w:r>
      <w:r>
        <w:rPr>
          <w:lang w:val="de-DE"/>
        </w:rPr>
        <w:lastRenderedPageBreak/>
        <w:t xml:space="preserve">serverseitige Prediction zu </w:t>
      </w:r>
      <w:r w:rsidR="00010777">
        <w:rPr>
          <w:lang w:val="de-DE"/>
        </w:rPr>
        <w:t>konzipieren und umzusetzen</w:t>
      </w:r>
      <w:r>
        <w:rPr>
          <w:lang w:val="de-DE"/>
        </w:rPr>
        <w:t>, Lobbysysteme zu entwickeln und serverseitige Gamestate Validierung zu implementieren.</w:t>
      </w:r>
      <w:r w:rsidR="004F759F">
        <w:rPr>
          <w:lang w:val="de-DE"/>
        </w:rPr>
        <w:t xml:space="preserve"> Sie können außerdem für andere Electron Projekte verwendet werden, die nichts mit digitalen Spielen zu tun haben.</w:t>
      </w:r>
    </w:p>
    <w:p w14:paraId="61176D30" w14:textId="3928BD8B" w:rsidR="00C24F0C" w:rsidRDefault="004F759F" w:rsidP="00C9220A">
      <w:pPr>
        <w:pStyle w:val="Flietext"/>
        <w:rPr>
          <w:lang w:val="de-DE"/>
        </w:rPr>
      </w:pPr>
      <w:r>
        <w:rPr>
          <w:lang w:val="de-DE"/>
        </w:rPr>
        <w:t xml:space="preserve">Es </w:t>
      </w:r>
      <w:r w:rsidR="00C24F0C">
        <w:rPr>
          <w:lang w:val="de-DE"/>
        </w:rPr>
        <w:t xml:space="preserve">können </w:t>
      </w:r>
      <w:r>
        <w:rPr>
          <w:lang w:val="de-DE"/>
        </w:rPr>
        <w:t xml:space="preserve">auch </w:t>
      </w:r>
      <w:r w:rsidR="00C24F0C">
        <w:rPr>
          <w:lang w:val="de-DE"/>
        </w:rPr>
        <w:t>spezialisierte Netzwerkprotokolle entwickelt werden, die genau auf die didaktischen Anforderungen von Fudge zugeschnitten sind</w:t>
      </w:r>
      <w:r w:rsidR="00010777">
        <w:rPr>
          <w:lang w:val="de-DE"/>
        </w:rPr>
        <w:t xml:space="preserve"> und so die Abhängigkeit von UDP umgehen</w:t>
      </w:r>
      <w:r w:rsidR="00C24F0C">
        <w:rPr>
          <w:lang w:val="de-DE"/>
        </w:rPr>
        <w:t>. Außerdem können optimierte Kommunikationswege erarbeitet werden, die die Latenz bei der Kommunikation zwischen Clients und Server weiter reduziert.</w:t>
      </w:r>
    </w:p>
    <w:p w14:paraId="120067CB" w14:textId="592E18B6"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Technologiekonzern Google, TypeScript entwickelt von Microsoft, und Electron </w:t>
      </w:r>
      <w:r w:rsidR="004F759F">
        <w:rPr>
          <w:lang w:val="de-DE"/>
        </w:rPr>
        <w:t>welches</w:t>
      </w:r>
      <w:r w:rsidR="00C927FD">
        <w:rPr>
          <w:lang w:val="de-DE"/>
        </w:rPr>
        <w:t xml:space="preserve"> auf Technologie von Microsoft basiert. So besteht für Fudge keine Gefahr in näherer Zukunft obsolete Webtechnologien oder Komponenten deren Kompatibilität nicht mehr gegeben ist zu beherbergen. </w:t>
      </w:r>
    </w:p>
    <w:p w14:paraId="5EB7F564" w14:textId="77777777" w:rsidR="00555B72" w:rsidRDefault="00555B72" w:rsidP="00A7655F">
      <w:pPr>
        <w:pStyle w:val="Flietext"/>
        <w:rPr>
          <w:b/>
          <w:lang w:val="de-DE"/>
        </w:rPr>
      </w:pPr>
    </w:p>
    <w:p w14:paraId="5630B7CD" w14:textId="77777777" w:rsidR="00F1598A" w:rsidRPr="00D24B74" w:rsidRDefault="00F1598A" w:rsidP="00F1598A">
      <w:pPr>
        <w:pStyle w:val="Flietext"/>
        <w:rPr>
          <w:lang w:val="de-DE"/>
        </w:rPr>
      </w:pPr>
    </w:p>
    <w:p w14:paraId="1D60EE55" w14:textId="77777777" w:rsidR="00F1598A" w:rsidRPr="00D24B74" w:rsidRDefault="00F1598A" w:rsidP="00F1598A">
      <w:pPr>
        <w:pStyle w:val="Flietext"/>
        <w:rPr>
          <w:lang w:val="de-DE"/>
        </w:rPr>
      </w:pPr>
    </w:p>
    <w:p w14:paraId="6F7803D2" w14:textId="77777777" w:rsidR="00F1598A" w:rsidRPr="00D24B74" w:rsidRDefault="00F1598A" w:rsidP="00F1598A">
      <w:pPr>
        <w:pStyle w:val="Flietext"/>
        <w:rPr>
          <w:lang w:val="de-DE"/>
        </w:rPr>
        <w:sectPr w:rsidR="00F1598A" w:rsidRPr="00D24B74" w:rsidSect="00FF2A49">
          <w:footnotePr>
            <w:pos w:val="beneathText"/>
          </w:footnotePr>
          <w:pgSz w:w="11907" w:h="16840" w:code="9"/>
          <w:pgMar w:top="1701" w:right="1418" w:bottom="1134" w:left="1418" w:header="851" w:footer="0" w:gutter="851"/>
          <w:cols w:space="720"/>
          <w:docGrid w:linePitch="360"/>
        </w:sectPr>
      </w:pPr>
    </w:p>
    <w:p w14:paraId="2AB69C94" w14:textId="1B42E645" w:rsidR="00C91313" w:rsidRPr="00324972" w:rsidRDefault="00F1598A" w:rsidP="00C91313">
      <w:pPr>
        <w:pStyle w:val="berschriftHauptE1"/>
      </w:pPr>
      <w:bookmarkStart w:id="140" w:name="_Toc17929636"/>
      <w:r w:rsidRPr="00324972">
        <w:lastRenderedPageBreak/>
        <w:t>Literaturverzeichnis</w:t>
      </w:r>
      <w:bookmarkEnd w:id="140"/>
    </w:p>
    <w:p w14:paraId="1FCEA201" w14:textId="77777777" w:rsidR="0011346B" w:rsidRPr="00324972" w:rsidRDefault="0011346B" w:rsidP="007A6472">
      <w:pPr>
        <w:pStyle w:val="LiterVerzeEintrge"/>
        <w:rPr>
          <w:rStyle w:val="fontstyle01"/>
          <w:lang w:val="de-DE"/>
        </w:rPr>
      </w:pPr>
      <w:bookmarkStart w:id="141" w:name="_GoBack"/>
      <w:r w:rsidRPr="00BA334E">
        <w:rPr>
          <w:rStyle w:val="fontstyle01"/>
          <w:lang w:val="de-DE"/>
        </w:rPr>
        <w:t>Bli</w:t>
      </w:r>
      <w:r w:rsidRPr="00324972">
        <w:rPr>
          <w:rStyle w:val="fontstyle01"/>
          <w:lang w:val="de-DE"/>
        </w:rPr>
        <w:t>nk. (o.D.). Abgerufen am 03. April, 2019, von https://www.chromium.org/blink</w:t>
      </w:r>
    </w:p>
    <w:p w14:paraId="5529D4E2" w14:textId="77777777" w:rsidR="0011346B" w:rsidRPr="00324972" w:rsidRDefault="0011346B" w:rsidP="007A6472">
      <w:pPr>
        <w:pStyle w:val="LiterVerzeEintrge"/>
        <w:rPr>
          <w:lang w:val="de-DE"/>
        </w:rPr>
      </w:pPr>
      <w:r w:rsidRPr="0050458E">
        <w:t>Brown, K. (2018, 04. September). JavaScript: How Did It Get So Popular?</w:t>
      </w:r>
      <w:r>
        <w:t xml:space="preserve"> </w:t>
      </w:r>
      <w:r w:rsidRPr="00324972">
        <w:rPr>
          <w:lang w:val="de-DE"/>
        </w:rPr>
        <w:t>Abgerufen am 07. August 2019, von https://news.codecademy.com/javascript-history-popularity/</w:t>
      </w:r>
    </w:p>
    <w:p w14:paraId="40D8B7BF" w14:textId="77777777" w:rsidR="0011346B" w:rsidRPr="00324972" w:rsidRDefault="0011346B" w:rsidP="007A6472">
      <w:pPr>
        <w:pStyle w:val="LiterVerzeEintrge"/>
        <w:rPr>
          <w:lang w:val="de-DE"/>
        </w:rPr>
      </w:pPr>
      <w:r w:rsidRPr="00C923FE">
        <w:t xml:space="preserve">By Example. </w:t>
      </w:r>
      <w:r w:rsidRPr="00D41814">
        <w:t xml:space="preserve">[Online Dokumentation] (o.D.). </w:t>
      </w:r>
      <w:r w:rsidRPr="00324972">
        <w:rPr>
          <w:lang w:val="de-DE"/>
        </w:rPr>
        <w:t>Abgerufen am 27. März, 2019, von https://www.typescriptlang.org/docs/handbook/declaration-files/by-example.html</w:t>
      </w:r>
    </w:p>
    <w:p w14:paraId="550DE577" w14:textId="77777777" w:rsidR="0011346B" w:rsidRDefault="0011346B" w:rsidP="007A6472">
      <w:pPr>
        <w:pStyle w:val="LiterVerzeEintrge"/>
      </w:pPr>
      <w:r w:rsidRPr="008063BF">
        <w:t>Chopra, Varun (2015): WebSocket essentials, building apps with HTML5 WebSockets. build your own real-time web applications using HTML5 WebSockets. Birmingham, UK: Pack Publishing. E-Book</w:t>
      </w:r>
    </w:p>
    <w:p w14:paraId="1128E039" w14:textId="77777777" w:rsidR="0011346B" w:rsidRDefault="0011346B" w:rsidP="007A6472">
      <w:pPr>
        <w:pStyle w:val="LiterVerzeEintrge"/>
      </w:pPr>
      <w:r w:rsidRPr="00D41814">
        <w:rPr>
          <w:rStyle w:val="f0-light"/>
        </w:rPr>
        <w:t xml:space="preserve">Electron Documentation. (o.D.). Abgerufen am 15.April 2019, von </w:t>
      </w:r>
      <w:r w:rsidRPr="00D41814">
        <w:t>https://electronjs.org/docs/tutorial/support</w:t>
      </w:r>
    </w:p>
    <w:p w14:paraId="682EA3F3" w14:textId="77777777" w:rsidR="0011346B" w:rsidRPr="00324972" w:rsidRDefault="0011346B" w:rsidP="007A6472">
      <w:pPr>
        <w:pStyle w:val="LiterVerzeEintrge"/>
        <w:rPr>
          <w:noProof w:val="0"/>
          <w:lang w:val="de-DE"/>
        </w:rPr>
      </w:pPr>
      <w:r w:rsidRPr="007A6472">
        <w:t>Factory.hr. (2018). HTTP/2: the difference between HTTP/1.1, benefits and how to use it</w:t>
      </w:r>
      <w:r>
        <w:t xml:space="preserve">. </w:t>
      </w:r>
      <w:r w:rsidRPr="00324972">
        <w:rPr>
          <w:lang w:val="de-DE"/>
        </w:rPr>
        <w:t>Abgerufen am 07. Juli, 2019, von https://medium.com/@factoryhr/http-2-the-difference-between-http-1-1-benefits-and-how-to-use-it-38094fa0e95b</w:t>
      </w:r>
    </w:p>
    <w:p w14:paraId="605498C9" w14:textId="77777777" w:rsidR="0011346B" w:rsidRPr="00324972" w:rsidRDefault="0011346B" w:rsidP="007A6472">
      <w:pPr>
        <w:pStyle w:val="LiterVerzeEintrge"/>
        <w:rPr>
          <w:lang w:val="de-DE"/>
        </w:rPr>
      </w:pPr>
      <w:r>
        <w:t xml:space="preserve">Gorski, P. L. / Lo Iacono, L. / Nguyen, H. V. (2017): </w:t>
      </w:r>
      <w:r w:rsidRPr="003B20F5">
        <w:rPr>
          <w:rStyle w:val="a-size-large"/>
        </w:rPr>
        <w:t>WebSockets</w:t>
      </w:r>
      <w:r>
        <w:rPr>
          <w:rStyle w:val="a-size-large"/>
        </w:rPr>
        <w:t xml:space="preserve">. </w:t>
      </w:r>
      <w:r w:rsidRPr="00324972">
        <w:rPr>
          <w:rStyle w:val="a-size-large"/>
          <w:lang w:val="de-DE"/>
        </w:rPr>
        <w:t xml:space="preserve">Moderne HTML5-Echtzeitanwendungen entwickeln. München: </w:t>
      </w:r>
      <w:r w:rsidRPr="00324972">
        <w:rPr>
          <w:lang w:val="de-DE"/>
        </w:rPr>
        <w:t>Carl Hanser Verlag GmbH &amp; Co. KG</w:t>
      </w:r>
    </w:p>
    <w:p w14:paraId="28764C5C" w14:textId="77777777" w:rsidR="0011346B" w:rsidRPr="00324972" w:rsidRDefault="0011346B" w:rsidP="007A6472">
      <w:pPr>
        <w:pStyle w:val="LiterVerzeEintrge"/>
        <w:rPr>
          <w:lang w:val="de-DE"/>
        </w:rPr>
      </w:pPr>
      <w:r w:rsidRPr="00D41814">
        <w:rPr>
          <w:lang w:val="de-DE"/>
        </w:rPr>
        <w:t xml:space="preserve">Introduction to web APIs. [Online Dokumentation] (o.D.). </w:t>
      </w:r>
      <w:r w:rsidRPr="00324972">
        <w:rPr>
          <w:lang w:val="de-DE"/>
        </w:rPr>
        <w:t>Abgerufen am 20. April 2019, von https://developer.mozilla.org/en-US/docs/Learn/JavaScript/Client-side_web_APIs/Introduction</w:t>
      </w:r>
    </w:p>
    <w:p w14:paraId="5D5C2A21" w14:textId="77777777" w:rsidR="0011346B" w:rsidRPr="00324972" w:rsidRDefault="0011346B" w:rsidP="007A6472">
      <w:pPr>
        <w:pStyle w:val="LiterVerzeEintrge"/>
        <w:rPr>
          <w:lang w:val="de-DE"/>
        </w:rPr>
      </w:pPr>
      <w:r w:rsidRPr="007F1049">
        <w:t xml:space="preserve">Introduction to WebRTC protocols. </w:t>
      </w:r>
      <w:r w:rsidRPr="00D41814">
        <w:t xml:space="preserve">[Online Dokumentation] (o. D.). </w:t>
      </w:r>
      <w:r w:rsidRPr="00324972">
        <w:rPr>
          <w:lang w:val="de-DE"/>
        </w:rPr>
        <w:t>Abgerufen am 20. April, 2019, von https://developer.mozilla.org/en-US/docs/Web/API/WebRTC_API/Protocols</w:t>
      </w:r>
    </w:p>
    <w:p w14:paraId="33C9237C" w14:textId="77777777" w:rsidR="0011346B" w:rsidRDefault="0011346B" w:rsidP="007A6472">
      <w:pPr>
        <w:pStyle w:val="LiterVerzeEintrge"/>
        <w:rPr>
          <w:lang w:val="de-DE"/>
        </w:rPr>
      </w:pPr>
      <w:r w:rsidRPr="00BC7C83">
        <w:t>JSTutorials Team. (2019). Simple Websocket Ex</w:t>
      </w:r>
      <w:r>
        <w:t xml:space="preserve">ample with Nodejs. </w:t>
      </w:r>
      <w:r w:rsidRPr="00BC7C83">
        <w:rPr>
          <w:lang w:val="de-DE"/>
        </w:rPr>
        <w:t>Abgerufen am 08. Juli, 2019 von https://www.js-tutorials.com/nodejs-tutorial/simple-websocket-example-with-nodejs/</w:t>
      </w:r>
    </w:p>
    <w:p w14:paraId="46630A50" w14:textId="77777777" w:rsidR="0011346B" w:rsidRPr="00324972" w:rsidRDefault="0011346B" w:rsidP="007A6472">
      <w:pPr>
        <w:pStyle w:val="LiterVerzeEintrge"/>
        <w:rPr>
          <w:lang w:val="de-DE"/>
        </w:rPr>
      </w:pPr>
      <w:r w:rsidRPr="00C923FE">
        <w:t xml:space="preserve">July 2019 Web Server Survey. </w:t>
      </w:r>
      <w:r w:rsidRPr="00D41814">
        <w:t xml:space="preserve">[Online Survey] (2019, 26. </w:t>
      </w:r>
      <w:r w:rsidRPr="00324972">
        <w:rPr>
          <w:lang w:val="de-DE"/>
        </w:rPr>
        <w:t>Juli). Abgerufen am 20. August, 2019, von https://news.netcraft.com/archives/2019/07/26/july-2019-web-server-survey.html</w:t>
      </w:r>
    </w:p>
    <w:p w14:paraId="608F76BA" w14:textId="77777777" w:rsidR="0011346B" w:rsidRDefault="0011346B" w:rsidP="007A6472">
      <w:pPr>
        <w:pStyle w:val="LiterVerzeEintrge"/>
        <w:rPr>
          <w:rStyle w:val="fontstyle01"/>
          <w:lang w:val="de-DE"/>
        </w:rPr>
      </w:pPr>
      <w:r w:rsidRPr="00A2457E">
        <w:rPr>
          <w:rStyle w:val="fontstyle01"/>
          <w:lang w:val="de-DE"/>
        </w:rPr>
        <w:t>Kazimier, M</w:t>
      </w:r>
      <w:r w:rsidRPr="00C91313">
        <w:rPr>
          <w:rStyle w:val="fontstyle01"/>
          <w:lang w:val="de-DE"/>
        </w:rPr>
        <w:t>. /</w:t>
      </w:r>
      <w:r w:rsidRPr="00A2457E">
        <w:rPr>
          <w:rStyle w:val="fontstyle01"/>
          <w:lang w:val="de-DE"/>
        </w:rPr>
        <w:t xml:space="preserve"> de Visser, J</w:t>
      </w:r>
      <w:r w:rsidRPr="00C91313">
        <w:rPr>
          <w:rStyle w:val="fontstyle01"/>
          <w:lang w:val="de-DE"/>
        </w:rPr>
        <w:t>.</w:t>
      </w:r>
      <w:r w:rsidRPr="00A2457E">
        <w:rPr>
          <w:rStyle w:val="fontstyle01"/>
          <w:lang w:val="de-DE"/>
        </w:rPr>
        <w:t xml:space="preserve"> (2017): Video games. </w:t>
      </w:r>
      <w:r w:rsidRPr="00C97DA0">
        <w:rPr>
          <w:rStyle w:val="fontstyle01"/>
        </w:rPr>
        <w:t>Playtime is over; with revenue</w:t>
      </w:r>
      <w:r w:rsidRPr="00C97DA0">
        <w:br/>
      </w:r>
      <w:r w:rsidRPr="00C97DA0">
        <w:rPr>
          <w:rStyle w:val="fontstyle01"/>
        </w:rPr>
        <w:t>surpassing one billion euro in 2018, video games are serious business and here to stay.</w:t>
      </w:r>
      <w:r>
        <w:rPr>
          <w:rStyle w:val="fontstyle01"/>
        </w:rPr>
        <w:t xml:space="preserve"> </w:t>
      </w:r>
      <w:r w:rsidRPr="005A0999">
        <w:rPr>
          <w:rStyle w:val="fontstyle01"/>
          <w:lang w:val="de-DE"/>
        </w:rPr>
        <w:t xml:space="preserve">Abgerufen </w:t>
      </w:r>
      <w:r w:rsidRPr="00324972">
        <w:rPr>
          <w:rStyle w:val="fontstyle01"/>
          <w:lang w:val="de-DE"/>
        </w:rPr>
        <w:t>am 27. Juni, 2019, von</w:t>
      </w:r>
      <w:r w:rsidRPr="005A0999">
        <w:rPr>
          <w:lang w:val="de-DE"/>
        </w:rPr>
        <w:br/>
      </w:r>
      <w:r w:rsidRPr="005A0999">
        <w:rPr>
          <w:rStyle w:val="fontstyle01"/>
          <w:lang w:val="de-DE"/>
        </w:rPr>
        <w:lastRenderedPageBreak/>
        <w:t>https://www.pwc.nl/en/publicaties/dutch-entertainment-and-media-outlook-2017-2021/videogames.html</w:t>
      </w:r>
    </w:p>
    <w:p w14:paraId="7ACAAB56" w14:textId="77777777" w:rsidR="0011346B" w:rsidRDefault="0011346B" w:rsidP="007A6472">
      <w:pPr>
        <w:pStyle w:val="LiterVerzeEintrge"/>
        <w:rPr>
          <w:lang w:val="de-DE"/>
        </w:rPr>
      </w:pPr>
      <w:r w:rsidRPr="008254E9">
        <w:t>Luding, S.</w:t>
      </w:r>
      <w:r>
        <w:t xml:space="preserve"> /</w:t>
      </w:r>
      <w:r w:rsidRPr="008254E9">
        <w:t xml:space="preserve"> Garza, J. (2017): Learning HTTP/2</w:t>
      </w:r>
      <w:r>
        <w:t xml:space="preserve">. A practical Guide for Beginners. </w:t>
      </w:r>
      <w:r w:rsidRPr="00D41814">
        <w:rPr>
          <w:lang w:val="de-DE"/>
        </w:rPr>
        <w:t>Farnham, UK: O'Reilly UK Ltd.</w:t>
      </w:r>
    </w:p>
    <w:p w14:paraId="4C1C066A" w14:textId="77777777" w:rsidR="0011346B" w:rsidRPr="00324972" w:rsidRDefault="0011346B" w:rsidP="007A6472">
      <w:pPr>
        <w:pStyle w:val="LiterVerzeEintrge"/>
        <w:rPr>
          <w:lang w:val="de-DE"/>
        </w:rPr>
      </w:pPr>
      <w:r w:rsidRPr="00C91313">
        <w:rPr>
          <w:rStyle w:val="fontstyle01"/>
          <w:lang w:val="de-DE"/>
        </w:rPr>
        <w:t xml:space="preserve">Mandl, P. (2018): </w:t>
      </w:r>
      <w:r w:rsidRPr="00C91313">
        <w:rPr>
          <w:rStyle w:val="a-size-large"/>
          <w:lang w:val="de-DE"/>
        </w:rPr>
        <w:t xml:space="preserve">TCP und UDP Internals. </w:t>
      </w:r>
      <w:r w:rsidRPr="00324972">
        <w:rPr>
          <w:rStyle w:val="a-size-large"/>
          <w:lang w:val="de-DE"/>
        </w:rPr>
        <w:t xml:space="preserve">Protokolle und Programmierung. Wiesbaden:  </w:t>
      </w:r>
      <w:r w:rsidRPr="00324972">
        <w:rPr>
          <w:lang w:val="de-DE"/>
        </w:rPr>
        <w:t>Springer Vieweg.</w:t>
      </w:r>
    </w:p>
    <w:p w14:paraId="6A2EFA3B" w14:textId="77777777" w:rsidR="0011346B" w:rsidRPr="00324972" w:rsidRDefault="0011346B" w:rsidP="007A6472">
      <w:pPr>
        <w:pStyle w:val="LiterVerzeEintrge"/>
        <w:rPr>
          <w:lang w:val="de-DE"/>
        </w:rPr>
      </w:pPr>
      <w:r w:rsidRPr="00324972">
        <w:rPr>
          <w:lang w:val="de-DE"/>
        </w:rPr>
        <w:t>Mesh Topology. [Webseite] (o.D.). Abgerufen am 28. Juli, 2019, von http://webpage.pace.edu/ms16182p/networking/mesh.html</w:t>
      </w:r>
    </w:p>
    <w:p w14:paraId="27428E97" w14:textId="77777777" w:rsidR="0011346B" w:rsidRPr="00324972" w:rsidRDefault="0011346B" w:rsidP="007A6472">
      <w:pPr>
        <w:pStyle w:val="LiterVerzeEintrge"/>
        <w:rPr>
          <w:lang w:val="de-DE"/>
        </w:rPr>
      </w:pPr>
      <w:r w:rsidRPr="00324972">
        <w:t xml:space="preserve">Messner, S. (2017, 18. </w:t>
      </w:r>
      <w:r w:rsidRPr="008254E9">
        <w:t>August). The rise and fall of For Honor</w:t>
      </w:r>
      <w:r>
        <w:t xml:space="preserve">. </w:t>
      </w:r>
      <w:r w:rsidRPr="00324972">
        <w:rPr>
          <w:lang w:val="de-DE"/>
        </w:rPr>
        <w:t>Abgerufen am 15. August, 2019, von https://www.pcgamer.com/the-rise-and-fall-of-for-honor/</w:t>
      </w:r>
    </w:p>
    <w:p w14:paraId="3F64F293" w14:textId="77777777" w:rsidR="0011346B" w:rsidRDefault="0011346B" w:rsidP="007A6472">
      <w:pPr>
        <w:pStyle w:val="LiterVerzeEintrge"/>
        <w:rPr>
          <w:lang w:val="de-DE"/>
        </w:rPr>
      </w:pPr>
      <w:r w:rsidRPr="00C91313">
        <w:t>Panday, K.K. (2013)</w:t>
      </w:r>
      <w:r>
        <w:t>.</w:t>
      </w:r>
      <w:r w:rsidRPr="00C91313">
        <w:t xml:space="preserve"> SSL Handshake and HTTPS Bindings on IIS</w:t>
      </w:r>
      <w:r>
        <w:t xml:space="preserve">. </w:t>
      </w:r>
      <w:r w:rsidRPr="00C91313">
        <w:rPr>
          <w:lang w:val="de-DE"/>
        </w:rPr>
        <w:t>Abgerufen am 20. August, 2019, von https://blogs.msdn.microsoft.com/kaushal/2013/08/02/ssl-handshake-and-https-bindings-on-iis/</w:t>
      </w:r>
    </w:p>
    <w:p w14:paraId="1EBAC254" w14:textId="77777777" w:rsidR="0011346B" w:rsidRPr="00324972" w:rsidRDefault="0011346B" w:rsidP="007A6472">
      <w:pPr>
        <w:pStyle w:val="LiterVerzeEintrge"/>
        <w:rPr>
          <w:lang w:val="de-DE"/>
        </w:rPr>
      </w:pPr>
      <w:r>
        <w:rPr>
          <w:rStyle w:val="Kommentarzeichen"/>
        </w:rPr>
        <w:annotationRef/>
      </w:r>
      <w:r>
        <w:t xml:space="preserve">Patel, N. (2018, 10. </w:t>
      </w:r>
      <w:r w:rsidRPr="0050458E">
        <w:t>April). Unity vs Unreal Engine? No more Confusion for Game development</w:t>
      </w:r>
      <w:r>
        <w:t xml:space="preserve">. </w:t>
      </w:r>
      <w:r w:rsidRPr="00324972">
        <w:rPr>
          <w:lang w:val="de-DE"/>
        </w:rPr>
        <w:t>Abgerufen am 12. Juni 2019, von https://www.linkedin.com/pulse/unity-vs-unreal-engine-more-confusion-game-nisha-patel</w:t>
      </w:r>
    </w:p>
    <w:p w14:paraId="7DBDCA95" w14:textId="77777777" w:rsidR="0011346B" w:rsidRPr="00324972" w:rsidRDefault="0011346B" w:rsidP="007A6472">
      <w:pPr>
        <w:pStyle w:val="LiterVerzeEintrge"/>
        <w:rPr>
          <w:lang w:val="de-DE"/>
        </w:rPr>
      </w:pPr>
      <w:r w:rsidRPr="00A2457E">
        <w:rPr>
          <w:rStyle w:val="fontstyle01"/>
        </w:rPr>
        <w:t>Patel</w:t>
      </w:r>
      <w:r>
        <w:rPr>
          <w:rStyle w:val="fontstyle01"/>
        </w:rPr>
        <w:t xml:space="preserve">, P. (2018, 18. April). </w:t>
      </w:r>
      <w:r w:rsidRPr="00C923FE">
        <w:t>What exactly is Node.js?</w:t>
      </w:r>
      <w:r>
        <w:t xml:space="preserve">. </w:t>
      </w:r>
      <w:r w:rsidRPr="00C923FE">
        <w:rPr>
          <w:lang w:val="de-DE"/>
        </w:rPr>
        <w:t xml:space="preserve">Abgerufen am 28. </w:t>
      </w:r>
      <w:r w:rsidRPr="00324972">
        <w:rPr>
          <w:lang w:val="de-DE"/>
        </w:rPr>
        <w:t>März, 2019, von https://www.freecodecamp.org/news/what-exactly-is-node-js-ae36e97449f5/</w:t>
      </w:r>
    </w:p>
    <w:p w14:paraId="7511AD90" w14:textId="77777777" w:rsidR="0011346B" w:rsidRPr="00324972" w:rsidRDefault="0011346B" w:rsidP="007A6472">
      <w:pPr>
        <w:pStyle w:val="LiterVerzeEintrge"/>
        <w:rPr>
          <w:lang w:val="de-DE"/>
        </w:rPr>
      </w:pPr>
      <w:r w:rsidRPr="00D41814">
        <w:t xml:space="preserve">Porter, J. (2017, 04. </w:t>
      </w:r>
      <w:r w:rsidRPr="008254E9">
        <w:t>Februar). For Honor developer responds to networking and framerate criticisms</w:t>
      </w:r>
      <w:r>
        <w:t xml:space="preserve">. </w:t>
      </w:r>
      <w:r w:rsidRPr="00324972">
        <w:rPr>
          <w:lang w:val="de-DE"/>
        </w:rPr>
        <w:t>Abgerufen am 15. August, 2019, von https://www.techradar.com/news/for-honor-developer-responds-to-networking-and-framerate-criticisms</w:t>
      </w:r>
    </w:p>
    <w:p w14:paraId="423C5BD5" w14:textId="77777777" w:rsidR="0011346B" w:rsidRDefault="0011346B" w:rsidP="007A6472">
      <w:pPr>
        <w:pStyle w:val="LiterVerzeEintrge"/>
      </w:pPr>
      <w:r w:rsidRPr="008063BF">
        <w:t>Rieseberg, Felix (2018): Introducing Electron. Desktop apps with JavaScript. Sebastapol, CA: O‘Reilly Media. E-Book</w:t>
      </w:r>
    </w:p>
    <w:p w14:paraId="209BD139" w14:textId="77777777" w:rsidR="0011346B" w:rsidRDefault="0011346B" w:rsidP="007A6472">
      <w:pPr>
        <w:pStyle w:val="LiterVerzeEintrge"/>
      </w:pPr>
      <w:r w:rsidRPr="008063BF">
        <w:t>Ristic, Dan (2015): Learning WebRTC. Develop interactive real-time communication applications with WebRTC. Birmingham, UK: Packt Publishing. E-Book</w:t>
      </w:r>
    </w:p>
    <w:p w14:paraId="14B63F31" w14:textId="77777777" w:rsidR="0011346B" w:rsidRDefault="0011346B" w:rsidP="007A6472">
      <w:pPr>
        <w:pStyle w:val="LiterVerzeEintrge"/>
      </w:pPr>
      <w:r w:rsidRPr="008063BF">
        <w:t>Sergiienko, A</w:t>
      </w:r>
      <w:r>
        <w:t>.</w:t>
      </w:r>
      <w:r w:rsidRPr="008063BF">
        <w:t xml:space="preserve"> (2014): WebRTC blueprints. Develop your very own media applications and services using WebRTC. Birmingham, UK: Packt Publishing. E-Book</w:t>
      </w:r>
    </w:p>
    <w:p w14:paraId="2EA2F938" w14:textId="77777777" w:rsidR="0011346B" w:rsidRPr="00324972" w:rsidRDefault="0011346B" w:rsidP="007A6472">
      <w:pPr>
        <w:pStyle w:val="LiterVerzeEintrge"/>
        <w:rPr>
          <w:lang w:val="de-DE"/>
        </w:rPr>
      </w:pPr>
      <w:r w:rsidRPr="00C923FE">
        <w:t xml:space="preserve">Signaling and video calling. </w:t>
      </w:r>
      <w:r w:rsidRPr="00324972">
        <w:rPr>
          <w:lang w:val="de-DE"/>
        </w:rPr>
        <w:t>[Online Dokumentation] (o. D.). Abgerufen am 21. April, 2019, von https://developer.mozilla.org/en-US/docs/Web/API/WebRTC_API/Signaling_and_video_calling</w:t>
      </w:r>
    </w:p>
    <w:p w14:paraId="3D3F9895" w14:textId="77777777" w:rsidR="0011346B" w:rsidRPr="00324972" w:rsidRDefault="0011346B" w:rsidP="00BC7C83">
      <w:pPr>
        <w:pStyle w:val="LiterVerzeEintrge"/>
        <w:rPr>
          <w:noProof w:val="0"/>
          <w:lang w:val="de-DE"/>
        </w:rPr>
      </w:pPr>
      <w:r>
        <w:lastRenderedPageBreak/>
        <w:t xml:space="preserve">Signaling and video calling. </w:t>
      </w:r>
      <w:r w:rsidRPr="00BC7C83">
        <w:t>[Online Dokumentation] (o</w:t>
      </w:r>
      <w:r>
        <w:t xml:space="preserve">.D.). </w:t>
      </w:r>
      <w:r w:rsidRPr="00324972">
        <w:rPr>
          <w:lang w:val="de-DE"/>
        </w:rPr>
        <w:t>Abgerufen am 19. April, 2019, von https://developer.mozilla.org/en-US/docs/Web/API/WebRTC_API/Signaling_and_video_calling</w:t>
      </w:r>
    </w:p>
    <w:p w14:paraId="4BCD71A8" w14:textId="77777777" w:rsidR="0011346B" w:rsidRPr="00324972" w:rsidRDefault="0011346B" w:rsidP="007A6472">
      <w:pPr>
        <w:pStyle w:val="LiterVerzeEintrge"/>
        <w:rPr>
          <w:lang w:val="de-DE"/>
        </w:rPr>
      </w:pPr>
      <w:r w:rsidRPr="00324972">
        <w:rPr>
          <w:lang w:val="de-DE"/>
        </w:rPr>
        <w:t>TCPSocket. [Online Archiv] (2019, 23. März). Abgerufen am 25. August, 2019, von https://developer.mozilla.org/en-US/docs/Archive/B2G_OS/API/TCPSocket</w:t>
      </w:r>
    </w:p>
    <w:p w14:paraId="238E1898" w14:textId="77777777" w:rsidR="0011346B" w:rsidRPr="00324972" w:rsidRDefault="0011346B" w:rsidP="007A6472">
      <w:pPr>
        <w:pStyle w:val="LiterVerzeEintrge"/>
        <w:rPr>
          <w:lang w:val="de-DE"/>
        </w:rPr>
      </w:pPr>
      <w:r w:rsidRPr="00C923FE">
        <w:t>Usage statistics of JavaScript as client-side programming language on websites</w:t>
      </w:r>
      <w:r>
        <w:t xml:space="preserve">. </w:t>
      </w:r>
      <w:r w:rsidRPr="00D41814">
        <w:rPr>
          <w:lang w:val="de-DE"/>
        </w:rPr>
        <w:t xml:space="preserve">[Online Survey] (o.D.). </w:t>
      </w:r>
      <w:r w:rsidRPr="00324972">
        <w:rPr>
          <w:lang w:val="de-DE"/>
        </w:rPr>
        <w:t>Abgerufen am 10. August, 2019, von https://w3techs.com/technologies/details/cp-javascript/all/all</w:t>
      </w:r>
    </w:p>
    <w:p w14:paraId="1D523B8A" w14:textId="77777777" w:rsidR="0011346B" w:rsidRPr="00324972" w:rsidRDefault="0011346B" w:rsidP="007A6472">
      <w:pPr>
        <w:pStyle w:val="LiterVerzeEintrge"/>
        <w:rPr>
          <w:lang w:val="de-DE"/>
        </w:rPr>
      </w:pPr>
      <w:r w:rsidRPr="00C923FE">
        <w:t>Usage statistics of Node.js</w:t>
      </w:r>
      <w:r>
        <w:t xml:space="preserve">. </w:t>
      </w:r>
      <w:r w:rsidRPr="00C923FE">
        <w:t xml:space="preserve">[Online Survey] (o.D.). </w:t>
      </w:r>
      <w:r w:rsidRPr="00324972">
        <w:rPr>
          <w:lang w:val="de-DE"/>
        </w:rPr>
        <w:t>Abgerufen am 10. August, 2019, von https://w3techs.com/technologies/details/ws-nodejs/all/all</w:t>
      </w:r>
    </w:p>
    <w:p w14:paraId="76C2D913" w14:textId="77777777" w:rsidR="0011346B" w:rsidRDefault="0011346B" w:rsidP="007A6472">
      <w:pPr>
        <w:pStyle w:val="LiterVerzeEintrge"/>
        <w:rPr>
          <w:lang w:val="de-DE"/>
        </w:rPr>
      </w:pPr>
      <w:r>
        <w:rPr>
          <w:rStyle w:val="Kommentarzeichen"/>
        </w:rPr>
        <w:annotationRef/>
      </w:r>
      <w:r w:rsidRPr="008254E9">
        <w:t>Vogl, A. (2018, 06. März). Network Connection Types in Online Games and How Do They Affect You?</w:t>
      </w:r>
      <w:r>
        <w:t xml:space="preserve"> </w:t>
      </w:r>
      <w:r w:rsidRPr="008254E9">
        <w:rPr>
          <w:lang w:val="de-DE"/>
        </w:rPr>
        <w:t>Abgerufen am 17. Mai, 2019, von https://www.gamingweekender.com/network-connection-types-online-games-affect/</w:t>
      </w:r>
    </w:p>
    <w:p w14:paraId="2C0E93BB" w14:textId="77777777" w:rsidR="0011346B" w:rsidRDefault="0011346B" w:rsidP="007A6472">
      <w:pPr>
        <w:pStyle w:val="LiterVerzeEintrge"/>
        <w:rPr>
          <w:lang w:val="de-DE"/>
        </w:rPr>
      </w:pPr>
      <w:r>
        <w:rPr>
          <w:rStyle w:val="fontstyle01"/>
        </w:rPr>
        <w:t xml:space="preserve">Warcholinski, M. (o.D). </w:t>
      </w:r>
      <w:r w:rsidRPr="00C923FE">
        <w:t>What is Electron JS?</w:t>
      </w:r>
      <w:r>
        <w:t xml:space="preserve"> </w:t>
      </w:r>
      <w:r w:rsidRPr="00BA334E">
        <w:rPr>
          <w:lang w:val="de-DE"/>
        </w:rPr>
        <w:t>Abgerufen am 29. März, 2019, von https://brainhub.eu/blog/what-is-electron-js/</w:t>
      </w:r>
    </w:p>
    <w:p w14:paraId="46464114" w14:textId="77777777" w:rsidR="0011346B" w:rsidRDefault="0011346B" w:rsidP="007A6472">
      <w:pPr>
        <w:pStyle w:val="LiterVerzeEintrge"/>
        <w:rPr>
          <w:rStyle w:val="fontstyle01"/>
          <w:lang w:val="de-DE"/>
        </w:rPr>
      </w:pPr>
      <w:r w:rsidRPr="00ED53C9">
        <w:rPr>
          <w:rStyle w:val="fontstyle01"/>
        </w:rPr>
        <w:t>Wijman, T</w:t>
      </w:r>
      <w:r>
        <w:rPr>
          <w:rStyle w:val="fontstyle01"/>
        </w:rPr>
        <w:t>.</w:t>
      </w:r>
      <w:r w:rsidRPr="00ED53C9">
        <w:rPr>
          <w:rStyle w:val="fontstyle01"/>
        </w:rPr>
        <w:t xml:space="preserve"> (2018)</w:t>
      </w:r>
      <w:r>
        <w:rPr>
          <w:rStyle w:val="fontstyle01"/>
        </w:rPr>
        <w:t>.</w:t>
      </w:r>
      <w:r w:rsidRPr="00ED53C9">
        <w:rPr>
          <w:rStyle w:val="fontstyle01"/>
        </w:rPr>
        <w:t xml:space="preserve"> Mobile Revenues Account for More Than 50% of the Global Games Market</w:t>
      </w:r>
      <w:r>
        <w:rPr>
          <w:rStyle w:val="fontstyle01"/>
        </w:rPr>
        <w:t xml:space="preserve">. </w:t>
      </w:r>
      <w:r w:rsidRPr="00D41814">
        <w:rPr>
          <w:rStyle w:val="fontstyle01"/>
          <w:lang w:val="de-DE"/>
        </w:rPr>
        <w:t>Abgerufen am 03. Juli, 2019, von</w:t>
      </w:r>
      <w:r w:rsidRPr="00D41814">
        <w:rPr>
          <w:lang w:val="de-DE"/>
        </w:rPr>
        <w:br/>
      </w:r>
      <w:r w:rsidRPr="00D41814">
        <w:rPr>
          <w:rStyle w:val="fontstyle01"/>
          <w:lang w:val="de-DE"/>
        </w:rPr>
        <w:t>as It Reaches $137.9 Billion in 2018. https://newzoo.com/insights/articles/global-games-marketreaches-137-9-billion-in-2018-mobile-games-take-half/</w:t>
      </w:r>
    </w:p>
    <w:bookmarkEnd w:id="141"/>
    <w:p w14:paraId="0202F7A8" w14:textId="46E3A95E" w:rsidR="00BC7C83" w:rsidRDefault="00BC7C83" w:rsidP="007A6472">
      <w:pPr>
        <w:pStyle w:val="LiterVerzeEintrge"/>
        <w:rPr>
          <w:lang w:val="de-DE"/>
        </w:rPr>
      </w:pPr>
    </w:p>
    <w:p w14:paraId="26E563FA" w14:textId="49393CB8" w:rsidR="00BC7C83" w:rsidRDefault="00BC7C83" w:rsidP="007A6472">
      <w:pPr>
        <w:pStyle w:val="LiterVerzeEintrge"/>
        <w:rPr>
          <w:lang w:val="de-DE"/>
        </w:rPr>
      </w:pPr>
    </w:p>
    <w:p w14:paraId="33DB42F3" w14:textId="302D50FE" w:rsidR="00BC7C83" w:rsidRDefault="00BC7C83" w:rsidP="007A6472">
      <w:pPr>
        <w:pStyle w:val="LiterVerzeEintrge"/>
        <w:rPr>
          <w:lang w:val="de-DE"/>
        </w:rPr>
      </w:pPr>
    </w:p>
    <w:p w14:paraId="5588F218" w14:textId="01BC6A0D" w:rsidR="004F759F" w:rsidRDefault="004F759F" w:rsidP="007A6472">
      <w:pPr>
        <w:pStyle w:val="LiterVerzeEintrge"/>
        <w:rPr>
          <w:lang w:val="de-DE"/>
        </w:rPr>
      </w:pPr>
    </w:p>
    <w:p w14:paraId="343D1458" w14:textId="2642407A" w:rsidR="004F759F" w:rsidRDefault="004F759F" w:rsidP="007A6472">
      <w:pPr>
        <w:pStyle w:val="LiterVerzeEintrge"/>
        <w:rPr>
          <w:lang w:val="de-DE"/>
        </w:rPr>
      </w:pPr>
    </w:p>
    <w:p w14:paraId="56B03DE5" w14:textId="42434F29" w:rsidR="004F759F" w:rsidRDefault="004F759F" w:rsidP="007A6472">
      <w:pPr>
        <w:pStyle w:val="LiterVerzeEintrge"/>
        <w:rPr>
          <w:lang w:val="de-DE"/>
        </w:rPr>
      </w:pPr>
    </w:p>
    <w:p w14:paraId="2B40B0FC" w14:textId="6BD28C42" w:rsidR="004F759F" w:rsidRDefault="004F759F" w:rsidP="007A6472">
      <w:pPr>
        <w:pStyle w:val="LiterVerzeEintrge"/>
        <w:rPr>
          <w:lang w:val="de-DE"/>
        </w:rPr>
      </w:pPr>
    </w:p>
    <w:p w14:paraId="50B5F256" w14:textId="6F1EBBD5" w:rsidR="004F759F" w:rsidRDefault="004F759F" w:rsidP="007A6472">
      <w:pPr>
        <w:pStyle w:val="LiterVerzeEintrge"/>
        <w:rPr>
          <w:lang w:val="de-DE"/>
        </w:rPr>
      </w:pPr>
    </w:p>
    <w:p w14:paraId="0918DE7B" w14:textId="77777777" w:rsidR="004F759F" w:rsidRPr="00BC7C83" w:rsidRDefault="004F759F" w:rsidP="007A6472">
      <w:pPr>
        <w:pStyle w:val="LiterVerzeEintrge"/>
        <w:rPr>
          <w:lang w:val="de-DE"/>
        </w:rPr>
      </w:pPr>
    </w:p>
    <w:p w14:paraId="6CFEB28B" w14:textId="605C559D" w:rsidR="00C91313" w:rsidRPr="00BC7C83" w:rsidRDefault="00C91313" w:rsidP="00D24B74">
      <w:pPr>
        <w:pStyle w:val="Flietext"/>
        <w:rPr>
          <w:lang w:val="de-DE"/>
        </w:rPr>
        <w:sectPr w:rsidR="00C91313" w:rsidRPr="00BC7C83" w:rsidSect="00FF2A49">
          <w:footnotePr>
            <w:pos w:val="beneathText"/>
          </w:footnotePr>
          <w:pgSz w:w="11907" w:h="16840" w:code="9"/>
          <w:pgMar w:top="1701" w:right="1418" w:bottom="1134" w:left="1418" w:header="851" w:footer="0" w:gutter="851"/>
          <w:cols w:space="720"/>
          <w:docGrid w:linePitch="360"/>
        </w:sectPr>
      </w:pPr>
    </w:p>
    <w:p w14:paraId="7EA8C4BB" w14:textId="77777777" w:rsidR="004F759F" w:rsidRPr="00324972" w:rsidRDefault="004F759F" w:rsidP="004F759F">
      <w:pPr>
        <w:pStyle w:val="Flietext"/>
        <w:rPr>
          <w:lang w:val="de-DE"/>
        </w:rPr>
        <w:sectPr w:rsidR="004F759F" w:rsidRPr="00324972" w:rsidSect="00FF2A49">
          <w:footnotePr>
            <w:pos w:val="beneathText"/>
          </w:footnotePr>
          <w:pgSz w:w="11907" w:h="16840" w:code="9"/>
          <w:pgMar w:top="1701" w:right="1418" w:bottom="1134" w:left="1418" w:header="851" w:footer="0" w:gutter="851"/>
          <w:cols w:space="720"/>
          <w:docGrid w:linePitch="360"/>
        </w:sectPr>
      </w:pPr>
    </w:p>
    <w:p w14:paraId="38338F0C" w14:textId="2D039CF2" w:rsidR="004F759F" w:rsidRPr="00324972" w:rsidRDefault="004F759F" w:rsidP="004F759F">
      <w:pPr>
        <w:pStyle w:val="Flietext"/>
        <w:rPr>
          <w:lang w:val="de-DE"/>
        </w:rPr>
      </w:pPr>
    </w:p>
    <w:p w14:paraId="4F50DA4F" w14:textId="1A1BD127" w:rsidR="00555B72" w:rsidRDefault="00D24B74" w:rsidP="00D24B74">
      <w:pPr>
        <w:pStyle w:val="berschriftHauptE1"/>
      </w:pPr>
      <w:bookmarkStart w:id="142" w:name="_Toc17929637"/>
      <w:r>
        <w:t>Anhang</w:t>
      </w:r>
      <w:bookmarkEnd w:id="142"/>
    </w:p>
    <w:p w14:paraId="198929D9" w14:textId="0F50A8B1" w:rsidR="00D24B74" w:rsidRPr="00D24B74" w:rsidRDefault="00D24B74" w:rsidP="00D24B74">
      <w:pPr>
        <w:pStyle w:val="Flietext"/>
        <w:rPr>
          <w:lang w:val="de-DE"/>
        </w:rPr>
      </w:pPr>
    </w:p>
    <w:p w14:paraId="43C3AF2F" w14:textId="77777777" w:rsidR="00D24B74" w:rsidRPr="00D24B74" w:rsidRDefault="00D24B74" w:rsidP="00D24B74">
      <w:pPr>
        <w:pStyle w:val="Flietext"/>
        <w:rPr>
          <w:lang w:val="de-DE"/>
        </w:rPr>
        <w:sectPr w:rsidR="00D24B74" w:rsidRPr="00D24B74" w:rsidSect="00FF2A49">
          <w:footnotePr>
            <w:pos w:val="beneathText"/>
          </w:footnotePr>
          <w:pgSz w:w="11907" w:h="16840" w:code="9"/>
          <w:pgMar w:top="1701" w:right="1418" w:bottom="1134" w:left="1418" w:header="851" w:footer="0" w:gutter="851"/>
          <w:cols w:space="720"/>
          <w:docGrid w:linePitch="360"/>
        </w:sectPr>
      </w:pPr>
    </w:p>
    <w:p w14:paraId="0056C5E5" w14:textId="0CEB8E6D" w:rsidR="00D24B74" w:rsidRPr="00D24B74" w:rsidRDefault="00D24B74" w:rsidP="00D24B74">
      <w:pPr>
        <w:pStyle w:val="Flietext"/>
        <w:rPr>
          <w:lang w:val="de-DE"/>
        </w:rPr>
      </w:pPr>
    </w:p>
    <w:p w14:paraId="0AE03397" w14:textId="7784E553" w:rsidR="00555B72" w:rsidRDefault="00555B72" w:rsidP="00F221AA">
      <w:pPr>
        <w:pStyle w:val="berschriftHauptE1"/>
      </w:pPr>
      <w:bookmarkStart w:id="143" w:name="_Toc17929638"/>
      <w:r>
        <w:t>Eidesstaatliche Erkärung</w:t>
      </w:r>
      <w:bookmarkEnd w:id="143"/>
    </w:p>
    <w:p w14:paraId="405E9DC2" w14:textId="77777777" w:rsidR="00F221AA" w:rsidRPr="00F70A3E" w:rsidRDefault="00F221AA" w:rsidP="00F221AA">
      <w:pPr>
        <w:pStyle w:val="Flietext"/>
        <w:rPr>
          <w:lang w:val="de-DE"/>
        </w:rPr>
      </w:pPr>
    </w:p>
    <w:p w14:paraId="2A82576A" w14:textId="77777777" w:rsidR="00555B72" w:rsidRPr="00F70A3E" w:rsidRDefault="00555B72" w:rsidP="00F221AA">
      <w:pPr>
        <w:pStyle w:val="Flietext"/>
        <w:rPr>
          <w:lang w:val="de-DE"/>
        </w:rPr>
      </w:pPr>
      <w:r w:rsidRPr="00F70A3E">
        <w:rPr>
          <w:lang w:val="de-DE"/>
        </w:rPr>
        <w:t xml:space="preserve">Ich erkläre hiermit an Eides statt, dass ich die vorliegende Thesis selbständig und ohne unzulässige fremde Hilfe angefertigt habe. Alle verwendeten Quellen und Hilfsmittel, sind angegeben. </w:t>
      </w:r>
    </w:p>
    <w:p w14:paraId="370D532B" w14:textId="08D6F804" w:rsidR="00555B72" w:rsidRPr="00F70A3E" w:rsidRDefault="00555B72" w:rsidP="00F221AA">
      <w:pPr>
        <w:pStyle w:val="Flietext"/>
        <w:rPr>
          <w:lang w:val="de-DE"/>
        </w:rPr>
      </w:pPr>
    </w:p>
    <w:p w14:paraId="39F57171" w14:textId="00557CE4"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6E4ADE11" w:rsidR="00745E7B" w:rsidRDefault="009C24E5">
      <w:pPr>
        <w:pStyle w:val="Kommentartext"/>
      </w:pPr>
      <w:r>
        <w:rPr>
          <w:rStyle w:val="Kommentarzeichen"/>
        </w:rPr>
        <w:annotationRef/>
      </w:r>
    </w:p>
  </w:comment>
  <w:comment w:id="16" w:author="Thall" w:date="2019-08-22T21:35:00Z" w:initials="T">
    <w:p w14:paraId="0373754D" w14:textId="0195768E" w:rsidR="00745E7B" w:rsidRDefault="00745E7B">
      <w:pPr>
        <w:pStyle w:val="Kommentartext"/>
      </w:pPr>
      <w:r>
        <w:rPr>
          <w:rStyle w:val="Kommentarzeichen"/>
        </w:rPr>
        <w:annotationRef/>
      </w:r>
      <w:r>
        <w:t>Römische Seitenzahlen korrigieren vor Abgabe</w:t>
      </w:r>
    </w:p>
  </w:comment>
  <w:comment w:id="20" w:author="Thall" w:date="2019-08-23T21:03:00Z" w:initials="T">
    <w:p w14:paraId="4C96FC87" w14:textId="77777777" w:rsidR="00745E7B" w:rsidRDefault="00745E7B">
      <w:pPr>
        <w:pStyle w:val="Kommentartext"/>
        <w:rPr>
          <w:rStyle w:val="fontstyle01"/>
          <w:lang w:val="en-US"/>
        </w:rPr>
      </w:pPr>
      <w:r>
        <w:rPr>
          <w:rStyle w:val="Kommentarzeichen"/>
        </w:rPr>
        <w:annotationRef/>
      </w:r>
      <w:bookmarkStart w:id="21" w:name="_Hlk17910397"/>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745E7B" w:rsidRDefault="00745E7B">
      <w:pPr>
        <w:pStyle w:val="Kommentartext"/>
        <w:rPr>
          <w:rStyle w:val="fontstyle01"/>
          <w:lang w:val="en-US"/>
        </w:rPr>
      </w:pPr>
      <w:bookmarkStart w:id="22" w:name="_Hlk17910403"/>
      <w:bookmarkEnd w:id="21"/>
    </w:p>
    <w:p w14:paraId="457BFADC" w14:textId="5A53F67A" w:rsidR="00745E7B" w:rsidRPr="00ED53C9" w:rsidRDefault="00745E7B">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bookmarkEnd w:id="22"/>
  </w:comment>
  <w:comment w:id="25" w:author="Thall" w:date="2019-08-28T18:05:00Z" w:initials="T">
    <w:p w14:paraId="3EC2102F" w14:textId="7E0162BD" w:rsidR="00745E7B" w:rsidRPr="005F5896" w:rsidRDefault="00745E7B">
      <w:pPr>
        <w:pStyle w:val="Kommentartext"/>
        <w:rPr>
          <w:lang w:val="en-US"/>
        </w:rPr>
      </w:pPr>
      <w:bookmarkStart w:id="26" w:name="_Hlk17912082"/>
      <w:r>
        <w:rPr>
          <w:rStyle w:val="Kommentarzeichen"/>
        </w:rPr>
        <w:annotationRef/>
      </w:r>
      <w:r w:rsidRPr="005F5896">
        <w:rPr>
          <w:lang w:val="en-US"/>
        </w:rPr>
        <w:t>https://www.linkedin.com/pulse/unity-vs-unreal-engine-more-confusion-game-nisha-patel</w:t>
      </w:r>
    </w:p>
    <w:bookmarkEnd w:id="26"/>
  </w:comment>
  <w:comment w:id="27" w:author="Thall" w:date="2019-08-28T18:10:00Z" w:initials="T">
    <w:p w14:paraId="29EDE1DC" w14:textId="28FB8506" w:rsidR="00745E7B" w:rsidRPr="005B1C0C" w:rsidRDefault="00745E7B">
      <w:pPr>
        <w:pStyle w:val="Kommentartext"/>
        <w:rPr>
          <w:lang w:val="en-US"/>
        </w:rPr>
      </w:pPr>
      <w:bookmarkStart w:id="28" w:name="_Hlk17912122"/>
      <w:r>
        <w:rPr>
          <w:rStyle w:val="Kommentarzeichen"/>
        </w:rPr>
        <w:annotationRef/>
      </w:r>
      <w:r w:rsidRPr="005B1C0C">
        <w:rPr>
          <w:lang w:val="en-US"/>
        </w:rPr>
        <w:t>https://electronjs.org/docs/tutorial/support</w:t>
      </w:r>
    </w:p>
    <w:bookmarkEnd w:id="28"/>
  </w:comment>
  <w:comment w:id="30" w:author="Thall" w:date="2019-08-28T18:13:00Z" w:initials="T">
    <w:p w14:paraId="062600B3" w14:textId="2FE07FEB" w:rsidR="00745E7B" w:rsidRPr="005B1C0C" w:rsidRDefault="00745E7B">
      <w:pPr>
        <w:pStyle w:val="Kommentartext"/>
        <w:rPr>
          <w:lang w:val="en-US"/>
        </w:rPr>
      </w:pPr>
      <w:bookmarkStart w:id="31" w:name="_Hlk17912139"/>
      <w:r>
        <w:rPr>
          <w:rStyle w:val="Kommentarzeichen"/>
        </w:rPr>
        <w:annotationRef/>
      </w:r>
      <w:r w:rsidRPr="005B1C0C">
        <w:rPr>
          <w:lang w:val="en-US"/>
        </w:rPr>
        <w:t>https://news.codecademy.com/javascript-history-popularity/</w:t>
      </w:r>
    </w:p>
    <w:bookmarkEnd w:id="31"/>
  </w:comment>
  <w:comment w:id="33" w:author="Thall" w:date="2019-08-28T16:21:00Z" w:initials="T">
    <w:p w14:paraId="4B718E7D" w14:textId="25E23B9D" w:rsidR="00745E7B" w:rsidRPr="00294A15" w:rsidRDefault="00745E7B" w:rsidP="00294A15">
      <w:pPr>
        <w:pStyle w:val="Kommentartext"/>
        <w:jc w:val="both"/>
        <w:rPr>
          <w:lang w:val="en-US"/>
        </w:rPr>
      </w:pPr>
      <w:r>
        <w:rPr>
          <w:rStyle w:val="Kommentarzeichen"/>
        </w:rPr>
        <w:annotationRef/>
      </w:r>
      <w:r w:rsidRPr="00294A15">
        <w:rPr>
          <w:lang w:val="en-US"/>
        </w:rPr>
        <w:t>https://developer.mozilla.org/en-US/docs/Learn/JavaScript/Client-side_web_APIs/Introduction</w:t>
      </w:r>
    </w:p>
  </w:comment>
  <w:comment w:id="34" w:author="Thall" w:date="2019-08-26T17:07:00Z" w:initials="T">
    <w:p w14:paraId="7FE991F9" w14:textId="7407B716" w:rsidR="00745E7B" w:rsidRPr="00324972" w:rsidRDefault="00745E7B">
      <w:pPr>
        <w:pStyle w:val="Kommentartext"/>
        <w:rPr>
          <w:lang w:val="en-US"/>
        </w:rPr>
      </w:pPr>
      <w:bookmarkStart w:id="35" w:name="_Hlk17912249"/>
      <w:r w:rsidRPr="00324972">
        <w:rPr>
          <w:rStyle w:val="Kommentarzeichen"/>
          <w:lang w:val="en-US"/>
        </w:rPr>
        <w:t>https://developer.mozilla.org/en-US/docs/Archive/B2G_OS/API/TCPSocket</w:t>
      </w:r>
    </w:p>
    <w:bookmarkEnd w:id="35"/>
  </w:comment>
  <w:comment w:id="32" w:author="Thall" w:date="2019-08-22T21:36:00Z" w:initials="T">
    <w:p w14:paraId="180884D0" w14:textId="3BAFD2B0" w:rsidR="00745E7B" w:rsidRPr="00324972" w:rsidRDefault="00745E7B">
      <w:pPr>
        <w:pStyle w:val="Kommentartext"/>
        <w:rPr>
          <w:lang w:val="en-US"/>
        </w:rPr>
      </w:pPr>
      <w:r>
        <w:rPr>
          <w:rStyle w:val="Kommentarzeichen"/>
        </w:rPr>
        <w:annotationRef/>
      </w:r>
      <w:r w:rsidRPr="00324972">
        <w:rPr>
          <w:lang w:val="en-US"/>
        </w:rPr>
        <w:t>Zitate halt</w:t>
      </w:r>
    </w:p>
  </w:comment>
  <w:comment w:id="36" w:author="Thall" w:date="2019-08-28T18:24:00Z" w:initials="T">
    <w:p w14:paraId="20764A0E" w14:textId="21E2201F" w:rsidR="00745E7B" w:rsidRPr="00324972" w:rsidRDefault="00745E7B">
      <w:pPr>
        <w:pStyle w:val="Kommentartext"/>
        <w:rPr>
          <w:lang w:val="en-US"/>
        </w:rPr>
      </w:pPr>
      <w:bookmarkStart w:id="37" w:name="_Hlk17912316"/>
      <w:r>
        <w:rPr>
          <w:rStyle w:val="Kommentarzeichen"/>
        </w:rPr>
        <w:annotationRef/>
      </w:r>
      <w:r w:rsidRPr="00324972">
        <w:rPr>
          <w:lang w:val="en-US"/>
        </w:rPr>
        <w:t>https://news.netcraft.com/archives/2019/07/26/july-2019-web-server-survey.html</w:t>
      </w:r>
    </w:p>
    <w:bookmarkEnd w:id="37"/>
  </w:comment>
  <w:comment w:id="38" w:author="Thall" w:date="2019-08-28T18:25:00Z" w:initials="T">
    <w:p w14:paraId="7F0ADAF7" w14:textId="6FC51D8F" w:rsidR="00745E7B" w:rsidRPr="00324972" w:rsidRDefault="00745E7B">
      <w:pPr>
        <w:pStyle w:val="Kommentartext"/>
        <w:rPr>
          <w:lang w:val="en-US"/>
        </w:rPr>
      </w:pPr>
      <w:r>
        <w:rPr>
          <w:rStyle w:val="Kommentarzeichen"/>
        </w:rPr>
        <w:annotationRef/>
      </w:r>
      <w:r w:rsidRPr="00324972">
        <w:rPr>
          <w:lang w:val="en-US"/>
        </w:rPr>
        <w:t>https://w3techs.com/technologies/details/cp-javascript/all/all</w:t>
      </w:r>
    </w:p>
  </w:comment>
  <w:comment w:id="39" w:author="Thall" w:date="2019-08-23T23:42:00Z" w:initials="T">
    <w:p w14:paraId="73A05F92" w14:textId="1437BF8A" w:rsidR="00745E7B" w:rsidRPr="00324972" w:rsidRDefault="00745E7B">
      <w:pPr>
        <w:pStyle w:val="Kommentartext"/>
        <w:rPr>
          <w:lang w:val="en-US"/>
        </w:rPr>
      </w:pPr>
      <w:r>
        <w:rPr>
          <w:rStyle w:val="Kommentarzeichen"/>
        </w:rPr>
        <w:annotationRef/>
      </w:r>
      <w:r w:rsidRPr="00324972">
        <w:rPr>
          <w:lang w:val="en-US"/>
        </w:rPr>
        <w:t>zitat</w:t>
      </w:r>
    </w:p>
  </w:comment>
  <w:comment w:id="40" w:author="Thall" w:date="2019-08-28T18:27:00Z" w:initials="T">
    <w:p w14:paraId="49ABBA48" w14:textId="00FCAB5D" w:rsidR="00745E7B" w:rsidRPr="00324972" w:rsidRDefault="00745E7B">
      <w:pPr>
        <w:pStyle w:val="Kommentartext"/>
        <w:rPr>
          <w:lang w:val="en-US"/>
        </w:rPr>
      </w:pPr>
      <w:bookmarkStart w:id="41" w:name="_Hlk17912389"/>
      <w:r>
        <w:rPr>
          <w:rStyle w:val="Kommentarzeichen"/>
        </w:rPr>
        <w:annotationRef/>
      </w:r>
      <w:r w:rsidRPr="00324972">
        <w:rPr>
          <w:lang w:val="en-US"/>
        </w:rPr>
        <w:t>https://www.typescriptlang.org/docs/handbook/declaration-files/by-example.html</w:t>
      </w:r>
    </w:p>
    <w:bookmarkEnd w:id="41"/>
  </w:comment>
  <w:comment w:id="43" w:author="Thall" w:date="2019-08-21T18:03:00Z" w:initials="T">
    <w:p w14:paraId="57BC8E3B" w14:textId="0E85B7D5" w:rsidR="00745E7B" w:rsidRPr="00324972" w:rsidRDefault="00745E7B">
      <w:pPr>
        <w:pStyle w:val="Kommentartext"/>
        <w:rPr>
          <w:lang w:val="en-US"/>
        </w:rPr>
      </w:pPr>
      <w:r w:rsidRPr="00324972">
        <w:rPr>
          <w:rStyle w:val="Kommentarzeichen"/>
          <w:lang w:val="en-US"/>
        </w:rPr>
        <w:t>https://www.freecodecamp.org/news/what-exactly-is-node-js-ae36e97449f5/</w:t>
      </w:r>
    </w:p>
  </w:comment>
  <w:comment w:id="44" w:author="Thall" w:date="2019-08-28T18:28:00Z" w:initials="T">
    <w:p w14:paraId="22AD6290" w14:textId="77777777" w:rsidR="00745E7B" w:rsidRPr="00324972" w:rsidRDefault="00745E7B" w:rsidP="00EA6343">
      <w:pPr>
        <w:pStyle w:val="Kommentartext"/>
        <w:rPr>
          <w:lang w:val="en-US"/>
        </w:rPr>
      </w:pPr>
      <w:bookmarkStart w:id="45" w:name="_Hlk17912408"/>
      <w:r>
        <w:rPr>
          <w:rStyle w:val="Kommentarzeichen"/>
        </w:rPr>
        <w:annotationRef/>
      </w:r>
      <w:r w:rsidRPr="00324972">
        <w:rPr>
          <w:rStyle w:val="Kommentarzeichen"/>
          <w:lang w:val="en-US"/>
        </w:rPr>
        <w:t>https://www.freecodecamp.org/news/what-exactly-is-node-js-ae36e97449f5/</w:t>
      </w:r>
    </w:p>
    <w:bookmarkEnd w:id="45"/>
    <w:p w14:paraId="690BC5A4" w14:textId="03AA02FE" w:rsidR="00745E7B" w:rsidRPr="00324972" w:rsidRDefault="00745E7B">
      <w:pPr>
        <w:pStyle w:val="Kommentartext"/>
        <w:rPr>
          <w:lang w:val="en-US"/>
        </w:rPr>
      </w:pPr>
    </w:p>
  </w:comment>
  <w:comment w:id="46" w:author="Thall" w:date="2019-08-28T18:30:00Z" w:initials="T">
    <w:p w14:paraId="6BFEE4C8" w14:textId="6FBB00B6" w:rsidR="00745E7B" w:rsidRPr="00324972" w:rsidRDefault="00745E7B">
      <w:pPr>
        <w:pStyle w:val="Kommentartext"/>
        <w:rPr>
          <w:lang w:val="en-US"/>
        </w:rPr>
      </w:pPr>
      <w:bookmarkStart w:id="47" w:name="_Hlk17912455"/>
      <w:r>
        <w:rPr>
          <w:rStyle w:val="Kommentarzeichen"/>
        </w:rPr>
        <w:annotationRef/>
      </w:r>
      <w:r w:rsidRPr="00324972">
        <w:rPr>
          <w:lang w:val="en-US"/>
        </w:rPr>
        <w:t>https://w3techs.com/technologies/details/ws-nodejs/all/all</w:t>
      </w:r>
    </w:p>
    <w:bookmarkEnd w:id="47"/>
  </w:comment>
  <w:comment w:id="49" w:author="Thall" w:date="2019-08-21T18:37:00Z" w:initials="T">
    <w:p w14:paraId="60AA1739" w14:textId="2C619AD6" w:rsidR="00745E7B" w:rsidRDefault="00745E7B">
      <w:pPr>
        <w:pStyle w:val="Kommentartext"/>
      </w:pPr>
      <w:r>
        <w:rPr>
          <w:rStyle w:val="Kommentarzeichen"/>
        </w:rPr>
        <w:annotationRef/>
      </w:r>
      <w:r>
        <w:t xml:space="preserve">Zitatat </w:t>
      </w:r>
      <w:r w:rsidRPr="00C471E0">
        <w:t>https://brainhub.eu/blog/what-is-electron-js/</w:t>
      </w:r>
    </w:p>
  </w:comment>
  <w:comment w:id="50" w:author="Thall" w:date="2019-08-21T18:37:00Z" w:initials="T">
    <w:p w14:paraId="196FB031" w14:textId="33951360" w:rsidR="00745E7B" w:rsidRDefault="00745E7B">
      <w:pPr>
        <w:pStyle w:val="Kommentartext"/>
      </w:pPr>
      <w:r>
        <w:rPr>
          <w:rStyle w:val="Kommentarzeichen"/>
        </w:rPr>
        <w:annotationRef/>
      </w:r>
      <w:r w:rsidRPr="00294A15">
        <w:t>https://www.chromium.org/blink</w:t>
      </w:r>
    </w:p>
  </w:comment>
  <w:comment w:id="53" w:author="Thall" w:date="2019-08-22T11:15:00Z" w:initials="T">
    <w:p w14:paraId="4F5D0C0A" w14:textId="05997B5A" w:rsidR="00745E7B" w:rsidRDefault="00745E7B">
      <w:pPr>
        <w:pStyle w:val="Kommentartext"/>
      </w:pPr>
      <w:r>
        <w:rPr>
          <w:rStyle w:val="Kommentarzeichen"/>
        </w:rPr>
        <w:annotationRef/>
      </w:r>
      <w:r>
        <w:t>Tcpandudpinternals buch Seite 14 ISO/OSI REferenzmodell</w:t>
      </w:r>
    </w:p>
  </w:comment>
  <w:comment w:id="54" w:author="Thall" w:date="2019-08-28T16:28:00Z" w:initials="T">
    <w:p w14:paraId="14D70ED3" w14:textId="76D9AFAF" w:rsidR="00745E7B" w:rsidRDefault="00745E7B">
      <w:pPr>
        <w:pStyle w:val="Kommentartext"/>
      </w:pPr>
      <w:r>
        <w:rPr>
          <w:rStyle w:val="Kommentarzeichen"/>
        </w:rPr>
        <w:annotationRef/>
      </w:r>
      <w:r w:rsidRPr="007E52FB">
        <w:t>https://smile.amazon.de/TCP-UDP-Internals-Protokolle-Programmierung-ebook/dp/B079WZCLNS</w:t>
      </w:r>
    </w:p>
  </w:comment>
  <w:comment w:id="55" w:author="Thall" w:date="2019-08-22T11:26:00Z" w:initials="T">
    <w:p w14:paraId="4A79453B" w14:textId="26B7457B" w:rsidR="00745E7B" w:rsidRDefault="00745E7B"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745E7B" w:rsidRDefault="00745E7B">
      <w:pPr>
        <w:pStyle w:val="Kommentartext"/>
      </w:pPr>
    </w:p>
  </w:comment>
  <w:comment w:id="56" w:author="Thall" w:date="2019-08-22T11:29:00Z" w:initials="T">
    <w:p w14:paraId="5E651A55" w14:textId="6C1F54E7" w:rsidR="00745E7B" w:rsidRDefault="00745E7B"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745E7B" w:rsidRDefault="00745E7B">
      <w:pPr>
        <w:pStyle w:val="Kommentartext"/>
      </w:pPr>
    </w:p>
  </w:comment>
  <w:comment w:id="58" w:author="Thall" w:date="2019-08-24T00:01:00Z" w:initials="T">
    <w:p w14:paraId="6F7D5C2A" w14:textId="3438F04F" w:rsidR="00745E7B" w:rsidRDefault="00745E7B">
      <w:pPr>
        <w:pStyle w:val="Kommentartext"/>
      </w:pPr>
      <w:r>
        <w:rPr>
          <w:rStyle w:val="Kommentarzeichen"/>
        </w:rPr>
        <w:annotationRef/>
      </w:r>
      <w:r>
        <w:t>ZITAT</w:t>
      </w:r>
    </w:p>
  </w:comment>
  <w:comment w:id="60" w:author="Thall" w:date="2019-08-22T19:04:00Z" w:initials="T">
    <w:p w14:paraId="486E9EB8" w14:textId="3D2047A7" w:rsidR="00745E7B" w:rsidRDefault="00745E7B">
      <w:pPr>
        <w:pStyle w:val="Kommentartext"/>
      </w:pPr>
      <w:r>
        <w:rPr>
          <w:rStyle w:val="Kommentarzeichen"/>
        </w:rPr>
        <w:annotationRef/>
      </w:r>
      <w:r>
        <w:t>ZITAT TCP UPD INTERNALS SEITE 106</w:t>
      </w:r>
    </w:p>
    <w:p w14:paraId="25147AFA" w14:textId="41327992" w:rsidR="00745E7B" w:rsidRDefault="00745E7B">
      <w:pPr>
        <w:pStyle w:val="Kommentartext"/>
      </w:pPr>
    </w:p>
  </w:comment>
  <w:comment w:id="62" w:author="Thall" w:date="2019-08-22T21:25:00Z" w:initials="T">
    <w:p w14:paraId="089A5E90" w14:textId="77777777" w:rsidR="00745E7B" w:rsidRDefault="00745E7B">
      <w:pPr>
        <w:pStyle w:val="Kommentartext"/>
      </w:pPr>
      <w:r>
        <w:rPr>
          <w:rStyle w:val="Kommentarzeichen"/>
        </w:rPr>
        <w:annotationRef/>
      </w:r>
      <w:r>
        <w:t xml:space="preserve">Zitat </w:t>
      </w:r>
      <w:r w:rsidRPr="004F302E">
        <w:t>https://www.slideshare.net/VasundharaGhose/comparison-of-tcp-vs-udp</w:t>
      </w:r>
    </w:p>
    <w:p w14:paraId="28FAD814" w14:textId="27266FC3" w:rsidR="00745E7B" w:rsidRDefault="00745E7B">
      <w:pPr>
        <w:pStyle w:val="Kommentartext"/>
      </w:pPr>
    </w:p>
  </w:comment>
  <w:comment w:id="65" w:author="Thall" w:date="2019-08-21T19:04:00Z" w:initials="T">
    <w:p w14:paraId="1FD6D199" w14:textId="77777777" w:rsidR="00745E7B" w:rsidRDefault="00745E7B">
      <w:pPr>
        <w:pStyle w:val="Kommentartext"/>
      </w:pPr>
      <w:r>
        <w:rPr>
          <w:rStyle w:val="Kommentarzeichen"/>
        </w:rPr>
        <w:annotationRef/>
      </w:r>
      <w:r>
        <w:t>Bild einfügen!!!</w:t>
      </w:r>
    </w:p>
    <w:p w14:paraId="0171867A" w14:textId="74B35BD4" w:rsidR="00745E7B" w:rsidRDefault="00745E7B">
      <w:pPr>
        <w:pStyle w:val="Kommentartext"/>
      </w:pPr>
    </w:p>
  </w:comment>
  <w:comment w:id="66" w:author="Thall" w:date="2019-08-21T19:04:00Z" w:initials="T">
    <w:p w14:paraId="62832DDD" w14:textId="00B097F7" w:rsidR="00745E7B" w:rsidRDefault="00745E7B">
      <w:pPr>
        <w:pStyle w:val="Kommentartext"/>
      </w:pPr>
      <w:bookmarkStart w:id="67" w:name="_Hlk17912777"/>
      <w:r>
        <w:rPr>
          <w:rStyle w:val="Kommentarzeichen"/>
        </w:rPr>
        <w:annotationRef/>
      </w:r>
      <w:r w:rsidRPr="00CE436D">
        <w:t>https://www.gamingweekender.com/network-connection-types-online-games-affect/</w:t>
      </w:r>
    </w:p>
    <w:bookmarkEnd w:id="67"/>
  </w:comment>
  <w:comment w:id="69" w:author="Thall" w:date="2019-08-21T19:04:00Z" w:initials="T">
    <w:p w14:paraId="6AAB3322" w14:textId="5018F269" w:rsidR="00745E7B" w:rsidRDefault="00745E7B">
      <w:pPr>
        <w:pStyle w:val="Kommentartext"/>
      </w:pPr>
      <w:r>
        <w:rPr>
          <w:rStyle w:val="Kommentarzeichen"/>
        </w:rPr>
        <w:annotationRef/>
      </w:r>
      <w:r>
        <w:t>Bild einfügen</w:t>
      </w:r>
    </w:p>
  </w:comment>
  <w:comment w:id="71" w:author="Thall" w:date="2019-08-22T23:13:00Z" w:initials="T">
    <w:p w14:paraId="2E3CD2B5" w14:textId="77777777" w:rsidR="00745E7B" w:rsidRPr="00324972" w:rsidRDefault="00745E7B">
      <w:pPr>
        <w:pStyle w:val="Kommentartext"/>
      </w:pPr>
      <w:r>
        <w:rPr>
          <w:rStyle w:val="Kommentarzeichen"/>
        </w:rPr>
        <w:annotationRef/>
      </w:r>
      <w:r w:rsidRPr="00324972">
        <w:t xml:space="preserve">Zitate </w:t>
      </w:r>
      <w:bookmarkStart w:id="72" w:name="_Hlk17912841"/>
      <w:r w:rsidRPr="00324972">
        <w:t>https://www.pcgamer.com/the-rise-and-fall-of-for-honor/</w:t>
      </w:r>
      <w:bookmarkEnd w:id="72"/>
    </w:p>
    <w:p w14:paraId="1C74F5C3" w14:textId="3A2E1F6D" w:rsidR="00745E7B" w:rsidRPr="00581988" w:rsidRDefault="00745E7B">
      <w:pPr>
        <w:pStyle w:val="Kommentartext"/>
      </w:pPr>
      <w:bookmarkStart w:id="73" w:name="_Hlk17912859"/>
      <w:r w:rsidRPr="00581988">
        <w:t>https://www.techradar.com/news/for-honor-developer-responds-to-networking-and-framerate-criticisms</w:t>
      </w:r>
      <w:bookmarkEnd w:id="73"/>
    </w:p>
  </w:comment>
  <w:comment w:id="77" w:author="Thall" w:date="2019-08-28T18:57:00Z" w:initials="T">
    <w:p w14:paraId="6059CD52" w14:textId="11B7E6B3" w:rsidR="00745E7B" w:rsidRDefault="00745E7B">
      <w:pPr>
        <w:pStyle w:val="Kommentartext"/>
      </w:pPr>
      <w:bookmarkStart w:id="78" w:name="_Hlk17912885"/>
      <w:r>
        <w:rPr>
          <w:rStyle w:val="Kommentarzeichen"/>
        </w:rPr>
        <w:annotationRef/>
      </w:r>
      <w:r w:rsidRPr="00B77335">
        <w:t>https://proquest.tech.safaribooksonline.de/book/web-development/http/9781491962435</w:t>
      </w:r>
    </w:p>
    <w:bookmarkEnd w:id="78"/>
  </w:comment>
  <w:comment w:id="79" w:author="Thall" w:date="2019-08-28T19:01:00Z" w:initials="T">
    <w:p w14:paraId="38AE7300" w14:textId="56D58051" w:rsidR="00745E7B" w:rsidRDefault="00745E7B">
      <w:pPr>
        <w:pStyle w:val="Kommentartext"/>
      </w:pPr>
      <w:bookmarkStart w:id="80" w:name="_Hlk17912911"/>
      <w:r>
        <w:rPr>
          <w:rStyle w:val="Kommentarzeichen"/>
        </w:rPr>
        <w:annotationRef/>
      </w:r>
      <w:r w:rsidRPr="00B77335">
        <w:t>https://www.hanser-elibrary.com/doi/book/10.3139/9783446444386</w:t>
      </w:r>
    </w:p>
    <w:bookmarkEnd w:id="80"/>
  </w:comment>
  <w:comment w:id="82" w:author="Thall" w:date="2019-08-28T16:43:00Z" w:initials="T">
    <w:p w14:paraId="32754894" w14:textId="4D71ED3E" w:rsidR="00745E7B" w:rsidRDefault="00745E7B">
      <w:pPr>
        <w:pStyle w:val="Kommentartext"/>
      </w:pPr>
      <w:bookmarkStart w:id="83" w:name="_Hlk17912936"/>
      <w:r>
        <w:rPr>
          <w:rStyle w:val="Kommentarzeichen"/>
        </w:rPr>
        <w:annotationRef/>
      </w:r>
      <w:r w:rsidRPr="00B77335">
        <w:t>https://tools.ietf.org/html/rfc6455</w:t>
      </w:r>
    </w:p>
    <w:bookmarkEnd w:id="83"/>
    <w:p w14:paraId="12604103" w14:textId="064F7CD9" w:rsidR="00745E7B" w:rsidRDefault="00745E7B">
      <w:pPr>
        <w:pStyle w:val="Kommentartext"/>
      </w:pPr>
    </w:p>
  </w:comment>
  <w:comment w:id="84" w:author="Thall" w:date="2019-08-28T19:01:00Z" w:initials="T">
    <w:p w14:paraId="449D3D7E" w14:textId="77777777" w:rsidR="00745E7B" w:rsidRDefault="00745E7B" w:rsidP="00B77335">
      <w:pPr>
        <w:pStyle w:val="Kommentartext"/>
      </w:pPr>
      <w:r>
        <w:rPr>
          <w:rStyle w:val="Kommentarzeichen"/>
        </w:rPr>
        <w:annotationRef/>
      </w:r>
      <w:r w:rsidRPr="00B77335">
        <w:t>https://www.hanser-elibrary.com/doi/book/10.3139/9783446444386</w:t>
      </w:r>
    </w:p>
  </w:comment>
  <w:comment w:id="88" w:author="Thall" w:date="2019-08-28T16:45:00Z" w:initials="T">
    <w:p w14:paraId="724B565F" w14:textId="241DE390" w:rsidR="00745E7B" w:rsidRDefault="00745E7B">
      <w:pPr>
        <w:pStyle w:val="Kommentartext"/>
      </w:pPr>
      <w:r>
        <w:t>t</w:t>
      </w:r>
    </w:p>
  </w:comment>
  <w:comment w:id="89" w:author="Thall" w:date="2019-08-28T19:11:00Z" w:initials="T">
    <w:p w14:paraId="34A6A91A" w14:textId="2070D812" w:rsidR="00745E7B" w:rsidRDefault="00745E7B">
      <w:pPr>
        <w:pStyle w:val="Kommentartext"/>
      </w:pPr>
      <w:bookmarkStart w:id="90" w:name="_Hlk17912968"/>
      <w:r>
        <w:rPr>
          <w:rStyle w:val="Kommentarzeichen"/>
        </w:rPr>
        <w:annotationRef/>
      </w:r>
      <w:r w:rsidRPr="005926FB">
        <w:t>https://developer.mozilla.org/en-US/docs/Web/API/WebRTC_API/Protocols</w:t>
      </w:r>
    </w:p>
    <w:bookmarkEnd w:id="90"/>
  </w:comment>
  <w:comment w:id="91" w:author="Thall" w:date="2019-08-27T00:57:00Z" w:initials="T">
    <w:p w14:paraId="26EB4CE6" w14:textId="5577FA0F" w:rsidR="00745E7B" w:rsidRDefault="00745E7B">
      <w:pPr>
        <w:pStyle w:val="Kommentartext"/>
      </w:pPr>
      <w:r>
        <w:rPr>
          <w:rStyle w:val="Kommentarzeichen"/>
        </w:rPr>
        <w:annotationRef/>
      </w:r>
      <w:bookmarkStart w:id="92" w:name="_Hlk17912985"/>
      <w:r w:rsidRPr="00883ECB">
        <w:t>https://developer.mozilla.org/en-US/docs/Web/API/WebRTC_API/Signaling_and_video_calling</w:t>
      </w:r>
      <w:bookmarkEnd w:id="92"/>
    </w:p>
  </w:comment>
  <w:comment w:id="93" w:author="Thall" w:date="2019-08-24T00:58:00Z" w:initials="T">
    <w:p w14:paraId="644A1FBE" w14:textId="50003997" w:rsidR="00745E7B" w:rsidRDefault="00745E7B">
      <w:pPr>
        <w:pStyle w:val="Kommentartext"/>
      </w:pPr>
      <w:r>
        <w:rPr>
          <w:rStyle w:val="Kommentarzeichen"/>
        </w:rPr>
        <w:annotationRef/>
      </w:r>
      <w:r>
        <w:t>prüfen</w:t>
      </w:r>
    </w:p>
  </w:comment>
  <w:comment w:id="95" w:author="Thall" w:date="2019-08-23T23:16:00Z" w:initials="T">
    <w:p w14:paraId="3B5D94D1" w14:textId="6ED5EEFF" w:rsidR="00745E7B" w:rsidRDefault="00745E7B">
      <w:pPr>
        <w:pStyle w:val="Kommentartext"/>
      </w:pPr>
      <w:r>
        <w:rPr>
          <w:rStyle w:val="Kommentarzeichen"/>
        </w:rPr>
        <w:annotationRef/>
      </w:r>
      <w:r>
        <w:t>Ne Grafik für die Auswahlskritierierierierierinerinerinerineinreinrienr ienrine inerineirnei eMEGADEEEEEETH</w:t>
      </w:r>
    </w:p>
  </w:comment>
  <w:comment w:id="100" w:author="Thall" w:date="2019-08-27T13:02:00Z" w:initials="T">
    <w:p w14:paraId="40EF887A" w14:textId="131809B7" w:rsidR="00745E7B" w:rsidRDefault="00745E7B">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1"/>
  <w15:commentEx w15:paraId="0373754D" w15:done="0"/>
  <w15:commentEx w15:paraId="457BFADC" w15:done="0"/>
  <w15:commentEx w15:paraId="3EC2102F" w15:done="0"/>
  <w15:commentEx w15:paraId="29EDE1DC" w15:done="0"/>
  <w15:commentEx w15:paraId="062600B3" w15:done="0"/>
  <w15:commentEx w15:paraId="4B718E7D" w15:done="0"/>
  <w15:commentEx w15:paraId="7FE991F9" w15:done="0"/>
  <w15:commentEx w15:paraId="180884D0" w15:done="1"/>
  <w15:commentEx w15:paraId="20764A0E" w15:done="0"/>
  <w15:commentEx w15:paraId="7F0ADAF7" w15:done="0"/>
  <w15:commentEx w15:paraId="73A05F92" w15:done="1"/>
  <w15:commentEx w15:paraId="49ABBA48" w15:done="0"/>
  <w15:commentEx w15:paraId="57BC8E3B" w15:done="1"/>
  <w15:commentEx w15:paraId="690BC5A4" w15:done="0"/>
  <w15:commentEx w15:paraId="6BFEE4C8" w15:done="0"/>
  <w15:commentEx w15:paraId="60AA1739" w15:done="0"/>
  <w15:commentEx w15:paraId="196FB031" w15:done="0"/>
  <w15:commentEx w15:paraId="4F5D0C0A" w15:done="0"/>
  <w15:commentEx w15:paraId="14D70ED3" w15:done="0"/>
  <w15:commentEx w15:paraId="48D39912" w15:done="0"/>
  <w15:commentEx w15:paraId="5B1AFB7D" w15:done="0"/>
  <w15:commentEx w15:paraId="6F7D5C2A" w15:done="1"/>
  <w15:commentEx w15:paraId="25147AFA" w15:done="0"/>
  <w15:commentEx w15:paraId="28FAD814" w15:done="1"/>
  <w15:commentEx w15:paraId="0171867A" w15:done="1"/>
  <w15:commentEx w15:paraId="62832DDD" w15:done="0"/>
  <w15:commentEx w15:paraId="6AAB3322" w15:done="1"/>
  <w15:commentEx w15:paraId="1C74F5C3" w15:done="0"/>
  <w15:commentEx w15:paraId="6059CD52" w15:done="0"/>
  <w15:commentEx w15:paraId="38AE7300" w15:done="0"/>
  <w15:commentEx w15:paraId="12604103" w15:done="0"/>
  <w15:commentEx w15:paraId="449D3D7E" w15:done="0"/>
  <w15:commentEx w15:paraId="724B565F" w15:done="1"/>
  <w15:commentEx w15:paraId="34A6A91A" w15:done="0"/>
  <w15:commentEx w15:paraId="26EB4CE6" w15:done="0"/>
  <w15:commentEx w15:paraId="644A1FBE" w15:done="1"/>
  <w15:commentEx w15:paraId="3B5D94D1" w15:done="1"/>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3754D" w16cid:durableId="21098909"/>
  <w16cid:commentId w16cid:paraId="457BFADC" w16cid:durableId="210AD31B"/>
  <w16cid:commentId w16cid:paraId="3EC2102F" w16cid:durableId="211140E7"/>
  <w16cid:commentId w16cid:paraId="29EDE1DC" w16cid:durableId="2111420A"/>
  <w16cid:commentId w16cid:paraId="062600B3" w16cid:durableId="211142D0"/>
  <w16cid:commentId w16cid:paraId="4B718E7D" w16cid:durableId="21112881"/>
  <w16cid:commentId w16cid:paraId="7FE991F9" w16cid:durableId="210E906D"/>
  <w16cid:commentId w16cid:paraId="180884D0" w16cid:durableId="2109894D"/>
  <w16cid:commentId w16cid:paraId="20764A0E" w16cid:durableId="21114550"/>
  <w16cid:commentId w16cid:paraId="7F0ADAF7" w16cid:durableId="21114586"/>
  <w16cid:commentId w16cid:paraId="73A05F92" w16cid:durableId="210AF84C"/>
  <w16cid:commentId w16cid:paraId="49ABBA48" w16cid:durableId="211145F5"/>
  <w16cid:commentId w16cid:paraId="57BC8E3B" w16cid:durableId="210805F7"/>
  <w16cid:commentId w16cid:paraId="690BC5A4" w16cid:durableId="21114649"/>
  <w16cid:commentId w16cid:paraId="6BFEE4C8" w16cid:durableId="211146C8"/>
  <w16cid:commentId w16cid:paraId="60AA1739" w16cid:durableId="21080DF3"/>
  <w16cid:commentId w16cid:paraId="196FB031" w16cid:durableId="21080DE6"/>
  <w16cid:commentId w16cid:paraId="4F5D0C0A" w16cid:durableId="2108F7DB"/>
  <w16cid:commentId w16cid:paraId="14D70ED3" w16cid:durableId="21112A2B"/>
  <w16cid:commentId w16cid:paraId="48D39912" w16cid:durableId="2108FA5A"/>
  <w16cid:commentId w16cid:paraId="5B1AFB7D" w16cid:durableId="2108FB20"/>
  <w16cid:commentId w16cid:paraId="6F7D5C2A" w16cid:durableId="210AFCE3"/>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6059CD52" w16cid:durableId="21114D2C"/>
  <w16cid:commentId w16cid:paraId="38AE7300" w16cid:durableId="21114E1A"/>
  <w16cid:commentId w16cid:paraId="12604103" w16cid:durableId="21112DB0"/>
  <w16cid:commentId w16cid:paraId="449D3D7E" w16cid:durableId="21114E73"/>
  <w16cid:commentId w16cid:paraId="724B565F" w16cid:durableId="21112E38"/>
  <w16cid:commentId w16cid:paraId="34A6A91A" w16cid:durableId="2111506C"/>
  <w16cid:commentId w16cid:paraId="26EB4CE6" w16cid:durableId="210EFE5F"/>
  <w16cid:commentId w16cid:paraId="644A1FBE" w16cid:durableId="210B0A20"/>
  <w16cid:commentId w16cid:paraId="3B5D94D1" w16cid:durableId="210AF269"/>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C3BDC" w14:textId="77777777" w:rsidR="009C24E5" w:rsidRDefault="009C24E5" w:rsidP="00C86E4E">
      <w:pPr>
        <w:spacing w:after="0" w:line="240" w:lineRule="auto"/>
      </w:pPr>
      <w:r>
        <w:separator/>
      </w:r>
    </w:p>
  </w:endnote>
  <w:endnote w:type="continuationSeparator" w:id="0">
    <w:p w14:paraId="390E8CBB" w14:textId="77777777" w:rsidR="009C24E5" w:rsidRDefault="009C24E5"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3BF7F" w14:textId="77777777" w:rsidR="009C24E5" w:rsidRDefault="009C24E5" w:rsidP="00C86E4E">
      <w:pPr>
        <w:spacing w:after="0" w:line="240" w:lineRule="auto"/>
      </w:pPr>
      <w:r>
        <w:separator/>
      </w:r>
    </w:p>
  </w:footnote>
  <w:footnote w:type="continuationSeparator" w:id="0">
    <w:p w14:paraId="4835BF39" w14:textId="77777777" w:rsidR="009C24E5" w:rsidRDefault="009C24E5"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745E7B" w:rsidRPr="00FF2A49" w:rsidRDefault="00745E7B" w:rsidP="00FF2A49">
    <w:pPr>
      <w:pStyle w:val="Kkopfzeile"/>
    </w:pPr>
    <w:r>
      <w:t>Abstract</w:t>
    </w:r>
    <w:r>
      <w:tab/>
    </w:r>
    <w:r>
      <w:tab/>
      <w:t xml:space="preserve"> </w:t>
    </w:r>
    <w:sdt>
      <w:sdtPr>
        <w:id w:val="-683358649"/>
        <w:docPartObj>
          <w:docPartGallery w:val="Page Numbers (Top of Page)"/>
          <w:docPartUnique/>
        </w:docPartObj>
      </w:sdtPr>
      <w:sdtEnd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745E7B" w:rsidRPr="00FF2A49" w:rsidRDefault="00745E7B" w:rsidP="00FF2A49">
    <w:pPr>
      <w:pStyle w:val="Kkopfzeile"/>
    </w:pPr>
    <w:r>
      <w:t>Inhaltsverzeichnis</w:t>
    </w:r>
    <w:r>
      <w:tab/>
    </w:r>
    <w:r>
      <w:tab/>
      <w:t xml:space="preserve"> </w:t>
    </w:r>
    <w:sdt>
      <w:sdtPr>
        <w:id w:val="1827004911"/>
        <w:docPartObj>
          <w:docPartGallery w:val="Page Numbers (Top of Page)"/>
          <w:docPartUnique/>
        </w:docPartObj>
      </w:sdtPr>
      <w:sdtEnd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745E7B" w:rsidRPr="00FF2A49" w:rsidRDefault="00745E7B" w:rsidP="00FF2A49">
    <w:pPr>
      <w:pStyle w:val="Kkopfzeile"/>
    </w:pPr>
    <w:r>
      <w:t>Abbildungsverzeichnis</w:t>
    </w:r>
    <w:r>
      <w:tab/>
    </w:r>
    <w:r>
      <w:tab/>
      <w:t xml:space="preserve"> </w:t>
    </w:r>
    <w:sdt>
      <w:sdtPr>
        <w:id w:val="564063313"/>
        <w:docPartObj>
          <w:docPartGallery w:val="Page Numbers (Top of Page)"/>
          <w:docPartUnique/>
        </w:docPartObj>
      </w:sdtPr>
      <w:sdtEnd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745E7B" w:rsidRPr="00FF2A49" w:rsidRDefault="00745E7B" w:rsidP="00FF2A49">
    <w:pPr>
      <w:pStyle w:val="Kkopfzeile"/>
    </w:pPr>
    <w:r>
      <w:t>Abkürzungsverzeichnis</w:t>
    </w:r>
    <w:r>
      <w:tab/>
    </w:r>
    <w:r>
      <w:tab/>
      <w:t xml:space="preserve"> </w:t>
    </w:r>
    <w:sdt>
      <w:sdtPr>
        <w:id w:val="-2034170464"/>
        <w:docPartObj>
          <w:docPartGallery w:val="Page Numbers (Top of Page)"/>
          <w:docPartUnique/>
        </w:docPartObj>
      </w:sdtPr>
      <w:sdtEnd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377028"/>
      <w:docPartObj>
        <w:docPartGallery w:val="Page Numbers (Top of Page)"/>
        <w:docPartUnique/>
      </w:docPartObj>
    </w:sdtPr>
    <w:sdtEndPr/>
    <w:sdtContent>
      <w:p w14:paraId="6190773C" w14:textId="5B13298B" w:rsidR="00745E7B" w:rsidRDefault="00745E7B"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614210"/>
      <w:docPartObj>
        <w:docPartGallery w:val="Page Numbers (Top of Page)"/>
        <w:docPartUnique/>
      </w:docPartObj>
    </w:sdtPr>
    <w:sdtEndPr/>
    <w:sdtContent>
      <w:p w14:paraId="18F22E74" w14:textId="7442A6C9" w:rsidR="00745E7B" w:rsidRPr="00FF2A49" w:rsidRDefault="00745E7B"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8435510"/>
      <w:docPartObj>
        <w:docPartGallery w:val="Page Numbers (Top of Page)"/>
        <w:docPartUnique/>
      </w:docPartObj>
    </w:sdtPr>
    <w:sdtEndPr/>
    <w:sdtContent>
      <w:p w14:paraId="2E8280DA" w14:textId="52DBCF97" w:rsidR="00745E7B" w:rsidRDefault="00745E7B"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745E7B" w:rsidRDefault="00745E7B" w:rsidP="00FF2A49">
    <w:pPr>
      <w:pStyle w:val="Kkopfzeile"/>
    </w:pPr>
    <w:r>
      <w:t>2 Rahmenbedingungen</w:t>
    </w:r>
    <w:r>
      <w:tab/>
    </w:r>
    <w:r>
      <w:tab/>
    </w:r>
    <w:sdt>
      <w:sdtPr>
        <w:id w:val="-1835289855"/>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76EE00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92DC0"/>
    <w:rsid w:val="000A148B"/>
    <w:rsid w:val="000A323A"/>
    <w:rsid w:val="000A354A"/>
    <w:rsid w:val="000A5626"/>
    <w:rsid w:val="000B3571"/>
    <w:rsid w:val="000C1FFC"/>
    <w:rsid w:val="000C48B6"/>
    <w:rsid w:val="000D7521"/>
    <w:rsid w:val="000E4663"/>
    <w:rsid w:val="000E6D32"/>
    <w:rsid w:val="000F21CA"/>
    <w:rsid w:val="00100EB7"/>
    <w:rsid w:val="0011346B"/>
    <w:rsid w:val="00113CAA"/>
    <w:rsid w:val="00115F44"/>
    <w:rsid w:val="00124D08"/>
    <w:rsid w:val="0012702D"/>
    <w:rsid w:val="00156FF2"/>
    <w:rsid w:val="00164092"/>
    <w:rsid w:val="00164373"/>
    <w:rsid w:val="00165BF7"/>
    <w:rsid w:val="00166091"/>
    <w:rsid w:val="00176920"/>
    <w:rsid w:val="001A538B"/>
    <w:rsid w:val="001B6848"/>
    <w:rsid w:val="001C05D9"/>
    <w:rsid w:val="001C0C70"/>
    <w:rsid w:val="001C72DE"/>
    <w:rsid w:val="001D0794"/>
    <w:rsid w:val="001F045B"/>
    <w:rsid w:val="00201C91"/>
    <w:rsid w:val="00210700"/>
    <w:rsid w:val="00210753"/>
    <w:rsid w:val="002114E5"/>
    <w:rsid w:val="00214C4E"/>
    <w:rsid w:val="00217382"/>
    <w:rsid w:val="00217B90"/>
    <w:rsid w:val="00221098"/>
    <w:rsid w:val="00235A96"/>
    <w:rsid w:val="00252FCA"/>
    <w:rsid w:val="00267968"/>
    <w:rsid w:val="00270F89"/>
    <w:rsid w:val="00271F95"/>
    <w:rsid w:val="0027411A"/>
    <w:rsid w:val="002756F0"/>
    <w:rsid w:val="00276954"/>
    <w:rsid w:val="00276A00"/>
    <w:rsid w:val="00281916"/>
    <w:rsid w:val="00294A15"/>
    <w:rsid w:val="00297F7B"/>
    <w:rsid w:val="002A1CB0"/>
    <w:rsid w:val="002A2F9B"/>
    <w:rsid w:val="002B2D3E"/>
    <w:rsid w:val="002B7908"/>
    <w:rsid w:val="002C1DF1"/>
    <w:rsid w:val="002C617C"/>
    <w:rsid w:val="00307DA8"/>
    <w:rsid w:val="0031387B"/>
    <w:rsid w:val="00317EB1"/>
    <w:rsid w:val="00324972"/>
    <w:rsid w:val="00327C8A"/>
    <w:rsid w:val="00337B70"/>
    <w:rsid w:val="00337E51"/>
    <w:rsid w:val="0034069E"/>
    <w:rsid w:val="00346C6C"/>
    <w:rsid w:val="003546AB"/>
    <w:rsid w:val="003568AA"/>
    <w:rsid w:val="003628DD"/>
    <w:rsid w:val="00371D37"/>
    <w:rsid w:val="00374216"/>
    <w:rsid w:val="003842D2"/>
    <w:rsid w:val="00390035"/>
    <w:rsid w:val="00392469"/>
    <w:rsid w:val="003A1322"/>
    <w:rsid w:val="003A191A"/>
    <w:rsid w:val="003B6CEE"/>
    <w:rsid w:val="003B7EBC"/>
    <w:rsid w:val="003C5D1D"/>
    <w:rsid w:val="003D4FED"/>
    <w:rsid w:val="003F42E3"/>
    <w:rsid w:val="003F5B79"/>
    <w:rsid w:val="00400134"/>
    <w:rsid w:val="0040505B"/>
    <w:rsid w:val="00405DFD"/>
    <w:rsid w:val="00412B6F"/>
    <w:rsid w:val="0041331C"/>
    <w:rsid w:val="00414626"/>
    <w:rsid w:val="00415A44"/>
    <w:rsid w:val="00423906"/>
    <w:rsid w:val="004336DA"/>
    <w:rsid w:val="00435B13"/>
    <w:rsid w:val="0043768B"/>
    <w:rsid w:val="0043769C"/>
    <w:rsid w:val="00440304"/>
    <w:rsid w:val="0045405E"/>
    <w:rsid w:val="00455ADB"/>
    <w:rsid w:val="00460158"/>
    <w:rsid w:val="00461897"/>
    <w:rsid w:val="00465938"/>
    <w:rsid w:val="00476492"/>
    <w:rsid w:val="004A13B7"/>
    <w:rsid w:val="004D3B6A"/>
    <w:rsid w:val="004F119A"/>
    <w:rsid w:val="004F302E"/>
    <w:rsid w:val="004F759F"/>
    <w:rsid w:val="00514BA9"/>
    <w:rsid w:val="0052327D"/>
    <w:rsid w:val="00525F84"/>
    <w:rsid w:val="0052664C"/>
    <w:rsid w:val="0054103A"/>
    <w:rsid w:val="00555B72"/>
    <w:rsid w:val="005637A7"/>
    <w:rsid w:val="00567053"/>
    <w:rsid w:val="00576FDF"/>
    <w:rsid w:val="00577126"/>
    <w:rsid w:val="00581988"/>
    <w:rsid w:val="00581AFF"/>
    <w:rsid w:val="00583B4D"/>
    <w:rsid w:val="00591B3A"/>
    <w:rsid w:val="005926FB"/>
    <w:rsid w:val="005A3C36"/>
    <w:rsid w:val="005B1C0C"/>
    <w:rsid w:val="005B72FA"/>
    <w:rsid w:val="005D4C9B"/>
    <w:rsid w:val="005E2A3F"/>
    <w:rsid w:val="005E2F0D"/>
    <w:rsid w:val="005E3926"/>
    <w:rsid w:val="005E543D"/>
    <w:rsid w:val="005F3B5E"/>
    <w:rsid w:val="005F5896"/>
    <w:rsid w:val="00600D17"/>
    <w:rsid w:val="00616BDB"/>
    <w:rsid w:val="006247D5"/>
    <w:rsid w:val="00633020"/>
    <w:rsid w:val="006362D7"/>
    <w:rsid w:val="00636900"/>
    <w:rsid w:val="00637D06"/>
    <w:rsid w:val="00643D92"/>
    <w:rsid w:val="00645BA6"/>
    <w:rsid w:val="00656311"/>
    <w:rsid w:val="00657250"/>
    <w:rsid w:val="0066662C"/>
    <w:rsid w:val="00675102"/>
    <w:rsid w:val="00687F79"/>
    <w:rsid w:val="0069274D"/>
    <w:rsid w:val="00693409"/>
    <w:rsid w:val="006B3D51"/>
    <w:rsid w:val="006D0C15"/>
    <w:rsid w:val="006D631F"/>
    <w:rsid w:val="006E0FC5"/>
    <w:rsid w:val="006E5778"/>
    <w:rsid w:val="006E635F"/>
    <w:rsid w:val="006F0253"/>
    <w:rsid w:val="00714490"/>
    <w:rsid w:val="0074054A"/>
    <w:rsid w:val="00745E7B"/>
    <w:rsid w:val="0076492A"/>
    <w:rsid w:val="00787CA9"/>
    <w:rsid w:val="00796C21"/>
    <w:rsid w:val="007A3D26"/>
    <w:rsid w:val="007A5E24"/>
    <w:rsid w:val="007A6472"/>
    <w:rsid w:val="007C1E68"/>
    <w:rsid w:val="007E52FB"/>
    <w:rsid w:val="007F441D"/>
    <w:rsid w:val="008009A5"/>
    <w:rsid w:val="00803CF3"/>
    <w:rsid w:val="008153C5"/>
    <w:rsid w:val="008333A6"/>
    <w:rsid w:val="008363D0"/>
    <w:rsid w:val="0085269D"/>
    <w:rsid w:val="008629E3"/>
    <w:rsid w:val="008631E6"/>
    <w:rsid w:val="008648A3"/>
    <w:rsid w:val="00883ECB"/>
    <w:rsid w:val="00884E0D"/>
    <w:rsid w:val="00893BA4"/>
    <w:rsid w:val="008A0A70"/>
    <w:rsid w:val="008A6131"/>
    <w:rsid w:val="008C4CC8"/>
    <w:rsid w:val="008C4E4B"/>
    <w:rsid w:val="008D6030"/>
    <w:rsid w:val="008E4755"/>
    <w:rsid w:val="00920F79"/>
    <w:rsid w:val="00931A1F"/>
    <w:rsid w:val="00932493"/>
    <w:rsid w:val="00932562"/>
    <w:rsid w:val="00932CC2"/>
    <w:rsid w:val="00941CBE"/>
    <w:rsid w:val="0095022D"/>
    <w:rsid w:val="0095047C"/>
    <w:rsid w:val="0095098B"/>
    <w:rsid w:val="00950EB7"/>
    <w:rsid w:val="00956055"/>
    <w:rsid w:val="0097218A"/>
    <w:rsid w:val="009906D2"/>
    <w:rsid w:val="009938D4"/>
    <w:rsid w:val="009B29D2"/>
    <w:rsid w:val="009B2AC5"/>
    <w:rsid w:val="009C24E5"/>
    <w:rsid w:val="009C3E66"/>
    <w:rsid w:val="009D4E99"/>
    <w:rsid w:val="009D5A1A"/>
    <w:rsid w:val="009E2A89"/>
    <w:rsid w:val="009F7075"/>
    <w:rsid w:val="00A244BD"/>
    <w:rsid w:val="00A30117"/>
    <w:rsid w:val="00A3296F"/>
    <w:rsid w:val="00A50159"/>
    <w:rsid w:val="00A556B6"/>
    <w:rsid w:val="00A67F1C"/>
    <w:rsid w:val="00A7655F"/>
    <w:rsid w:val="00A84DF7"/>
    <w:rsid w:val="00A86B3C"/>
    <w:rsid w:val="00A93789"/>
    <w:rsid w:val="00AB0342"/>
    <w:rsid w:val="00AC2D64"/>
    <w:rsid w:val="00AC5D30"/>
    <w:rsid w:val="00AD0DB6"/>
    <w:rsid w:val="00AE337E"/>
    <w:rsid w:val="00B014DA"/>
    <w:rsid w:val="00B127F4"/>
    <w:rsid w:val="00B50FF7"/>
    <w:rsid w:val="00B51ED6"/>
    <w:rsid w:val="00B527C8"/>
    <w:rsid w:val="00B52A5D"/>
    <w:rsid w:val="00B611A6"/>
    <w:rsid w:val="00B7422D"/>
    <w:rsid w:val="00B753C9"/>
    <w:rsid w:val="00B77335"/>
    <w:rsid w:val="00B83B50"/>
    <w:rsid w:val="00B91AFD"/>
    <w:rsid w:val="00B95B1F"/>
    <w:rsid w:val="00BA0597"/>
    <w:rsid w:val="00BC2930"/>
    <w:rsid w:val="00BC5F81"/>
    <w:rsid w:val="00BC7C83"/>
    <w:rsid w:val="00BD5078"/>
    <w:rsid w:val="00BD63DF"/>
    <w:rsid w:val="00BE12BB"/>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57BD7"/>
    <w:rsid w:val="00C86E4E"/>
    <w:rsid w:val="00C91313"/>
    <w:rsid w:val="00C9220A"/>
    <w:rsid w:val="00C927FD"/>
    <w:rsid w:val="00C97DA0"/>
    <w:rsid w:val="00CA46E5"/>
    <w:rsid w:val="00CB09A9"/>
    <w:rsid w:val="00CC0333"/>
    <w:rsid w:val="00CC26CA"/>
    <w:rsid w:val="00CD25F8"/>
    <w:rsid w:val="00CE2C9F"/>
    <w:rsid w:val="00CE3039"/>
    <w:rsid w:val="00CE3E31"/>
    <w:rsid w:val="00CE436D"/>
    <w:rsid w:val="00CF2313"/>
    <w:rsid w:val="00D13FCD"/>
    <w:rsid w:val="00D21121"/>
    <w:rsid w:val="00D24B74"/>
    <w:rsid w:val="00D30199"/>
    <w:rsid w:val="00D31AFB"/>
    <w:rsid w:val="00D41814"/>
    <w:rsid w:val="00D47327"/>
    <w:rsid w:val="00D71ED2"/>
    <w:rsid w:val="00D816A3"/>
    <w:rsid w:val="00D87267"/>
    <w:rsid w:val="00D962B4"/>
    <w:rsid w:val="00DA09E2"/>
    <w:rsid w:val="00DA122B"/>
    <w:rsid w:val="00DA4DB0"/>
    <w:rsid w:val="00DB001A"/>
    <w:rsid w:val="00DB392A"/>
    <w:rsid w:val="00DC4383"/>
    <w:rsid w:val="00DF1976"/>
    <w:rsid w:val="00E003FF"/>
    <w:rsid w:val="00E11313"/>
    <w:rsid w:val="00E11A28"/>
    <w:rsid w:val="00E23BB2"/>
    <w:rsid w:val="00E24AE5"/>
    <w:rsid w:val="00E31FC0"/>
    <w:rsid w:val="00E36597"/>
    <w:rsid w:val="00E454EE"/>
    <w:rsid w:val="00E64DF4"/>
    <w:rsid w:val="00E83358"/>
    <w:rsid w:val="00E94637"/>
    <w:rsid w:val="00E9494B"/>
    <w:rsid w:val="00EA6343"/>
    <w:rsid w:val="00EC035B"/>
    <w:rsid w:val="00EC2AB2"/>
    <w:rsid w:val="00EC46EA"/>
    <w:rsid w:val="00ED3911"/>
    <w:rsid w:val="00ED53C9"/>
    <w:rsid w:val="00ED587E"/>
    <w:rsid w:val="00ED72FD"/>
    <w:rsid w:val="00EF2E70"/>
    <w:rsid w:val="00F027AA"/>
    <w:rsid w:val="00F06E3F"/>
    <w:rsid w:val="00F10ABF"/>
    <w:rsid w:val="00F1598A"/>
    <w:rsid w:val="00F221AA"/>
    <w:rsid w:val="00F24465"/>
    <w:rsid w:val="00F4160A"/>
    <w:rsid w:val="00F56FC2"/>
    <w:rsid w:val="00F66F64"/>
    <w:rsid w:val="00F70A3E"/>
    <w:rsid w:val="00F71F61"/>
    <w:rsid w:val="00F77F2E"/>
    <w:rsid w:val="00F93BFA"/>
    <w:rsid w:val="00FA2FD1"/>
    <w:rsid w:val="00FB3977"/>
    <w:rsid w:val="00FB5790"/>
    <w:rsid w:val="00FB7766"/>
    <w:rsid w:val="00FC004F"/>
    <w:rsid w:val="00FC6718"/>
    <w:rsid w:val="00FD0C28"/>
    <w:rsid w:val="00FD3F10"/>
    <w:rsid w:val="00FD71AE"/>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ufzhlungszeichen">
    <w:name w:val="List Bullet"/>
    <w:basedOn w:val="Standard"/>
    <w:uiPriority w:val="99"/>
    <w:unhideWhenUsed/>
    <w:rsid w:val="00693409"/>
    <w:pPr>
      <w:numPr>
        <w:numId w:val="7"/>
      </w:numPr>
      <w:contextualSpacing/>
    </w:pPr>
  </w:style>
  <w:style w:type="character" w:customStyle="1" w:styleId="e24kjd">
    <w:name w:val="e24kjd"/>
    <w:basedOn w:val="Absatz-Standardschriftart"/>
    <w:rsid w:val="005E3926"/>
  </w:style>
  <w:style w:type="paragraph" w:customStyle="1" w:styleId="Textbody">
    <w:name w:val="Text body"/>
    <w:basedOn w:val="Standard"/>
    <w:rsid w:val="00D24B74"/>
    <w:pPr>
      <w:suppressAutoHyphens/>
      <w:autoSpaceDN w:val="0"/>
      <w:spacing w:after="140" w:line="276" w:lineRule="auto"/>
      <w:textAlignment w:val="baseline"/>
    </w:pPr>
    <w:rPr>
      <w:rFonts w:ascii="Liberation Serif" w:eastAsia="NSimSun" w:hAnsi="Liberation Serif" w:cs="Arial"/>
      <w:noProof w:val="0"/>
      <w:kern w:val="3"/>
      <w:sz w:val="24"/>
      <w:szCs w:val="24"/>
      <w:lang w:eastAsia="zh-CN" w:bidi="hi-IN"/>
    </w:rPr>
  </w:style>
  <w:style w:type="character" w:customStyle="1" w:styleId="f0-light">
    <w:name w:val="f0-light"/>
    <w:basedOn w:val="Absatz-Standardschriftart"/>
    <w:rsid w:val="00D41814"/>
  </w:style>
  <w:style w:type="character" w:customStyle="1" w:styleId="a-size-large">
    <w:name w:val="a-size-large"/>
    <w:basedOn w:val="Absatz-Standardschriftart"/>
    <w:rsid w:val="00D41814"/>
  </w:style>
  <w:style w:type="paragraph" w:customStyle="1" w:styleId="LiterVerzeEintrge">
    <w:name w:val="LiterVerzeEinträge"/>
    <w:basedOn w:val="Flietext"/>
    <w:link w:val="LiterVerzeEintrgeZchn"/>
    <w:qFormat/>
    <w:rsid w:val="007A6472"/>
    <w:pPr>
      <w:spacing w:after="240" w:line="240" w:lineRule="auto"/>
      <w:jc w:val="left"/>
    </w:pPr>
  </w:style>
  <w:style w:type="character" w:customStyle="1" w:styleId="LiterVerzeEintrgeZchn">
    <w:name w:val="LiterVerzeEinträge Zchn"/>
    <w:basedOn w:val="FlietextZchn"/>
    <w:link w:val="LiterVerzeEintrge"/>
    <w:rsid w:val="007A6472"/>
    <w:rPr>
      <w:rFonts w:cs="Times New Roman"/>
      <w:bCs/>
      <w:noProof/>
      <w:color w:val="000000" w:themeColor="text1"/>
      <w:spacing w:val="6"/>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16374">
      <w:bodyDiv w:val="1"/>
      <w:marLeft w:val="0"/>
      <w:marRight w:val="0"/>
      <w:marTop w:val="0"/>
      <w:marBottom w:val="0"/>
      <w:divBdr>
        <w:top w:val="none" w:sz="0" w:space="0" w:color="auto"/>
        <w:left w:val="none" w:sz="0" w:space="0" w:color="auto"/>
        <w:bottom w:val="none" w:sz="0" w:space="0" w:color="auto"/>
        <w:right w:val="none" w:sz="0" w:space="0" w:color="auto"/>
      </w:divBdr>
    </w:div>
    <w:div w:id="428816835">
      <w:bodyDiv w:val="1"/>
      <w:marLeft w:val="0"/>
      <w:marRight w:val="0"/>
      <w:marTop w:val="0"/>
      <w:marBottom w:val="0"/>
      <w:divBdr>
        <w:top w:val="none" w:sz="0" w:space="0" w:color="auto"/>
        <w:left w:val="none" w:sz="0" w:space="0" w:color="auto"/>
        <w:bottom w:val="none" w:sz="0" w:space="0" w:color="auto"/>
        <w:right w:val="none" w:sz="0" w:space="0" w:color="auto"/>
      </w:divBdr>
    </w:div>
    <w:div w:id="433019937">
      <w:bodyDiv w:val="1"/>
      <w:marLeft w:val="0"/>
      <w:marRight w:val="0"/>
      <w:marTop w:val="0"/>
      <w:marBottom w:val="0"/>
      <w:divBdr>
        <w:top w:val="none" w:sz="0" w:space="0" w:color="auto"/>
        <w:left w:val="none" w:sz="0" w:space="0" w:color="auto"/>
        <w:bottom w:val="none" w:sz="0" w:space="0" w:color="auto"/>
        <w:right w:val="none" w:sz="0" w:space="0" w:color="auto"/>
      </w:divBdr>
    </w:div>
    <w:div w:id="499581090">
      <w:bodyDiv w:val="1"/>
      <w:marLeft w:val="0"/>
      <w:marRight w:val="0"/>
      <w:marTop w:val="0"/>
      <w:marBottom w:val="0"/>
      <w:divBdr>
        <w:top w:val="none" w:sz="0" w:space="0" w:color="auto"/>
        <w:left w:val="none" w:sz="0" w:space="0" w:color="auto"/>
        <w:bottom w:val="none" w:sz="0" w:space="0" w:color="auto"/>
        <w:right w:val="none" w:sz="0" w:space="0" w:color="auto"/>
      </w:divBdr>
      <w:divsChild>
        <w:div w:id="434905171">
          <w:marLeft w:val="0"/>
          <w:marRight w:val="0"/>
          <w:marTop w:val="0"/>
          <w:marBottom w:val="0"/>
          <w:divBdr>
            <w:top w:val="none" w:sz="0" w:space="0" w:color="auto"/>
            <w:left w:val="none" w:sz="0" w:space="0" w:color="auto"/>
            <w:bottom w:val="none" w:sz="0" w:space="0" w:color="auto"/>
            <w:right w:val="none" w:sz="0" w:space="0" w:color="auto"/>
          </w:divBdr>
          <w:divsChild>
            <w:div w:id="3542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9759">
      <w:bodyDiv w:val="1"/>
      <w:marLeft w:val="0"/>
      <w:marRight w:val="0"/>
      <w:marTop w:val="0"/>
      <w:marBottom w:val="0"/>
      <w:divBdr>
        <w:top w:val="none" w:sz="0" w:space="0" w:color="auto"/>
        <w:left w:val="none" w:sz="0" w:space="0" w:color="auto"/>
        <w:bottom w:val="none" w:sz="0" w:space="0" w:color="auto"/>
        <w:right w:val="none" w:sz="0" w:space="0" w:color="auto"/>
      </w:divBdr>
    </w:div>
    <w:div w:id="629750702">
      <w:bodyDiv w:val="1"/>
      <w:marLeft w:val="0"/>
      <w:marRight w:val="0"/>
      <w:marTop w:val="0"/>
      <w:marBottom w:val="0"/>
      <w:divBdr>
        <w:top w:val="none" w:sz="0" w:space="0" w:color="auto"/>
        <w:left w:val="none" w:sz="0" w:space="0" w:color="auto"/>
        <w:bottom w:val="none" w:sz="0" w:space="0" w:color="auto"/>
        <w:right w:val="none" w:sz="0" w:space="0" w:color="auto"/>
      </w:divBdr>
    </w:div>
    <w:div w:id="898711500">
      <w:bodyDiv w:val="1"/>
      <w:marLeft w:val="0"/>
      <w:marRight w:val="0"/>
      <w:marTop w:val="0"/>
      <w:marBottom w:val="0"/>
      <w:divBdr>
        <w:top w:val="none" w:sz="0" w:space="0" w:color="auto"/>
        <w:left w:val="none" w:sz="0" w:space="0" w:color="auto"/>
        <w:bottom w:val="none" w:sz="0" w:space="0" w:color="auto"/>
        <w:right w:val="none" w:sz="0" w:space="0" w:color="auto"/>
      </w:divBdr>
      <w:divsChild>
        <w:div w:id="197814027">
          <w:marLeft w:val="0"/>
          <w:marRight w:val="0"/>
          <w:marTop w:val="0"/>
          <w:marBottom w:val="0"/>
          <w:divBdr>
            <w:top w:val="none" w:sz="0" w:space="0" w:color="auto"/>
            <w:left w:val="none" w:sz="0" w:space="0" w:color="auto"/>
            <w:bottom w:val="none" w:sz="0" w:space="0" w:color="auto"/>
            <w:right w:val="none" w:sz="0" w:space="0" w:color="auto"/>
          </w:divBdr>
          <w:divsChild>
            <w:div w:id="8041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629">
      <w:bodyDiv w:val="1"/>
      <w:marLeft w:val="0"/>
      <w:marRight w:val="0"/>
      <w:marTop w:val="0"/>
      <w:marBottom w:val="0"/>
      <w:divBdr>
        <w:top w:val="none" w:sz="0" w:space="0" w:color="auto"/>
        <w:left w:val="none" w:sz="0" w:space="0" w:color="auto"/>
        <w:bottom w:val="none" w:sz="0" w:space="0" w:color="auto"/>
        <w:right w:val="none" w:sz="0" w:space="0" w:color="auto"/>
      </w:divBdr>
    </w:div>
    <w:div w:id="2081170773">
      <w:bodyDiv w:val="1"/>
      <w:marLeft w:val="0"/>
      <w:marRight w:val="0"/>
      <w:marTop w:val="0"/>
      <w:marBottom w:val="0"/>
      <w:divBdr>
        <w:top w:val="none" w:sz="0" w:space="0" w:color="auto"/>
        <w:left w:val="none" w:sz="0" w:space="0" w:color="auto"/>
        <w:bottom w:val="none" w:sz="0" w:space="0" w:color="auto"/>
        <w:right w:val="none" w:sz="0" w:space="0" w:color="auto"/>
      </w:divBdr>
      <w:divsChild>
        <w:div w:id="1151410975">
          <w:marLeft w:val="0"/>
          <w:marRight w:val="0"/>
          <w:marTop w:val="0"/>
          <w:marBottom w:val="0"/>
          <w:divBdr>
            <w:top w:val="none" w:sz="0" w:space="0" w:color="auto"/>
            <w:left w:val="none" w:sz="0" w:space="0" w:color="auto"/>
            <w:bottom w:val="none" w:sz="0" w:space="0" w:color="auto"/>
            <w:right w:val="none" w:sz="0" w:space="0" w:color="auto"/>
          </w:divBdr>
          <w:divsChild>
            <w:div w:id="10215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svg"/><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4.sv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5.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8.xm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810FC-0CEE-46AF-B8C4-80DA74309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12706</Words>
  <Characters>80050</Characters>
  <Application>Microsoft Office Word</Application>
  <DocSecurity>0</DocSecurity>
  <Lines>667</Lines>
  <Paragraphs>185</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92571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132</cp:revision>
  <cp:lastPrinted>2019-08-23T18:01:00Z</cp:lastPrinted>
  <dcterms:created xsi:type="dcterms:W3CDTF">2019-08-20T07:23:00Z</dcterms:created>
  <dcterms:modified xsi:type="dcterms:W3CDTF">2019-08-28T22:10:00Z</dcterms:modified>
</cp:coreProperties>
</file>