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1EDA" w:rsidP="009C1EDA" w:rsidRDefault="00EB5DEB" w14:paraId="298E1435" w14:textId="4AAA05BA">
      <w:pPr>
        <w:rPr>
          <w:rFonts w:ascii="Segoe UI Emoji" w:hAnsi="Segoe UI Emoji"/>
          <w:b/>
          <w:bCs/>
          <w:lang w:bidi="ar-EG"/>
        </w:rPr>
      </w:pPr>
      <w:r w:rsidRPr="00EB5DEB">
        <w:rPr>
          <w:rFonts w:ascii="Segoe UI Emoji" w:hAnsi="Segoe UI Emoji"/>
          <w:b/>
          <w:bCs/>
          <w:lang w:bidi="ar-EG"/>
        </w:rPr>
        <w:t>Project Information</w:t>
      </w:r>
      <w:r w:rsidR="009C1EDA">
        <w:rPr>
          <w:rFonts w:ascii="Segoe UI Emoji" w:hAnsi="Segoe UI Emoji"/>
          <w:b/>
          <w:bCs/>
          <w:lang w:bidi="ar-EG"/>
        </w:rPr>
        <w:t>:</w:t>
      </w:r>
    </w:p>
    <w:p w:rsidRPr="00EB5DEB" w:rsidR="00EB5DEB" w:rsidP="009C1EDA" w:rsidRDefault="00EB5DEB" w14:paraId="65C3B817" w14:textId="050EF307">
      <w:pPr>
        <w:rPr>
          <w:rFonts w:ascii="Segoe UI Emoji" w:hAnsi="Segoe UI Emoji"/>
          <w:b/>
          <w:bCs/>
          <w:lang w:bidi="ar-EG"/>
        </w:rPr>
      </w:pPr>
      <w:r w:rsidRPr="00EB5DEB">
        <w:rPr>
          <w:rFonts w:ascii="Segoe UI Emoji" w:hAnsi="Segoe UI Emoji"/>
          <w:b/>
          <w:bCs/>
          <w:lang w:bidi="ar-EG"/>
        </w:rPr>
        <w:t xml:space="preserve">QA Team Leader: ENG \ Abdelrahman Ramadan </w:t>
      </w:r>
    </w:p>
    <w:p w:rsidRPr="00EB5DEB" w:rsidR="00EB5DEB" w:rsidP="009C1EDA" w:rsidRDefault="00EB5DEB" w14:paraId="207A34FB" w14:textId="40C94531">
      <w:pPr>
        <w:rPr>
          <w:rFonts w:ascii="Segoe UI Emoji" w:hAnsi="Segoe UI Emoji"/>
          <w:b/>
          <w:bCs/>
          <w:lang w:bidi="ar-EG"/>
        </w:rPr>
      </w:pPr>
      <w:r w:rsidRPr="00EB5DEB">
        <w:rPr>
          <w:rFonts w:ascii="Segoe UI Emoji" w:hAnsi="Segoe UI Emoji"/>
          <w:b/>
          <w:bCs/>
          <w:lang w:bidi="ar-EG"/>
        </w:rPr>
        <w:t xml:space="preserve">QA Testers: ENG \ Nour Hussein, ENG \ Abdelsabour Mohamed </w:t>
      </w:r>
    </w:p>
    <w:p w:rsidRPr="00EB5DEB" w:rsidR="00EB5DEB" w:rsidP="009C1EDA" w:rsidRDefault="00EB5DEB" w14:paraId="0B4F46DF" w14:textId="77777777">
      <w:pPr>
        <w:rPr>
          <w:rFonts w:ascii="Segoe UI Emoji" w:hAnsi="Segoe UI Emoji"/>
          <w:b/>
          <w:bCs/>
          <w:lang w:bidi="ar-EG"/>
        </w:rPr>
      </w:pPr>
      <w:r w:rsidRPr="00EB5DEB">
        <w:rPr>
          <w:rFonts w:ascii="Segoe UI Emoji" w:hAnsi="Segoe UI Emoji"/>
          <w:b/>
          <w:bCs/>
          <w:lang w:bidi="ar-EG"/>
        </w:rPr>
        <w:t xml:space="preserve">Application Under Test: </w:t>
      </w:r>
      <w:proofErr w:type="spellStart"/>
      <w:r w:rsidRPr="00EB5DEB">
        <w:rPr>
          <w:rFonts w:ascii="Segoe UI Emoji" w:hAnsi="Segoe UI Emoji"/>
          <w:b/>
          <w:bCs/>
          <w:lang w:bidi="ar-EG"/>
        </w:rPr>
        <w:t>ParaBank</w:t>
      </w:r>
      <w:proofErr w:type="spellEnd"/>
      <w:r w:rsidRPr="00EB5DEB">
        <w:rPr>
          <w:rFonts w:ascii="Segoe UI Emoji" w:hAnsi="Segoe UI Emoji"/>
          <w:b/>
          <w:bCs/>
          <w:lang w:bidi="ar-EG"/>
        </w:rPr>
        <w:t xml:space="preserve"> Web Banking System </w:t>
      </w:r>
    </w:p>
    <w:p w:rsidRPr="00EB5DEB" w:rsidR="00EB5DEB" w:rsidP="009C1EDA" w:rsidRDefault="00EB5DEB" w14:paraId="7B5E89A3" w14:textId="77777777">
      <w:pPr>
        <w:rPr>
          <w:rFonts w:ascii="Segoe UI Emoji" w:hAnsi="Segoe UI Emoji"/>
          <w:b/>
          <w:bCs/>
          <w:lang w:bidi="ar-EG"/>
        </w:rPr>
      </w:pPr>
      <w:r w:rsidRPr="00EB5DEB">
        <w:rPr>
          <w:rFonts w:ascii="Segoe UI Emoji" w:hAnsi="Segoe UI Emoji"/>
          <w:b/>
          <w:bCs/>
          <w:lang w:bidi="ar-EG"/>
        </w:rPr>
        <w:t xml:space="preserve">Tested Module: Account Management (ACC) + Transaction History &amp; Transfers (TRX) </w:t>
      </w:r>
    </w:p>
    <w:p w:rsidR="009C1EDA" w:rsidP="009C1EDA" w:rsidRDefault="00EB5DEB" w14:paraId="6B3EE16E" w14:textId="77777777">
      <w:pPr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/>
          <w:b/>
          <w:bCs/>
          <w:lang w:bidi="ar-EG"/>
        </w:rPr>
        <w:t>Test Cycle: Test Closure Phase</w:t>
      </w:r>
      <w:r w:rsidR="00587193">
        <w:rPr>
          <w:rFonts w:ascii="Segoe UI Emoji" w:hAnsi="Segoe UI Emoji" w:cs="Segoe UI Emoji"/>
          <w:b/>
          <w:bCs/>
          <w:lang w:bidi="ar-EG"/>
        </w:rPr>
        <w:pict w14:anchorId="37BC02D0">
          <v:rect id="_x0000_i1027" style="width:0;height:1.5pt" o:hr="t" o:hrstd="t" o:hralign="center" fillcolor="#a0a0a0" stroked="f"/>
        </w:pict>
      </w:r>
    </w:p>
    <w:p w:rsidRPr="009C1EDA" w:rsidR="00260A97" w:rsidP="009C1EDA" w:rsidRDefault="00FB40ED" w14:paraId="543E562D" w14:textId="6D1F77AC">
      <w:pPr>
        <w:rPr>
          <w:rFonts w:ascii="Segoe UI Emoji" w:hAnsi="Segoe UI Emoji"/>
          <w:b/>
          <w:bCs/>
          <w:lang w:bidi="ar-EG"/>
        </w:rPr>
      </w:pPr>
      <w:r>
        <w:rPr>
          <w:b/>
          <w:bCs/>
          <w:rtl/>
          <w:lang w:bidi="ar-EG"/>
        </w:rPr>
        <w:br/>
      </w:r>
      <w:r w:rsidRPr="004B199C" w:rsidR="00260A97">
        <w:rPr>
          <w:b/>
          <w:bCs/>
          <w:lang w:bidi="ar-EG"/>
        </w:rPr>
        <w:t>Account Management Module (ACC)</w:t>
      </w:r>
    </w:p>
    <w:p w:rsidRPr="004B199C" w:rsidR="00260A97" w:rsidP="00260A97" w:rsidRDefault="00260A97" w14:paraId="767CD67C" w14:textId="77777777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Account Overview Requirements:</w:t>
      </w:r>
    </w:p>
    <w:p w:rsidRPr="004B199C" w:rsidR="00260A97" w:rsidP="00260A97" w:rsidRDefault="00260A97" w14:paraId="2E3D4098" w14:textId="77777777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ACC-001: Successful login must display Account Overview.</w:t>
      </w:r>
    </w:p>
    <w:p w:rsidRPr="004B199C" w:rsidR="00260A97" w:rsidP="00260A97" w:rsidRDefault="00260A97" w14:paraId="7EE3D045" w14:textId="77777777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ACC-002: Account Overview must display: Account, Balance, Available Amount.</w:t>
      </w:r>
    </w:p>
    <w:p w:rsidR="00260A97" w:rsidP="00260A97" w:rsidRDefault="00260A97" w14:paraId="04B9EB18" w14:textId="77777777">
      <w:pPr>
        <w:rPr>
          <w:b/>
          <w:bCs/>
          <w:rtl/>
          <w:lang w:bidi="ar-EG"/>
        </w:rPr>
      </w:pPr>
      <w:r w:rsidRPr="004B199C">
        <w:rPr>
          <w:b/>
          <w:bCs/>
          <w:lang w:bidi="ar-EG"/>
        </w:rPr>
        <w:t>ACC-003: Account number must be clickable link with 5-digit format (no spaces).</w:t>
      </w:r>
    </w:p>
    <w:p w:rsidR="00AA4D49" w:rsidP="00AA4D49" w:rsidRDefault="00AA4D49" w14:paraId="2705E7FF" w14:textId="190984AF">
      <w:pPr>
        <w:rPr>
          <w:b/>
          <w:bCs/>
          <w:lang w:bidi="ar-EG"/>
        </w:rPr>
      </w:pPr>
      <w:r w:rsidRPr="00AA4D49">
        <w:rPr>
          <w:b/>
          <w:bCs/>
          <w:lang w:bidi="ar-EG"/>
        </w:rPr>
        <w:t>ACC-004: Account overview must always reflect latest transaction data without delay.</w:t>
      </w:r>
    </w:p>
    <w:p w:rsidR="00584256" w:rsidP="00584256" w:rsidRDefault="00584256" w14:paraId="770403E3" w14:textId="701607E2">
      <w:pPr>
        <w:rPr>
          <w:b/>
          <w:bCs/>
          <w:rtl/>
          <w:lang w:bidi="ar-EG"/>
        </w:rPr>
      </w:pPr>
      <w:r w:rsidRPr="00260A97">
        <w:rPr>
          <w:b/>
          <w:bCs/>
          <w:lang w:bidi="ar-EG"/>
        </w:rPr>
        <w:t>ACC-00</w:t>
      </w:r>
      <w:r>
        <w:rPr>
          <w:b/>
          <w:bCs/>
          <w:lang w:bidi="ar-EG"/>
        </w:rPr>
        <w:t>5</w:t>
      </w:r>
      <w:r w:rsidRPr="00260A97">
        <w:rPr>
          <w:b/>
          <w:bCs/>
          <w:lang w:bidi="ar-EG"/>
        </w:rPr>
        <w:t>: System must display last login date/time for security purposes</w:t>
      </w:r>
      <w:r>
        <w:rPr>
          <w:b/>
          <w:bCs/>
          <w:lang w:bidi="ar-EG"/>
        </w:rPr>
        <w:t>.</w:t>
      </w:r>
    </w:p>
    <w:p w:rsidRPr="004B199C" w:rsidR="00260A97" w:rsidP="00260A97" w:rsidRDefault="00260A97" w14:paraId="6B7CAD4A" w14:textId="77777777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New Account Requirements:</w:t>
      </w:r>
    </w:p>
    <w:p w:rsidR="00AA4D49" w:rsidP="00AA4D49" w:rsidRDefault="00AA4D49" w14:paraId="5D1D7701" w14:textId="77777777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ACC-006: Customer must select account type (Savings or Checking).</w:t>
      </w:r>
    </w:p>
    <w:p w:rsidR="00AA4D49" w:rsidP="00AA4D49" w:rsidRDefault="00AA4D49" w14:paraId="5BA9A91A" w14:textId="77777777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 xml:space="preserve">ACC-007: System must display existing accounts for fund transfer to new </w:t>
      </w:r>
      <w:proofErr w:type="gramStart"/>
      <w:r w:rsidRPr="00AA4D49">
        <w:rPr>
          <w:b/>
          <w:bCs/>
          <w:lang w:bidi="ar-EG"/>
        </w:rPr>
        <w:t>account</w:t>
      </w:r>
      <w:proofErr w:type="gramEnd"/>
      <w:r w:rsidRPr="00AA4D49">
        <w:rPr>
          <w:b/>
          <w:bCs/>
          <w:lang w:bidi="ar-EG"/>
        </w:rPr>
        <w:t>.</w:t>
      </w:r>
    </w:p>
    <w:p w:rsidR="00AA4D49" w:rsidP="00AA4D49" w:rsidRDefault="00AA4D49" w14:paraId="20D29161" w14:textId="77777777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ACC-008: Successful account creation must display success message with new account number.</w:t>
      </w:r>
    </w:p>
    <w:p w:rsidR="00584256" w:rsidP="00584256" w:rsidRDefault="00584256" w14:paraId="7CAF9DFB" w14:textId="4347285C">
      <w:pPr>
        <w:rPr>
          <w:b/>
          <w:bCs/>
          <w:lang w:bidi="ar-EG"/>
        </w:rPr>
      </w:pPr>
      <w:r w:rsidRPr="00584256">
        <w:rPr>
          <w:b/>
          <w:bCs/>
          <w:lang w:bidi="ar-EG"/>
        </w:rPr>
        <w:t>Account Security &amp; Management:</w:t>
      </w:r>
    </w:p>
    <w:p w:rsidR="00AA4D49" w:rsidP="00AA4D49" w:rsidRDefault="00AA4D49" w14:paraId="1753235A" w14:textId="77777777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ACC-009: Customer must be able to freeze or close accounts.</w:t>
      </w:r>
    </w:p>
    <w:p w:rsidR="00584256" w:rsidP="00AA4D49" w:rsidRDefault="00584256" w14:paraId="7EB1B18B" w14:textId="2C6F3EEC">
      <w:pPr>
        <w:rPr>
          <w:b/>
          <w:bCs/>
          <w:rtl/>
          <w:lang w:bidi="ar-EG"/>
        </w:rPr>
      </w:pPr>
      <w:r w:rsidRPr="00584256">
        <w:rPr>
          <w:b/>
          <w:bCs/>
          <w:lang w:bidi="ar-EG"/>
        </w:rPr>
        <w:t>Account Details Page:</w:t>
      </w:r>
    </w:p>
    <w:p w:rsidR="00431093" w:rsidP="00431093" w:rsidRDefault="00431093" w14:paraId="6725A225" w14:textId="7335CD5B">
      <w:pPr>
        <w:rPr>
          <w:b/>
          <w:bCs/>
          <w:lang w:bidi="ar-EG"/>
        </w:rPr>
      </w:pPr>
      <w:r w:rsidRPr="00431093">
        <w:rPr>
          <w:b/>
          <w:bCs/>
          <w:lang w:bidi="ar-EG"/>
        </w:rPr>
        <w:t>ACC-0</w:t>
      </w:r>
      <w:r>
        <w:rPr>
          <w:rFonts w:hint="cs"/>
          <w:b/>
          <w:bCs/>
          <w:rtl/>
          <w:lang w:bidi="ar-EG"/>
        </w:rPr>
        <w:t>10</w:t>
      </w:r>
      <w:r w:rsidRPr="00431093">
        <w:rPr>
          <w:b/>
          <w:bCs/>
          <w:lang w:bidi="ar-EG"/>
        </w:rPr>
        <w:t xml:space="preserve">: The system MUST require </w:t>
      </w:r>
      <w:proofErr w:type="gramStart"/>
      <w:r w:rsidRPr="00431093">
        <w:rPr>
          <w:b/>
          <w:bCs/>
          <w:lang w:bidi="ar-EG"/>
        </w:rPr>
        <w:t>a final</w:t>
      </w:r>
      <w:proofErr w:type="gramEnd"/>
      <w:r w:rsidRPr="00431093">
        <w:rPr>
          <w:b/>
          <w:bCs/>
          <w:lang w:bidi="ar-EG"/>
        </w:rPr>
        <w:t xml:space="preserve"> confirmation (with details displayed) before permanently closing or freezing any account.</w:t>
      </w:r>
    </w:p>
    <w:p w:rsidR="00AA4D49" w:rsidP="00AA4D49" w:rsidRDefault="00AA4D49" w14:paraId="46F4A00B" w14:textId="217C5261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</w:t>
      </w:r>
      <w:r w:rsidR="00431093">
        <w:rPr>
          <w:rFonts w:hint="cs"/>
          <w:b/>
          <w:bCs/>
          <w:rtl/>
          <w:lang w:bidi="ar-EG"/>
        </w:rPr>
        <w:t>11</w:t>
      </w:r>
      <w:r w:rsidRPr="00AA4D49">
        <w:rPr>
          <w:b/>
          <w:bCs/>
          <w:lang w:bidi="ar-EG"/>
        </w:rPr>
        <w:t>: Clicking on account number must open detailed account page.</w:t>
      </w:r>
    </w:p>
    <w:p w:rsidR="00AA4D49" w:rsidP="00AA4D49" w:rsidRDefault="00AA4D49" w14:paraId="3CDB6FA9" w14:textId="4060690C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ACC-01</w:t>
      </w:r>
      <w:r w:rsidR="00431093">
        <w:rPr>
          <w:rFonts w:hint="cs"/>
          <w:b/>
          <w:bCs/>
          <w:rtl/>
          <w:lang w:bidi="ar-EG"/>
        </w:rPr>
        <w:t>2</w:t>
      </w:r>
      <w:r w:rsidRPr="00AA4D49">
        <w:rPr>
          <w:b/>
          <w:bCs/>
          <w:lang w:bidi="ar-EG"/>
        </w:rPr>
        <w:t>: Detailed account page must display: Account Number, Account Type, Current Balance, Recent Transactions (last 10).</w:t>
      </w:r>
    </w:p>
    <w:p w:rsidR="00AA4D49" w:rsidP="00AA4D49" w:rsidRDefault="00AA4D49" w14:paraId="02658FE4" w14:textId="2586BBB2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Multiple Accounts Handling:</w:t>
      </w:r>
    </w:p>
    <w:p w:rsidR="00AA4D49" w:rsidP="00AA4D49" w:rsidRDefault="00AA4D49" w14:paraId="028D5A13" w14:textId="2E9DDA0B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ACC-01</w:t>
      </w:r>
      <w:r w:rsidR="00431093">
        <w:rPr>
          <w:rFonts w:hint="cs"/>
          <w:b/>
          <w:bCs/>
          <w:rtl/>
          <w:lang w:bidi="ar-EG"/>
        </w:rPr>
        <w:t>3</w:t>
      </w:r>
      <w:r w:rsidRPr="00AA4D49">
        <w:rPr>
          <w:b/>
          <w:bCs/>
          <w:lang w:bidi="ar-EG"/>
        </w:rPr>
        <w:t>: Customer must be able to switch between multiple accounts (Checking, Savings, Loan) in the Account Overview.</w:t>
      </w:r>
    </w:p>
    <w:p w:rsidR="00AA4D49" w:rsidP="00AA4D49" w:rsidRDefault="00AA4D49" w14:paraId="355F89C3" w14:textId="5CE5D62D">
      <w:pPr>
        <w:rPr>
          <w:b/>
          <w:bCs/>
          <w:lang w:bidi="ar-EG"/>
        </w:rPr>
      </w:pPr>
      <w:r w:rsidRPr="00AA4D49">
        <w:rPr>
          <w:b/>
          <w:bCs/>
          <w:lang w:bidi="ar-EG"/>
        </w:rPr>
        <w:t>ACC-01</w:t>
      </w:r>
      <w:r w:rsidR="00431093">
        <w:rPr>
          <w:rFonts w:hint="cs"/>
          <w:b/>
          <w:bCs/>
          <w:rtl/>
          <w:lang w:bidi="ar-EG"/>
        </w:rPr>
        <w:t>4</w:t>
      </w:r>
      <w:r w:rsidRPr="00AA4D49">
        <w:rPr>
          <w:b/>
          <w:bCs/>
          <w:lang w:bidi="ar-EG"/>
        </w:rPr>
        <w:t>: Customer must be able to set a default account for transactions.</w:t>
      </w:r>
    </w:p>
    <w:p w:rsidR="008F06CF" w:rsidP="008F06CF" w:rsidRDefault="008F06CF" w14:paraId="75BF6061" w14:textId="61EDA65B">
      <w:pPr>
        <w:rPr>
          <w:b/>
          <w:bCs/>
          <w:lang w:bidi="ar-EG"/>
        </w:rPr>
      </w:pPr>
      <w:r w:rsidRPr="008F06CF">
        <w:rPr>
          <w:b/>
          <w:bCs/>
          <w:lang w:bidi="ar-EG"/>
        </w:rPr>
        <w:t>ACC-01</w:t>
      </w:r>
      <w:r>
        <w:rPr>
          <w:b/>
          <w:bCs/>
          <w:lang w:bidi="ar-EG"/>
        </w:rPr>
        <w:t>5</w:t>
      </w:r>
      <w:r w:rsidRPr="008F06CF">
        <w:rPr>
          <w:b/>
          <w:bCs/>
          <w:lang w:bidi="ar-EG"/>
        </w:rPr>
        <w:t>: The user MUST be able to designate one of their accounts as the "Default Account" for pre-selection in transaction forms.</w:t>
      </w:r>
    </w:p>
    <w:p w:rsidR="008F06CF" w:rsidP="008F06CF" w:rsidRDefault="008F06CF" w14:paraId="36E23D88" w14:textId="18944F18">
      <w:pPr>
        <w:rPr>
          <w:b/>
          <w:bCs/>
          <w:lang w:bidi="ar-EG"/>
        </w:rPr>
      </w:pPr>
      <w:r w:rsidRPr="008F06CF">
        <w:rPr>
          <w:b/>
          <w:bCs/>
          <w:lang w:bidi="ar-EG"/>
        </w:rPr>
        <w:t>ACC-01</w:t>
      </w:r>
      <w:r>
        <w:rPr>
          <w:b/>
          <w:bCs/>
          <w:lang w:bidi="ar-EG"/>
        </w:rPr>
        <w:t>6</w:t>
      </w:r>
      <w:r w:rsidRPr="008F06CF">
        <w:rPr>
          <w:b/>
          <w:bCs/>
          <w:lang w:bidi="ar-EG"/>
        </w:rPr>
        <w:t>: The system MUST remember the user's selected default account.</w:t>
      </w:r>
    </w:p>
    <w:p w:rsidR="007F17EE" w:rsidP="00AA4D49" w:rsidRDefault="00AA4D49" w14:paraId="4D497680" w14:textId="1EC4F53E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Account Statements:</w:t>
      </w:r>
    </w:p>
    <w:p w:rsidR="00AA4D49" w:rsidP="00AA4D49" w:rsidRDefault="00AA4D49" w14:paraId="097A2827" w14:textId="17467041">
      <w:pPr>
        <w:rPr>
          <w:rtl/>
          <w:lang w:bidi="ar-EG"/>
        </w:rPr>
      </w:pPr>
      <w:r w:rsidRPr="00AA4D49">
        <w:rPr>
          <w:b/>
          <w:bCs/>
          <w:lang w:bidi="ar-EG"/>
        </w:rPr>
        <w:t>ACC-01</w:t>
      </w:r>
      <w:r w:rsidR="008F06CF">
        <w:rPr>
          <w:b/>
          <w:bCs/>
          <w:lang w:bidi="ar-EG"/>
        </w:rPr>
        <w:t>7</w:t>
      </w:r>
      <w:r w:rsidRPr="00AA4D49">
        <w:rPr>
          <w:b/>
          <w:bCs/>
          <w:lang w:bidi="ar-EG"/>
        </w:rPr>
        <w:t>:</w:t>
      </w:r>
      <w:r w:rsidRPr="00AA4D49">
        <w:rPr>
          <w:lang w:bidi="ar-EG"/>
        </w:rPr>
        <w:t xml:space="preserve"> Statement must </w:t>
      </w:r>
      <w:proofErr w:type="gramStart"/>
      <w:r w:rsidRPr="00AA4D49">
        <w:rPr>
          <w:lang w:bidi="ar-EG"/>
        </w:rPr>
        <w:t>include:</w:t>
      </w:r>
      <w:proofErr w:type="gramEnd"/>
      <w:r w:rsidRPr="00AA4D49">
        <w:rPr>
          <w:lang w:bidi="ar-EG"/>
        </w:rPr>
        <w:t xml:space="preserve"> Account Number, Period Selected, Opening Balance, Closing Balance, Transactions List.</w:t>
      </w:r>
    </w:p>
    <w:p w:rsidRPr="00EB5DEB" w:rsidR="00EB5DEB" w:rsidP="00EB5DEB" w:rsidRDefault="00AA4D49" w14:paraId="41F83DC2" w14:textId="6B662280">
      <w:pPr>
        <w:rPr>
          <w:lang w:bidi="ar-EG"/>
        </w:rPr>
      </w:pPr>
      <w:r w:rsidRPr="00AA4D49">
        <w:rPr>
          <w:b/>
          <w:bCs/>
          <w:lang w:bidi="ar-EG"/>
        </w:rPr>
        <w:t>ACC-01</w:t>
      </w:r>
      <w:r w:rsidR="008F06CF">
        <w:rPr>
          <w:b/>
          <w:bCs/>
          <w:lang w:bidi="ar-EG"/>
        </w:rPr>
        <w:t>8</w:t>
      </w:r>
      <w:r w:rsidRPr="00AA4D49">
        <w:rPr>
          <w:b/>
          <w:bCs/>
          <w:lang w:bidi="ar-EG"/>
        </w:rPr>
        <w:t>:</w:t>
      </w:r>
      <w:r w:rsidRPr="00AA4D49">
        <w:rPr>
          <w:lang w:bidi="ar-EG"/>
        </w:rPr>
        <w:t xml:space="preserve"> Customer must be able to filter statement by Date Range and Transaction Type.</w:t>
      </w:r>
    </w:p>
    <w:p w:rsidR="00EB5DEB" w:rsidP="00EB5DEB" w:rsidRDefault="00612D34" w14:paraId="319ADAB2" w14:textId="1CC4B8F5">
      <w:pPr>
        <w:rPr>
          <w:lang w:bidi="ar-EG"/>
        </w:rPr>
      </w:pPr>
      <w:r w:rsidRPr="00EB5DEB">
        <w:rPr>
          <w:b/>
          <w:bCs/>
          <w:lang w:bidi="ar-EG"/>
        </w:rPr>
        <w:t>Transaction History Requirements</w:t>
      </w:r>
    </w:p>
    <w:p w:rsidR="00612D34" w:rsidP="00EB5DEB" w:rsidRDefault="00612D34" w14:paraId="6587FBD7" w14:textId="39F61BF2">
      <w:pPr>
        <w:rPr>
          <w:rtl/>
          <w:lang w:bidi="ar-EG"/>
        </w:rPr>
      </w:pPr>
      <w:r>
        <w:rPr>
          <w:rtl/>
          <w:lang w:bidi="ar-EG"/>
        </w:rPr>
        <w:br/>
      </w:r>
      <w:r w:rsidRPr="00612D34">
        <w:rPr>
          <w:b/>
          <w:bCs/>
          <w:lang w:bidi="ar-EG"/>
        </w:rPr>
        <w:t>TRX-001</w:t>
      </w:r>
      <w:r w:rsidRPr="00612D34">
        <w:rPr>
          <w:lang w:bidi="ar-EG"/>
        </w:rPr>
        <w:t xml:space="preserve"> — Date </w:t>
      </w:r>
      <w:proofErr w:type="spellStart"/>
      <w:r w:rsidRPr="00612D34">
        <w:rPr>
          <w:lang w:bidi="ar-EG"/>
        </w:rPr>
        <w:t>FilterThe</w:t>
      </w:r>
      <w:proofErr w:type="spellEnd"/>
      <w:r w:rsidRPr="00612D34">
        <w:rPr>
          <w:lang w:bidi="ar-EG"/>
        </w:rPr>
        <w:t xml:space="preserve"> system must allow users to search and filter transactions by a valid date or date range.</w:t>
      </w:r>
    </w:p>
    <w:p w:rsidR="00612D34" w:rsidP="00612D34" w:rsidRDefault="00612D34" w14:paraId="57FF10CE" w14:textId="77777777">
      <w:pPr>
        <w:rPr>
          <w:rtl/>
          <w:lang w:bidi="ar-EG"/>
        </w:rPr>
      </w:pPr>
      <w:r w:rsidRPr="00612D34">
        <w:rPr>
          <w:b/>
          <w:bCs/>
          <w:lang w:bidi="ar-EG"/>
        </w:rPr>
        <w:t>TRX-002</w:t>
      </w:r>
      <w:r w:rsidRPr="00612D34">
        <w:rPr>
          <w:lang w:bidi="ar-EG"/>
        </w:rPr>
        <w:t xml:space="preserve"> — Amount </w:t>
      </w:r>
      <w:proofErr w:type="spellStart"/>
      <w:r w:rsidRPr="00612D34">
        <w:rPr>
          <w:lang w:bidi="ar-EG"/>
        </w:rPr>
        <w:t>FilterThe</w:t>
      </w:r>
      <w:proofErr w:type="spellEnd"/>
      <w:r w:rsidRPr="00612D34">
        <w:rPr>
          <w:lang w:bidi="ar-EG"/>
        </w:rPr>
        <w:t xml:space="preserve"> system must allow users to filter transactions by amount. The amount must be numeric.</w:t>
      </w:r>
    </w:p>
    <w:p w:rsidR="00612D34" w:rsidP="00612D34" w:rsidRDefault="00612D34" w14:paraId="708DC46A" w14:textId="77777777">
      <w:pPr>
        <w:rPr>
          <w:rtl/>
          <w:lang w:bidi="ar-EG"/>
        </w:rPr>
      </w:pPr>
      <w:r w:rsidRPr="00612D34">
        <w:rPr>
          <w:b/>
          <w:bCs/>
          <w:lang w:bidi="ar-EG"/>
        </w:rPr>
        <w:t>TRX-003</w:t>
      </w:r>
      <w:r w:rsidRPr="00612D34">
        <w:rPr>
          <w:lang w:bidi="ar-EG"/>
        </w:rPr>
        <w:t xml:space="preserve"> — Transaction ID </w:t>
      </w:r>
      <w:proofErr w:type="spellStart"/>
      <w:r w:rsidRPr="00612D34">
        <w:rPr>
          <w:lang w:bidi="ar-EG"/>
        </w:rPr>
        <w:t>FilterThe</w:t>
      </w:r>
      <w:proofErr w:type="spellEnd"/>
      <w:r w:rsidRPr="00612D34">
        <w:rPr>
          <w:lang w:bidi="ar-EG"/>
        </w:rPr>
        <w:t xml:space="preserve"> system must allow users to search for a transaction using a valid Transaction ID.</w:t>
      </w:r>
    </w:p>
    <w:p w:rsidR="00612D34" w:rsidP="00612D34" w:rsidRDefault="00612D34" w14:paraId="469A3AED" w14:textId="77777777">
      <w:pPr>
        <w:rPr>
          <w:rtl/>
          <w:lang w:bidi="ar-EG"/>
        </w:rPr>
      </w:pPr>
      <w:r w:rsidRPr="00612D34">
        <w:rPr>
          <w:b/>
          <w:bCs/>
          <w:lang w:bidi="ar-EG"/>
        </w:rPr>
        <w:t>TRX-004</w:t>
      </w:r>
      <w:r w:rsidRPr="00612D34">
        <w:rPr>
          <w:lang w:bidi="ar-EG"/>
        </w:rPr>
        <w:t xml:space="preserve"> — Type </w:t>
      </w:r>
      <w:proofErr w:type="spellStart"/>
      <w:r w:rsidRPr="00612D34">
        <w:rPr>
          <w:lang w:bidi="ar-EG"/>
        </w:rPr>
        <w:t>FilterThe</w:t>
      </w:r>
      <w:proofErr w:type="spellEnd"/>
      <w:r w:rsidRPr="00612D34">
        <w:rPr>
          <w:lang w:bidi="ar-EG"/>
        </w:rPr>
        <w:t xml:space="preserve"> system should allow filtering by transaction type (Credit/Debit</w:t>
      </w:r>
      <w:proofErr w:type="gramStart"/>
      <w:r w:rsidRPr="00612D34">
        <w:rPr>
          <w:lang w:bidi="ar-EG"/>
        </w:rPr>
        <w:t>).Note</w:t>
      </w:r>
      <w:proofErr w:type="gramEnd"/>
      <w:r w:rsidRPr="00612D34">
        <w:rPr>
          <w:lang w:bidi="ar-EG"/>
        </w:rPr>
        <w:t xml:space="preserve">: This feature is not implemented in the current </w:t>
      </w:r>
      <w:proofErr w:type="spellStart"/>
      <w:r w:rsidRPr="00612D34">
        <w:rPr>
          <w:lang w:bidi="ar-EG"/>
        </w:rPr>
        <w:t>ParaBank</w:t>
      </w:r>
      <w:proofErr w:type="spellEnd"/>
      <w:r w:rsidRPr="00612D34">
        <w:rPr>
          <w:lang w:bidi="ar-EG"/>
        </w:rPr>
        <w:t xml:space="preserve"> U version.</w:t>
      </w:r>
    </w:p>
    <w:p w:rsidR="00612D34" w:rsidP="00612D34" w:rsidRDefault="00612D34" w14:paraId="7858EB92" w14:textId="77777777">
      <w:pPr>
        <w:rPr>
          <w:rtl/>
          <w:lang w:bidi="ar-EG"/>
        </w:rPr>
      </w:pPr>
      <w:r w:rsidRPr="00612D34">
        <w:rPr>
          <w:b/>
          <w:bCs/>
          <w:lang w:bidi="ar-EG"/>
        </w:rPr>
        <w:t>TRX-005</w:t>
      </w:r>
      <w:r w:rsidRPr="00612D34">
        <w:rPr>
          <w:lang w:bidi="ar-EG"/>
        </w:rPr>
        <w:t xml:space="preserve"> — Numeric </w:t>
      </w:r>
      <w:proofErr w:type="spellStart"/>
      <w:r w:rsidRPr="00612D34">
        <w:rPr>
          <w:lang w:bidi="ar-EG"/>
        </w:rPr>
        <w:t>AmountThe</w:t>
      </w:r>
      <w:proofErr w:type="spellEnd"/>
      <w:r w:rsidRPr="00612D34">
        <w:rPr>
          <w:lang w:bidi="ar-EG"/>
        </w:rPr>
        <w:t xml:space="preserve"> transfer amount must be numeric.</w:t>
      </w:r>
    </w:p>
    <w:p w:rsidR="00612D34" w:rsidP="00612D34" w:rsidRDefault="00612D34" w14:paraId="3886C5B4" w14:textId="77777777">
      <w:pPr>
        <w:rPr>
          <w:rtl/>
          <w:lang w:bidi="ar-EG"/>
        </w:rPr>
      </w:pPr>
      <w:r w:rsidRPr="00612D34">
        <w:rPr>
          <w:b/>
          <w:bCs/>
          <w:lang w:bidi="ar-EG"/>
        </w:rPr>
        <w:t>TRX-006</w:t>
      </w:r>
      <w:r w:rsidRPr="00612D34">
        <w:rPr>
          <w:lang w:bidi="ar-EG"/>
        </w:rPr>
        <w:t xml:space="preserve"> — Non-Zero / Non-Blank </w:t>
      </w:r>
      <w:proofErr w:type="spellStart"/>
      <w:r w:rsidRPr="00612D34">
        <w:rPr>
          <w:lang w:bidi="ar-EG"/>
        </w:rPr>
        <w:t>AmountThe</w:t>
      </w:r>
      <w:proofErr w:type="spellEnd"/>
      <w:r w:rsidRPr="00612D34">
        <w:rPr>
          <w:lang w:bidi="ar-EG"/>
        </w:rPr>
        <w:t xml:space="preserve"> transfer amount cannot be blank or zero.</w:t>
      </w:r>
    </w:p>
    <w:p w:rsidR="00612D34" w:rsidP="00612D34" w:rsidRDefault="00612D34" w14:paraId="670F9D4B" w14:textId="77777777">
      <w:pPr>
        <w:rPr>
          <w:rtl/>
          <w:lang w:bidi="ar-EG"/>
        </w:rPr>
      </w:pPr>
      <w:r w:rsidRPr="00612D34">
        <w:rPr>
          <w:b/>
          <w:bCs/>
          <w:lang w:bidi="ar-EG"/>
        </w:rPr>
        <w:t>TRX-007</w:t>
      </w:r>
      <w:r w:rsidRPr="00612D34">
        <w:rPr>
          <w:lang w:bidi="ar-EG"/>
        </w:rPr>
        <w:t xml:space="preserve"> — Balance </w:t>
      </w:r>
      <w:proofErr w:type="spellStart"/>
      <w:r w:rsidRPr="00612D34">
        <w:rPr>
          <w:lang w:bidi="ar-EG"/>
        </w:rPr>
        <w:t>CheckA</w:t>
      </w:r>
      <w:proofErr w:type="spellEnd"/>
      <w:r w:rsidRPr="00612D34">
        <w:rPr>
          <w:lang w:bidi="ar-EG"/>
        </w:rPr>
        <w:t xml:space="preserve"> transfer cannot exceed the available balance of the source account.</w:t>
      </w:r>
    </w:p>
    <w:p w:rsidR="00612D34" w:rsidP="00612D34" w:rsidRDefault="00612D34" w14:paraId="0ACFEA97" w14:textId="77777777">
      <w:pPr>
        <w:rPr>
          <w:rtl/>
          <w:lang w:bidi="ar-EG"/>
        </w:rPr>
      </w:pPr>
      <w:r w:rsidRPr="00612D34">
        <w:rPr>
          <w:b/>
          <w:bCs/>
          <w:lang w:bidi="ar-EG"/>
        </w:rPr>
        <w:t>TRX-008</w:t>
      </w:r>
      <w:r w:rsidRPr="00612D34">
        <w:rPr>
          <w:lang w:bidi="ar-EG"/>
        </w:rPr>
        <w:t xml:space="preserve"> — Valid Account </w:t>
      </w:r>
      <w:proofErr w:type="spellStart"/>
      <w:r w:rsidRPr="00612D34">
        <w:rPr>
          <w:lang w:bidi="ar-EG"/>
        </w:rPr>
        <w:t>SelectionBoth</w:t>
      </w:r>
      <w:proofErr w:type="spellEnd"/>
      <w:r w:rsidRPr="00612D34">
        <w:rPr>
          <w:lang w:bidi="ar-EG"/>
        </w:rPr>
        <w:t xml:space="preserve"> the source and destination accounts must be selected and valid.</w:t>
      </w:r>
    </w:p>
    <w:p w:rsidR="00612D34" w:rsidP="00612D34" w:rsidRDefault="00612D34" w14:paraId="416B81AC" w14:textId="77777777">
      <w:pPr>
        <w:rPr>
          <w:rtl/>
          <w:lang w:bidi="ar-EG"/>
        </w:rPr>
      </w:pPr>
      <w:r w:rsidRPr="00612D34">
        <w:rPr>
          <w:b/>
          <w:bCs/>
          <w:lang w:bidi="ar-EG"/>
        </w:rPr>
        <w:t>TRX-009</w:t>
      </w:r>
      <w:r w:rsidRPr="00612D34">
        <w:rPr>
          <w:lang w:bidi="ar-EG"/>
        </w:rPr>
        <w:t xml:space="preserve"> — Distinct </w:t>
      </w:r>
      <w:proofErr w:type="spellStart"/>
      <w:r w:rsidRPr="00612D34">
        <w:rPr>
          <w:lang w:bidi="ar-EG"/>
        </w:rPr>
        <w:t>AccountsThe</w:t>
      </w:r>
      <w:proofErr w:type="spellEnd"/>
      <w:r w:rsidRPr="00612D34">
        <w:rPr>
          <w:lang w:bidi="ar-EG"/>
        </w:rPr>
        <w:t xml:space="preserve"> system must not allow transferring funds from an account to the same account.</w:t>
      </w:r>
    </w:p>
    <w:p w:rsidR="00612D34" w:rsidP="00612D34" w:rsidRDefault="00612D34" w14:paraId="10D6CFFC" w14:textId="4817502C">
      <w:pPr>
        <w:rPr>
          <w:rtl/>
          <w:lang w:bidi="ar-EG"/>
        </w:rPr>
      </w:pPr>
      <w:r w:rsidRPr="00612D34">
        <w:rPr>
          <w:b/>
          <w:bCs/>
          <w:lang w:bidi="ar-EG"/>
        </w:rPr>
        <w:t>TRX-010</w:t>
      </w:r>
      <w:r w:rsidRPr="00612D34">
        <w:rPr>
          <w:lang w:bidi="ar-EG"/>
        </w:rPr>
        <w:t xml:space="preserve"> — Balance </w:t>
      </w:r>
      <w:proofErr w:type="spellStart"/>
      <w:r w:rsidRPr="00612D34">
        <w:rPr>
          <w:lang w:bidi="ar-EG"/>
        </w:rPr>
        <w:t>UpdateA</w:t>
      </w:r>
      <w:proofErr w:type="spellEnd"/>
      <w:r w:rsidRPr="00612D34">
        <w:rPr>
          <w:lang w:bidi="ar-EG"/>
        </w:rPr>
        <w:t xml:space="preserve"> successful transfer must debit the source account and credit the destination account.</w:t>
      </w:r>
    </w:p>
    <w:p w:rsidR="00B5387D" w:rsidP="00B5387D" w:rsidRDefault="00612D34" w14:paraId="6CF5B340" w14:textId="77777777">
      <w:pPr>
        <w:rPr>
          <w:rtl/>
          <w:lang w:bidi="ar-EG"/>
        </w:rPr>
      </w:pPr>
      <w:r w:rsidRPr="00612D34">
        <w:rPr>
          <w:b/>
          <w:bCs/>
          <w:lang w:bidi="ar-EG"/>
        </w:rPr>
        <w:t>TRX-011</w:t>
      </w:r>
      <w:r w:rsidRPr="00612D34">
        <w:rPr>
          <w:lang w:bidi="ar-EG"/>
        </w:rPr>
        <w:t xml:space="preserve"> — Confirmation &amp; LoggingAfter a successful transfer, the system must display a confirmation message and record the transaction in the transaction history.</w:t>
      </w:r>
    </w:p>
    <w:p w:rsidR="00B5387D" w:rsidP="00B5387D" w:rsidRDefault="00B5387D" w14:paraId="7F630770" w14:textId="35262E01">
      <w:pPr>
        <w:rPr>
          <w:lang w:bidi="ar-EG"/>
        </w:rPr>
      </w:pPr>
      <w:r w:rsidRPr="00B5387D">
        <w:rPr>
          <w:b/>
          <w:bCs/>
          <w:lang w:bidi="ar-EG"/>
        </w:rPr>
        <w:t>TRX-0</w:t>
      </w:r>
      <w:r>
        <w:rPr>
          <w:b/>
          <w:bCs/>
          <w:lang w:bidi="ar-EG"/>
        </w:rPr>
        <w:t>12</w:t>
      </w:r>
      <w:r w:rsidRPr="00B5387D">
        <w:rPr>
          <w:lang w:bidi="ar-EG"/>
        </w:rPr>
        <w:t xml:space="preserve">: Payee name must not accept special characters. </w:t>
      </w:r>
    </w:p>
    <w:p w:rsidR="00B5387D" w:rsidP="00B5387D" w:rsidRDefault="00B5387D" w14:paraId="02D5C63F" w14:textId="19EF4453">
      <w:pPr>
        <w:rPr>
          <w:rtl/>
          <w:lang w:bidi="ar-EG"/>
        </w:rPr>
      </w:pPr>
      <w:r w:rsidRPr="00B5387D">
        <w:rPr>
          <w:b/>
          <w:bCs/>
          <w:lang w:bidi="ar-EG"/>
        </w:rPr>
        <w:t>TRX-0</w:t>
      </w:r>
      <w:r>
        <w:rPr>
          <w:b/>
          <w:bCs/>
          <w:lang w:bidi="ar-EG"/>
        </w:rPr>
        <w:t>13</w:t>
      </w:r>
      <w:r w:rsidRPr="00B5387D">
        <w:rPr>
          <w:lang w:bidi="ar-EG"/>
        </w:rPr>
        <w:t xml:space="preserve">: Payee name cannot be blank. </w:t>
      </w:r>
    </w:p>
    <w:p w:rsidR="00B5387D" w:rsidP="00B5387D" w:rsidRDefault="00B5387D" w14:paraId="00E09E58" w14:textId="3D5B5F2E">
      <w:pPr>
        <w:rPr>
          <w:rtl/>
          <w:lang w:bidi="ar-EG"/>
        </w:rPr>
      </w:pPr>
      <w:r>
        <w:rPr>
          <w:b/>
          <w:bCs/>
          <w:lang w:bidi="ar-EG"/>
        </w:rPr>
        <w:t>T</w:t>
      </w:r>
      <w:r w:rsidRPr="00B5387D">
        <w:rPr>
          <w:b/>
          <w:bCs/>
          <w:lang w:bidi="ar-EG"/>
        </w:rPr>
        <w:t>RX-0</w:t>
      </w:r>
      <w:r>
        <w:rPr>
          <w:b/>
          <w:bCs/>
          <w:lang w:bidi="ar-EG"/>
        </w:rPr>
        <w:t>14</w:t>
      </w:r>
      <w:r w:rsidRPr="00B5387D">
        <w:rPr>
          <w:lang w:bidi="ar-EG"/>
        </w:rPr>
        <w:t xml:space="preserve">: Payee name cannot start with space. </w:t>
      </w:r>
    </w:p>
    <w:p w:rsidR="00B5387D" w:rsidP="00B5387D" w:rsidRDefault="00B5387D" w14:paraId="10DA9BB9" w14:textId="566D15C0">
      <w:pPr>
        <w:rPr>
          <w:rtl/>
          <w:lang w:bidi="ar-EG"/>
        </w:rPr>
      </w:pPr>
      <w:r w:rsidRPr="00B5387D">
        <w:rPr>
          <w:b/>
          <w:bCs/>
          <w:lang w:bidi="ar-EG"/>
        </w:rPr>
        <w:t>TRX-0</w:t>
      </w:r>
      <w:r>
        <w:rPr>
          <w:b/>
          <w:bCs/>
          <w:lang w:bidi="ar-EG"/>
        </w:rPr>
        <w:t>15</w:t>
      </w:r>
      <w:r w:rsidRPr="00B5387D">
        <w:rPr>
          <w:lang w:bidi="ar-EG"/>
        </w:rPr>
        <w:t xml:space="preserve">: Verify Account must match Account number. </w:t>
      </w:r>
    </w:p>
    <w:p w:rsidR="00B5387D" w:rsidP="00B5387D" w:rsidRDefault="00B5387D" w14:paraId="3DB1BD17" w14:textId="6F42EA59">
      <w:pPr>
        <w:rPr>
          <w:rtl/>
          <w:lang w:bidi="ar-EG"/>
        </w:rPr>
      </w:pPr>
      <w:r w:rsidRPr="00B5387D">
        <w:rPr>
          <w:b/>
          <w:bCs/>
          <w:lang w:bidi="ar-EG"/>
        </w:rPr>
        <w:t>TRX-0</w:t>
      </w:r>
      <w:r>
        <w:rPr>
          <w:b/>
          <w:bCs/>
          <w:lang w:bidi="ar-EG"/>
        </w:rPr>
        <w:t>16</w:t>
      </w:r>
      <w:r w:rsidRPr="00B5387D">
        <w:rPr>
          <w:lang w:bidi="ar-EG"/>
        </w:rPr>
        <w:t xml:space="preserve">: Payment amount must be numeric and cannot be blank. </w:t>
      </w:r>
    </w:p>
    <w:p w:rsidR="00B5387D" w:rsidP="00B5387D" w:rsidRDefault="00B5387D" w14:paraId="110A7A14" w14:textId="1069EEEF">
      <w:pPr>
        <w:rPr>
          <w:rtl/>
          <w:lang w:bidi="ar-EG"/>
        </w:rPr>
      </w:pPr>
      <w:r w:rsidRPr="00B5387D">
        <w:rPr>
          <w:b/>
          <w:bCs/>
          <w:lang w:bidi="ar-EG"/>
        </w:rPr>
        <w:t>TRX-0</w:t>
      </w:r>
      <w:r>
        <w:rPr>
          <w:b/>
          <w:bCs/>
          <w:lang w:bidi="ar-EG"/>
        </w:rPr>
        <w:t>17</w:t>
      </w:r>
      <w:r w:rsidRPr="00B5387D">
        <w:rPr>
          <w:lang w:bidi="ar-EG"/>
        </w:rPr>
        <w:t xml:space="preserve">: Payment amount must be ≥1 and ≤ source account balance. </w:t>
      </w:r>
    </w:p>
    <w:p w:rsidR="00B5387D" w:rsidP="00B5387D" w:rsidRDefault="00B5387D" w14:paraId="0963B990" w14:textId="6A2CA287">
      <w:pPr>
        <w:rPr>
          <w:rtl/>
          <w:lang w:bidi="ar-EG"/>
        </w:rPr>
      </w:pPr>
      <w:r w:rsidRPr="00B5387D">
        <w:rPr>
          <w:b/>
          <w:bCs/>
          <w:lang w:bidi="ar-EG"/>
        </w:rPr>
        <w:t>TRX-0</w:t>
      </w:r>
      <w:r>
        <w:rPr>
          <w:b/>
          <w:bCs/>
          <w:lang w:bidi="ar-EG"/>
        </w:rPr>
        <w:t>18</w:t>
      </w:r>
      <w:r w:rsidRPr="00B5387D">
        <w:rPr>
          <w:lang w:bidi="ar-EG"/>
        </w:rPr>
        <w:t xml:space="preserve">: Source account must be valid registered 5-digit account. </w:t>
      </w:r>
    </w:p>
    <w:p w:rsidRPr="005E4D9F" w:rsidR="00612D34" w:rsidP="00B5387D" w:rsidRDefault="00B5387D" w14:paraId="544188D2" w14:textId="25BAC0A2">
      <w:pPr>
        <w:rPr>
          <w:lang w:bidi="ar-EG"/>
        </w:rPr>
      </w:pPr>
      <w:r w:rsidRPr="00B5387D">
        <w:rPr>
          <w:b/>
          <w:bCs/>
          <w:lang w:bidi="ar-EG"/>
        </w:rPr>
        <w:t>TRX-0</w:t>
      </w:r>
      <w:r>
        <w:rPr>
          <w:b/>
          <w:bCs/>
          <w:lang w:bidi="ar-EG"/>
        </w:rPr>
        <w:t>19</w:t>
      </w:r>
      <w:r w:rsidRPr="00B5387D">
        <w:rPr>
          <w:lang w:bidi="ar-EG"/>
        </w:rPr>
        <w:t xml:space="preserve">: Successful payment must </w:t>
      </w:r>
      <w:proofErr w:type="gramStart"/>
      <w:r w:rsidRPr="00B5387D">
        <w:rPr>
          <w:lang w:bidi="ar-EG"/>
        </w:rPr>
        <w:t>debit</w:t>
      </w:r>
      <w:proofErr w:type="gramEnd"/>
      <w:r w:rsidRPr="00B5387D">
        <w:rPr>
          <w:lang w:bidi="ar-EG"/>
        </w:rPr>
        <w:t xml:space="preserve"> source account.</w:t>
      </w:r>
    </w:p>
    <w:p w:rsidRPr="005E4D9F" w:rsidR="005E4D9F" w:rsidP="005E4D9F" w:rsidRDefault="00587193" w14:paraId="0CC2F4E1" w14:textId="77777777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4A476E77">
          <v:rect id="_x0000_i1028" style="width:0;height:1.5pt" o:hr="t" o:hrstd="t" o:hralign="center" fillcolor="#a0a0a0" stroked="f"/>
        </w:pict>
      </w:r>
    </w:p>
    <w:p w:rsidRPr="009C1EDA" w:rsidR="0097233F" w:rsidP="0097233F" w:rsidRDefault="0097233F" w14:paraId="2944F211" w14:textId="77777777">
      <w:pPr>
        <w:tabs>
          <w:tab w:val="left" w:pos="1080"/>
        </w:tabs>
        <w:rPr>
          <w:rFonts w:cs="Segoe UI Emoji"/>
          <w:b/>
          <w:bCs/>
          <w:lang w:bidi="ar-EG"/>
        </w:rPr>
      </w:pPr>
      <w:r w:rsidRPr="009C1EDA">
        <w:rPr>
          <w:rFonts w:cs="Segoe UI Emoji"/>
          <w:b/>
          <w:bCs/>
          <w:lang w:bidi="ar-EG"/>
        </w:rPr>
        <w:t>Objective</w:t>
      </w:r>
    </w:p>
    <w:p w:rsidRPr="00EB5DEB" w:rsidR="00EB5DEB" w:rsidP="00EB5DEB" w:rsidRDefault="00EB5DEB" w14:paraId="177558D3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DEB">
        <w:rPr>
          <w:rFonts w:eastAsia="Times New Roman" w:cs="Times New Roman"/>
          <w:kern w:val="0"/>
          <w14:ligatures w14:val="none"/>
        </w:rPr>
        <w:t xml:space="preserve">The objective of this test cycle was to validate that all </w:t>
      </w:r>
      <w:r w:rsidRPr="00EB5DEB">
        <w:rPr>
          <w:rFonts w:eastAsia="Times New Roman" w:cs="Times New Roman"/>
          <w:b/>
          <w:bCs/>
          <w:kern w:val="0"/>
          <w14:ligatures w14:val="none"/>
        </w:rPr>
        <w:t>Account Management and Transaction modules</w:t>
      </w:r>
      <w:r w:rsidRPr="00EB5DEB">
        <w:rPr>
          <w:rFonts w:eastAsia="Times New Roman" w:cs="Times New Roman"/>
          <w:kern w:val="0"/>
          <w14:ligatures w14:val="none"/>
        </w:rPr>
        <w:t xml:space="preserve"> operate in compliance with business, functional, validation, and financial integrity requirements.</w:t>
      </w:r>
      <w:r w:rsidRPr="00EB5DEB">
        <w:rPr>
          <w:rFonts w:eastAsia="Times New Roman" w:cs="Times New Roman"/>
          <w:kern w:val="0"/>
          <w14:ligatures w14:val="none"/>
        </w:rPr>
        <w:br/>
      </w:r>
      <w:r w:rsidRPr="00EB5DEB">
        <w:rPr>
          <w:rFonts w:eastAsia="Times New Roman" w:cs="Times New Roman"/>
          <w:kern w:val="0"/>
          <w14:ligatures w14:val="none"/>
        </w:rPr>
        <w:t>The testing ensures:</w:t>
      </w:r>
    </w:p>
    <w:p w:rsidRPr="00EB5DEB" w:rsidR="00EB5DEB" w:rsidP="00EB5DEB" w:rsidRDefault="00EB5DEB" w14:paraId="0BDD42F0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DEB">
        <w:rPr>
          <w:rFonts w:eastAsia="Times New Roman" w:cs="Times New Roman"/>
          <w:kern w:val="0"/>
          <w14:ligatures w14:val="none"/>
        </w:rPr>
        <w:t>Correct account visibility, formats, and navigation</w:t>
      </w:r>
    </w:p>
    <w:p w:rsidRPr="00EB5DEB" w:rsidR="00EB5DEB" w:rsidP="00EB5DEB" w:rsidRDefault="00EB5DEB" w14:paraId="425DB213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DEB">
        <w:rPr>
          <w:rFonts w:eastAsia="Times New Roman" w:cs="Times New Roman"/>
          <w:kern w:val="0"/>
          <w14:ligatures w14:val="none"/>
        </w:rPr>
        <w:t>Real-time financial updates without delay</w:t>
      </w:r>
    </w:p>
    <w:p w:rsidRPr="00EB5DEB" w:rsidR="00EB5DEB" w:rsidP="00EB5DEB" w:rsidRDefault="00EB5DEB" w14:paraId="1F856848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DEB">
        <w:rPr>
          <w:rFonts w:eastAsia="Times New Roman" w:cs="Times New Roman"/>
          <w:kern w:val="0"/>
          <w14:ligatures w14:val="none"/>
        </w:rPr>
        <w:t>Enforcement of balance safety rules</w:t>
      </w:r>
    </w:p>
    <w:p w:rsidRPr="00EB5DEB" w:rsidR="00EB5DEB" w:rsidP="00EB5DEB" w:rsidRDefault="00EB5DEB" w14:paraId="5BFE62C7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DEB">
        <w:rPr>
          <w:rFonts w:eastAsia="Times New Roman" w:cs="Times New Roman"/>
          <w:kern w:val="0"/>
          <w14:ligatures w14:val="none"/>
        </w:rPr>
        <w:t>Accuracy of Transaction filters and transfer constraints</w:t>
      </w:r>
    </w:p>
    <w:p w:rsidRPr="00EB5DEB" w:rsidR="00EB5DEB" w:rsidP="00EB5DEB" w:rsidRDefault="00EB5DEB" w14:paraId="49205737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DEB">
        <w:rPr>
          <w:rFonts w:eastAsia="Times New Roman" w:cs="Times New Roman"/>
          <w:kern w:val="0"/>
          <w14:ligatures w14:val="none"/>
        </w:rPr>
        <w:t>Proper error handling for invalid and illogical user operations</w:t>
      </w:r>
    </w:p>
    <w:p w:rsidRPr="0037019E" w:rsidR="0037019E" w:rsidP="00EB5DEB" w:rsidRDefault="00EB5DEB" w14:paraId="0226851C" w14:textId="5CC7E3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DEB">
        <w:rPr>
          <w:rFonts w:eastAsia="Times New Roman" w:cs="Times New Roman"/>
          <w:kern w:val="0"/>
          <w14:ligatures w14:val="none"/>
        </w:rPr>
        <w:t xml:space="preserve">Availability and stability of core banking </w:t>
      </w:r>
      <w:proofErr w:type="gramStart"/>
      <w:r w:rsidRPr="00EB5DEB">
        <w:rPr>
          <w:rFonts w:eastAsia="Times New Roman" w:cs="Times New Roman"/>
          <w:kern w:val="0"/>
          <w14:ligatures w14:val="none"/>
        </w:rPr>
        <w:t>features</w:t>
      </w:r>
      <w:proofErr w:type="gramEnd"/>
      <w:r w:rsidRPr="00EB5DEB">
        <w:rPr>
          <w:rFonts w:eastAsia="Times New Roman" w:cs="Times New Roman"/>
          <w:kern w:val="0"/>
          <w14:ligatures w14:val="none"/>
        </w:rPr>
        <w:t xml:space="preserve"> All tests were finalized and evaluated to confirm the module's readiness for release during the test closure stage.</w:t>
      </w:r>
    </w:p>
    <w:p w:rsidR="00C700DE" w:rsidP="00C700DE" w:rsidRDefault="00587193" w14:paraId="73F729A4" w14:textId="4BE4E594">
      <w:pPr>
        <w:tabs>
          <w:tab w:val="left" w:pos="1080"/>
        </w:tabs>
        <w:rPr>
          <w:rFonts w:ascii="Segoe UI Emoji" w:hAnsi="Segoe UI Emoji" w:cs="Segoe UI Emoji"/>
          <w:b/>
          <w:bCs/>
          <w:rtl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6D62DC0F">
          <v:rect id="_x0000_i1029" style="width:0;height:1.5pt" o:hr="t" o:hrstd="t" o:hralign="center" fillcolor="#a0a0a0" stroked="f"/>
        </w:pict>
      </w:r>
      <w:r w:rsidRPr="0097233F" w:rsidR="00C700DE">
        <w:rPr>
          <w:rFonts w:ascii="Segoe UI Emoji" w:hAnsi="Segoe UI Emoji" w:cs="Segoe UI Emoji"/>
          <w:b/>
          <w:bCs/>
          <w:lang w:bidi="ar-EG"/>
        </w:rPr>
        <w:t>2. Scope</w:t>
      </w:r>
    </w:p>
    <w:tbl>
      <w:tblPr>
        <w:tblStyle w:val="TableGrid"/>
        <w:tblW w:w="9484" w:type="dxa"/>
        <w:tblLook w:val="04A0" w:firstRow="1" w:lastRow="0" w:firstColumn="1" w:lastColumn="0" w:noHBand="0" w:noVBand="1"/>
      </w:tblPr>
      <w:tblGrid>
        <w:gridCol w:w="4742"/>
        <w:gridCol w:w="4742"/>
      </w:tblGrid>
      <w:tr w:rsidR="00C700DE" w:rsidTr="14651DFF" w14:paraId="5B39FD88" w14:textId="77777777">
        <w:trPr>
          <w:trHeight w:val="613"/>
        </w:trPr>
        <w:tc>
          <w:tcPr>
            <w:tcW w:w="4742" w:type="dxa"/>
            <w:tcMar/>
          </w:tcPr>
          <w:p w:rsidR="00C700DE" w:rsidP="00C700DE" w:rsidRDefault="00C700DE" w14:paraId="02793224" w14:textId="263F8016">
            <w:pPr>
              <w:tabs>
                <w:tab w:val="left" w:pos="1080"/>
              </w:tabs>
              <w:rPr>
                <w:rFonts w:ascii="Segoe UI Emoji" w:hAnsi="Segoe UI Emoji" w:cs="Segoe UI Emoji"/>
                <w:b/>
                <w:bCs/>
                <w:lang w:bidi="ar-EG"/>
              </w:rPr>
            </w:pPr>
            <w:r w:rsidRPr="00C700DE">
              <w:rPr>
                <w:rFonts w:ascii="Segoe UI Emoji" w:hAnsi="Segoe UI Emoji" w:cs="Segoe UI Emoji"/>
                <w:b/>
                <w:bCs/>
                <w:lang w:bidi="ar-EG"/>
              </w:rPr>
              <w:t>Functionalities Covered (In Scope)</w:t>
            </w:r>
          </w:p>
        </w:tc>
        <w:tc>
          <w:tcPr>
            <w:tcW w:w="4742" w:type="dxa"/>
            <w:tcMar/>
          </w:tcPr>
          <w:p w:rsidR="00C700DE" w:rsidP="00C700DE" w:rsidRDefault="00C700DE" w14:paraId="7E854F23" w14:textId="3E1019BE">
            <w:pPr>
              <w:tabs>
                <w:tab w:val="left" w:pos="1080"/>
              </w:tabs>
              <w:rPr>
                <w:rFonts w:ascii="Segoe UI Emoji" w:hAnsi="Segoe UI Emoji" w:cs="Segoe UI Emoji"/>
                <w:b/>
                <w:bCs/>
                <w:lang w:bidi="ar-EG"/>
              </w:rPr>
            </w:pPr>
            <w:r w:rsidRPr="00C700DE">
              <w:rPr>
                <w:rFonts w:ascii="Segoe UI Emoji" w:hAnsi="Segoe UI Emoji" w:cs="Segoe UI Emoji"/>
                <w:b/>
                <w:bCs/>
                <w:lang w:bidi="ar-EG"/>
              </w:rPr>
              <w:t>Functionalities Excluded (Out of Scope)</w:t>
            </w:r>
          </w:p>
        </w:tc>
      </w:tr>
      <w:tr w:rsidR="00C700DE" w:rsidTr="14651DFF" w14:paraId="77EB82F1" w14:textId="77777777">
        <w:trPr>
          <w:trHeight w:val="613"/>
        </w:trPr>
        <w:tc>
          <w:tcPr>
            <w:tcW w:w="4742" w:type="dxa"/>
            <w:tcMar/>
          </w:tcPr>
          <w:p w:rsidRPr="00C700DE" w:rsidR="00C700DE" w:rsidP="00EB5DEB" w:rsidRDefault="00EB5DEB" w14:paraId="5AC03913" w14:textId="76B02E88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EB5DEB">
              <w:rPr>
                <w:rFonts w:ascii="Segoe UI Emoji" w:hAnsi="Segoe UI Emoji" w:cs="Segoe UI Emoji"/>
                <w:lang w:bidi="ar-EG"/>
              </w:rPr>
              <w:t>New account creation (Savings / Checking, success message, account generation)</w:t>
            </w:r>
          </w:p>
        </w:tc>
        <w:tc>
          <w:tcPr>
            <w:tcW w:w="4742" w:type="dxa"/>
            <w:tcMar/>
          </w:tcPr>
          <w:p w:rsidRPr="00C700DE" w:rsidR="00C700DE" w:rsidP="00C700DE" w:rsidRDefault="00C700DE" w14:paraId="1B5A729C" w14:textId="61A5E096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C700DE">
              <w:rPr>
                <w:rFonts w:ascii="Segoe UI Emoji" w:hAnsi="Segoe UI Emoji" w:cs="Segoe UI Emoji"/>
                <w:lang w:bidi="ar-EG"/>
              </w:rPr>
              <w:t>Backend database testing and verification.</w:t>
            </w:r>
          </w:p>
        </w:tc>
      </w:tr>
      <w:tr w:rsidR="00C700DE" w:rsidTr="14651DFF" w14:paraId="3CC02F10" w14:textId="77777777">
        <w:trPr>
          <w:trHeight w:val="1226"/>
        </w:trPr>
        <w:tc>
          <w:tcPr>
            <w:tcW w:w="4742" w:type="dxa"/>
            <w:tcMar/>
          </w:tcPr>
          <w:p w:rsidRPr="00C700DE" w:rsidR="00C700DE" w:rsidP="00EB5DEB" w:rsidRDefault="00EB5DEB" w14:paraId="210B4134" w14:textId="65046357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EB5DEB">
              <w:rPr>
                <w:rFonts w:ascii="Segoe UI Emoji" w:hAnsi="Segoe UI Emoji" w:cs="Segoe UI Emoji"/>
                <w:lang w:bidi="ar-EG"/>
              </w:rPr>
              <w:t>Account Overview display (Account, Balance, Available Amount)</w:t>
            </w:r>
          </w:p>
        </w:tc>
        <w:tc>
          <w:tcPr>
            <w:tcW w:w="4742" w:type="dxa"/>
            <w:tcMar/>
          </w:tcPr>
          <w:p w:rsidRPr="00C700DE" w:rsidR="00C700DE" w:rsidP="00C700DE" w:rsidRDefault="00C700DE" w14:paraId="47D11FDD" w14:textId="5152470A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C700DE">
              <w:rPr>
                <w:rFonts w:ascii="Segoe UI Emoji" w:hAnsi="Segoe UI Emoji" w:cs="Segoe UI Emoji"/>
                <w:lang w:bidi="ar-EG"/>
              </w:rPr>
              <w:t>Integration with external payment gateways.</w:t>
            </w:r>
          </w:p>
        </w:tc>
      </w:tr>
      <w:tr w:rsidR="00C700DE" w:rsidTr="14651DFF" w14:paraId="5C80F294" w14:textId="77777777">
        <w:trPr>
          <w:trHeight w:val="613"/>
        </w:trPr>
        <w:tc>
          <w:tcPr>
            <w:tcW w:w="4742" w:type="dxa"/>
            <w:tcMar/>
          </w:tcPr>
          <w:p w:rsidRPr="00C700DE" w:rsidR="00C700DE" w:rsidP="00C700DE" w:rsidRDefault="00C700DE" w14:paraId="33DA411F" w14:textId="1F65C096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C700DE">
              <w:rPr>
                <w:rFonts w:ascii="Segoe UI Emoji" w:hAnsi="Segoe UI Emoji" w:cs="Segoe UI Emoji"/>
                <w:lang w:bidi="ar-EG"/>
              </w:rPr>
              <w:t>Fund Transfer between accounts.</w:t>
            </w:r>
          </w:p>
        </w:tc>
        <w:tc>
          <w:tcPr>
            <w:tcW w:w="4742" w:type="dxa"/>
            <w:tcMar/>
          </w:tcPr>
          <w:p w:rsidRPr="00887FAF" w:rsidR="00C700DE" w:rsidP="00887FAF" w:rsidRDefault="00887FAF" w14:paraId="5701009A" w14:textId="603AC331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887FAF">
              <w:rPr>
                <w:rFonts w:ascii="Segoe UI Emoji" w:hAnsi="Segoe UI Emoji" w:cs="Segoe UI Emoji"/>
                <w:lang w:bidi="ar-EG"/>
              </w:rPr>
              <w:t>Mobile cross-device coverage</w:t>
            </w:r>
          </w:p>
        </w:tc>
      </w:tr>
      <w:tr w:rsidR="00C700DE" w:rsidTr="14651DFF" w14:paraId="1A35F581" w14:textId="77777777">
        <w:trPr>
          <w:trHeight w:val="613"/>
        </w:trPr>
        <w:tc>
          <w:tcPr>
            <w:tcW w:w="4742" w:type="dxa"/>
            <w:tcMar/>
          </w:tcPr>
          <w:p w:rsidRPr="00C700DE" w:rsidR="00C700DE" w:rsidP="00EB5DEB" w:rsidRDefault="00EB5DEB" w14:paraId="59E7016A" w14:textId="27A282E7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EB5DEB">
              <w:rPr>
                <w:rFonts w:ascii="Segoe UI Emoji" w:hAnsi="Segoe UI Emoji" w:cs="Segoe UI Emoji"/>
                <w:lang w:bidi="ar-EG"/>
              </w:rPr>
              <w:t>Transaction history filters (Date, Date Range, Amount, Transaction ID)</w:t>
            </w:r>
          </w:p>
        </w:tc>
        <w:tc>
          <w:tcPr>
            <w:tcW w:w="4742" w:type="dxa"/>
            <w:tcMar/>
          </w:tcPr>
          <w:p w:rsidRPr="00887FAF" w:rsidR="00C700DE" w:rsidP="00887FAF" w:rsidRDefault="00887FAF" w14:paraId="0E2E1DB2" w14:textId="7E876C7B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887FAF">
              <w:rPr>
                <w:rFonts w:ascii="Segoe UI Emoji" w:hAnsi="Segoe UI Emoji" w:cs="Segoe UI Emoji"/>
                <w:lang w:bidi="ar-EG"/>
              </w:rPr>
              <w:t>Multi-language full coverage</w:t>
            </w:r>
          </w:p>
        </w:tc>
      </w:tr>
      <w:tr w:rsidR="00C700DE" w:rsidTr="14651DFF" w14:paraId="703A9AC2" w14:textId="77777777">
        <w:trPr>
          <w:trHeight w:val="613"/>
        </w:trPr>
        <w:tc>
          <w:tcPr>
            <w:tcW w:w="4742" w:type="dxa"/>
            <w:tcMar/>
          </w:tcPr>
          <w:p w:rsidRPr="00C700DE" w:rsidR="00C700DE" w:rsidP="00C700DE" w:rsidRDefault="00C700DE" w14:paraId="2318266A" w14:textId="207D2AAF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C700DE">
              <w:rPr>
                <w:rFonts w:ascii="Segoe UI Emoji" w:hAnsi="Segoe UI Emoji" w:cs="Segoe UI Emoji"/>
                <w:lang w:bidi="ar-EG"/>
              </w:rPr>
              <w:t>Account filtering and data validation.</w:t>
            </w:r>
          </w:p>
        </w:tc>
        <w:tc>
          <w:tcPr>
            <w:tcW w:w="4742" w:type="dxa"/>
            <w:tcMar/>
          </w:tcPr>
          <w:p w:rsidRPr="00887FAF" w:rsidR="00C700DE" w:rsidP="00887FAF" w:rsidRDefault="00887FAF" w14:paraId="70866E19" w14:textId="3DF3CF28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887FAF">
              <w:rPr>
                <w:rFonts w:ascii="Segoe UI Emoji" w:hAnsi="Segoe UI Emoji" w:cs="Segoe UI Emoji"/>
                <w:lang w:bidi="ar-EG"/>
              </w:rPr>
              <w:t>Security penetration testing</w:t>
            </w:r>
          </w:p>
        </w:tc>
      </w:tr>
      <w:tr w:rsidR="0037019E" w:rsidTr="14651DFF" w14:paraId="2A386DBF" w14:textId="77777777">
        <w:trPr>
          <w:trHeight w:val="613"/>
        </w:trPr>
        <w:tc>
          <w:tcPr>
            <w:tcW w:w="4742" w:type="dxa"/>
            <w:tcMar/>
          </w:tcPr>
          <w:p w:rsidRPr="00C700DE" w:rsidR="0037019E" w:rsidP="0037019E" w:rsidRDefault="0037019E" w14:paraId="5D536A6A" w14:textId="7F14C20B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37019E">
              <w:rPr>
                <w:rFonts w:ascii="Segoe UI Emoji" w:hAnsi="Segoe UI Emoji" w:cs="Segoe UI Emoji"/>
                <w:lang w:bidi="ar-EG"/>
              </w:rPr>
              <w:t>Balance &amp; Transaction Real-Time Updates</w:t>
            </w:r>
          </w:p>
        </w:tc>
        <w:tc>
          <w:tcPr>
            <w:tcW w:w="4742" w:type="dxa"/>
            <w:tcMar/>
          </w:tcPr>
          <w:p w:rsidRPr="00887FAF" w:rsidR="0037019E" w:rsidP="00EB5DEB" w:rsidRDefault="00EB5DEB" w14:paraId="64263E7F" w14:textId="2B4B85B2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EB5DEB">
              <w:rPr>
                <w:rFonts w:ascii="Segoe UI Emoji" w:hAnsi="Segoe UI Emoji" w:cs="Segoe UI Emoji"/>
                <w:lang w:bidi="ar-EG"/>
              </w:rPr>
              <w:t>Performance, Load, and Stress Testing</w:t>
            </w:r>
          </w:p>
        </w:tc>
      </w:tr>
      <w:tr w:rsidR="0037019E" w:rsidTr="14651DFF" w14:paraId="4C9DEF3F" w14:textId="77777777">
        <w:trPr>
          <w:trHeight w:val="613"/>
        </w:trPr>
        <w:tc>
          <w:tcPr>
            <w:tcW w:w="4742" w:type="dxa"/>
            <w:tcMar/>
          </w:tcPr>
          <w:p w:rsidRPr="00C700DE" w:rsidR="0037019E" w:rsidP="0037019E" w:rsidRDefault="0037019E" w14:paraId="2384B319" w14:textId="3D11A19D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37019E">
              <w:rPr>
                <w:rFonts w:ascii="Segoe UI Emoji" w:hAnsi="Segoe UI Emoji" w:cs="Segoe UI Emoji"/>
                <w:lang w:bidi="ar-EG"/>
              </w:rPr>
              <w:t>Statement Generation &amp; Filtering</w:t>
            </w:r>
          </w:p>
        </w:tc>
        <w:tc>
          <w:tcPr>
            <w:tcW w:w="4742" w:type="dxa"/>
            <w:tcMar/>
          </w:tcPr>
          <w:p w:rsidRPr="00887FAF" w:rsidR="0037019E" w:rsidP="00887FAF" w:rsidRDefault="0037019E" w14:paraId="34D78F37" w14:textId="77777777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</w:p>
        </w:tc>
      </w:tr>
      <w:tr w:rsidR="14651DFF" w:rsidTr="14651DFF" w14:paraId="68B24BD0">
        <w:trPr>
          <w:trHeight w:val="613"/>
        </w:trPr>
        <w:tc>
          <w:tcPr>
            <w:tcW w:w="4742" w:type="dxa"/>
            <w:tcMar/>
          </w:tcPr>
          <w:p w:rsidR="60BBC5F9" w:rsidP="14651DFF" w:rsidRDefault="60BBC5F9" w14:noSpellErr="1" w14:paraId="27C9E01F" w14:textId="329D6D95">
            <w:pPr>
              <w:tabs>
                <w:tab w:val="left" w:leader="none" w:pos="1080"/>
              </w:tabs>
              <w:rPr>
                <w:rFonts w:ascii="Segoe UI Emoji" w:hAnsi="Segoe UI Emoji" w:cs="Segoe UI Emoji"/>
                <w:lang w:bidi="ar-EG"/>
              </w:rPr>
            </w:pPr>
            <w:r w:rsidRPr="14651DFF" w:rsidR="60BBC5F9">
              <w:rPr>
                <w:rFonts w:ascii="Segoe UI Emoji" w:hAnsi="Segoe UI Emoji" w:cs="Segoe UI Emoji"/>
                <w:lang w:bidi="ar-EG"/>
              </w:rPr>
              <w:t>Default Account Selection and Persistence</w:t>
            </w:r>
          </w:p>
          <w:p w:rsidR="14651DFF" w:rsidP="14651DFF" w:rsidRDefault="14651DFF" w14:paraId="7A77D343" w14:textId="515F493D">
            <w:pPr>
              <w:pStyle w:val="Normal"/>
              <w:rPr>
                <w:rFonts w:ascii="Segoe UI Emoji" w:hAnsi="Segoe UI Emoji" w:cs="Segoe UI Emoji"/>
                <w:lang w:bidi="ar-EG"/>
              </w:rPr>
            </w:pPr>
          </w:p>
        </w:tc>
        <w:tc>
          <w:tcPr>
            <w:tcW w:w="4742" w:type="dxa"/>
            <w:tcMar/>
          </w:tcPr>
          <w:p w:rsidR="14651DFF" w:rsidP="14651DFF" w:rsidRDefault="14651DFF" w14:paraId="4EA80FB2" w14:textId="230715E9">
            <w:pPr>
              <w:pStyle w:val="Normal"/>
              <w:rPr>
                <w:rFonts w:ascii="Segoe UI Emoji" w:hAnsi="Segoe UI Emoji" w:cs="Segoe UI Emoji"/>
                <w:lang w:bidi="ar-EG"/>
              </w:rPr>
            </w:pPr>
          </w:p>
        </w:tc>
      </w:tr>
      <w:tr w:rsidR="0037019E" w:rsidTr="14651DFF" w14:paraId="755A03D8" w14:textId="77777777">
        <w:trPr>
          <w:trHeight w:val="613"/>
        </w:trPr>
        <w:tc>
          <w:tcPr>
            <w:tcW w:w="4742" w:type="dxa"/>
            <w:tcMar/>
          </w:tcPr>
          <w:p w:rsidRPr="00C700DE" w:rsidR="0037019E" w:rsidP="0037019E" w:rsidRDefault="0037019E" w14:paraId="531A3715" w14:textId="194404B2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14651DFF" w:rsidR="60BBC5F9">
              <w:rPr>
                <w:rFonts w:ascii="Segoe UI Emoji" w:hAnsi="Segoe UI Emoji" w:cs="Segoe UI Emoji"/>
                <w:lang w:bidi="ar-EG"/>
              </w:rPr>
              <w:t>Freeze/Close account options and confirmation prompts</w:t>
            </w:r>
          </w:p>
        </w:tc>
        <w:tc>
          <w:tcPr>
            <w:tcW w:w="4742" w:type="dxa"/>
            <w:tcMar/>
          </w:tcPr>
          <w:p w:rsidRPr="00887FAF" w:rsidR="0037019E" w:rsidP="00887FAF" w:rsidRDefault="0037019E" w14:paraId="2FC00A5B" w14:textId="77777777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</w:p>
        </w:tc>
      </w:tr>
      <w:tr w:rsidR="0037019E" w:rsidTr="14651DFF" w14:paraId="01E76EEB" w14:textId="77777777">
        <w:trPr>
          <w:trHeight w:val="613"/>
        </w:trPr>
        <w:tc>
          <w:tcPr>
            <w:tcW w:w="4742" w:type="dxa"/>
            <w:tcMar/>
          </w:tcPr>
          <w:p w:rsidRPr="00C700DE" w:rsidR="0037019E" w:rsidP="00EB5DEB" w:rsidRDefault="00EB5DEB" w14:paraId="220B4CC4" w14:textId="7C91CE0E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14651DFF" w:rsidR="60BBC5F9">
              <w:rPr>
                <w:rFonts w:ascii="Segoe UI Emoji" w:hAnsi="Segoe UI Emoji" w:cs="Segoe UI Emoji"/>
                <w:lang w:bidi="ar-EG"/>
              </w:rPr>
              <w:t>Pay bill sending and receiving validation</w:t>
            </w:r>
          </w:p>
        </w:tc>
        <w:tc>
          <w:tcPr>
            <w:tcW w:w="4742" w:type="dxa"/>
            <w:tcMar/>
          </w:tcPr>
          <w:p w:rsidRPr="00887FAF" w:rsidR="0037019E" w:rsidP="00887FAF" w:rsidRDefault="0037019E" w14:paraId="268CC828" w14:textId="77777777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</w:p>
        </w:tc>
      </w:tr>
    </w:tbl>
    <w:p w:rsidRPr="0097233F" w:rsidR="0097233F" w:rsidP="00C700DE" w:rsidRDefault="00587193" w14:paraId="560260DE" w14:textId="030AAEE9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3CBA4428">
          <v:rect id="_x0000_i1030" style="width:0;height:1.5pt" o:hr="t" o:hrstd="t" o:hralign="center" fillcolor="#a0a0a0" stroked="f"/>
        </w:pict>
      </w:r>
    </w:p>
    <w:p w:rsidRPr="00C700DE" w:rsidR="00C700DE" w:rsidP="00C700DE" w:rsidRDefault="00C700DE" w14:paraId="6F842428" w14:textId="77777777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C700DE">
        <w:rPr>
          <w:rFonts w:ascii="Segoe UI Emoji" w:hAnsi="Segoe UI Emoji" w:cs="Segoe UI Emoji"/>
          <w:b/>
          <w:bCs/>
          <w:lang w:bidi="ar-EG"/>
        </w:rPr>
        <w:t>3. Test Approach</w:t>
      </w:r>
    </w:p>
    <w:p w:rsidRPr="00EB5DEB" w:rsidR="00EB5DEB" w:rsidP="00EB5DEB" w:rsidRDefault="00EB5DEB" w14:paraId="4C922DAF" w14:textId="77777777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>Manual functional testing was conducted for both ACC and Transaction (TRX) modules.</w:t>
      </w:r>
    </w:p>
    <w:p w:rsidRPr="00EB5DEB" w:rsidR="00EB5DEB" w:rsidP="00EB5DEB" w:rsidRDefault="00EB5DEB" w14:paraId="1EEF672C" w14:textId="77777777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>Each requirement was validated separately with Positive, Negative, and Edge scenarios.</w:t>
      </w:r>
    </w:p>
    <w:p w:rsidRPr="00EB5DEB" w:rsidR="00EB5DEB" w:rsidP="00EB5DEB" w:rsidRDefault="00EB5DEB" w14:paraId="6155B93B" w14:textId="77777777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>UI field visibility, navigation links, formats, labels, and messages were verified.</w:t>
      </w:r>
    </w:p>
    <w:p w:rsidRPr="00EB5DEB" w:rsidR="00EB5DEB" w:rsidP="00EB5DEB" w:rsidRDefault="00EB5DEB" w14:paraId="30AFF9C1" w14:textId="77777777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>Financial integrity of transfer operations was confirmed by checking source/destination balances before and after execution.</w:t>
      </w:r>
    </w:p>
    <w:p w:rsidRPr="00EB5DEB" w:rsidR="00EB5DEB" w:rsidP="00EB5DEB" w:rsidRDefault="00EB5DEB" w14:paraId="6A0D3B79" w14:textId="77777777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>Transfer amount field was validated using Boundary Value Analysis.</w:t>
      </w:r>
    </w:p>
    <w:p w:rsidRPr="00EB5DEB" w:rsidR="00EB5DEB" w:rsidP="00EB5DEB" w:rsidRDefault="00EB5DEB" w14:paraId="18AF9369" w14:textId="77777777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>Invalid and unexpected user inputs were verified using Equivalence Partitioning and Error Guessing.</w:t>
      </w:r>
    </w:p>
    <w:p w:rsidRPr="00EB5DEB" w:rsidR="00EB5DEB" w:rsidP="00EB5DEB" w:rsidRDefault="00EB5DEB" w14:paraId="22B6DFB0" w14:textId="77777777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>Exploratory testing was performed for undocumented or missing features.</w:t>
      </w:r>
    </w:p>
    <w:p w:rsidRPr="00EB5DEB" w:rsidR="00EB5DEB" w:rsidP="00EB5DEB" w:rsidRDefault="00EB5DEB" w14:paraId="5CB033C9" w14:textId="77777777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 xml:space="preserve">All test results were </w:t>
      </w:r>
      <w:proofErr w:type="gramStart"/>
      <w:r w:rsidRPr="00EB5DEB">
        <w:rPr>
          <w:rFonts w:ascii="Segoe UI Emoji" w:hAnsi="Segoe UI Emoji" w:cs="Segoe UI Emoji"/>
          <w:b/>
          <w:bCs/>
          <w:lang w:bidi="ar-EG"/>
        </w:rPr>
        <w:t>logged</w:t>
      </w:r>
      <w:proofErr w:type="gramEnd"/>
      <w:r w:rsidRPr="00EB5DEB">
        <w:rPr>
          <w:rFonts w:ascii="Segoe UI Emoji" w:hAnsi="Segoe UI Emoji" w:cs="Segoe UI Emoji"/>
          <w:b/>
          <w:bCs/>
          <w:lang w:bidi="ar-EG"/>
        </w:rPr>
        <w:t xml:space="preserve"> and defects were reported with severity classification and screenshots.</w:t>
      </w:r>
    </w:p>
    <w:p w:rsidRPr="0097233F" w:rsidR="0097233F" w:rsidP="0097233F" w:rsidRDefault="00587193" w14:paraId="2A69056E" w14:textId="77777777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50D5979C">
          <v:rect id="_x0000_i1031" style="width:0;height:1.5pt" o:hr="t" o:hrstd="t" o:hralign="center" fillcolor="#a0a0a0" stroked="f"/>
        </w:pict>
      </w:r>
    </w:p>
    <w:p w:rsidR="0097233F" w:rsidP="00C700DE" w:rsidRDefault="0097233F" w14:paraId="1A02048F" w14:textId="213F0B70">
      <w:pPr>
        <w:tabs>
          <w:tab w:val="left" w:pos="1080"/>
        </w:tabs>
        <w:rPr>
          <w:rFonts w:ascii="Segoe UI Emoji" w:hAnsi="Segoe UI Emoji" w:cs="Segoe UI Emoji"/>
          <w:b/>
          <w:bCs/>
          <w:rtl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 xml:space="preserve">4. </w:t>
      </w:r>
      <w:r w:rsidRPr="00C700DE" w:rsidR="00C700DE">
        <w:rPr>
          <w:rFonts w:ascii="Segoe UI Emoji" w:hAnsi="Segoe UI Emoji" w:cs="Segoe UI Emoji"/>
          <w:b/>
          <w:bCs/>
          <w:lang w:bidi="ar-EG"/>
        </w:rPr>
        <w:t>Execution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C700DE" w:rsidTr="14651DFF" w14:paraId="132E0FF5" w14:textId="77777777">
        <w:trPr>
          <w:trHeight w:val="423"/>
        </w:trPr>
        <w:tc>
          <w:tcPr>
            <w:tcW w:w="2500" w:type="pct"/>
            <w:tcMar/>
          </w:tcPr>
          <w:p w:rsidR="00C700DE" w:rsidP="00C700DE" w:rsidRDefault="00C700DE" w14:paraId="3E2C6E18" w14:textId="343EBD2C">
            <w:pPr>
              <w:tabs>
                <w:tab w:val="left" w:pos="1080"/>
              </w:tabs>
              <w:rPr>
                <w:rFonts w:ascii="Segoe UI Emoji" w:hAnsi="Segoe UI Emoji" w:cs="Segoe UI Emoji"/>
                <w:b/>
                <w:bCs/>
                <w:lang w:bidi="ar-EG"/>
              </w:rPr>
            </w:pPr>
            <w:r w:rsidRPr="00C700DE">
              <w:rPr>
                <w:rFonts w:ascii="Segoe UI Emoji" w:hAnsi="Segoe UI Emoji" w:cs="Segoe UI Emoji"/>
                <w:b/>
                <w:bCs/>
                <w:lang w:bidi="ar-EG"/>
              </w:rPr>
              <w:t>Statistic</w:t>
            </w:r>
          </w:p>
        </w:tc>
        <w:tc>
          <w:tcPr>
            <w:tcW w:w="2500" w:type="pct"/>
            <w:tcMar/>
          </w:tcPr>
          <w:p w:rsidR="00C700DE" w:rsidP="00C700DE" w:rsidRDefault="00C700DE" w14:paraId="49887645" w14:textId="260EF9D1">
            <w:pPr>
              <w:tabs>
                <w:tab w:val="left" w:pos="1080"/>
              </w:tabs>
              <w:rPr>
                <w:rFonts w:ascii="Segoe UI Emoji" w:hAnsi="Segoe UI Emoji" w:cs="Segoe UI Emoji"/>
                <w:b/>
                <w:bCs/>
                <w:lang w:bidi="ar-EG"/>
              </w:rPr>
            </w:pPr>
            <w:r w:rsidRPr="00C700DE">
              <w:rPr>
                <w:rFonts w:ascii="Segoe UI Emoji" w:hAnsi="Segoe UI Emoji" w:cs="Segoe UI Emoji"/>
                <w:b/>
                <w:bCs/>
                <w:lang w:bidi="ar-EG"/>
              </w:rPr>
              <w:t>Value</w:t>
            </w:r>
          </w:p>
        </w:tc>
      </w:tr>
      <w:tr w:rsidR="00C700DE" w:rsidTr="14651DFF" w14:paraId="091D28F9" w14:textId="77777777">
        <w:trPr>
          <w:trHeight w:val="423"/>
        </w:trPr>
        <w:tc>
          <w:tcPr>
            <w:tcW w:w="2500" w:type="pct"/>
            <w:tcMar/>
          </w:tcPr>
          <w:p w:rsidRPr="00F71BD1" w:rsidR="00C700DE" w:rsidP="00C700DE" w:rsidRDefault="00C700DE" w14:paraId="6926EA24" w14:textId="57EC51DC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F71BD1">
              <w:rPr>
                <w:rFonts w:ascii="Segoe UI Emoji" w:hAnsi="Segoe UI Emoji" w:cs="Segoe UI Emoji"/>
                <w:lang w:bidi="ar-EG"/>
              </w:rPr>
              <w:t>Total Test Cases</w:t>
            </w:r>
          </w:p>
        </w:tc>
        <w:tc>
          <w:tcPr>
            <w:tcW w:w="2500" w:type="pct"/>
            <w:tcMar/>
          </w:tcPr>
          <w:p w:rsidRPr="00F71BD1" w:rsidR="00C700DE" w:rsidP="00EB5DEB" w:rsidRDefault="00EB5DEB" w14:paraId="14F15381" w14:textId="72F1AAC9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14651DFF" w:rsidR="27DFD278">
              <w:rPr>
                <w:rFonts w:ascii="Segoe UI Emoji" w:hAnsi="Segoe UI Emoji" w:cs="Segoe UI Emoji"/>
                <w:b w:val="1"/>
                <w:bCs w:val="1"/>
                <w:lang w:bidi="ar-EG"/>
              </w:rPr>
              <w:t>60</w:t>
            </w:r>
          </w:p>
        </w:tc>
      </w:tr>
      <w:tr w:rsidR="00C700DE" w:rsidTr="14651DFF" w14:paraId="51197F10" w14:textId="77777777">
        <w:trPr>
          <w:trHeight w:val="423"/>
        </w:trPr>
        <w:tc>
          <w:tcPr>
            <w:tcW w:w="2500" w:type="pct"/>
            <w:tcMar/>
          </w:tcPr>
          <w:p w:rsidRPr="00F71BD1" w:rsidR="00C700DE" w:rsidP="00C700DE" w:rsidRDefault="00C700DE" w14:paraId="3EB99945" w14:textId="3BCC5BEA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F71BD1">
              <w:rPr>
                <w:rFonts w:ascii="Segoe UI Emoji" w:hAnsi="Segoe UI Emoji" w:cs="Segoe UI Emoji"/>
                <w:lang w:bidi="ar-EG"/>
              </w:rPr>
              <w:t>Test Cases Passed</w:t>
            </w:r>
          </w:p>
        </w:tc>
        <w:tc>
          <w:tcPr>
            <w:tcW w:w="2500" w:type="pct"/>
            <w:tcMar/>
          </w:tcPr>
          <w:p w:rsidRPr="00F71BD1" w:rsidR="00C700DE" w:rsidP="00EB5DEB" w:rsidRDefault="00EB5DEB" w14:paraId="7139CA79" w14:textId="20A6ACFB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14651DFF" w:rsidR="5BFF3EF5">
              <w:rPr>
                <w:rFonts w:ascii="Segoe UI Emoji" w:hAnsi="Segoe UI Emoji" w:cs="Segoe UI Emoji"/>
                <w:lang w:bidi="ar-EG"/>
              </w:rPr>
              <w:t>33</w:t>
            </w:r>
          </w:p>
        </w:tc>
      </w:tr>
      <w:tr w:rsidR="00C700DE" w:rsidTr="14651DFF" w14:paraId="42B8F481" w14:textId="77777777">
        <w:trPr>
          <w:trHeight w:val="423"/>
        </w:trPr>
        <w:tc>
          <w:tcPr>
            <w:tcW w:w="2500" w:type="pct"/>
            <w:tcMar/>
          </w:tcPr>
          <w:p w:rsidRPr="00F71BD1" w:rsidR="00C700DE" w:rsidP="00C700DE" w:rsidRDefault="00C700DE" w14:paraId="5A2C736F" w14:textId="68F3BAD8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F71BD1">
              <w:rPr>
                <w:rFonts w:ascii="Segoe UI Emoji" w:hAnsi="Segoe UI Emoji" w:cs="Segoe UI Emoji"/>
                <w:lang w:bidi="ar-EG"/>
              </w:rPr>
              <w:t>Test Cases Failed</w:t>
            </w:r>
          </w:p>
        </w:tc>
        <w:tc>
          <w:tcPr>
            <w:tcW w:w="2500" w:type="pct"/>
            <w:tcMar/>
          </w:tcPr>
          <w:p w:rsidRPr="00F71BD1" w:rsidR="00C700DE" w:rsidP="00EB5DEB" w:rsidRDefault="00EB5DEB" w14:paraId="7655555E" w14:textId="692E12C8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14651DFF" w:rsidR="0E93933C">
              <w:rPr>
                <w:rFonts w:ascii="Segoe UI Emoji" w:hAnsi="Segoe UI Emoji" w:cs="Segoe UI Emoji"/>
                <w:lang w:bidi="ar-EG"/>
              </w:rPr>
              <w:t>21</w:t>
            </w:r>
          </w:p>
        </w:tc>
      </w:tr>
      <w:tr w:rsidR="00C700DE" w:rsidTr="14651DFF" w14:paraId="2D28E28C" w14:textId="77777777">
        <w:trPr>
          <w:trHeight w:val="423"/>
        </w:trPr>
        <w:tc>
          <w:tcPr>
            <w:tcW w:w="2500" w:type="pct"/>
            <w:tcMar/>
          </w:tcPr>
          <w:p w:rsidRPr="00F71BD1" w:rsidR="00C700DE" w:rsidP="00C700DE" w:rsidRDefault="00C700DE" w14:paraId="4C88CE5B" w14:textId="695BC542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F71BD1">
              <w:rPr>
                <w:rFonts w:ascii="Segoe UI Emoji" w:hAnsi="Segoe UI Emoji" w:cs="Segoe UI Emoji"/>
                <w:lang w:bidi="ar-EG"/>
              </w:rPr>
              <w:t>Test Cases Blocked</w:t>
            </w:r>
          </w:p>
        </w:tc>
        <w:tc>
          <w:tcPr>
            <w:tcW w:w="2500" w:type="pct"/>
            <w:tcMar/>
          </w:tcPr>
          <w:p w:rsidRPr="00F71BD1" w:rsidR="00C700DE" w:rsidP="00EB5DEB" w:rsidRDefault="00EB5DEB" w14:paraId="37615C90" w14:textId="395C2DF2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EB5DEB">
              <w:rPr>
                <w:rFonts w:ascii="Segoe UI Emoji" w:hAnsi="Segoe UI Emoji" w:cs="Segoe UI Emoji"/>
                <w:lang w:bidi="ar-EG"/>
              </w:rPr>
              <w:t>5</w:t>
            </w:r>
          </w:p>
        </w:tc>
      </w:tr>
      <w:tr w:rsidR="00C700DE" w:rsidTr="14651DFF" w14:paraId="35F00D13" w14:textId="77777777">
        <w:trPr>
          <w:trHeight w:val="403"/>
        </w:trPr>
        <w:tc>
          <w:tcPr>
            <w:tcW w:w="2500" w:type="pct"/>
            <w:tcMar/>
          </w:tcPr>
          <w:p w:rsidRPr="00F71BD1" w:rsidR="00C700DE" w:rsidP="00C700DE" w:rsidRDefault="00C700DE" w14:paraId="1487CD5C" w14:textId="17D7AF00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F71BD1">
              <w:rPr>
                <w:rFonts w:ascii="Segoe UI Emoji" w:hAnsi="Segoe UI Emoji" w:cs="Segoe UI Emoji"/>
                <w:lang w:bidi="ar-EG"/>
              </w:rPr>
              <w:t>Pass Rate</w:t>
            </w:r>
          </w:p>
        </w:tc>
        <w:tc>
          <w:tcPr>
            <w:tcW w:w="2500" w:type="pct"/>
            <w:tcMar/>
          </w:tcPr>
          <w:p w:rsidRPr="00F71BD1" w:rsidR="00C700DE" w:rsidP="00EB5DEB" w:rsidRDefault="00F71BD1" w14:paraId="38DDF440" w14:textId="29EA7136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14651DFF" w:rsidR="7D2F98DE">
              <w:rPr>
                <w:rFonts w:ascii="Segoe UI Emoji" w:hAnsi="Segoe UI Emoji" w:cs="Segoe UI Emoji"/>
                <w:lang w:bidi="ar-EG"/>
              </w:rPr>
              <w:t>37</w:t>
            </w:r>
            <w:r w:rsidRPr="14651DFF" w:rsidR="22EA0457">
              <w:rPr>
                <w:rFonts w:ascii="Segoe UI Emoji" w:hAnsi="Segoe UI Emoji" w:cs="Segoe UI Emoji"/>
                <w:lang w:bidi="ar-EG"/>
              </w:rPr>
              <w:t>/60</w:t>
            </w:r>
            <w:r w:rsidRPr="14651DFF" w:rsidR="00F71BD1">
              <w:rPr>
                <w:rFonts w:ascii="Segoe UI Emoji" w:hAnsi="Segoe UI Emoji" w:cs="Segoe UI Emoji"/>
                <w:lang w:bidi="ar-EG"/>
              </w:rPr>
              <w:t>≈</w:t>
            </w:r>
            <w:r w:rsidRPr="14651DFF" w:rsidR="4CB4D350">
              <w:rPr>
                <w:rFonts w:ascii="Segoe UI Emoji" w:hAnsi="Segoe UI Emoji" w:cs="Segoe UI Emoji"/>
                <w:lang w:bidi="ar-EG"/>
              </w:rPr>
              <w:t>62</w:t>
            </w:r>
            <w:r w:rsidRPr="14651DFF" w:rsidR="00F71BD1">
              <w:rPr>
                <w:rFonts w:ascii="Segoe UI Emoji" w:hAnsi="Segoe UI Emoji" w:cs="Segoe UI Emoji"/>
                <w:lang w:bidi="ar-EG"/>
              </w:rPr>
              <w:t>%</w:t>
            </w:r>
          </w:p>
        </w:tc>
      </w:tr>
      <w:tr w:rsidR="00F71BD1" w:rsidTr="14651DFF" w14:paraId="5D4CEFEF" w14:textId="77777777">
        <w:trPr>
          <w:trHeight w:val="403"/>
        </w:trPr>
        <w:tc>
          <w:tcPr>
            <w:tcW w:w="2500" w:type="pct"/>
            <w:tcMar/>
          </w:tcPr>
          <w:p w:rsidRPr="00F71BD1" w:rsidR="00F71BD1" w:rsidP="00F71BD1" w:rsidRDefault="00F71BD1" w14:paraId="753EE934" w14:textId="7459D5F2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F71BD1">
              <w:rPr>
                <w:rFonts w:ascii="Segoe UI Emoji" w:hAnsi="Segoe UI Emoji" w:cs="Segoe UI Emoji"/>
                <w:lang w:bidi="ar-EG"/>
              </w:rPr>
              <w:t>Total Defects Found</w:t>
            </w:r>
          </w:p>
        </w:tc>
        <w:tc>
          <w:tcPr>
            <w:tcW w:w="2500" w:type="pct"/>
            <w:tcMar/>
          </w:tcPr>
          <w:p w:rsidRPr="00F71BD1" w:rsidR="00F71BD1" w:rsidP="00EB5DEB" w:rsidRDefault="00EB5DEB" w14:paraId="098563A9" w14:textId="6690C567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14651DFF" w:rsidR="1C8AC9DC">
              <w:rPr>
                <w:rFonts w:ascii="Segoe UI Emoji" w:hAnsi="Segoe UI Emoji" w:cs="Segoe UI Emoji"/>
                <w:lang w:bidi="ar-EG"/>
              </w:rPr>
              <w:t>2</w:t>
            </w:r>
            <w:r w:rsidRPr="14651DFF" w:rsidR="64D04CC2">
              <w:rPr>
                <w:rFonts w:ascii="Segoe UI Emoji" w:hAnsi="Segoe UI Emoji" w:cs="Segoe UI Emoji"/>
                <w:lang w:bidi="ar-EG"/>
              </w:rPr>
              <w:t>3</w:t>
            </w:r>
          </w:p>
        </w:tc>
      </w:tr>
    </w:tbl>
    <w:p w:rsidRPr="0097233F" w:rsidR="00C700DE" w:rsidP="00C700DE" w:rsidRDefault="00C700DE" w14:paraId="52D1F919" w14:textId="77777777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</w:p>
    <w:p w:rsidRPr="0097233F" w:rsidR="0097233F" w:rsidP="0097233F" w:rsidRDefault="00587193" w14:paraId="7331C11C" w14:textId="77777777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2D2616C9">
          <v:rect id="_x0000_i1032" style="width:0;height:1.5pt" o:hr="t" o:hrstd="t" o:hralign="center" fillcolor="#a0a0a0" stroked="f"/>
        </w:pict>
      </w:r>
    </w:p>
    <w:p w:rsidRPr="00F71BD1" w:rsidR="00F71BD1" w:rsidP="00F71BD1" w:rsidRDefault="00F71BD1" w14:paraId="15BB52A8" w14:textId="77777777">
      <w:p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F71BD1">
        <w:rPr>
          <w:rFonts w:ascii="Segoe UI Emoji" w:hAnsi="Segoe UI Emoji"/>
          <w:b/>
          <w:bCs/>
          <w:lang w:bidi="ar-EG"/>
        </w:rPr>
        <w:t>5. Defect Analysis</w:t>
      </w:r>
    </w:p>
    <w:p w:rsidRPr="009C1EDA" w:rsidR="009C1EDA" w:rsidP="009C1EDA" w:rsidRDefault="009C1EDA" w14:paraId="763586F4" w14:textId="77777777">
      <w:p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Defect Analysis</w:t>
      </w:r>
    </w:p>
    <w:p w:rsidRPr="009C1EDA" w:rsidR="009C1EDA" w:rsidP="009C1EDA" w:rsidRDefault="009C1EDA" w14:paraId="7E874775" w14:textId="77777777">
      <w:p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A total of 14 Defects were identified. The high number of Critical defects indicates severe instability.</w:t>
      </w:r>
    </w:p>
    <w:p w:rsidRPr="009C1EDA" w:rsidR="009C1EDA" w:rsidP="009C1EDA" w:rsidRDefault="009C1EDA" w14:paraId="26CD52CF" w14:textId="77777777">
      <w:p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Defect Severity Distribution:</w:t>
      </w:r>
    </w:p>
    <w:p w:rsidRPr="009C1EDA" w:rsidR="009C1EDA" w:rsidP="009C1EDA" w:rsidRDefault="009C1EDA" w14:paraId="2DEE9A0E" w14:textId="5C138195">
      <w:pPr>
        <w:numPr>
          <w:ilvl w:val="0"/>
          <w:numId w:val="38"/>
        </w:numPr>
        <w:tabs>
          <w:tab w:val="left" w:pos="1080"/>
        </w:tabs>
        <w:rPr>
          <w:rFonts w:ascii="Segoe UI Emoji" w:hAnsi="Segoe UI Emoji"/>
          <w:b w:val="1"/>
          <w:bCs w:val="1"/>
          <w:lang w:bidi="ar-EG"/>
        </w:rPr>
      </w:pPr>
      <w:r w:rsidRPr="14651DFF" w:rsidR="009C1EDA">
        <w:rPr>
          <w:rFonts w:ascii="Segoe UI Emoji" w:hAnsi="Segoe UI Emoji"/>
          <w:b w:val="1"/>
          <w:bCs w:val="1"/>
          <w:lang w:bidi="ar-EG"/>
        </w:rPr>
        <w:t xml:space="preserve">Critical: </w:t>
      </w:r>
      <w:r w:rsidRPr="14651DFF" w:rsidR="2EEF0B5C">
        <w:rPr>
          <w:rFonts w:ascii="Segoe UI Emoji" w:hAnsi="Segoe UI Emoji"/>
          <w:b w:val="1"/>
          <w:bCs w:val="1"/>
          <w:lang w:bidi="ar-EG"/>
        </w:rPr>
        <w:t>10</w:t>
      </w:r>
    </w:p>
    <w:p w:rsidRPr="009C1EDA" w:rsidR="009C1EDA" w:rsidP="009C1EDA" w:rsidRDefault="009C1EDA" w14:paraId="3598D02C" w14:textId="79C5636C">
      <w:pPr>
        <w:numPr>
          <w:ilvl w:val="0"/>
          <w:numId w:val="38"/>
        </w:numPr>
        <w:tabs>
          <w:tab w:val="left" w:pos="1080"/>
        </w:tabs>
        <w:rPr>
          <w:rFonts w:ascii="Segoe UI Emoji" w:hAnsi="Segoe UI Emoji"/>
          <w:b w:val="1"/>
          <w:bCs w:val="1"/>
          <w:lang w:bidi="ar-EG"/>
        </w:rPr>
      </w:pPr>
      <w:r w:rsidRPr="14651DFF" w:rsidR="009C1EDA">
        <w:rPr>
          <w:rFonts w:ascii="Segoe UI Emoji" w:hAnsi="Segoe UI Emoji"/>
          <w:b w:val="1"/>
          <w:bCs w:val="1"/>
          <w:lang w:bidi="ar-EG"/>
        </w:rPr>
        <w:t xml:space="preserve">Major: </w:t>
      </w:r>
      <w:r w:rsidRPr="14651DFF" w:rsidR="7DEDD938">
        <w:rPr>
          <w:rFonts w:ascii="Segoe UI Emoji" w:hAnsi="Segoe UI Emoji"/>
          <w:b w:val="1"/>
          <w:bCs w:val="1"/>
          <w:lang w:bidi="ar-EG"/>
        </w:rPr>
        <w:t>12</w:t>
      </w:r>
    </w:p>
    <w:p w:rsidRPr="009C1EDA" w:rsidR="009C1EDA" w:rsidP="009C1EDA" w:rsidRDefault="009C1EDA" w14:paraId="4276ED98" w14:textId="4AB3F462">
      <w:pPr>
        <w:numPr>
          <w:ilvl w:val="0"/>
          <w:numId w:val="38"/>
        </w:numPr>
        <w:tabs>
          <w:tab w:val="left" w:pos="1080"/>
        </w:tabs>
        <w:rPr>
          <w:rFonts w:ascii="Segoe UI Emoji" w:hAnsi="Segoe UI Emoji"/>
          <w:b w:val="1"/>
          <w:bCs w:val="1"/>
          <w:lang w:bidi="ar-EG"/>
        </w:rPr>
      </w:pPr>
      <w:r w:rsidRPr="14651DFF" w:rsidR="009C1EDA">
        <w:rPr>
          <w:rFonts w:ascii="Segoe UI Emoji" w:hAnsi="Segoe UI Emoji"/>
          <w:b w:val="1"/>
          <w:bCs w:val="1"/>
          <w:lang w:bidi="ar-EG"/>
        </w:rPr>
        <w:t xml:space="preserve">Minor: </w:t>
      </w:r>
      <w:r w:rsidRPr="14651DFF" w:rsidR="72B00BAB">
        <w:rPr>
          <w:rFonts w:ascii="Segoe UI Emoji" w:hAnsi="Segoe UI Emoji"/>
          <w:b w:val="1"/>
          <w:bCs w:val="1"/>
          <w:lang w:bidi="ar-EG"/>
        </w:rPr>
        <w:t>5</w:t>
      </w:r>
    </w:p>
    <w:p w:rsidRPr="009C1EDA" w:rsidR="009C1EDA" w:rsidP="009C1EDA" w:rsidRDefault="009C1EDA" w14:paraId="6785B03D" w14:textId="77777777">
      <w:p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Top Critical Issues (Showstoppers):</w:t>
      </w:r>
    </w:p>
    <w:p w:rsidRPr="009C1EDA" w:rsidR="009C1EDA" w:rsidP="009C1EDA" w:rsidRDefault="009C1EDA" w14:paraId="0EC71411" w14:textId="77777777">
      <w:pPr>
        <w:numPr>
          <w:ilvl w:val="0"/>
          <w:numId w:val="39"/>
        </w:num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Financial Integrity Failure (BG_012): The system allows transfers exceeding the available balance, resulting in a negative account balance. (Violates TRX-007).</w:t>
      </w:r>
    </w:p>
    <w:p w:rsidRPr="009C1EDA" w:rsidR="009C1EDA" w:rsidP="009C1EDA" w:rsidRDefault="009C1EDA" w14:paraId="065985FA" w14:textId="77777777">
      <w:pPr>
        <w:numPr>
          <w:ilvl w:val="0"/>
          <w:numId w:val="39"/>
        </w:num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Data Consistency Failure (BG_001): Account Overview does not update the balance immediately after a transaction. (Violates ACC-004).</w:t>
      </w:r>
    </w:p>
    <w:p w:rsidRPr="009C1EDA" w:rsidR="009C1EDA" w:rsidP="009C1EDA" w:rsidRDefault="009C1EDA" w14:paraId="33758B55" w14:textId="7B6D5441">
      <w:pPr>
        <w:numPr>
          <w:ilvl w:val="0"/>
          <w:numId w:val="39"/>
        </w:num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14651DFF" w:rsidR="009C1EDA">
        <w:rPr>
          <w:rFonts w:ascii="Segoe UI Emoji" w:hAnsi="Segoe UI Emoji"/>
          <w:b w:val="1"/>
          <w:bCs w:val="1"/>
          <w:lang w:bidi="ar-EG"/>
        </w:rPr>
        <w:t>Invalid Input Acceptance (BG_011): The system accepts negative numbers for transfers. (Violates TRX-006).</w:t>
      </w:r>
    </w:p>
    <w:p w:rsidR="17F6DC01" w:rsidP="14651DFF" w:rsidRDefault="17F6DC01" w14:paraId="69AC6507" w14:textId="704BE96F">
      <w:pPr>
        <w:numPr>
          <w:ilvl w:val="0"/>
          <w:numId w:val="39"/>
        </w:numPr>
        <w:tabs>
          <w:tab w:val="left" w:leader="none" w:pos="1080"/>
        </w:tabs>
        <w:rPr>
          <w:rFonts w:ascii="Segoe UI Emoji" w:hAnsi="Segoe UI Emoji"/>
          <w:b w:val="1"/>
          <w:bCs w:val="1"/>
          <w:lang w:bidi="ar-EG"/>
        </w:rPr>
      </w:pPr>
      <w:r w:rsidRPr="14651DFF" w:rsidR="17F6DC01">
        <w:rPr>
          <w:rFonts w:ascii="Segoe UI Emoji" w:hAnsi="Segoe UI Emoji"/>
          <w:b w:val="1"/>
          <w:bCs w:val="1"/>
          <w:lang w:bidi="ar-EG"/>
        </w:rPr>
        <w:t>Missing Core Features:</w:t>
      </w:r>
    </w:p>
    <w:p w:rsidR="17F6DC01" w:rsidP="14651DFF" w:rsidRDefault="17F6DC01" w14:noSpellErr="1" w14:paraId="2D82737A">
      <w:pPr>
        <w:pStyle w:val="ListParagraph"/>
        <w:numPr>
          <w:ilvl w:val="1"/>
          <w:numId w:val="39"/>
        </w:numPr>
        <w:tabs>
          <w:tab w:val="left" w:leader="none" w:pos="1080"/>
        </w:tabs>
        <w:rPr>
          <w:rFonts w:ascii="Segoe UI Emoji" w:hAnsi="Segoe UI Emoji"/>
          <w:b w:val="1"/>
          <w:bCs w:val="1"/>
          <w:lang w:bidi="ar-EG"/>
        </w:rPr>
      </w:pPr>
      <w:r w:rsidRPr="14651DFF" w:rsidR="17F6DC01">
        <w:rPr>
          <w:rFonts w:ascii="Segoe UI Emoji" w:hAnsi="Segoe UI Emoji"/>
          <w:b w:val="1"/>
          <w:bCs w:val="1"/>
          <w:lang w:bidi="ar-EG"/>
        </w:rPr>
        <w:t>BG_003: No option to Freeze or Close accounts. (Violates ACC-009).</w:t>
      </w:r>
    </w:p>
    <w:p w:rsidR="17F6DC01" w:rsidP="14651DFF" w:rsidRDefault="17F6DC01" w14:noSpellErr="1" w14:paraId="574E2B7B">
      <w:pPr>
        <w:pStyle w:val="ListParagraph"/>
        <w:numPr>
          <w:ilvl w:val="1"/>
          <w:numId w:val="39"/>
        </w:numPr>
        <w:tabs>
          <w:tab w:val="left" w:leader="none" w:pos="1080"/>
        </w:tabs>
        <w:rPr>
          <w:rFonts w:ascii="Segoe UI Emoji" w:hAnsi="Segoe UI Emoji"/>
          <w:b w:val="1"/>
          <w:bCs w:val="1"/>
          <w:lang w:bidi="ar-EG"/>
        </w:rPr>
      </w:pPr>
      <w:r w:rsidRPr="14651DFF" w:rsidR="17F6DC01">
        <w:rPr>
          <w:rFonts w:ascii="Segoe UI Emoji" w:hAnsi="Segoe UI Emoji"/>
          <w:b w:val="1"/>
          <w:bCs w:val="1"/>
          <w:lang w:bidi="ar-EG"/>
        </w:rPr>
        <w:t>BG_007: No "Account Statement" page exists. (Violates ACC-017).</w:t>
      </w:r>
    </w:p>
    <w:p w:rsidR="17F6DC01" w:rsidP="14651DFF" w:rsidRDefault="17F6DC01" w14:paraId="1B9C7690" w14:textId="049D023B">
      <w:pPr>
        <w:pStyle w:val="ListParagraph"/>
        <w:numPr>
          <w:ilvl w:val="1"/>
          <w:numId w:val="39"/>
        </w:numPr>
        <w:tabs>
          <w:tab w:val="left" w:leader="none" w:pos="1080"/>
        </w:tabs>
        <w:rPr>
          <w:rFonts w:ascii="Segoe UI Emoji" w:hAnsi="Segoe UI Emoji"/>
          <w:b w:val="1"/>
          <w:bCs w:val="1"/>
          <w:lang w:bidi="ar-EG"/>
        </w:rPr>
      </w:pPr>
      <w:r w:rsidRPr="14651DFF" w:rsidR="17F6DC01">
        <w:rPr>
          <w:rFonts w:ascii="Segoe UI Emoji" w:hAnsi="Segoe UI Emoji"/>
          <w:b w:val="1"/>
          <w:bCs w:val="1"/>
          <w:lang w:bidi="ar-EG"/>
        </w:rPr>
        <w:t>BG_005: Cannot switch between multiple accounts in the overview.</w:t>
      </w:r>
    </w:p>
    <w:p w:rsidR="17F6DC01" w:rsidP="14651DFF" w:rsidRDefault="17F6DC01" w14:paraId="7CDFD81B" w14:textId="189EC3F9">
      <w:pPr>
        <w:numPr>
          <w:ilvl w:val="0"/>
          <w:numId w:val="39"/>
        </w:numPr>
        <w:tabs>
          <w:tab w:val="left" w:leader="none" w:pos="1080"/>
        </w:tabs>
        <w:rPr>
          <w:rFonts w:ascii="Segoe UI Emoji" w:hAnsi="Segoe UI Emoji"/>
          <w:b w:val="1"/>
          <w:bCs w:val="1"/>
          <w:lang w:bidi="ar-EG"/>
        </w:rPr>
      </w:pPr>
      <w:r w:rsidRPr="14651DFF" w:rsidR="17F6DC01">
        <w:rPr>
          <w:rFonts w:ascii="Segoe UI Emoji" w:hAnsi="Segoe UI Emoji"/>
          <w:b w:val="1"/>
          <w:bCs w:val="1"/>
          <w:lang w:bidi="ar-EG"/>
        </w:rPr>
        <w:t xml:space="preserve">Financial Integrity Failure (BG_022): The system allows transfers exceeding the available balance, resulting in a negative account balance. </w:t>
      </w:r>
    </w:p>
    <w:p w:rsidR="14651DFF" w:rsidP="14651DFF" w:rsidRDefault="14651DFF" w14:paraId="2E4232B1" w14:textId="4FA20FE8">
      <w:pPr>
        <w:tabs>
          <w:tab w:val="left" w:leader="none" w:pos="1080"/>
        </w:tabs>
        <w:ind w:left="720"/>
        <w:rPr>
          <w:rFonts w:ascii="Segoe UI Emoji" w:hAnsi="Segoe UI Emoji"/>
          <w:b w:val="1"/>
          <w:bCs w:val="1"/>
          <w:lang w:bidi="ar-EG"/>
        </w:rPr>
      </w:pPr>
    </w:p>
    <w:p w:rsidR="14651DFF" w:rsidP="14651DFF" w:rsidRDefault="14651DFF" w14:paraId="25F9B1CC" w14:textId="46114307">
      <w:pPr>
        <w:tabs>
          <w:tab w:val="left" w:leader="none" w:pos="1080"/>
        </w:tabs>
        <w:ind w:left="720"/>
        <w:rPr>
          <w:rFonts w:ascii="Segoe UI Emoji" w:hAnsi="Segoe UI Emoji"/>
          <w:b w:val="1"/>
          <w:bCs w:val="1"/>
          <w:lang w:bidi="ar-EG"/>
        </w:rPr>
      </w:pPr>
    </w:p>
    <w:p w:rsidR="00F71BD1" w:rsidP="00F71BD1" w:rsidRDefault="00F71BD1" w14:paraId="5EA4D299" w14:textId="77777777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</w:p>
    <w:p w:rsidRPr="0030062D" w:rsidR="0030062D" w:rsidP="0030062D" w:rsidRDefault="00587193" w14:paraId="467EB30E" w14:textId="77777777">
      <w:pPr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449F8A99">
          <v:rect id="_x0000_i1033" style="width:0;height:1.5pt" o:hr="t" o:hrstd="t" o:hralign="center" fillcolor="#a0a0a0" stroked="f"/>
        </w:pict>
      </w:r>
    </w:p>
    <w:p w:rsidRPr="009C1EDA" w:rsidR="009C1EDA" w:rsidP="009C1EDA" w:rsidRDefault="009C1EDA" w14:paraId="55FF6780" w14:textId="1F88696F">
      <w:pPr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6.</w:t>
      </w:r>
      <w:r>
        <w:rPr>
          <w:rFonts w:ascii="Segoe UI Emoji" w:hAnsi="Segoe UI Emoji"/>
          <w:b/>
          <w:bCs/>
          <w:lang w:bidi="ar-EG"/>
        </w:rPr>
        <w:t xml:space="preserve"> </w:t>
      </w:r>
      <w:r w:rsidRPr="009C1EDA">
        <w:rPr>
          <w:rFonts w:ascii="Segoe UI Emoji" w:hAnsi="Segoe UI Emoji"/>
          <w:b/>
          <w:bCs/>
          <w:lang w:bidi="ar-EG"/>
        </w:rPr>
        <w:t>Test Techniques</w:t>
      </w:r>
    </w:p>
    <w:p w:rsidRPr="0078156C" w:rsidR="009C1EDA" w:rsidP="009C1EDA" w:rsidRDefault="009C1EDA" w14:paraId="42328E3D" w14:textId="77777777">
      <w:pPr>
        <w:numPr>
          <w:ilvl w:val="0"/>
          <w:numId w:val="27"/>
        </w:numPr>
        <w:rPr>
          <w:rFonts w:ascii="Segoe UI Emoji" w:hAnsi="Segoe UI Emoji"/>
          <w:b/>
          <w:bCs/>
          <w:lang w:bidi="ar-EG"/>
        </w:rPr>
      </w:pPr>
      <w:r w:rsidRPr="0078156C">
        <w:rPr>
          <w:rFonts w:ascii="Segoe UI Emoji" w:hAnsi="Segoe UI Emoji"/>
          <w:b/>
          <w:bCs/>
          <w:lang w:bidi="ar-EG"/>
        </w:rPr>
        <w:t>Boundary Value Analysis (BVA): Applying limits on the Transfer Amount field (Testing 0, Negative values, Exact Balance, and Amount &gt; Balance) to ensure financial safety.</w:t>
      </w:r>
    </w:p>
    <w:p w:rsidRPr="0078156C" w:rsidR="009C1EDA" w:rsidP="009C1EDA" w:rsidRDefault="009C1EDA" w14:paraId="288793DA" w14:textId="77777777">
      <w:pPr>
        <w:numPr>
          <w:ilvl w:val="0"/>
          <w:numId w:val="27"/>
        </w:numPr>
        <w:rPr>
          <w:rFonts w:ascii="Segoe UI Emoji" w:hAnsi="Segoe UI Emoji"/>
          <w:b/>
          <w:bCs/>
          <w:lang w:bidi="ar-EG"/>
        </w:rPr>
      </w:pPr>
      <w:r w:rsidRPr="0078156C">
        <w:rPr>
          <w:rFonts w:ascii="Segoe UI Emoji" w:hAnsi="Segoe UI Emoji"/>
          <w:b/>
          <w:bCs/>
          <w:lang w:bidi="ar-EG"/>
        </w:rPr>
        <w:t>Equivalence Partitioning (EP): Categorizing inputs into valid partitions (Numeric positive amounts) and invalid partitions (Special characters, Empty fields) for transfer and filter fields.</w:t>
      </w:r>
    </w:p>
    <w:p w:rsidRPr="0078156C" w:rsidR="009C1EDA" w:rsidP="009C1EDA" w:rsidRDefault="009C1EDA" w14:paraId="743FD5ED" w14:textId="77777777">
      <w:pPr>
        <w:numPr>
          <w:ilvl w:val="0"/>
          <w:numId w:val="27"/>
        </w:numPr>
        <w:rPr>
          <w:rFonts w:ascii="Segoe UI Emoji" w:hAnsi="Segoe UI Emoji"/>
          <w:b/>
          <w:bCs/>
          <w:lang w:bidi="ar-EG"/>
        </w:rPr>
      </w:pPr>
      <w:r w:rsidRPr="0078156C">
        <w:rPr>
          <w:rFonts w:ascii="Segoe UI Emoji" w:hAnsi="Segoe UI Emoji"/>
          <w:b/>
          <w:bCs/>
          <w:lang w:bidi="ar-EG"/>
        </w:rPr>
        <w:t xml:space="preserve">Error Guessing: Predicting common user mistakes such as transferring funds to the </w:t>
      </w:r>
      <w:r w:rsidRPr="0078156C">
        <w:rPr>
          <w:rFonts w:ascii="Segoe UI Emoji" w:hAnsi="Segoe UI Emoji"/>
          <w:b/>
          <w:bCs/>
          <w:i/>
          <w:iCs/>
          <w:lang w:bidi="ar-EG"/>
        </w:rPr>
        <w:t>same</w:t>
      </w:r>
      <w:r w:rsidRPr="0078156C">
        <w:rPr>
          <w:rFonts w:ascii="Segoe UI Emoji" w:hAnsi="Segoe UI Emoji"/>
          <w:b/>
          <w:bCs/>
          <w:lang w:bidi="ar-EG"/>
        </w:rPr>
        <w:t xml:space="preserve"> account </w:t>
      </w:r>
      <w:proofErr w:type="gramStart"/>
      <w:r w:rsidRPr="0078156C">
        <w:rPr>
          <w:rFonts w:ascii="Segoe UI Emoji" w:hAnsi="Segoe UI Emoji"/>
          <w:b/>
          <w:bCs/>
          <w:lang w:bidi="ar-EG"/>
        </w:rPr>
        <w:t>ID, or</w:t>
      </w:r>
      <w:proofErr w:type="gramEnd"/>
      <w:r w:rsidRPr="0078156C">
        <w:rPr>
          <w:rFonts w:ascii="Segoe UI Emoji" w:hAnsi="Segoe UI Emoji"/>
          <w:b/>
          <w:bCs/>
          <w:lang w:bidi="ar-EG"/>
        </w:rPr>
        <w:t xml:space="preserve"> entering a "From Date" that is later than the "To Date" in filters.</w:t>
      </w:r>
    </w:p>
    <w:p w:rsidRPr="0078156C" w:rsidR="009C1EDA" w:rsidP="009C1EDA" w:rsidRDefault="009C1EDA" w14:paraId="4FFEED18" w14:textId="77777777">
      <w:pPr>
        <w:numPr>
          <w:ilvl w:val="0"/>
          <w:numId w:val="27"/>
        </w:numPr>
        <w:rPr>
          <w:rFonts w:ascii="Segoe UI Emoji" w:hAnsi="Segoe UI Emoji"/>
          <w:b/>
          <w:bCs/>
          <w:lang w:bidi="ar-EG"/>
        </w:rPr>
      </w:pPr>
      <w:r w:rsidRPr="0078156C">
        <w:rPr>
          <w:rFonts w:ascii="Segoe UI Emoji" w:hAnsi="Segoe UI Emoji"/>
          <w:b/>
          <w:bCs/>
          <w:lang w:bidi="ar-EG"/>
        </w:rPr>
        <w:t>Exploratory Testing: Navigating the UI to identify missing features that are not explicitly in the flow, such as the absence of the "Freeze Account" button or "Statement" page.</w:t>
      </w:r>
    </w:p>
    <w:p w:rsidRPr="0078156C" w:rsidR="009C1EDA" w:rsidP="009C1EDA" w:rsidRDefault="009C1EDA" w14:paraId="01DA7F46" w14:textId="77777777">
      <w:pPr>
        <w:numPr>
          <w:ilvl w:val="0"/>
          <w:numId w:val="27"/>
        </w:numPr>
        <w:rPr>
          <w:rFonts w:ascii="Segoe UI Emoji" w:hAnsi="Segoe UI Emoji"/>
          <w:b/>
          <w:bCs/>
          <w:lang w:bidi="ar-EG"/>
        </w:rPr>
      </w:pPr>
      <w:r w:rsidRPr="0078156C">
        <w:rPr>
          <w:rFonts w:ascii="Segoe UI Emoji" w:hAnsi="Segoe UI Emoji"/>
          <w:b/>
          <w:bCs/>
          <w:lang w:bidi="ar-EG"/>
        </w:rPr>
        <w:t xml:space="preserve">Positive &amp; Negative Testing: Validating successful transfers with valid </w:t>
      </w:r>
      <w:proofErr w:type="gramStart"/>
      <w:r w:rsidRPr="0078156C">
        <w:rPr>
          <w:rFonts w:ascii="Segoe UI Emoji" w:hAnsi="Segoe UI Emoji"/>
          <w:b/>
          <w:bCs/>
          <w:lang w:bidi="ar-EG"/>
        </w:rPr>
        <w:t>data, and</w:t>
      </w:r>
      <w:proofErr w:type="gramEnd"/>
      <w:r w:rsidRPr="0078156C">
        <w:rPr>
          <w:rFonts w:ascii="Segoe UI Emoji" w:hAnsi="Segoe UI Emoji"/>
          <w:b/>
          <w:bCs/>
          <w:lang w:bidi="ar-EG"/>
        </w:rPr>
        <w:t xml:space="preserve"> ensuring the system rejects invalid operations like exceeding the available balance.</w:t>
      </w:r>
    </w:p>
    <w:p w:rsidRPr="0078156C" w:rsidR="009C1EDA" w:rsidP="009C1EDA" w:rsidRDefault="009C1EDA" w14:paraId="365153D5" w14:textId="77777777">
      <w:pPr>
        <w:numPr>
          <w:ilvl w:val="0"/>
          <w:numId w:val="27"/>
        </w:numPr>
        <w:rPr>
          <w:rFonts w:ascii="Segoe UI Emoji" w:hAnsi="Segoe UI Emoji"/>
          <w:b/>
          <w:bCs/>
          <w:lang w:bidi="ar-EG"/>
        </w:rPr>
      </w:pPr>
      <w:r w:rsidRPr="0078156C">
        <w:rPr>
          <w:rFonts w:ascii="Segoe UI Emoji" w:hAnsi="Segoe UI Emoji"/>
          <w:b/>
          <w:bCs/>
          <w:lang w:bidi="ar-EG"/>
        </w:rPr>
        <w:t>State Transition Testing: Ensuring account states update correctly after a transaction (e.g., Balance reduces immediately after a transfer).</w:t>
      </w:r>
    </w:p>
    <w:p w:rsidRPr="00904F98" w:rsidR="009C1EDA" w:rsidP="009C1EDA" w:rsidRDefault="009C1EDA" w14:paraId="6909DD15" w14:textId="77777777">
      <w:pPr>
        <w:rPr>
          <w:rFonts w:ascii="Segoe UI Emoji" w:hAnsi="Segoe UI Emoji"/>
          <w:b/>
          <w:bCs/>
          <w:lang w:bidi="ar-EG"/>
        </w:rPr>
      </w:pPr>
    </w:p>
    <w:p w:rsidRPr="00EB5DEB" w:rsidR="00EB5DEB" w:rsidP="00EB5DEB" w:rsidRDefault="00EB5DEB" w14:paraId="44C61181" w14:textId="63A1EC9E">
      <w:pPr>
        <w:rPr>
          <w:b/>
          <w:bCs/>
        </w:rPr>
      </w:pPr>
    </w:p>
    <w:p w:rsidRPr="00904F98" w:rsidR="00904F98" w:rsidP="001F4F29" w:rsidRDefault="00904F98" w14:paraId="5E1F965B" w14:textId="77777777">
      <w:pPr>
        <w:rPr>
          <w:rFonts w:ascii="Segoe UI Emoji" w:hAnsi="Segoe UI Emoji"/>
          <w:b/>
          <w:bCs/>
          <w:lang w:bidi="ar-EG"/>
        </w:rPr>
      </w:pPr>
    </w:p>
    <w:sectPr w:rsidRPr="00904F98" w:rsidR="00904F9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="t" o:hrstd="t" o:hralign="center" fillcolor="#a0a0a0" stroked="f"/>
    </w:pict>
  </w:numPicBullet>
  <w:numPicBullet w:numPicBulletId="1">
    <w:pict>
      <v:rect id="_x0000_i1026" style="width:0;height:1.5pt" o:bullet="t" o:hr="t" o:hrstd="t" o:hralign="center" fillcolor="#a0a0a0" stroked="f"/>
    </w:pict>
  </w:numPicBullet>
  <w:abstractNum w:abstractNumId="0" w15:restartNumberingAfterBreak="0">
    <w:nsid w:val="02686D66"/>
    <w:multiLevelType w:val="multilevel"/>
    <w:tmpl w:val="4DD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A225B59"/>
    <w:multiLevelType w:val="multilevel"/>
    <w:tmpl w:val="6FA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577D36"/>
    <w:multiLevelType w:val="multilevel"/>
    <w:tmpl w:val="8F28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13E2B4E"/>
    <w:multiLevelType w:val="multilevel"/>
    <w:tmpl w:val="2438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1383F"/>
    <w:multiLevelType w:val="multilevel"/>
    <w:tmpl w:val="270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57862F2"/>
    <w:multiLevelType w:val="multilevel"/>
    <w:tmpl w:val="64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C3F589F"/>
    <w:multiLevelType w:val="multilevel"/>
    <w:tmpl w:val="1BA6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D7964B6"/>
    <w:multiLevelType w:val="multilevel"/>
    <w:tmpl w:val="EDEC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0436C4C"/>
    <w:multiLevelType w:val="multilevel"/>
    <w:tmpl w:val="E4EC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1204C9"/>
    <w:multiLevelType w:val="multilevel"/>
    <w:tmpl w:val="5F34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57A6E51"/>
    <w:multiLevelType w:val="multilevel"/>
    <w:tmpl w:val="D84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DE31A6F"/>
    <w:multiLevelType w:val="multilevel"/>
    <w:tmpl w:val="992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04864FB"/>
    <w:multiLevelType w:val="multilevel"/>
    <w:tmpl w:val="59FA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6940175"/>
    <w:multiLevelType w:val="multilevel"/>
    <w:tmpl w:val="373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A935B17"/>
    <w:multiLevelType w:val="multilevel"/>
    <w:tmpl w:val="A292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D842914"/>
    <w:multiLevelType w:val="multilevel"/>
    <w:tmpl w:val="18C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DAE7946"/>
    <w:multiLevelType w:val="multilevel"/>
    <w:tmpl w:val="740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FE04025"/>
    <w:multiLevelType w:val="multilevel"/>
    <w:tmpl w:val="3FC27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35D22"/>
    <w:multiLevelType w:val="multilevel"/>
    <w:tmpl w:val="6F08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9B20346"/>
    <w:multiLevelType w:val="multilevel"/>
    <w:tmpl w:val="A1E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C5A60F2"/>
    <w:multiLevelType w:val="multilevel"/>
    <w:tmpl w:val="C58A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D587175"/>
    <w:multiLevelType w:val="multilevel"/>
    <w:tmpl w:val="D60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2BC3FBA"/>
    <w:multiLevelType w:val="multilevel"/>
    <w:tmpl w:val="FB8A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BB56E29"/>
    <w:multiLevelType w:val="multilevel"/>
    <w:tmpl w:val="D4D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CB974DF"/>
    <w:multiLevelType w:val="multilevel"/>
    <w:tmpl w:val="BD6E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F626D36"/>
    <w:multiLevelType w:val="multilevel"/>
    <w:tmpl w:val="0B1C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3BC6B0E"/>
    <w:multiLevelType w:val="multilevel"/>
    <w:tmpl w:val="842C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695A3B"/>
    <w:multiLevelType w:val="multilevel"/>
    <w:tmpl w:val="A604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5146B7C"/>
    <w:multiLevelType w:val="multilevel"/>
    <w:tmpl w:val="7E6A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99363F"/>
    <w:multiLevelType w:val="multilevel"/>
    <w:tmpl w:val="855CA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2D7471"/>
    <w:multiLevelType w:val="multilevel"/>
    <w:tmpl w:val="ED86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EE473C2"/>
    <w:multiLevelType w:val="multilevel"/>
    <w:tmpl w:val="67DA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FA8592F"/>
    <w:multiLevelType w:val="multilevel"/>
    <w:tmpl w:val="636A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06C29B4"/>
    <w:multiLevelType w:val="multilevel"/>
    <w:tmpl w:val="300E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5B74CA5"/>
    <w:multiLevelType w:val="multilevel"/>
    <w:tmpl w:val="2076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7A37D0F"/>
    <w:multiLevelType w:val="multilevel"/>
    <w:tmpl w:val="E74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8D97F27"/>
    <w:multiLevelType w:val="multilevel"/>
    <w:tmpl w:val="8AC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DA27C88"/>
    <w:multiLevelType w:val="multilevel"/>
    <w:tmpl w:val="7D2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E780AF2"/>
    <w:multiLevelType w:val="multilevel"/>
    <w:tmpl w:val="2BA4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01685931">
    <w:abstractNumId w:val="29"/>
  </w:num>
  <w:num w:numId="2" w16cid:durableId="88547671">
    <w:abstractNumId w:val="15"/>
  </w:num>
  <w:num w:numId="3" w16cid:durableId="2134976307">
    <w:abstractNumId w:val="17"/>
  </w:num>
  <w:num w:numId="4" w16cid:durableId="1462842149">
    <w:abstractNumId w:val="38"/>
  </w:num>
  <w:num w:numId="5" w16cid:durableId="656571298">
    <w:abstractNumId w:val="8"/>
  </w:num>
  <w:num w:numId="6" w16cid:durableId="421995451">
    <w:abstractNumId w:val="19"/>
  </w:num>
  <w:num w:numId="7" w16cid:durableId="935362529">
    <w:abstractNumId w:val="28"/>
  </w:num>
  <w:num w:numId="8" w16cid:durableId="1070345650">
    <w:abstractNumId w:val="11"/>
  </w:num>
  <w:num w:numId="9" w16cid:durableId="854267950">
    <w:abstractNumId w:val="30"/>
  </w:num>
  <w:num w:numId="10" w16cid:durableId="1319112292">
    <w:abstractNumId w:val="23"/>
  </w:num>
  <w:num w:numId="11" w16cid:durableId="3023813">
    <w:abstractNumId w:val="34"/>
  </w:num>
  <w:num w:numId="12" w16cid:durableId="1460033263">
    <w:abstractNumId w:val="10"/>
  </w:num>
  <w:num w:numId="13" w16cid:durableId="241791822">
    <w:abstractNumId w:val="25"/>
  </w:num>
  <w:num w:numId="14" w16cid:durableId="654990922">
    <w:abstractNumId w:val="1"/>
  </w:num>
  <w:num w:numId="15" w16cid:durableId="1890797786">
    <w:abstractNumId w:val="21"/>
  </w:num>
  <w:num w:numId="16" w16cid:durableId="1593395743">
    <w:abstractNumId w:val="9"/>
  </w:num>
  <w:num w:numId="17" w16cid:durableId="1840998306">
    <w:abstractNumId w:val="22"/>
  </w:num>
  <w:num w:numId="18" w16cid:durableId="2071612057">
    <w:abstractNumId w:val="2"/>
  </w:num>
  <w:num w:numId="19" w16cid:durableId="1630436366">
    <w:abstractNumId w:val="0"/>
  </w:num>
  <w:num w:numId="20" w16cid:durableId="181093506">
    <w:abstractNumId w:val="37"/>
  </w:num>
  <w:num w:numId="21" w16cid:durableId="1157040228">
    <w:abstractNumId w:val="27"/>
  </w:num>
  <w:num w:numId="22" w16cid:durableId="543442594">
    <w:abstractNumId w:val="36"/>
  </w:num>
  <w:num w:numId="23" w16cid:durableId="24529772">
    <w:abstractNumId w:val="31"/>
  </w:num>
  <w:num w:numId="24" w16cid:durableId="564418612">
    <w:abstractNumId w:val="33"/>
  </w:num>
  <w:num w:numId="25" w16cid:durableId="1413816123">
    <w:abstractNumId w:val="6"/>
  </w:num>
  <w:num w:numId="26" w16cid:durableId="499390156">
    <w:abstractNumId w:val="24"/>
  </w:num>
  <w:num w:numId="27" w16cid:durableId="1683817152">
    <w:abstractNumId w:val="13"/>
  </w:num>
  <w:num w:numId="28" w16cid:durableId="231015065">
    <w:abstractNumId w:val="14"/>
  </w:num>
  <w:num w:numId="29" w16cid:durableId="1692340773">
    <w:abstractNumId w:val="18"/>
  </w:num>
  <w:num w:numId="30" w16cid:durableId="743452978">
    <w:abstractNumId w:val="35"/>
  </w:num>
  <w:num w:numId="31" w16cid:durableId="1054044951">
    <w:abstractNumId w:val="5"/>
  </w:num>
  <w:num w:numId="32" w16cid:durableId="1290816117">
    <w:abstractNumId w:val="16"/>
  </w:num>
  <w:num w:numId="33" w16cid:durableId="1762919135">
    <w:abstractNumId w:val="7"/>
  </w:num>
  <w:num w:numId="34" w16cid:durableId="1818493220">
    <w:abstractNumId w:val="20"/>
  </w:num>
  <w:num w:numId="35" w16cid:durableId="1915433601">
    <w:abstractNumId w:val="32"/>
  </w:num>
  <w:num w:numId="36" w16cid:durableId="693730502">
    <w:abstractNumId w:val="12"/>
  </w:num>
  <w:num w:numId="37" w16cid:durableId="330066653">
    <w:abstractNumId w:val="4"/>
  </w:num>
  <w:num w:numId="38" w16cid:durableId="524559499">
    <w:abstractNumId w:val="26"/>
  </w:num>
  <w:num w:numId="39" w16cid:durableId="754597169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EE"/>
    <w:rsid w:val="00060D63"/>
    <w:rsid w:val="000C5940"/>
    <w:rsid w:val="000F563B"/>
    <w:rsid w:val="00110D99"/>
    <w:rsid w:val="00113931"/>
    <w:rsid w:val="00123742"/>
    <w:rsid w:val="001F4F29"/>
    <w:rsid w:val="00260A97"/>
    <w:rsid w:val="002D318D"/>
    <w:rsid w:val="0030062D"/>
    <w:rsid w:val="00320606"/>
    <w:rsid w:val="003322F7"/>
    <w:rsid w:val="0037019E"/>
    <w:rsid w:val="00431093"/>
    <w:rsid w:val="0044E182"/>
    <w:rsid w:val="00584256"/>
    <w:rsid w:val="00587193"/>
    <w:rsid w:val="005E4D9F"/>
    <w:rsid w:val="00612D34"/>
    <w:rsid w:val="006C534C"/>
    <w:rsid w:val="006C6D1D"/>
    <w:rsid w:val="006D6C0A"/>
    <w:rsid w:val="00721853"/>
    <w:rsid w:val="007573FA"/>
    <w:rsid w:val="0078156C"/>
    <w:rsid w:val="007F17EE"/>
    <w:rsid w:val="00887FAF"/>
    <w:rsid w:val="008F06CF"/>
    <w:rsid w:val="00904F98"/>
    <w:rsid w:val="0097233F"/>
    <w:rsid w:val="009852C2"/>
    <w:rsid w:val="009A2873"/>
    <w:rsid w:val="009C1EDA"/>
    <w:rsid w:val="009D1AB3"/>
    <w:rsid w:val="009F5B99"/>
    <w:rsid w:val="00A11213"/>
    <w:rsid w:val="00AA1E57"/>
    <w:rsid w:val="00AA4D49"/>
    <w:rsid w:val="00AE3122"/>
    <w:rsid w:val="00AF2170"/>
    <w:rsid w:val="00B2007A"/>
    <w:rsid w:val="00B46977"/>
    <w:rsid w:val="00B5387D"/>
    <w:rsid w:val="00C2552E"/>
    <w:rsid w:val="00C64165"/>
    <w:rsid w:val="00C6799B"/>
    <w:rsid w:val="00C700DE"/>
    <w:rsid w:val="00CC3C5F"/>
    <w:rsid w:val="00CC6EC1"/>
    <w:rsid w:val="00CD25EC"/>
    <w:rsid w:val="00D87F8B"/>
    <w:rsid w:val="00E02402"/>
    <w:rsid w:val="00EB5DEB"/>
    <w:rsid w:val="00EE6F30"/>
    <w:rsid w:val="00F24566"/>
    <w:rsid w:val="00F71BD1"/>
    <w:rsid w:val="00FB40ED"/>
    <w:rsid w:val="0B712B28"/>
    <w:rsid w:val="0E93933C"/>
    <w:rsid w:val="14651DFF"/>
    <w:rsid w:val="17F6DC01"/>
    <w:rsid w:val="1C8AC9DC"/>
    <w:rsid w:val="22EA0457"/>
    <w:rsid w:val="25AB5970"/>
    <w:rsid w:val="27DFD278"/>
    <w:rsid w:val="2B5C66CF"/>
    <w:rsid w:val="2EEF0B5C"/>
    <w:rsid w:val="3924D43F"/>
    <w:rsid w:val="3D504B4E"/>
    <w:rsid w:val="41F035F9"/>
    <w:rsid w:val="45F4778A"/>
    <w:rsid w:val="46AD921B"/>
    <w:rsid w:val="4853A67A"/>
    <w:rsid w:val="4CB4D350"/>
    <w:rsid w:val="4E3EBA51"/>
    <w:rsid w:val="5528F109"/>
    <w:rsid w:val="5BFF3EF5"/>
    <w:rsid w:val="60BBC5F9"/>
    <w:rsid w:val="64D04CC2"/>
    <w:rsid w:val="6525F53C"/>
    <w:rsid w:val="698A5A2F"/>
    <w:rsid w:val="6B696F66"/>
    <w:rsid w:val="6CD8216D"/>
    <w:rsid w:val="71CEC3BF"/>
    <w:rsid w:val="72B00BAB"/>
    <w:rsid w:val="74F9ADBE"/>
    <w:rsid w:val="7AD12FE6"/>
    <w:rsid w:val="7D2F98DE"/>
    <w:rsid w:val="7DEDD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EED4"/>
  <w15:chartTrackingRefBased/>
  <w15:docId w15:val="{DD6CE0C0-51FB-40C7-8FB3-D3471D4C0F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B40ED"/>
  </w:style>
  <w:style w:type="paragraph" w:styleId="Heading1">
    <w:name w:val="heading 1"/>
    <w:basedOn w:val="Normal"/>
    <w:next w:val="Normal"/>
    <w:link w:val="Heading1Char"/>
    <w:uiPriority w:val="9"/>
    <w:qFormat/>
    <w:rsid w:val="007F17E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7E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1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F17E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F17E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F17E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F17E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F17E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F17E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F17E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F17E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F1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7E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F17E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F1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7E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F1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7E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F1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7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34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C53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34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700D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FB40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8F8E1-1A7D-4EAA-A3B1-78CF4C267CA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Abdelsabour Mohamed</dc:creator>
  <keywords/>
  <dc:description/>
  <lastModifiedBy>نور حسين عثمان</lastModifiedBy>
  <revision>17</revision>
  <dcterms:created xsi:type="dcterms:W3CDTF">2025-11-28T21:02:00.0000000Z</dcterms:created>
  <dcterms:modified xsi:type="dcterms:W3CDTF">2025-11-28T21:17:35.4066963Z</dcterms:modified>
</coreProperties>
</file>