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34494" w14:textId="51CDADA1" w:rsidR="00E5409F" w:rsidRPr="00E5409F" w:rsidRDefault="00E5409F" w:rsidP="0005436E">
      <w:pPr>
        <w:rPr>
          <w:b/>
          <w:bCs/>
          <w:sz w:val="32"/>
          <w:szCs w:val="32"/>
          <w:lang w:bidi="ar-EG"/>
        </w:rPr>
      </w:pPr>
      <w:r w:rsidRPr="00E5409F">
        <w:rPr>
          <w:b/>
          <w:bCs/>
          <w:sz w:val="32"/>
          <w:szCs w:val="32"/>
          <w:lang w:bidi="ar-EG"/>
        </w:rPr>
        <w:t>Name: ENG \ Kerolos George Attia</w:t>
      </w:r>
    </w:p>
    <w:p w14:paraId="20B9D87B" w14:textId="7D57DEDE" w:rsidR="00E5409F" w:rsidRPr="00E5409F" w:rsidRDefault="00E5409F" w:rsidP="0005436E">
      <w:pPr>
        <w:rPr>
          <w:b/>
          <w:bCs/>
          <w:sz w:val="32"/>
          <w:szCs w:val="32"/>
          <w:lang w:bidi="ar-EG"/>
        </w:rPr>
      </w:pPr>
      <w:r w:rsidRPr="00E5409F">
        <w:rPr>
          <w:b/>
          <w:bCs/>
          <w:noProof/>
          <w:sz w:val="32"/>
          <w:szCs w:val="32"/>
          <w:lang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DF44B" wp14:editId="0F975419">
                <wp:simplePos x="0" y="0"/>
                <wp:positionH relativeFrom="column">
                  <wp:posOffset>-457200</wp:posOffset>
                </wp:positionH>
                <wp:positionV relativeFrom="paragraph">
                  <wp:posOffset>378460</wp:posOffset>
                </wp:positionV>
                <wp:extent cx="68770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83307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6pt,29.8pt" to="505.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Pr="00E5409F">
        <w:rPr>
          <w:b/>
          <w:bCs/>
          <w:sz w:val="32"/>
          <w:szCs w:val="32"/>
          <w:lang w:bidi="ar-EG"/>
        </w:rPr>
        <w:t>Leader ENG \ Abdelrahman Ramadan</w:t>
      </w:r>
    </w:p>
    <w:p w14:paraId="3794E576" w14:textId="77777777" w:rsidR="00E5409F" w:rsidRDefault="00E5409F" w:rsidP="0005436E">
      <w:pPr>
        <w:rPr>
          <w:b/>
          <w:bCs/>
          <w:lang w:bidi="ar-EG"/>
        </w:rPr>
      </w:pPr>
    </w:p>
    <w:p w14:paraId="4575406F" w14:textId="6817D58E" w:rsidR="0005436E" w:rsidRPr="004B199C" w:rsidRDefault="0005436E" w:rsidP="0005436E">
      <w:pPr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>2</w:t>
      </w:r>
      <w:r w:rsidR="00E5409F">
        <w:rPr>
          <w:b/>
          <w:bCs/>
          <w:lang w:bidi="ar-EG"/>
        </w:rPr>
        <w:t>-</w:t>
      </w:r>
      <w:r w:rsidRPr="004B199C">
        <w:rPr>
          <w:b/>
          <w:bCs/>
          <w:lang w:bidi="ar-EG"/>
        </w:rPr>
        <w:t>Authentication Module (AUTH)</w:t>
      </w:r>
    </w:p>
    <w:p w14:paraId="3E35C4DB" w14:textId="77777777" w:rsidR="0005436E" w:rsidRPr="006353BE" w:rsidRDefault="0005436E" w:rsidP="0005436E">
      <w:pPr>
        <w:rPr>
          <w:b/>
          <w:bCs/>
          <w:u w:val="single"/>
          <w:lang w:bidi="ar-EG"/>
        </w:rPr>
      </w:pPr>
      <w:r w:rsidRPr="006353BE">
        <w:rPr>
          <w:b/>
          <w:bCs/>
          <w:u w:val="single"/>
          <w:lang w:bidi="ar-EG"/>
        </w:rPr>
        <w:t>Login Requirements:</w:t>
      </w:r>
    </w:p>
    <w:p w14:paraId="2FCDD9EE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AUTH-001: Username field cannot be blank and must accept only registered usernames.</w:t>
      </w:r>
    </w:p>
    <w:p w14:paraId="072E472C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AUTH-002: Password field cannot be blank and must accept only valid passwords.</w:t>
      </w:r>
    </w:p>
    <w:p w14:paraId="156D0FF2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AUTH-003: Successful login must redirect to Account Overview page.</w:t>
      </w:r>
    </w:p>
    <w:p w14:paraId="140969CB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AUTH-004: Invalid credentials must display error: "The username and password could not be verified."</w:t>
      </w:r>
    </w:p>
    <w:p w14:paraId="482C5109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AUTH-005: Blank username or password must display error: "Please enter a username and password."</w:t>
      </w:r>
    </w:p>
    <w:p w14:paraId="672D9A43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Password Recovery Requirements:</w:t>
      </w:r>
    </w:p>
    <w:p w14:paraId="5B83EDEE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AUTH-006: Clicking "Forgot Login Info" must open lookup functionality.</w:t>
      </w:r>
    </w:p>
    <w:p w14:paraId="6F4BAB62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AUTH-007: All fields in password recovery are mandatory.</w:t>
      </w:r>
    </w:p>
    <w:p w14:paraId="44FACC55" w14:textId="77777777" w:rsidR="0005436E" w:rsidRPr="004B199C" w:rsidRDefault="0005436E" w:rsidP="0005436E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AUTH-008: Valid registered data must display account information.</w:t>
      </w:r>
    </w:p>
    <w:p w14:paraId="647DAAEC" w14:textId="77777777" w:rsidR="0005436E" w:rsidRDefault="0005436E" w:rsidP="0005436E">
      <w:pPr>
        <w:rPr>
          <w:b/>
          <w:bCs/>
          <w:rtl/>
          <w:lang w:bidi="ar-EG"/>
        </w:rPr>
      </w:pPr>
      <w:r w:rsidRPr="004B199C">
        <w:rPr>
          <w:b/>
          <w:bCs/>
          <w:lang w:bidi="ar-EG"/>
        </w:rPr>
        <w:t>AUTH-009: Invalid data must display error: "The customer information provided could not be found."</w:t>
      </w:r>
    </w:p>
    <w:p w14:paraId="44131BF7" w14:textId="77777777" w:rsidR="0005436E" w:rsidRDefault="0005436E" w:rsidP="0005436E">
      <w:pPr>
        <w:rPr>
          <w:b/>
          <w:bCs/>
          <w:rtl/>
          <w:lang w:bidi="ar-EG"/>
        </w:rPr>
      </w:pPr>
      <w:r w:rsidRPr="00B008D4">
        <w:rPr>
          <w:b/>
          <w:bCs/>
          <w:lang w:bidi="ar-EG"/>
        </w:rPr>
        <w:t>AUTH-010: Support session persistence during navigation until logout.</w:t>
      </w:r>
    </w:p>
    <w:p w14:paraId="2C24B2B7" w14:textId="77777777" w:rsidR="0005436E" w:rsidRPr="00B008D4" w:rsidRDefault="0005436E" w:rsidP="0005436E">
      <w:pPr>
        <w:rPr>
          <w:b/>
          <w:bCs/>
          <w:lang w:bidi="ar-EG"/>
        </w:rPr>
      </w:pPr>
      <w:r w:rsidRPr="00B008D4">
        <w:rPr>
          <w:b/>
          <w:bCs/>
          <w:lang w:bidi="ar-EG"/>
        </w:rPr>
        <w:t>AUTH-011: Password reset via email/SMS must generate a temporary password valid for 24 hours</w:t>
      </w:r>
    </w:p>
    <w:p w14:paraId="0CC2F4E1" w14:textId="77777777" w:rsidR="005E4D9F" w:rsidRPr="005E4D9F" w:rsidRDefault="00000000" w:rsidP="005E4D9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4A476E77">
          <v:rect id="_x0000_i1026" style="width:0;height:1.5pt" o:hralign="center" o:hrstd="t" o:hr="t" fillcolor="#a0a0a0" stroked="f"/>
        </w:pict>
      </w:r>
    </w:p>
    <w:p w14:paraId="2944F211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Objective</w:t>
      </w:r>
    </w:p>
    <w:p w14:paraId="55072FDF" w14:textId="15BF7CC4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The main objective of this testing cycle was to verify the overall functionality, stability, and accuracy of the </w:t>
      </w:r>
      <w:r w:rsidR="0005436E">
        <w:rPr>
          <w:rFonts w:ascii="Segoe UI Emoji" w:hAnsi="Segoe UI Emoji" w:cs="Segoe UI Emoji"/>
          <w:b/>
          <w:bCs/>
          <w:lang w:bidi="ar-EG"/>
        </w:rPr>
        <w:t>Login &amp; forget login info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features in </w:t>
      </w:r>
      <w:proofErr w:type="spellStart"/>
      <w:r w:rsidRPr="0097233F">
        <w:rPr>
          <w:rFonts w:ascii="Segoe UI Emoji" w:hAnsi="Segoe UI Emoji" w:cs="Segoe UI Emoji"/>
          <w:b/>
          <w:bCs/>
          <w:lang w:bidi="ar-EG"/>
        </w:rPr>
        <w:t>ParaBank</w:t>
      </w:r>
      <w:proofErr w:type="spellEnd"/>
      <w:r w:rsidRPr="0097233F">
        <w:rPr>
          <w:rFonts w:ascii="Segoe UI Emoji" w:hAnsi="Segoe UI Emoji" w:cs="Segoe UI Emoji"/>
          <w:b/>
          <w:bCs/>
          <w:lang w:bidi="ar-EG"/>
        </w:rPr>
        <w:t xml:space="preserve"> — including account creation, account </w:t>
      </w:r>
      <w:r w:rsidR="006952E9">
        <w:rPr>
          <w:rFonts w:ascii="Segoe UI Emoji" w:hAnsi="Segoe UI Emoji" w:cs="Segoe UI Emoji"/>
          <w:b/>
          <w:bCs/>
          <w:lang w:bidi="ar-EG"/>
        </w:rPr>
        <w:t>Logout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, </w:t>
      </w:r>
      <w:r w:rsidR="006952E9">
        <w:rPr>
          <w:rFonts w:ascii="Segoe UI Emoji" w:hAnsi="Segoe UI Emoji" w:cs="Segoe UI Emoji"/>
          <w:b/>
          <w:bCs/>
          <w:lang w:bidi="ar-EG"/>
        </w:rPr>
        <w:t xml:space="preserve">account </w:t>
      </w:r>
      <w:proofErr w:type="gramStart"/>
      <w:r w:rsidR="006952E9">
        <w:rPr>
          <w:rFonts w:ascii="Segoe UI Emoji" w:hAnsi="Segoe UI Emoji" w:cs="Segoe UI Emoji"/>
          <w:b/>
          <w:bCs/>
          <w:lang w:bidi="ar-EG"/>
        </w:rPr>
        <w:t xml:space="preserve">login </w:t>
      </w:r>
      <w:r w:rsidRPr="0097233F">
        <w:rPr>
          <w:rFonts w:ascii="Segoe UI Emoji" w:hAnsi="Segoe UI Emoji" w:cs="Segoe UI Emoji"/>
          <w:b/>
          <w:bCs/>
          <w:lang w:bidi="ar-EG"/>
        </w:rPr>
        <w:t>,</w:t>
      </w:r>
      <w:proofErr w:type="gramEnd"/>
      <w:r w:rsidRPr="0097233F">
        <w:rPr>
          <w:rFonts w:ascii="Segoe UI Emoji" w:hAnsi="Segoe UI Emoji" w:cs="Segoe UI Emoji"/>
          <w:b/>
          <w:bCs/>
          <w:lang w:bidi="ar-EG"/>
        </w:rPr>
        <w:t xml:space="preserve"> and </w:t>
      </w:r>
      <w:r w:rsidR="006952E9">
        <w:rPr>
          <w:rFonts w:ascii="Segoe UI Emoji" w:hAnsi="Segoe UI Emoji" w:cs="Segoe UI Emoji"/>
          <w:b/>
          <w:bCs/>
          <w:lang w:bidi="ar-EG"/>
        </w:rPr>
        <w:t xml:space="preserve">forget login info 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— ensuring all operations perform as expected under different valid and invalid conditions.</w:t>
      </w:r>
    </w:p>
    <w:p w14:paraId="0FC4529C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lastRenderedPageBreak/>
        <w:pict w14:anchorId="375E6E4D">
          <v:rect id="_x0000_i1027" style="width:0;height:1.5pt" o:hralign="center" o:hrstd="t" o:hr="t" fillcolor="#a0a0a0" stroked="f"/>
        </w:pict>
      </w:r>
    </w:p>
    <w:p w14:paraId="21D9B2E8" w14:textId="77777777" w:rsidR="0005436E" w:rsidRDefault="0005436E" w:rsidP="0097233F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</w:p>
    <w:p w14:paraId="2611CB7B" w14:textId="77777777" w:rsidR="0005436E" w:rsidRDefault="0005436E" w:rsidP="0097233F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</w:p>
    <w:p w14:paraId="79A1E0EB" w14:textId="37B140DA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2. Scope</w:t>
      </w:r>
    </w:p>
    <w:p w14:paraId="523E84B1" w14:textId="77777777" w:rsid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Testing covered the following key functionalities:</w:t>
      </w:r>
    </w:p>
    <w:p w14:paraId="67D29E42" w14:textId="37BE6B03" w:rsidR="0005436E" w:rsidRPr="00A76F8B" w:rsidRDefault="00A76F8B" w:rsidP="00A76F8B">
      <w:pPr>
        <w:pStyle w:val="ListParagraph"/>
        <w:numPr>
          <w:ilvl w:val="0"/>
          <w:numId w:val="12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Arial"/>
          <w:b/>
          <w:bCs/>
          <w:lang w:bidi="ar-EG"/>
        </w:rPr>
        <w:t>Authentication module</w:t>
      </w:r>
    </w:p>
    <w:p w14:paraId="1472764B" w14:textId="5909CBDA" w:rsidR="00A76F8B" w:rsidRDefault="00A76F8B" w:rsidP="00A76F8B">
      <w:pPr>
        <w:pStyle w:val="ListParagraph"/>
        <w:numPr>
          <w:ilvl w:val="0"/>
          <w:numId w:val="13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t>Login feature</w:t>
      </w:r>
    </w:p>
    <w:p w14:paraId="55075D63" w14:textId="5E800F73" w:rsidR="00A76F8B" w:rsidRPr="0005436E" w:rsidRDefault="00A76F8B" w:rsidP="00A76F8B">
      <w:pPr>
        <w:pStyle w:val="ListParagraph"/>
        <w:numPr>
          <w:ilvl w:val="0"/>
          <w:numId w:val="13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t>Forget login info</w:t>
      </w:r>
    </w:p>
    <w:p w14:paraId="126F61AA" w14:textId="513AA12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Out of scope: Backend database testing and integration </w:t>
      </w:r>
    </w:p>
    <w:p w14:paraId="560260DE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3CBA4428">
          <v:rect id="_x0000_i1028" style="width:0;height:1.5pt" o:hralign="center" o:hrstd="t" o:hr="t" fillcolor="#a0a0a0" stroked="f"/>
        </w:pict>
      </w:r>
    </w:p>
    <w:p w14:paraId="344B01A3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3. Test Approach</w:t>
      </w:r>
    </w:p>
    <w:p w14:paraId="3C8A8DA7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Manual testing was performed based on the functional requirements of </w:t>
      </w:r>
      <w:proofErr w:type="spellStart"/>
      <w:r w:rsidRPr="0097233F">
        <w:rPr>
          <w:rFonts w:ascii="Segoe UI Emoji" w:hAnsi="Segoe UI Emoji" w:cs="Segoe UI Emoji"/>
          <w:b/>
          <w:bCs/>
          <w:lang w:bidi="ar-EG"/>
        </w:rPr>
        <w:t>ParaBank</w:t>
      </w:r>
      <w:proofErr w:type="spellEnd"/>
      <w:r w:rsidRPr="0097233F">
        <w:rPr>
          <w:rFonts w:ascii="Segoe UI Emoji" w:hAnsi="Segoe UI Emoji" w:cs="Segoe UI Emoji"/>
          <w:b/>
          <w:bCs/>
          <w:lang w:bidi="ar-EG"/>
        </w:rPr>
        <w:t>.</w:t>
      </w:r>
      <w:r w:rsidRPr="0097233F">
        <w:rPr>
          <w:rFonts w:ascii="Segoe UI Emoji" w:hAnsi="Segoe UI Emoji" w:cs="Segoe UI Emoji"/>
          <w:b/>
          <w:bCs/>
          <w:lang w:bidi="ar-EG"/>
        </w:rPr>
        <w:br/>
        <w:t>Both positive, negative, and edge scenarios were executed to ensure comprehensive coverage.</w:t>
      </w:r>
      <w:r w:rsidRPr="0097233F">
        <w:rPr>
          <w:rFonts w:ascii="Segoe UI Emoji" w:hAnsi="Segoe UI Emoji" w:cs="Segoe UI Emoji"/>
          <w:b/>
          <w:bCs/>
          <w:lang w:bidi="ar-EG"/>
        </w:rPr>
        <w:br/>
        <w:t>Testing included UI verification, input validation, and backend response verification (API-level).</w:t>
      </w:r>
    </w:p>
    <w:p w14:paraId="2A69056E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50D5979C">
          <v:rect id="_x0000_i1029" style="width:0;height:1.5pt" o:hralign="center" o:hrstd="t" o:hr="t" fillcolor="#a0a0a0" stroked="f"/>
        </w:pict>
      </w:r>
    </w:p>
    <w:p w14:paraId="1A02048F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4. Test Techniques Used</w:t>
      </w:r>
    </w:p>
    <w:p w14:paraId="5A75B33F" w14:textId="4E7246FB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Boundary Value Analysis (BVA):</w:t>
      </w:r>
      <w:r w:rsidRPr="0097233F">
        <w:rPr>
          <w:rFonts w:ascii="Segoe UI Emoji" w:hAnsi="Segoe UI Emoji" w:cs="Segoe UI Emoji"/>
          <w:b/>
          <w:bCs/>
          <w:lang w:bidi="ar-EG"/>
        </w:rPr>
        <w:br/>
        <w:t xml:space="preserve">Applied to validate </w:t>
      </w:r>
      <w:r w:rsidR="006952E9">
        <w:rPr>
          <w:rFonts w:ascii="Segoe UI Emoji" w:hAnsi="Segoe UI Emoji" w:cs="Segoe UI Emoji"/>
          <w:b/>
          <w:bCs/>
          <w:lang w:bidi="ar-EG"/>
        </w:rPr>
        <w:t>username &amp; password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</w:t>
      </w:r>
      <w:proofErr w:type="gramStart"/>
      <w:r w:rsidRPr="0097233F">
        <w:rPr>
          <w:rFonts w:ascii="Segoe UI Emoji" w:hAnsi="Segoe UI Emoji" w:cs="Segoe UI Emoji"/>
          <w:b/>
          <w:bCs/>
          <w:lang w:bidi="ar-EG"/>
        </w:rPr>
        <w:t>field .</w:t>
      </w:r>
      <w:proofErr w:type="gramEnd"/>
    </w:p>
    <w:p w14:paraId="33A3DC6B" w14:textId="34987E73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Equivalence Partitioning (EP): Used to separate valid and invalid input classes (e.g., valid/invalid usernames, </w:t>
      </w:r>
      <w:r w:rsidR="009F459D">
        <w:rPr>
          <w:rFonts w:ascii="Segoe UI Emoji" w:hAnsi="Segoe UI Emoji" w:cs="Segoe UI Emoji"/>
          <w:b/>
          <w:bCs/>
          <w:lang w:bidi="ar-EG"/>
        </w:rPr>
        <w:t>Passwords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, and </w:t>
      </w:r>
      <w:r w:rsidR="009F459D">
        <w:rPr>
          <w:rFonts w:ascii="Segoe UI Emoji" w:hAnsi="Segoe UI Emoji" w:cs="Segoe UI Emoji"/>
          <w:b/>
          <w:bCs/>
          <w:lang w:bidi="ar-EG"/>
        </w:rPr>
        <w:t>info</w:t>
      </w:r>
      <w:r w:rsidRPr="0097233F">
        <w:rPr>
          <w:rFonts w:ascii="Segoe UI Emoji" w:hAnsi="Segoe UI Emoji" w:cs="Segoe UI Emoji"/>
          <w:b/>
          <w:bCs/>
          <w:lang w:bidi="ar-EG"/>
        </w:rPr>
        <w:t>).</w:t>
      </w:r>
    </w:p>
    <w:p w14:paraId="304BC592" w14:textId="1510E8AF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Error Guessing: Applied to discover hidden UI and validation issues (e.g., invalid characters in </w:t>
      </w:r>
      <w:r w:rsidR="009F459D">
        <w:rPr>
          <w:rFonts w:ascii="Segoe UI Emoji" w:hAnsi="Segoe UI Emoji" w:cs="Segoe UI Emoji"/>
          <w:b/>
          <w:bCs/>
          <w:lang w:bidi="ar-EG"/>
        </w:rPr>
        <w:t>input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field, same account transfer).</w:t>
      </w:r>
    </w:p>
    <w:p w14:paraId="65E73D91" w14:textId="77777777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Exploratory Testing: Performed for unlisted features (default account selection, freezing, statement filters).</w:t>
      </w:r>
    </w:p>
    <w:p w14:paraId="7331C11C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2D2616C9">
          <v:rect id="_x0000_i1030" style="width:0;height:1.5pt" o:hralign="center" o:hrstd="t" o:hr="t" fillcolor="#a0a0a0" stroked="f"/>
        </w:pict>
      </w:r>
    </w:p>
    <w:p w14:paraId="298638B8" w14:textId="743D8108" w:rsidR="006C6D1D" w:rsidRPr="009A2873" w:rsidRDefault="009852C2" w:rsidP="0097233F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>
        <w:rPr>
          <w:rFonts w:ascii="Segoe UI Emoji" w:hAnsi="Segoe UI Emoji"/>
          <w:b/>
          <w:bCs/>
          <w:noProof/>
          <w:lang w:bidi="ar-EG"/>
        </w:rPr>
        <w:lastRenderedPageBreak/>
        <w:drawing>
          <wp:inline distT="0" distB="0" distL="0" distR="0" wp14:anchorId="768BF309" wp14:editId="4401A1B5">
            <wp:extent cx="5810250" cy="5476875"/>
            <wp:effectExtent l="0" t="0" r="0" b="0"/>
            <wp:docPr id="1613591407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6C6D1D" w:rsidRPr="009A2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20436C4C"/>
    <w:multiLevelType w:val="multilevel"/>
    <w:tmpl w:val="E4EC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A371B"/>
    <w:multiLevelType w:val="hybridMultilevel"/>
    <w:tmpl w:val="82242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E31A6F"/>
    <w:multiLevelType w:val="multilevel"/>
    <w:tmpl w:val="992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42914"/>
    <w:multiLevelType w:val="multilevel"/>
    <w:tmpl w:val="18C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04025"/>
    <w:multiLevelType w:val="multilevel"/>
    <w:tmpl w:val="3FC2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20346"/>
    <w:multiLevelType w:val="multilevel"/>
    <w:tmpl w:val="A1E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3315"/>
    <w:multiLevelType w:val="hybridMultilevel"/>
    <w:tmpl w:val="CEEC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56E29"/>
    <w:multiLevelType w:val="multilevel"/>
    <w:tmpl w:val="D4D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16FDF"/>
    <w:multiLevelType w:val="hybridMultilevel"/>
    <w:tmpl w:val="1974DD5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5146B7C"/>
    <w:multiLevelType w:val="multilevel"/>
    <w:tmpl w:val="7E6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9363F"/>
    <w:multiLevelType w:val="multilevel"/>
    <w:tmpl w:val="855C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D7471"/>
    <w:multiLevelType w:val="multilevel"/>
    <w:tmpl w:val="ED8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80AF2"/>
    <w:multiLevelType w:val="multilevel"/>
    <w:tmpl w:val="2BA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5931">
    <w:abstractNumId w:val="10"/>
  </w:num>
  <w:num w:numId="2" w16cid:durableId="88547671">
    <w:abstractNumId w:val="3"/>
  </w:num>
  <w:num w:numId="3" w16cid:durableId="2134976307">
    <w:abstractNumId w:val="4"/>
  </w:num>
  <w:num w:numId="4" w16cid:durableId="1462842149">
    <w:abstractNumId w:val="12"/>
  </w:num>
  <w:num w:numId="5" w16cid:durableId="656571298">
    <w:abstractNumId w:val="0"/>
  </w:num>
  <w:num w:numId="6" w16cid:durableId="421995451">
    <w:abstractNumId w:val="5"/>
  </w:num>
  <w:num w:numId="7" w16cid:durableId="935362529">
    <w:abstractNumId w:val="9"/>
  </w:num>
  <w:num w:numId="8" w16cid:durableId="1070345650">
    <w:abstractNumId w:val="2"/>
  </w:num>
  <w:num w:numId="9" w16cid:durableId="854267950">
    <w:abstractNumId w:val="11"/>
  </w:num>
  <w:num w:numId="10" w16cid:durableId="1319112292">
    <w:abstractNumId w:val="7"/>
  </w:num>
  <w:num w:numId="11" w16cid:durableId="221327538">
    <w:abstractNumId w:val="6"/>
  </w:num>
  <w:num w:numId="12" w16cid:durableId="727385562">
    <w:abstractNumId w:val="1"/>
  </w:num>
  <w:num w:numId="13" w16cid:durableId="3204331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E"/>
    <w:rsid w:val="0005436E"/>
    <w:rsid w:val="00060D63"/>
    <w:rsid w:val="000A6E40"/>
    <w:rsid w:val="000F563B"/>
    <w:rsid w:val="00113931"/>
    <w:rsid w:val="00123742"/>
    <w:rsid w:val="00260A97"/>
    <w:rsid w:val="002D318D"/>
    <w:rsid w:val="003322F7"/>
    <w:rsid w:val="00431093"/>
    <w:rsid w:val="00584256"/>
    <w:rsid w:val="005E4D9F"/>
    <w:rsid w:val="00602921"/>
    <w:rsid w:val="006952E9"/>
    <w:rsid w:val="006C534C"/>
    <w:rsid w:val="006C6D1D"/>
    <w:rsid w:val="006D6C0A"/>
    <w:rsid w:val="007F17EE"/>
    <w:rsid w:val="008F06CF"/>
    <w:rsid w:val="0097233F"/>
    <w:rsid w:val="009852C2"/>
    <w:rsid w:val="009A2873"/>
    <w:rsid w:val="009D1AB3"/>
    <w:rsid w:val="009E0E50"/>
    <w:rsid w:val="009F459D"/>
    <w:rsid w:val="00A11213"/>
    <w:rsid w:val="00A76F8B"/>
    <w:rsid w:val="00AA1E57"/>
    <w:rsid w:val="00AA4D49"/>
    <w:rsid w:val="00AF2170"/>
    <w:rsid w:val="00B2007A"/>
    <w:rsid w:val="00B46977"/>
    <w:rsid w:val="00C64165"/>
    <w:rsid w:val="00C6799B"/>
    <w:rsid w:val="00D87F8B"/>
    <w:rsid w:val="00E02402"/>
    <w:rsid w:val="00E5409F"/>
    <w:rsid w:val="00EE6F30"/>
    <w:rsid w:val="00F2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ED4"/>
  <w15:chartTrackingRefBased/>
  <w15:docId w15:val="{DD6CE0C0-51FB-40C7-8FB3-D3471D4C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256"/>
  </w:style>
  <w:style w:type="paragraph" w:styleId="Heading1">
    <w:name w:val="heading 1"/>
    <w:basedOn w:val="Normal"/>
    <w:next w:val="Normal"/>
    <w:link w:val="Heading1Char"/>
    <w:uiPriority w:val="9"/>
    <w:qFormat/>
    <w:rsid w:val="007F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4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C5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Column2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217-470D-A00B-12BA4B4FC539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217-470D-A00B-12BA4B4FC539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217-470D-A00B-12BA4B4FC539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217-470D-A00B-12BA4B4FC53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3"/>
                <c:pt idx="0">
                  <c:v>Passed</c:v>
                </c:pt>
                <c:pt idx="1">
                  <c:v>Failed</c:v>
                </c:pt>
                <c:pt idx="2">
                  <c:v>Blocked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34</c:v>
                </c:pt>
                <c:pt idx="1">
                  <c:v>52</c:v>
                </c:pt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1F-46C8-87FF-6625E270BE1C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Kerolos George Attia</cp:lastModifiedBy>
  <cp:revision>13</cp:revision>
  <dcterms:created xsi:type="dcterms:W3CDTF">2025-09-30T16:50:00Z</dcterms:created>
  <dcterms:modified xsi:type="dcterms:W3CDTF">2025-11-15T18:37:00Z</dcterms:modified>
</cp:coreProperties>
</file>