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CA0E7" w14:textId="77777777" w:rsidR="00025079" w:rsidRDefault="00E03E80">
      <w:pPr>
        <w:pStyle w:val="Heading"/>
      </w:pPr>
      <w:bookmarkStart w:id="0" w:name="_GoBack"/>
      <w:r>
        <w:rPr>
          <w:rFonts w:ascii="Baskerville SemiBold" w:hAnsi="Baskerville SemiBold"/>
        </w:rPr>
        <w:t>Name:</w:t>
      </w:r>
      <w:r>
        <w:t xml:space="preserve"> Adithya KLN</w:t>
      </w:r>
    </w:p>
    <w:p w14:paraId="0F9592D1" w14:textId="77777777" w:rsidR="00025079" w:rsidRDefault="00E03E80">
      <w:pPr>
        <w:pStyle w:val="Body2"/>
      </w:pPr>
      <w:r>
        <w:rPr>
          <w:rFonts w:ascii="Baskerville SemiBold" w:hAnsi="Baskerville SemiBold"/>
        </w:rPr>
        <w:t>Instructor:</w:t>
      </w:r>
      <w:r>
        <w:t xml:space="preserve"> Paul Nguyen</w:t>
      </w:r>
    </w:p>
    <w:p w14:paraId="782E07AE" w14:textId="77777777" w:rsidR="00025079" w:rsidRDefault="00E03E80">
      <w:pPr>
        <w:pStyle w:val="Body2"/>
      </w:pPr>
      <w:r>
        <w:rPr>
          <w:rFonts w:ascii="Baskerville SemiBold" w:hAnsi="Baskerville SemiBold"/>
        </w:rPr>
        <w:t>TA:</w:t>
      </w:r>
      <w:r>
        <w:t xml:space="preserve"> </w:t>
      </w:r>
      <w:proofErr w:type="spellStart"/>
      <w:r>
        <w:t>Rekha</w:t>
      </w:r>
      <w:proofErr w:type="spellEnd"/>
      <w:r>
        <w:t xml:space="preserve"> Shankar Reddy</w:t>
      </w:r>
    </w:p>
    <w:p w14:paraId="18E9A16A" w14:textId="77777777" w:rsidR="00025079" w:rsidRDefault="00E03E80">
      <w:pPr>
        <w:pStyle w:val="Heading"/>
      </w:pPr>
      <w:r>
        <w:fldChar w:fldCharType="begin" w:fldLock="1"/>
      </w:r>
      <w:r>
        <w:instrText xml:space="preserve"> DATE \@ "MMMM d, y" </w:instrText>
      </w:r>
      <w:r>
        <w:fldChar w:fldCharType="separate"/>
      </w:r>
      <w:r>
        <w:t>September 17, 2016</w:t>
      </w:r>
      <w:r>
        <w:fldChar w:fldCharType="end"/>
      </w:r>
    </w:p>
    <w:p w14:paraId="55E21515" w14:textId="77777777" w:rsidR="00025079" w:rsidRDefault="00025079">
      <w:pPr>
        <w:pStyle w:val="Heading"/>
      </w:pPr>
    </w:p>
    <w:p w14:paraId="5D4F9B99" w14:textId="77777777" w:rsidR="00025079" w:rsidRDefault="00025079">
      <w:pPr>
        <w:pStyle w:val="Heading"/>
      </w:pPr>
    </w:p>
    <w:p w14:paraId="521115AC" w14:textId="77777777" w:rsidR="00025079" w:rsidRDefault="00E03E80">
      <w:pPr>
        <w:pStyle w:val="Subtitle"/>
      </w:pPr>
      <w:r>
        <w:t>Team Progress Report and Journal</w:t>
      </w:r>
    </w:p>
    <w:p w14:paraId="74794032" w14:textId="77777777" w:rsidR="00025079" w:rsidRDefault="00025079">
      <w:pPr>
        <w:pStyle w:val="Subtitle"/>
      </w:pPr>
    </w:p>
    <w:p w14:paraId="6AA0C0C3" w14:textId="77777777" w:rsidR="00025079" w:rsidRDefault="00603819">
      <w:pPr>
        <w:pStyle w:val="Body2"/>
        <w:numPr>
          <w:ilvl w:val="0"/>
          <w:numId w:val="2"/>
        </w:numPr>
      </w:pPr>
      <w:r>
        <w:t>S</w:t>
      </w:r>
      <w:r w:rsidR="00E03E80">
        <w:t xml:space="preserve">etup the </w:t>
      </w:r>
      <w:proofErr w:type="spellStart"/>
      <w:r w:rsidR="00E03E80">
        <w:t>Github</w:t>
      </w:r>
      <w:proofErr w:type="spellEnd"/>
      <w:r w:rsidR="00E03E80">
        <w:t xml:space="preserve"> account and created a new repository </w:t>
      </w:r>
      <w:r>
        <w:t xml:space="preserve">in my </w:t>
      </w:r>
      <w:proofErr w:type="spellStart"/>
      <w:r>
        <w:t>Github</w:t>
      </w:r>
      <w:proofErr w:type="spellEnd"/>
      <w:r>
        <w:t xml:space="preserve">. I </w:t>
      </w:r>
      <w:r w:rsidR="00E03E80">
        <w:t xml:space="preserve">added the </w:t>
      </w:r>
      <w:r w:rsidR="00E03E80">
        <w:t>team as collaborators to the team repository, setup the waffle board and added the team project into it. We are now ready to add issues into the board and track our progress.</w:t>
      </w:r>
    </w:p>
    <w:p w14:paraId="340FE9C2" w14:textId="77777777" w:rsidR="00025079" w:rsidRDefault="00E03E80">
      <w:pPr>
        <w:pStyle w:val="Body2"/>
        <w:numPr>
          <w:ilvl w:val="0"/>
          <w:numId w:val="2"/>
        </w:numPr>
      </w:pPr>
      <w:r>
        <w:t>The team then made some sample commits to the Git repository to get their hands d</w:t>
      </w:r>
      <w:r>
        <w:t>irty.</w:t>
      </w:r>
    </w:p>
    <w:p w14:paraId="6187870C" w14:textId="77777777" w:rsidR="00025079" w:rsidRDefault="00E03E80">
      <w:pPr>
        <w:pStyle w:val="Body2"/>
        <w:numPr>
          <w:ilvl w:val="0"/>
          <w:numId w:val="2"/>
        </w:numPr>
      </w:pPr>
      <w:r>
        <w:t>We also met this week to discuss how each of the core values should be implemented and who shall take up which value.</w:t>
      </w:r>
    </w:p>
    <w:p w14:paraId="2754D3D1" w14:textId="77777777" w:rsidR="00025079" w:rsidRDefault="00025079">
      <w:pPr>
        <w:pStyle w:val="Body2"/>
      </w:pPr>
    </w:p>
    <w:p w14:paraId="7C4EC773" w14:textId="77777777" w:rsidR="00025079" w:rsidRDefault="00E03E80">
      <w:pPr>
        <w:pStyle w:val="Subtitle"/>
      </w:pPr>
      <w:r>
        <w:t>XP Core Value: Courage</w:t>
      </w:r>
    </w:p>
    <w:p w14:paraId="75466E66" w14:textId="44C1219E" w:rsidR="00025079" w:rsidRDefault="00E03E80">
      <w:pPr>
        <w:pStyle w:val="Body2"/>
      </w:pPr>
      <w:r>
        <w:t xml:space="preserve">Since the project is in </w:t>
      </w:r>
      <w:r w:rsidR="00F81221">
        <w:t>its</w:t>
      </w:r>
      <w:r>
        <w:t xml:space="preserve"> budding stage, there is not much to discuss about any of the XP core values. Ne</w:t>
      </w:r>
      <w:r>
        <w:t xml:space="preserve">vertheless, based on last </w:t>
      </w:r>
      <w:r w:rsidR="00F81221">
        <w:t>week’s</w:t>
      </w:r>
      <w:r>
        <w:t xml:space="preserve"> class and readings, I have decided to take up the responsibility of keeping the Courage in my </w:t>
      </w:r>
      <w:r w:rsidR="00F81221">
        <w:t>team’s</w:t>
      </w:r>
      <w:r>
        <w:t xml:space="preserve"> project.</w:t>
      </w:r>
    </w:p>
    <w:p w14:paraId="2A06475A" w14:textId="77777777" w:rsidR="00025079" w:rsidRDefault="00E03E80">
      <w:pPr>
        <w:pStyle w:val="Body2"/>
        <w:numPr>
          <w:ilvl w:val="0"/>
          <w:numId w:val="2"/>
        </w:numPr>
      </w:pPr>
      <w:r>
        <w:t>All of my team members are new to Git Hub, Waffle, and other technologies. They got their hands dirty pretty fast i</w:t>
      </w:r>
      <w:r>
        <w:t>n most of the technologies and are completely on board now.</w:t>
      </w:r>
    </w:p>
    <w:p w14:paraId="4DEC0AC1" w14:textId="77777777" w:rsidR="00025079" w:rsidRDefault="00E03E80">
      <w:pPr>
        <w:pStyle w:val="Body2"/>
        <w:numPr>
          <w:ilvl w:val="0"/>
          <w:numId w:val="2"/>
        </w:numPr>
      </w:pPr>
      <w:r>
        <w:t>I took the initiative and started creating the git repositories, the waffle board and also identifying the teams task.</w:t>
      </w:r>
    </w:p>
    <w:p w14:paraId="73657DC1" w14:textId="77777777" w:rsidR="00025079" w:rsidRDefault="00E03E80">
      <w:pPr>
        <w:pStyle w:val="Body2"/>
        <w:numPr>
          <w:ilvl w:val="0"/>
          <w:numId w:val="2"/>
        </w:numPr>
      </w:pPr>
      <w:r>
        <w:t xml:space="preserve">I plan on keeping an open mind and </w:t>
      </w:r>
    </w:p>
    <w:p w14:paraId="179647AE" w14:textId="77777777" w:rsidR="00025079" w:rsidRDefault="00E03E80">
      <w:pPr>
        <w:pStyle w:val="Body2"/>
        <w:numPr>
          <w:ilvl w:val="2"/>
          <w:numId w:val="4"/>
        </w:numPr>
      </w:pPr>
      <w:r>
        <w:t>Refactor the architecture of the system i</w:t>
      </w:r>
      <w:r>
        <w:t>f required</w:t>
      </w:r>
    </w:p>
    <w:p w14:paraId="7B48ADB5" w14:textId="77777777" w:rsidR="00025079" w:rsidRDefault="00E03E80">
      <w:pPr>
        <w:pStyle w:val="Body2"/>
        <w:numPr>
          <w:ilvl w:val="2"/>
          <w:numId w:val="4"/>
        </w:numPr>
      </w:pPr>
      <w:r>
        <w:t>Throw away code prototypes if they don’t pan out</w:t>
      </w:r>
    </w:p>
    <w:p w14:paraId="2E3CEE3E" w14:textId="77777777" w:rsidR="00025079" w:rsidRDefault="00E03E80">
      <w:pPr>
        <w:pStyle w:val="Body2"/>
        <w:numPr>
          <w:ilvl w:val="2"/>
          <w:numId w:val="4"/>
        </w:numPr>
      </w:pPr>
      <w:r>
        <w:t>try to receive early feedback and communicate that to the team</w:t>
      </w:r>
    </w:p>
    <w:p w14:paraId="728C932B" w14:textId="77777777" w:rsidR="00025079" w:rsidRDefault="00025079">
      <w:pPr>
        <w:pStyle w:val="Body2"/>
      </w:pPr>
    </w:p>
    <w:p w14:paraId="15F6BFE0" w14:textId="77777777" w:rsidR="00025079" w:rsidRDefault="00E03E80">
      <w:pPr>
        <w:pStyle w:val="Body2"/>
      </w:pPr>
      <w:r>
        <w:t xml:space="preserve">More updates to come. </w:t>
      </w:r>
    </w:p>
    <w:bookmarkEnd w:id="0"/>
    <w:p w14:paraId="362BB38A" w14:textId="77777777" w:rsidR="00025079" w:rsidRDefault="00025079">
      <w:pPr>
        <w:pStyle w:val="Body2"/>
      </w:pPr>
    </w:p>
    <w:sectPr w:rsidR="00025079">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1A803" w14:textId="77777777" w:rsidR="00E03E80" w:rsidRDefault="00E03E80">
      <w:r>
        <w:separator/>
      </w:r>
    </w:p>
  </w:endnote>
  <w:endnote w:type="continuationSeparator" w:id="0">
    <w:p w14:paraId="797E6391" w14:textId="77777777" w:rsidR="00E03E80" w:rsidRDefault="00E03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Baskerville SemiBold">
    <w:panose1 w:val="0202070207040002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0FF1C" w14:textId="77777777" w:rsidR="00025079" w:rsidRDefault="00E03E80">
    <w:pPr>
      <w:pStyle w:val="HeaderFooter"/>
      <w:tabs>
        <w:tab w:val="clear" w:pos="9020"/>
        <w:tab w:val="center" w:pos="4680"/>
        <w:tab w:val="right" w:pos="9360"/>
      </w:tabs>
    </w:pPr>
    <w:r>
      <w:t>Eleventh Planet Report</w:t>
    </w:r>
    <w:r>
      <w:tab/>
    </w:r>
    <w:r>
      <w:tab/>
    </w:r>
    <w:r>
      <w:fldChar w:fldCharType="begin"/>
    </w:r>
    <w:r>
      <w:instrText xml:space="preserve"> PAGE </w:instrText>
    </w:r>
    <w:r>
      <w:fldChar w:fldCharType="separate"/>
    </w:r>
    <w:r w:rsidR="00F81221">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2D30A" w14:textId="77777777" w:rsidR="00E03E80" w:rsidRDefault="00E03E80">
      <w:r>
        <w:separator/>
      </w:r>
    </w:p>
  </w:footnote>
  <w:footnote w:type="continuationSeparator" w:id="0">
    <w:p w14:paraId="5B29C81E" w14:textId="77777777" w:rsidR="00E03E80" w:rsidRDefault="00E03E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4E5B" w14:textId="77777777" w:rsidR="00025079" w:rsidRDefault="000250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82pt;height:150pt;visibility:visible" o:bullet="t">
        <v:imagedata r:id="rId1" o:title="scrapbook_bullet_black.png"/>
      </v:shape>
    </w:pict>
  </w:numPicBullet>
  <w:abstractNum w:abstractNumId="0">
    <w:nsid w:val="16D23BCA"/>
    <w:multiLevelType w:val="hybridMultilevel"/>
    <w:tmpl w:val="363E79FA"/>
    <w:numStyleLink w:val="Bullet"/>
  </w:abstractNum>
  <w:abstractNum w:abstractNumId="1">
    <w:nsid w:val="503C5CB7"/>
    <w:multiLevelType w:val="hybridMultilevel"/>
    <w:tmpl w:val="363E79FA"/>
    <w:styleLink w:val="Bullet"/>
    <w:lvl w:ilvl="0" w:tplc="E2C4F96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4F0E43B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BAF26AD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tplc="51CC7A3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86084CB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466E397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FF00423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71EE430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D7CAFBF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B290063"/>
    <w:multiLevelType w:val="hybridMultilevel"/>
    <w:tmpl w:val="2332B600"/>
    <w:styleLink w:val="Image"/>
    <w:lvl w:ilvl="0" w:tplc="8FEA8328">
      <w:start w:val="1"/>
      <w:numFmt w:val="bullet"/>
      <w:lvlText w:val="•"/>
      <w:lvlPicBulletId w:val="0"/>
      <w:lvlJc w:val="left"/>
      <w:pPr>
        <w:ind w:left="22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1" w:tplc="244CE26A">
      <w:start w:val="1"/>
      <w:numFmt w:val="bullet"/>
      <w:lvlText w:val="•"/>
      <w:lvlPicBulletId w:val="0"/>
      <w:lvlJc w:val="left"/>
      <w:pPr>
        <w:ind w:left="44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2" w:tplc="9AA8CE8E">
      <w:start w:val="1"/>
      <w:numFmt w:val="bullet"/>
      <w:lvlText w:val="•"/>
      <w:lvlPicBulletId w:val="0"/>
      <w:lvlJc w:val="left"/>
      <w:pPr>
        <w:ind w:left="66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3" w:tplc="A63CC214">
      <w:start w:val="1"/>
      <w:numFmt w:val="bullet"/>
      <w:lvlText w:val="•"/>
      <w:lvlPicBulletId w:val="0"/>
      <w:lvlJc w:val="left"/>
      <w:pPr>
        <w:ind w:left="88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4" w:tplc="1CE25AE0">
      <w:start w:val="1"/>
      <w:numFmt w:val="bullet"/>
      <w:lvlText w:val="•"/>
      <w:lvlPicBulletId w:val="0"/>
      <w:lvlJc w:val="left"/>
      <w:pPr>
        <w:ind w:left="110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5" w:tplc="BD669E0E">
      <w:start w:val="1"/>
      <w:numFmt w:val="bullet"/>
      <w:lvlText w:val="•"/>
      <w:lvlPicBulletId w:val="0"/>
      <w:lvlJc w:val="left"/>
      <w:pPr>
        <w:ind w:left="132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6" w:tplc="F134DC0A">
      <w:start w:val="1"/>
      <w:numFmt w:val="bullet"/>
      <w:lvlText w:val="•"/>
      <w:lvlPicBulletId w:val="0"/>
      <w:lvlJc w:val="left"/>
      <w:pPr>
        <w:ind w:left="154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7" w:tplc="F8E29C2A">
      <w:start w:val="1"/>
      <w:numFmt w:val="bullet"/>
      <w:lvlText w:val="•"/>
      <w:lvlPicBulletId w:val="0"/>
      <w:lvlJc w:val="left"/>
      <w:pPr>
        <w:ind w:left="176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8" w:tplc="5CACA6B6">
      <w:start w:val="1"/>
      <w:numFmt w:val="bullet"/>
      <w:lvlText w:val="•"/>
      <w:lvlPicBulletId w:val="0"/>
      <w:lvlJc w:val="left"/>
      <w:pPr>
        <w:ind w:left="198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abstractNum>
  <w:abstractNum w:abstractNumId="3">
    <w:nsid w:val="66D833C3"/>
    <w:multiLevelType w:val="hybridMultilevel"/>
    <w:tmpl w:val="2332B600"/>
    <w:numStyleLink w:val="Image"/>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79"/>
    <w:rsid w:val="00025079"/>
    <w:rsid w:val="00603819"/>
    <w:rsid w:val="00A64FE8"/>
    <w:rsid w:val="00E03E80"/>
    <w:rsid w:val="00F8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B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Heading">
    <w:name w:val="Heading"/>
    <w:next w:val="Body2"/>
    <w:pPr>
      <w:spacing w:line="312" w:lineRule="auto"/>
      <w:outlineLvl w:val="0"/>
    </w:pPr>
    <w:rPr>
      <w:rFonts w:ascii="Baskerville" w:hAnsi="Baskerville" w:cs="Arial Unicode MS"/>
      <w:color w:val="000000"/>
      <w:sz w:val="26"/>
      <w:szCs w:val="26"/>
    </w:rPr>
  </w:style>
  <w:style w:type="paragraph" w:customStyle="1" w:styleId="Body2">
    <w:name w:val="Body 2"/>
    <w:pPr>
      <w:spacing w:after="80" w:line="288" w:lineRule="auto"/>
    </w:pPr>
    <w:rPr>
      <w:rFonts w:ascii="Baskerville" w:hAnsi="Baskerville" w:cs="Arial Unicode MS"/>
      <w:color w:val="434343"/>
      <w:sz w:val="24"/>
      <w:szCs w:val="24"/>
    </w:rPr>
  </w:style>
  <w:style w:type="paragraph" w:styleId="Subtitle">
    <w:name w:val="Subtitle"/>
    <w:next w:val="Body2"/>
    <w:pPr>
      <w:jc w:val="center"/>
    </w:pPr>
    <w:rPr>
      <w:rFonts w:ascii="Baskerville" w:hAnsi="Baskerville" w:cs="Arial Unicode MS"/>
      <w:color w:val="DC5921"/>
      <w:spacing w:val="6"/>
      <w:sz w:val="64"/>
      <w:szCs w:val="64"/>
    </w:rPr>
  </w:style>
  <w:style w:type="numbering" w:customStyle="1" w:styleId="Bullet">
    <w:name w:val="Bullet"/>
    <w:pPr>
      <w:numPr>
        <w:numId w:val="1"/>
      </w:numPr>
    </w:pPr>
  </w:style>
  <w:style w:type="numbering" w:customStyle="1" w:styleId="Image">
    <w:name w:val="Imag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1190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Adithya KLN</cp:lastModifiedBy>
  <cp:revision>4</cp:revision>
  <dcterms:created xsi:type="dcterms:W3CDTF">2016-09-19T02:03:00Z</dcterms:created>
  <dcterms:modified xsi:type="dcterms:W3CDTF">2016-09-19T02:37:00Z</dcterms:modified>
</cp:coreProperties>
</file>