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7-iterators-and-closures"/>
    <w:p>
      <w:pPr>
        <w:pStyle w:val="Heading3"/>
      </w:pPr>
      <w:r>
        <w:t xml:space="preserve">Lesson 7: Iterators and Closures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Reading</w:t>
      </w:r>
      <w:r>
        <w:t xml:space="preserve">:</w:t>
      </w:r>
      <w:r>
        <w:t xml:space="preserve"> </w:t>
      </w:r>
      <w:r>
        <w:t xml:space="preserve">“</w:t>
      </w:r>
      <w:r>
        <w:t xml:space="preserve">The Rust Programming Language,</w:t>
      </w:r>
      <w:r>
        <w:t xml:space="preserve">”</w:t>
      </w:r>
      <w:r>
        <w:t xml:space="preserve"> </w:t>
      </w:r>
      <w:r>
        <w:t xml:space="preserve">Chapter 13, on iterators, closures, and their use in Rust.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Assignments</w:t>
      </w:r>
      <w:r>
        <w:t xml:space="preserve">: Develop a utility that applies a series of transformations and filters to a collection of items using iterators and closures, demonstrating the lazy evaluation property.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Preflight</w:t>
      </w:r>
      <w:r>
        <w:t xml:space="preserve">: Experiment with simple iterator examples to get familiar with the methods like</w:t>
      </w:r>
      <w:r>
        <w:t xml:space="preserve"> </w:t>
      </w:r>
      <w:r>
        <w:rPr>
          <w:rStyle w:val="VerbatimChar"/>
        </w:rPr>
        <w:t xml:space="preserve">map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Lesson Goals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Master the use of iterators to create efficient, composable operations on collections.</w:t>
      </w:r>
    </w:p>
    <w:p>
      <w:pPr>
        <w:pStyle w:val="Compact"/>
        <w:numPr>
          <w:ilvl w:val="1"/>
          <w:numId w:val="1002"/>
        </w:numPr>
      </w:pPr>
      <w:r>
        <w:t xml:space="preserve">Understand closures and their role in Rust’s functional programming features.</w:t>
      </w:r>
    </w:p>
    <w:p>
      <w:pPr>
        <w:pStyle w:val="Compact"/>
        <w:numPr>
          <w:ilvl w:val="1"/>
          <w:numId w:val="1002"/>
        </w:numPr>
      </w:pPr>
      <w:r>
        <w:t xml:space="preserve">Explore the concept of lazy evaluation in iterators.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Motivation</w:t>
      </w:r>
      <w:r>
        <w:t xml:space="preserve">: Iterators and closures are fundamental to writing idiomatic, concise, and efficient Rust code, especially in data processing and event-driven programming.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Lecture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Deep dive into Rust’s iterator types and the iterator trait.</w:t>
      </w:r>
    </w:p>
    <w:p>
      <w:pPr>
        <w:pStyle w:val="Compact"/>
        <w:numPr>
          <w:ilvl w:val="1"/>
          <w:numId w:val="1003"/>
        </w:numPr>
      </w:pPr>
      <w:r>
        <w:t xml:space="preserve">Closure syntax, capturing environment variables, and their use cases.</w:t>
      </w:r>
    </w:p>
    <w:p>
      <w:pPr>
        <w:pStyle w:val="Compact"/>
        <w:numPr>
          <w:ilvl w:val="1"/>
          <w:numId w:val="1003"/>
        </w:numPr>
      </w:pPr>
      <w:r>
        <w:t xml:space="preserve">Practical examples and patterns for combining iterators and closures.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Lab</w:t>
      </w:r>
      <w:r>
        <w:t xml:space="preserve">: In a series of exercises, students will transform data collections through chaining iterator methods, utilizing closures for custom logic.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2024-04-04T02:37:54Z</dcterms:created>
  <dcterms:modified xsi:type="dcterms:W3CDTF">2024-04-04T02:37:54Z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