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9-concurrency-in-rust"/>
    <w:p>
      <w:pPr>
        <w:pStyle w:val="Heading3"/>
      </w:pPr>
      <w:r>
        <w:t xml:space="preserve">Lesson 9: Concurrency in Rust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Reading</w:t>
      </w:r>
      <w:r>
        <w:t xml:space="preserve">:</w:t>
      </w:r>
      <w:r>
        <w:t xml:space="preserve"> </w:t>
      </w:r>
      <w:r>
        <w:t xml:space="preserve">“</w:t>
      </w:r>
      <w:r>
        <w:t xml:space="preserve">The Rust Programming Language,</w:t>
      </w:r>
      <w:r>
        <w:t xml:space="preserve">”</w:t>
      </w:r>
      <w:r>
        <w:t xml:space="preserve"> </w:t>
      </w:r>
      <w:r>
        <w:t xml:space="preserve">Chapter 16, alongside select blog posts and official documentation on advanced concurrency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Assignments</w:t>
      </w:r>
      <w:r>
        <w:t xml:space="preserve">: Construct a concurrent data processing pipeline that uses channels for inter-thread communication and synchronization primitives to manage shared state.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Preflight</w:t>
      </w:r>
      <w:r>
        <w:t xml:space="preserve">: Review the basics of thread creation and the Send and Sync traits.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Lesson Goals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Deepen understanding of Rust’s concurrency model, focusing on ownership and type checking at compile time to prevent data races.</w:t>
      </w:r>
    </w:p>
    <w:p>
      <w:pPr>
        <w:pStyle w:val="Compact"/>
        <w:numPr>
          <w:ilvl w:val="1"/>
          <w:numId w:val="1002"/>
        </w:numPr>
      </w:pPr>
      <w:r>
        <w:t xml:space="preserve">Learn to use threads, message passing, and shared state in concurrent programming.</w:t>
      </w:r>
    </w:p>
    <w:p>
      <w:pPr>
        <w:pStyle w:val="Compact"/>
        <w:numPr>
          <w:ilvl w:val="1"/>
          <w:numId w:val="1002"/>
        </w:numPr>
      </w:pPr>
      <w:r>
        <w:t xml:space="preserve">Implement safe concurrent code using synchronization primitives like mutexes and channels.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Motivation</w:t>
      </w:r>
      <w:r>
        <w:t xml:space="preserve">: Mastering concurrency is essential for developing efficient, scalable software that can take full advantage of modern multi-core processors.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Lecture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Exploration of Rust’s threads, including thread spawning and joining.</w:t>
      </w:r>
    </w:p>
    <w:p>
      <w:pPr>
        <w:pStyle w:val="Compact"/>
        <w:numPr>
          <w:ilvl w:val="1"/>
          <w:numId w:val="1003"/>
        </w:numPr>
      </w:pPr>
      <w:r>
        <w:t xml:space="preserve">Message passing vs. shared state: comparing concurrency models.</w:t>
      </w:r>
    </w:p>
    <w:p>
      <w:pPr>
        <w:pStyle w:val="Compact"/>
        <w:numPr>
          <w:ilvl w:val="1"/>
          <w:numId w:val="1003"/>
        </w:numPr>
      </w:pPr>
      <w:r>
        <w:t xml:space="preserve">In-depth discussion on synchronization primitives: Mutex, RwLock, Arc.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Lab</w:t>
      </w:r>
      <w:r>
        <w:t xml:space="preserve">: The data processing pipeline assignment will challenge students to apply these concepts, emphasizing safe, concurrent modifications to shared data and efficient inter-thread communication.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2024-04-04T02:38:48Z</dcterms:created>
  <dcterms:modified xsi:type="dcterms:W3CDTF">2024-04-04T02:38:48Z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