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5ABB" w14:textId="1FCCCAF4" w:rsidR="005100C3" w:rsidRDefault="00E67014" w:rsidP="005314DB">
      <w:pPr>
        <w:pStyle w:val="ListParagraph"/>
        <w:numPr>
          <w:ilvl w:val="0"/>
          <w:numId w:val="1"/>
        </w:numPr>
      </w:pPr>
      <w:r>
        <w:t>Explain the purpose of generics</w:t>
      </w:r>
      <w:r w:rsidR="00C94EDD">
        <w:t xml:space="preserve"> and give one concrete example of their benefit</w:t>
      </w:r>
    </w:p>
    <w:p w14:paraId="17CE2D91" w14:textId="77777777" w:rsidR="00E67014" w:rsidRDefault="00E67014" w:rsidP="00E67014">
      <w:pPr>
        <w:pStyle w:val="ListParagraph"/>
      </w:pPr>
    </w:p>
    <w:p w14:paraId="4CE028AF" w14:textId="6E3F38AE" w:rsidR="00252EEB" w:rsidRPr="00D90A0F" w:rsidRDefault="00732980" w:rsidP="00D90A0F">
      <w:pPr>
        <w:pStyle w:val="ListParagraph"/>
        <w:rPr>
          <w:color w:val="FF0000"/>
        </w:rPr>
      </w:pPr>
      <w:r>
        <w:rPr>
          <w:color w:val="FF0000"/>
        </w:rPr>
        <w:t xml:space="preserve">Generics allow for </w:t>
      </w:r>
      <w:r w:rsidR="00E32E2F">
        <w:rPr>
          <w:color w:val="FF0000"/>
        </w:rPr>
        <w:t>greater reusability</w:t>
      </w:r>
      <w:r w:rsidR="00B70314">
        <w:rPr>
          <w:color w:val="FF0000"/>
        </w:rPr>
        <w:t xml:space="preserve">. With generics we don’t need to rebuild the same functionality </w:t>
      </w:r>
      <w:r w:rsidR="007C447D">
        <w:rPr>
          <w:color w:val="FF0000"/>
        </w:rPr>
        <w:t>for</w:t>
      </w:r>
      <w:r w:rsidR="00B70314">
        <w:rPr>
          <w:color w:val="FF0000"/>
        </w:rPr>
        <w:t xml:space="preserve"> 40 different types. Instead, we implement it once</w:t>
      </w:r>
      <w:r w:rsidR="007C447D">
        <w:rPr>
          <w:color w:val="FF0000"/>
        </w:rPr>
        <w:t xml:space="preserve"> and </w:t>
      </w:r>
      <w:r w:rsidR="00C94EDD">
        <w:rPr>
          <w:color w:val="FF0000"/>
        </w:rPr>
        <w:t xml:space="preserve">simply pass different type parameters. For instance, if generics didn’t exist, Option would be impossible to create, and instead we would need </w:t>
      </w:r>
      <w:r w:rsidR="002D2827">
        <w:rPr>
          <w:color w:val="FF0000"/>
        </w:rPr>
        <w:t xml:space="preserve">to </w:t>
      </w:r>
      <w:proofErr w:type="gramStart"/>
      <w:r w:rsidR="002D2827">
        <w:rPr>
          <w:color w:val="FF0000"/>
        </w:rPr>
        <w:t xml:space="preserve">separately and manually implement </w:t>
      </w:r>
      <w:r w:rsidR="00C94EDD">
        <w:rPr>
          <w:color w:val="FF0000"/>
        </w:rPr>
        <w:t>Option</w:t>
      </w:r>
      <w:proofErr w:type="gramEnd"/>
      <w:r w:rsidR="00C94EDD">
        <w:rPr>
          <w:color w:val="FF0000"/>
        </w:rPr>
        <w:t xml:space="preserve">_i31, Option_f32, </w:t>
      </w:r>
      <w:proofErr w:type="spellStart"/>
      <w:r w:rsidR="00C94EDD">
        <w:rPr>
          <w:color w:val="FF0000"/>
        </w:rPr>
        <w:t>Option_</w:t>
      </w:r>
      <w:r w:rsidR="002D2827">
        <w:rPr>
          <w:color w:val="FF0000"/>
        </w:rPr>
        <w:t>String</w:t>
      </w:r>
      <w:proofErr w:type="spellEnd"/>
      <w:r w:rsidR="002D2827">
        <w:rPr>
          <w:color w:val="FF0000"/>
        </w:rPr>
        <w:t xml:space="preserve">, and </w:t>
      </w:r>
      <w:proofErr w:type="spellStart"/>
      <w:r w:rsidR="002D2827">
        <w:rPr>
          <w:color w:val="FF0000"/>
        </w:rPr>
        <w:t>Option_any_other_type_we_use</w:t>
      </w:r>
      <w:proofErr w:type="spellEnd"/>
      <w:r w:rsidR="002D2827">
        <w:rPr>
          <w:color w:val="FF0000"/>
        </w:rPr>
        <w:t>.</w:t>
      </w:r>
    </w:p>
    <w:p w14:paraId="6EBF500F" w14:textId="77777777" w:rsidR="00E67014" w:rsidRDefault="00E67014" w:rsidP="00E67014">
      <w:pPr>
        <w:pStyle w:val="ListParagraph"/>
      </w:pPr>
    </w:p>
    <w:p w14:paraId="3A0AA58E" w14:textId="7F045B5E" w:rsidR="00E67014" w:rsidRDefault="00D03F45" w:rsidP="005314DB">
      <w:pPr>
        <w:pStyle w:val="ListParagraph"/>
        <w:numPr>
          <w:ilvl w:val="0"/>
          <w:numId w:val="1"/>
        </w:numPr>
      </w:pPr>
      <w:r>
        <w:t>What happens to generics at compile time</w:t>
      </w:r>
      <w:r w:rsidR="00464A44">
        <w:t xml:space="preserve"> in Rust</w:t>
      </w:r>
    </w:p>
    <w:p w14:paraId="1AA7C907" w14:textId="77777777" w:rsidR="00464A44" w:rsidRDefault="00464A44" w:rsidP="00464A44">
      <w:pPr>
        <w:pStyle w:val="ListParagraph"/>
      </w:pPr>
    </w:p>
    <w:p w14:paraId="3ED0756D" w14:textId="21B3A637" w:rsidR="00464A44" w:rsidRPr="00464A44" w:rsidRDefault="00464A44" w:rsidP="00464A44">
      <w:pPr>
        <w:pStyle w:val="ListParagraph"/>
        <w:rPr>
          <w:color w:val="FF0000"/>
        </w:rPr>
      </w:pPr>
      <w:r>
        <w:rPr>
          <w:color w:val="FF0000"/>
        </w:rPr>
        <w:t xml:space="preserve">At compile time, generics are </w:t>
      </w:r>
      <w:proofErr w:type="spellStart"/>
      <w:r>
        <w:rPr>
          <w:color w:val="FF0000"/>
        </w:rPr>
        <w:t>monomorphized</w:t>
      </w:r>
      <w:proofErr w:type="spellEnd"/>
      <w:r w:rsidR="001E1FE8">
        <w:rPr>
          <w:color w:val="FF0000"/>
        </w:rPr>
        <w:t xml:space="preserve">. This means that the compiler finds every </w:t>
      </w:r>
      <w:proofErr w:type="gramStart"/>
      <w:r w:rsidR="001E1FE8">
        <w:rPr>
          <w:color w:val="FF0000"/>
        </w:rPr>
        <w:t>type</w:t>
      </w:r>
      <w:proofErr w:type="gramEnd"/>
      <w:r w:rsidR="001E1FE8">
        <w:rPr>
          <w:color w:val="FF0000"/>
        </w:rPr>
        <w:t xml:space="preserve"> parameter given and separately compiles the generic for that specific </w:t>
      </w:r>
      <w:r w:rsidR="003E0AD2">
        <w:rPr>
          <w:color w:val="FF0000"/>
        </w:rPr>
        <w:t>type parameter.</w:t>
      </w:r>
    </w:p>
    <w:p w14:paraId="4D8AA12D" w14:textId="77777777" w:rsidR="00464A44" w:rsidRDefault="00464A44" w:rsidP="00464A44">
      <w:pPr>
        <w:pStyle w:val="ListParagraph"/>
      </w:pPr>
    </w:p>
    <w:p w14:paraId="68CA773D" w14:textId="42D01080" w:rsidR="00861345" w:rsidRDefault="00861345" w:rsidP="005314DB">
      <w:pPr>
        <w:pStyle w:val="ListParagraph"/>
        <w:numPr>
          <w:ilvl w:val="0"/>
          <w:numId w:val="1"/>
        </w:numPr>
      </w:pPr>
      <w:r>
        <w:t>Implement a generic function called</w:t>
      </w:r>
      <w:r w:rsidR="002B4342">
        <w:t xml:space="preserve"> </w:t>
      </w:r>
      <w:proofErr w:type="spellStart"/>
      <w:r w:rsidR="002B4342">
        <w:t>print</w:t>
      </w:r>
      <w:r w:rsidR="004F252B">
        <w:t>_thing</w:t>
      </w:r>
      <w:proofErr w:type="spellEnd"/>
      <w:r w:rsidR="00436D8D">
        <w:t xml:space="preserve"> which</w:t>
      </w:r>
      <w:r w:rsidR="00F43EE7">
        <w:t xml:space="preserve"> </w:t>
      </w:r>
      <w:r w:rsidR="001763A1">
        <w:t>simply prints the provided instance</w:t>
      </w:r>
      <w:r w:rsidR="00D5053C">
        <w:t xml:space="preserve"> of its single </w:t>
      </w:r>
      <w:proofErr w:type="gramStart"/>
      <w:r w:rsidR="00D5053C">
        <w:t>type</w:t>
      </w:r>
      <w:proofErr w:type="gramEnd"/>
      <w:r w:rsidR="00D5053C">
        <w:t xml:space="preserve"> parameter with a label</w:t>
      </w:r>
    </w:p>
    <w:p w14:paraId="034FC456" w14:textId="77777777" w:rsidR="00D5053C" w:rsidRDefault="00D5053C" w:rsidP="00D5053C">
      <w:pPr>
        <w:pStyle w:val="ListParagraph"/>
      </w:pPr>
    </w:p>
    <w:p w14:paraId="7635873C" w14:textId="524902B7" w:rsidR="00D5053C" w:rsidRDefault="004F252B" w:rsidP="00D5053C">
      <w:pPr>
        <w:pStyle w:val="ListParagraph"/>
        <w:rPr>
          <w:color w:val="FF0000"/>
        </w:rPr>
      </w:pPr>
      <w:proofErr w:type="spellStart"/>
      <w:r>
        <w:rPr>
          <w:color w:val="FF0000"/>
        </w:rPr>
        <w:t>fn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print_thing</w:t>
      </w:r>
      <w:proofErr w:type="spellEnd"/>
      <w:r>
        <w:rPr>
          <w:color w:val="FF0000"/>
        </w:rPr>
        <w:t>&lt;T</w:t>
      </w:r>
      <w:proofErr w:type="gramStart"/>
      <w:r>
        <w:rPr>
          <w:color w:val="FF0000"/>
        </w:rPr>
        <w:t>&gt;</w:t>
      </w:r>
      <w:r w:rsidR="001E7BC2">
        <w:rPr>
          <w:color w:val="FF0000"/>
        </w:rPr>
        <w:t>(</w:t>
      </w:r>
      <w:proofErr w:type="gramEnd"/>
      <w:r w:rsidR="001E7BC2">
        <w:rPr>
          <w:color w:val="FF0000"/>
        </w:rPr>
        <w:t>thing: T) {</w:t>
      </w:r>
    </w:p>
    <w:p w14:paraId="77487671" w14:textId="19F828C6" w:rsidR="001E7BC2" w:rsidRDefault="001E7BC2" w:rsidP="00D5053C">
      <w:pPr>
        <w:pStyle w:val="ListParagraph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println</w:t>
      </w:r>
      <w:proofErr w:type="spellEnd"/>
      <w:r>
        <w:rPr>
          <w:color w:val="FF0000"/>
        </w:rPr>
        <w:t>!(</w:t>
      </w:r>
      <w:proofErr w:type="gramEnd"/>
      <w:r>
        <w:rPr>
          <w:color w:val="FF0000"/>
        </w:rPr>
        <w:t>“Thing: {}”, thing);</w:t>
      </w:r>
    </w:p>
    <w:p w14:paraId="7158AD90" w14:textId="565354B9" w:rsidR="001E7BC2" w:rsidRPr="00D5053C" w:rsidRDefault="001E7BC2" w:rsidP="00D5053C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42172644" w14:textId="77777777" w:rsidR="00D5053C" w:rsidRDefault="00D5053C" w:rsidP="00D5053C">
      <w:pPr>
        <w:pStyle w:val="ListParagraph"/>
      </w:pPr>
    </w:p>
    <w:p w14:paraId="6811D439" w14:textId="2D71EA39" w:rsidR="00882D0C" w:rsidRDefault="00882D0C" w:rsidP="005314DB">
      <w:pPr>
        <w:pStyle w:val="ListParagraph"/>
        <w:numPr>
          <w:ilvl w:val="0"/>
          <w:numId w:val="1"/>
        </w:numPr>
      </w:pPr>
      <w:r>
        <w:t xml:space="preserve">Explain why the following </w:t>
      </w:r>
      <w:r w:rsidR="007B1A99">
        <w:t>code will fail to compile</w:t>
      </w:r>
    </w:p>
    <w:p w14:paraId="7B9EA9CA" w14:textId="77777777" w:rsidR="007B1A99" w:rsidRDefault="007B1A99" w:rsidP="007B1A99">
      <w:pPr>
        <w:pStyle w:val="ListParagraph"/>
      </w:pPr>
    </w:p>
    <w:p w14:paraId="2D82A47C" w14:textId="49381813" w:rsidR="007B1A99" w:rsidRPr="00EF6122" w:rsidRDefault="005D16D8" w:rsidP="007B1A99">
      <w:pPr>
        <w:pStyle w:val="ListParagraph"/>
      </w:pPr>
      <w:proofErr w:type="spellStart"/>
      <w:r w:rsidRPr="00EF6122">
        <w:t>fn</w:t>
      </w:r>
      <w:proofErr w:type="spellEnd"/>
      <w:r w:rsidRPr="00EF6122">
        <w:t xml:space="preserve"> </w:t>
      </w:r>
      <w:r w:rsidR="002D19F9" w:rsidRPr="00EF6122">
        <w:t>count&lt;T</w:t>
      </w:r>
      <w:proofErr w:type="gramStart"/>
      <w:r w:rsidR="002D19F9" w:rsidRPr="00EF6122">
        <w:t>&gt;(</w:t>
      </w:r>
      <w:proofErr w:type="gramEnd"/>
      <w:r w:rsidR="002D19F9" w:rsidRPr="00EF6122">
        <w:t xml:space="preserve">list: Vec&lt;T&gt;, </w:t>
      </w:r>
      <w:r w:rsidR="00783B84" w:rsidRPr="00EF6122">
        <w:t>search</w:t>
      </w:r>
      <w:r w:rsidR="002D19F9" w:rsidRPr="00EF6122">
        <w:t>: T) {</w:t>
      </w:r>
    </w:p>
    <w:p w14:paraId="67A4EB32" w14:textId="00E24AD0" w:rsidR="002D19F9" w:rsidRPr="00EF6122" w:rsidRDefault="002D19F9" w:rsidP="007B1A99">
      <w:pPr>
        <w:pStyle w:val="ListParagraph"/>
      </w:pPr>
      <w:r w:rsidRPr="00EF6122">
        <w:tab/>
        <w:t xml:space="preserve">let mut counter = </w:t>
      </w:r>
      <w:proofErr w:type="gramStart"/>
      <w:r w:rsidRPr="00EF6122">
        <w:t>0;</w:t>
      </w:r>
      <w:proofErr w:type="gramEnd"/>
    </w:p>
    <w:p w14:paraId="74C8556A" w14:textId="10A3A906" w:rsidR="002D19F9" w:rsidRPr="00EF6122" w:rsidRDefault="002D19F9" w:rsidP="007B1A99">
      <w:pPr>
        <w:pStyle w:val="ListParagraph"/>
      </w:pPr>
      <w:r w:rsidRPr="00EF6122">
        <w:tab/>
        <w:t xml:space="preserve">for </w:t>
      </w:r>
      <w:r w:rsidR="00783B84" w:rsidRPr="00EF6122">
        <w:t>item in list {</w:t>
      </w:r>
    </w:p>
    <w:p w14:paraId="7E8DE382" w14:textId="774E4088" w:rsidR="00783B84" w:rsidRPr="00EF6122" w:rsidRDefault="00783B84" w:rsidP="007B1A99">
      <w:pPr>
        <w:pStyle w:val="ListParagraph"/>
      </w:pPr>
      <w:r w:rsidRPr="00EF6122">
        <w:tab/>
      </w:r>
      <w:r w:rsidRPr="00EF6122">
        <w:tab/>
        <w:t>if search == item {</w:t>
      </w:r>
    </w:p>
    <w:p w14:paraId="4C69CE85" w14:textId="7648DCA3" w:rsidR="00783B84" w:rsidRPr="00EF6122" w:rsidRDefault="00783B84" w:rsidP="007B1A99">
      <w:pPr>
        <w:pStyle w:val="ListParagraph"/>
      </w:pPr>
      <w:r w:rsidRPr="00EF6122">
        <w:tab/>
      </w:r>
      <w:r w:rsidRPr="00EF6122">
        <w:tab/>
      </w:r>
      <w:r w:rsidRPr="00EF6122">
        <w:tab/>
        <w:t xml:space="preserve">counter += </w:t>
      </w:r>
      <w:proofErr w:type="gramStart"/>
      <w:r w:rsidRPr="00EF6122">
        <w:t>1;</w:t>
      </w:r>
      <w:proofErr w:type="gramEnd"/>
    </w:p>
    <w:p w14:paraId="1BFEB38F" w14:textId="6FFD6773" w:rsidR="00783B84" w:rsidRPr="00EF6122" w:rsidRDefault="00783B84" w:rsidP="007B1A99">
      <w:pPr>
        <w:pStyle w:val="ListParagraph"/>
      </w:pPr>
      <w:r w:rsidRPr="00EF6122">
        <w:tab/>
      </w:r>
      <w:r w:rsidRPr="00EF6122">
        <w:tab/>
        <w:t>}</w:t>
      </w:r>
    </w:p>
    <w:p w14:paraId="6EF485FE" w14:textId="709552ED" w:rsidR="00783B84" w:rsidRPr="00EF6122" w:rsidRDefault="00783B84" w:rsidP="007B1A99">
      <w:pPr>
        <w:pStyle w:val="ListParagraph"/>
      </w:pPr>
      <w:r w:rsidRPr="00EF6122">
        <w:tab/>
        <w:t>}</w:t>
      </w:r>
    </w:p>
    <w:p w14:paraId="5364A80B" w14:textId="4567B556" w:rsidR="00783B84" w:rsidRPr="00EF6122" w:rsidRDefault="00783B84" w:rsidP="007B1A99">
      <w:pPr>
        <w:pStyle w:val="ListParagraph"/>
      </w:pPr>
      <w:r w:rsidRPr="00EF6122">
        <w:tab/>
      </w:r>
      <w:r w:rsidR="00D565E4" w:rsidRPr="00EF6122">
        <w:t>r</w:t>
      </w:r>
      <w:r w:rsidRPr="00EF6122">
        <w:t xml:space="preserve">eturn </w:t>
      </w:r>
      <w:proofErr w:type="gramStart"/>
      <w:r w:rsidRPr="00EF6122">
        <w:t>counter;</w:t>
      </w:r>
      <w:proofErr w:type="gramEnd"/>
    </w:p>
    <w:p w14:paraId="4284652C" w14:textId="08DF5DAA" w:rsidR="002D19F9" w:rsidRPr="00EF6122" w:rsidRDefault="002D19F9" w:rsidP="007B1A99">
      <w:pPr>
        <w:pStyle w:val="ListParagraph"/>
      </w:pPr>
      <w:r w:rsidRPr="00EF6122">
        <w:t>}</w:t>
      </w:r>
    </w:p>
    <w:p w14:paraId="288C478C" w14:textId="1D42FEB6" w:rsidR="007B1A99" w:rsidRDefault="00EF6122" w:rsidP="00EF6122">
      <w:pPr>
        <w:pStyle w:val="ListParagraph"/>
        <w:tabs>
          <w:tab w:val="left" w:pos="2404"/>
        </w:tabs>
      </w:pPr>
      <w:r>
        <w:tab/>
      </w:r>
    </w:p>
    <w:p w14:paraId="5A76481A" w14:textId="78E8CF17" w:rsidR="00EF6122" w:rsidRPr="00EF6122" w:rsidRDefault="00DF7630" w:rsidP="00EF6122">
      <w:pPr>
        <w:pStyle w:val="ListParagraph"/>
        <w:tabs>
          <w:tab w:val="left" w:pos="2404"/>
        </w:tabs>
        <w:rPr>
          <w:color w:val="FF0000"/>
        </w:rPr>
      </w:pPr>
      <w:r>
        <w:rPr>
          <w:color w:val="FF0000"/>
        </w:rPr>
        <w:t xml:space="preserve">Since we don’t know the type of parameter T, we cannot say for certain if </w:t>
      </w:r>
      <w:r w:rsidR="00DB0608">
        <w:rPr>
          <w:color w:val="FF0000"/>
        </w:rPr>
        <w:t>the equality operator is defined for it</w:t>
      </w:r>
      <w:r w:rsidR="00745507">
        <w:rPr>
          <w:color w:val="FF0000"/>
        </w:rPr>
        <w:t xml:space="preserve"> or what that definition might be. So, Rust can’t compile an operation it doesn’t know how to perform.</w:t>
      </w:r>
      <w:r w:rsidR="00AE3BDC">
        <w:rPr>
          <w:color w:val="FF0000"/>
        </w:rPr>
        <w:t xml:space="preserve"> Furthermore, it would allow types for which the operation isn’t defined to be passed to the function.</w:t>
      </w:r>
      <w:r w:rsidR="00745507">
        <w:rPr>
          <w:color w:val="FF0000"/>
        </w:rPr>
        <w:t xml:space="preserve"> </w:t>
      </w:r>
    </w:p>
    <w:p w14:paraId="0CA90F12" w14:textId="15B53172" w:rsidR="00464A44" w:rsidRDefault="00EF6122" w:rsidP="00F71005">
      <w:pPr>
        <w:pStyle w:val="ListParagraph"/>
        <w:numPr>
          <w:ilvl w:val="0"/>
          <w:numId w:val="1"/>
        </w:numPr>
      </w:pPr>
      <w:r>
        <w:br w:type="page"/>
      </w:r>
      <w:r w:rsidR="0020681C">
        <w:lastRenderedPageBreak/>
        <w:t>Declare a generic struct called Pair</w:t>
      </w:r>
      <w:r w:rsidR="00A52C46">
        <w:t xml:space="preserve">, which takes one </w:t>
      </w:r>
      <w:proofErr w:type="gramStart"/>
      <w:r w:rsidR="00A52C46">
        <w:t>type</w:t>
      </w:r>
      <w:proofErr w:type="gramEnd"/>
      <w:r w:rsidR="00A52C46">
        <w:t xml:space="preserve"> parameter and has </w:t>
      </w:r>
      <w:r w:rsidR="00962880">
        <w:t>contains two instances of that type as fields</w:t>
      </w:r>
    </w:p>
    <w:p w14:paraId="2551B538" w14:textId="77777777" w:rsidR="00962880" w:rsidRDefault="00962880" w:rsidP="00962880">
      <w:pPr>
        <w:pStyle w:val="ListParagraph"/>
      </w:pPr>
    </w:p>
    <w:p w14:paraId="3F94701D" w14:textId="35816D3A" w:rsidR="00962880" w:rsidRDefault="00962880" w:rsidP="00962880">
      <w:pPr>
        <w:pStyle w:val="ListParagraph"/>
        <w:rPr>
          <w:color w:val="FF0000"/>
        </w:rPr>
      </w:pPr>
      <w:r>
        <w:rPr>
          <w:color w:val="FF0000"/>
        </w:rPr>
        <w:t xml:space="preserve">struct </w:t>
      </w:r>
      <w:r w:rsidR="007010EA">
        <w:rPr>
          <w:color w:val="FF0000"/>
        </w:rPr>
        <w:t>Pair&lt;T&gt; {</w:t>
      </w:r>
    </w:p>
    <w:p w14:paraId="4C5BB36E" w14:textId="70BE83F9" w:rsidR="007010EA" w:rsidRDefault="007010EA" w:rsidP="00962880">
      <w:pPr>
        <w:pStyle w:val="ListParagraph"/>
        <w:rPr>
          <w:color w:val="FF0000"/>
        </w:rPr>
      </w:pPr>
      <w:r>
        <w:rPr>
          <w:color w:val="FF0000"/>
        </w:rPr>
        <w:tab/>
        <w:t>first: T,</w:t>
      </w:r>
    </w:p>
    <w:p w14:paraId="5E008B7C" w14:textId="7EBE5326" w:rsidR="007010EA" w:rsidRDefault="007010EA" w:rsidP="00962880">
      <w:pPr>
        <w:pStyle w:val="ListParagraph"/>
        <w:rPr>
          <w:color w:val="FF0000"/>
        </w:rPr>
      </w:pPr>
      <w:r>
        <w:rPr>
          <w:color w:val="FF0000"/>
        </w:rPr>
        <w:tab/>
        <w:t>second: T,</w:t>
      </w:r>
    </w:p>
    <w:p w14:paraId="053ACE7B" w14:textId="3C0FE6C7" w:rsidR="007010EA" w:rsidRPr="00962880" w:rsidRDefault="007010EA" w:rsidP="00962880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10F3C3B0" w14:textId="77777777" w:rsidR="00962880" w:rsidRDefault="00962880" w:rsidP="00962880">
      <w:pPr>
        <w:pStyle w:val="ListParagraph"/>
      </w:pPr>
    </w:p>
    <w:p w14:paraId="776C7707" w14:textId="3E90A40A" w:rsidR="00962880" w:rsidRDefault="003825F0" w:rsidP="005314DB">
      <w:pPr>
        <w:pStyle w:val="ListParagraph"/>
        <w:numPr>
          <w:ilvl w:val="0"/>
          <w:numId w:val="1"/>
        </w:numPr>
      </w:pPr>
      <w:r>
        <w:t xml:space="preserve">Implement </w:t>
      </w:r>
      <w:r w:rsidR="007979AC">
        <w:t xml:space="preserve">a method to </w:t>
      </w:r>
      <w:r w:rsidR="008D6365">
        <w:t>return a reference to the larger of the pair when T is f32</w:t>
      </w:r>
    </w:p>
    <w:p w14:paraId="462BBB73" w14:textId="77777777" w:rsidR="00782983" w:rsidRDefault="00782983" w:rsidP="00782983">
      <w:pPr>
        <w:pStyle w:val="ListParagraph"/>
      </w:pPr>
    </w:p>
    <w:p w14:paraId="51CE9BFE" w14:textId="6B761AFD" w:rsidR="00782983" w:rsidRDefault="00782983" w:rsidP="00782983">
      <w:pPr>
        <w:pStyle w:val="ListParagraph"/>
        <w:rPr>
          <w:color w:val="FF0000"/>
        </w:rPr>
      </w:pPr>
      <w:proofErr w:type="spellStart"/>
      <w:r>
        <w:rPr>
          <w:color w:val="FF0000"/>
        </w:rPr>
        <w:t>impl</w:t>
      </w:r>
      <w:proofErr w:type="spellEnd"/>
      <w:r w:rsidR="001E0125">
        <w:rPr>
          <w:color w:val="FF0000"/>
        </w:rPr>
        <w:t xml:space="preserve"> Pair&lt;f32&gt; {</w:t>
      </w:r>
    </w:p>
    <w:p w14:paraId="66A6B9B8" w14:textId="24E80032" w:rsidR="001E0125" w:rsidRDefault="001E0125" w:rsidP="00782983">
      <w:pPr>
        <w:pStyle w:val="ListParagraph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fn</w:t>
      </w:r>
      <w:proofErr w:type="spellEnd"/>
      <w:r>
        <w:rPr>
          <w:color w:val="FF0000"/>
        </w:rPr>
        <w:t xml:space="preserve"> </w:t>
      </w:r>
      <w:r w:rsidR="008D6365">
        <w:rPr>
          <w:color w:val="FF0000"/>
        </w:rPr>
        <w:t>larger</w:t>
      </w:r>
      <w:r>
        <w:rPr>
          <w:color w:val="FF0000"/>
        </w:rPr>
        <w:t>(&amp;self</w:t>
      </w:r>
      <w:r w:rsidR="008D6365">
        <w:rPr>
          <w:color w:val="FF0000"/>
        </w:rPr>
        <w:t>) -&gt; &amp;f32 {</w:t>
      </w:r>
    </w:p>
    <w:p w14:paraId="251F09D7" w14:textId="6F532846" w:rsidR="008D6365" w:rsidRDefault="008D6365" w:rsidP="00782983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first &gt; second {</w:t>
      </w:r>
    </w:p>
    <w:p w14:paraId="7E98A072" w14:textId="08784736" w:rsidR="004D697F" w:rsidRDefault="004D697F" w:rsidP="00782983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first</w:t>
      </w:r>
    </w:p>
    <w:p w14:paraId="1205A116" w14:textId="3B8AAAE8" w:rsidR="008D6365" w:rsidRDefault="004D697F" w:rsidP="00782983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14:paraId="71BADDFC" w14:textId="0264FB77" w:rsidR="004D697F" w:rsidRDefault="004D697F" w:rsidP="00782983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second</w:t>
      </w:r>
    </w:p>
    <w:p w14:paraId="73911BA0" w14:textId="73B8B8EB" w:rsidR="008D6365" w:rsidRDefault="008D6365" w:rsidP="00782983">
      <w:pPr>
        <w:pStyle w:val="ListParagraph"/>
        <w:rPr>
          <w:color w:val="FF0000"/>
        </w:rPr>
      </w:pPr>
      <w:r>
        <w:rPr>
          <w:color w:val="FF0000"/>
        </w:rPr>
        <w:tab/>
        <w:t>}</w:t>
      </w:r>
    </w:p>
    <w:p w14:paraId="7DBACA02" w14:textId="01E4B441" w:rsidR="001E0125" w:rsidRDefault="001E0125" w:rsidP="00782983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2C0B8BAB" w14:textId="77777777" w:rsidR="00DC44ED" w:rsidRPr="00F5023E" w:rsidRDefault="00DC44ED">
      <w:pPr>
        <w:pStyle w:val="ListParagraph"/>
        <w:rPr>
          <w:color w:val="FF0000"/>
        </w:rPr>
      </w:pPr>
    </w:p>
    <w:sectPr w:rsidR="00DC44ED" w:rsidRPr="00F5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CBFC" w14:textId="77777777" w:rsidR="005314DB" w:rsidRDefault="005314DB" w:rsidP="005314DB">
      <w:pPr>
        <w:spacing w:after="0" w:line="240" w:lineRule="auto"/>
      </w:pPr>
      <w:r>
        <w:separator/>
      </w:r>
    </w:p>
  </w:endnote>
  <w:endnote w:type="continuationSeparator" w:id="0">
    <w:p w14:paraId="2F5401DE" w14:textId="77777777" w:rsidR="005314DB" w:rsidRDefault="005314DB" w:rsidP="0053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7095" w14:textId="77777777" w:rsidR="005314DB" w:rsidRDefault="005314DB" w:rsidP="005314DB">
      <w:pPr>
        <w:spacing w:after="0" w:line="240" w:lineRule="auto"/>
      </w:pPr>
      <w:r>
        <w:separator/>
      </w:r>
    </w:p>
  </w:footnote>
  <w:footnote w:type="continuationSeparator" w:id="0">
    <w:p w14:paraId="10C4BE05" w14:textId="77777777" w:rsidR="005314DB" w:rsidRDefault="005314DB" w:rsidP="0053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4F31"/>
    <w:multiLevelType w:val="hybridMultilevel"/>
    <w:tmpl w:val="72B4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4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10C"/>
    <w:rsid w:val="00074AF3"/>
    <w:rsid w:val="00146509"/>
    <w:rsid w:val="001763A1"/>
    <w:rsid w:val="001A7942"/>
    <w:rsid w:val="001E0125"/>
    <w:rsid w:val="001E1FE8"/>
    <w:rsid w:val="001E7BC2"/>
    <w:rsid w:val="0020681C"/>
    <w:rsid w:val="00252EEB"/>
    <w:rsid w:val="00271E0A"/>
    <w:rsid w:val="002B4342"/>
    <w:rsid w:val="002D19F9"/>
    <w:rsid w:val="002D2827"/>
    <w:rsid w:val="003825F0"/>
    <w:rsid w:val="003E0AD2"/>
    <w:rsid w:val="0042710C"/>
    <w:rsid w:val="00436D8D"/>
    <w:rsid w:val="00454115"/>
    <w:rsid w:val="00464A44"/>
    <w:rsid w:val="004B5126"/>
    <w:rsid w:val="004D697F"/>
    <w:rsid w:val="004F252B"/>
    <w:rsid w:val="005100C3"/>
    <w:rsid w:val="005314DB"/>
    <w:rsid w:val="00545D49"/>
    <w:rsid w:val="005524E3"/>
    <w:rsid w:val="005D16D8"/>
    <w:rsid w:val="006542B9"/>
    <w:rsid w:val="00684BAA"/>
    <w:rsid w:val="00687520"/>
    <w:rsid w:val="007010EA"/>
    <w:rsid w:val="00710170"/>
    <w:rsid w:val="00732980"/>
    <w:rsid w:val="00745507"/>
    <w:rsid w:val="00782983"/>
    <w:rsid w:val="00783B84"/>
    <w:rsid w:val="007979AC"/>
    <w:rsid w:val="007B1A99"/>
    <w:rsid w:val="007C447D"/>
    <w:rsid w:val="00802DD1"/>
    <w:rsid w:val="00861345"/>
    <w:rsid w:val="00882D0C"/>
    <w:rsid w:val="008D6365"/>
    <w:rsid w:val="00962880"/>
    <w:rsid w:val="00A13D41"/>
    <w:rsid w:val="00A52C46"/>
    <w:rsid w:val="00AA4A06"/>
    <w:rsid w:val="00AE3BDC"/>
    <w:rsid w:val="00B15B97"/>
    <w:rsid w:val="00B70314"/>
    <w:rsid w:val="00C50F08"/>
    <w:rsid w:val="00C94EDD"/>
    <w:rsid w:val="00CA2D14"/>
    <w:rsid w:val="00D03F45"/>
    <w:rsid w:val="00D26A8A"/>
    <w:rsid w:val="00D5053C"/>
    <w:rsid w:val="00D565E4"/>
    <w:rsid w:val="00D84697"/>
    <w:rsid w:val="00D90A0F"/>
    <w:rsid w:val="00DB0608"/>
    <w:rsid w:val="00DC44ED"/>
    <w:rsid w:val="00DF7630"/>
    <w:rsid w:val="00E01BE8"/>
    <w:rsid w:val="00E32E2F"/>
    <w:rsid w:val="00E67014"/>
    <w:rsid w:val="00EF6122"/>
    <w:rsid w:val="00F41189"/>
    <w:rsid w:val="00F43EE7"/>
    <w:rsid w:val="00F5023E"/>
    <w:rsid w:val="00F71005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210D5"/>
  <w15:chartTrackingRefBased/>
  <w15:docId w15:val="{A6D3B52C-0E8B-4BE5-BF8F-919B1FA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DB"/>
  </w:style>
  <w:style w:type="paragraph" w:styleId="Footer">
    <w:name w:val="footer"/>
    <w:basedOn w:val="Normal"/>
    <w:link w:val="FooterChar"/>
    <w:uiPriority w:val="99"/>
    <w:unhideWhenUsed/>
    <w:rsid w:val="0053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56</cp:revision>
  <dcterms:created xsi:type="dcterms:W3CDTF">2024-04-30T15:13:00Z</dcterms:created>
  <dcterms:modified xsi:type="dcterms:W3CDTF">2024-04-30T16:34:00Z</dcterms:modified>
</cp:coreProperties>
</file>