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A81F" w14:textId="63E1E0EB" w:rsidR="005100C3" w:rsidRDefault="00B565DA">
      <w:r>
        <w:t xml:space="preserve">1. </w:t>
      </w:r>
      <w:r w:rsidR="00CC06E6">
        <w:t xml:space="preserve">User iterator methods to convert </w:t>
      </w:r>
      <w:r w:rsidR="0026616F">
        <w:t xml:space="preserve">a list </w:t>
      </w:r>
      <w:r w:rsidR="00CC06E6">
        <w:t xml:space="preserve">of strings called </w:t>
      </w:r>
      <w:r w:rsidR="00F65558">
        <w:t>‘</w:t>
      </w:r>
      <w:r w:rsidR="00CC06E6">
        <w:t>s</w:t>
      </w:r>
      <w:r w:rsidR="0026616F">
        <w:t>trings</w:t>
      </w:r>
      <w:r w:rsidR="00F65558">
        <w:t>’</w:t>
      </w:r>
      <w:r w:rsidR="0026616F">
        <w:t xml:space="preserve"> to a list containing the length of each string.</w:t>
      </w:r>
    </w:p>
    <w:p w14:paraId="4FA4B4C5" w14:textId="2937B7B2" w:rsidR="0026616F" w:rsidRDefault="0026616F" w:rsidP="0026616F">
      <w:r w:rsidRPr="0026616F">
        <w:rPr>
          <w:highlight w:val="yellow"/>
        </w:rPr>
        <w:t>strings.iter().map(|s| s.len()).collect();</w:t>
      </w:r>
    </w:p>
    <w:p w14:paraId="252CD6F2" w14:textId="77777777" w:rsidR="0026616F" w:rsidRDefault="0026616F" w:rsidP="0026616F"/>
    <w:p w14:paraId="3617AB1D" w14:textId="6C54E859" w:rsidR="0026616F" w:rsidRDefault="0026616F" w:rsidP="0026616F">
      <w:r>
        <w:t xml:space="preserve">2. </w:t>
      </w:r>
      <w:r w:rsidR="00F65558">
        <w:t>Select all odd integers from a list of integers called ‘ints’</w:t>
      </w:r>
      <w:r w:rsidR="00C775FD">
        <w:t>.</w:t>
      </w:r>
    </w:p>
    <w:p w14:paraId="07D6AA6D" w14:textId="15E624B6" w:rsidR="00F65558" w:rsidRDefault="00D60312" w:rsidP="0026616F">
      <w:r w:rsidRPr="00D60312">
        <w:rPr>
          <w:highlight w:val="yellow"/>
        </w:rPr>
        <w:t>ints.iter().filter(|i| i % 2 == 1).collect();</w:t>
      </w:r>
    </w:p>
    <w:p w14:paraId="0C2C2DCF" w14:textId="77777777" w:rsidR="00D60312" w:rsidRDefault="00D60312" w:rsidP="0026616F"/>
    <w:p w14:paraId="5D7536EF" w14:textId="6F67632F" w:rsidR="00D60312" w:rsidRDefault="00D60312" w:rsidP="0026616F">
      <w:r>
        <w:t xml:space="preserve">3. </w:t>
      </w:r>
      <w:r w:rsidR="00942E46">
        <w:t>Select the length of all strings starting with ‘zy’</w:t>
      </w:r>
      <w:r w:rsidR="00617014">
        <w:t xml:space="preserve"> from a list called ‘words’</w:t>
      </w:r>
      <w:r w:rsidR="00C775FD">
        <w:t>.</w:t>
      </w:r>
    </w:p>
    <w:p w14:paraId="0C858A98" w14:textId="1D56A245" w:rsidR="00617014" w:rsidRDefault="00617014" w:rsidP="001E1501">
      <w:pPr>
        <w:shd w:val="clear" w:color="auto" w:fill="FFFF00"/>
      </w:pPr>
      <w:r>
        <w:t>words.iter().filter(|</w:t>
      </w:r>
      <w:r w:rsidR="001E1501">
        <w:t>w</w:t>
      </w:r>
      <w:r w:rsidR="006E1879">
        <w:t xml:space="preserve">| </w:t>
      </w:r>
      <w:r w:rsidR="001E1501">
        <w:t>w.starts_with(‘zy’)).map(|w| w.len())</w:t>
      </w:r>
    </w:p>
    <w:p w14:paraId="0FEEFFF6" w14:textId="77777777" w:rsidR="006F1BAF" w:rsidRDefault="006F1BAF" w:rsidP="0026616F"/>
    <w:p w14:paraId="2580907C" w14:textId="4C6D9E03" w:rsidR="008A1479" w:rsidRDefault="002619C5" w:rsidP="0026616F">
      <w:r>
        <w:t>4</w:t>
      </w:r>
      <w:r w:rsidR="008A1479">
        <w:t xml:space="preserve">. </w:t>
      </w:r>
      <w:r w:rsidR="007A6AE2">
        <w:t xml:space="preserve">Indicate which </w:t>
      </w:r>
      <w:r w:rsidR="00032399">
        <w:t>variables the following closure will capture and the type of the closure (ie. FnOnce, FnMut, or Fn)</w:t>
      </w:r>
    </w:p>
    <w:p w14:paraId="40524B22" w14:textId="4094F17D" w:rsidR="00A448A1" w:rsidRDefault="00A448A1" w:rsidP="0026616F">
      <w:r>
        <w:t>let constant = 42;</w:t>
      </w:r>
    </w:p>
    <w:p w14:paraId="5F1D022F" w14:textId="62CD29F5" w:rsidR="00032399" w:rsidRDefault="003303C1" w:rsidP="0026616F">
      <w:r>
        <w:t>let</w:t>
      </w:r>
      <w:r w:rsidR="00A448A1">
        <w:t xml:space="preserve"> mut</w:t>
      </w:r>
      <w:r>
        <w:t xml:space="preserve"> list = [0, 1, 2];</w:t>
      </w:r>
    </w:p>
    <w:p w14:paraId="0411958D" w14:textId="14F341F7" w:rsidR="003303C1" w:rsidRDefault="003303C1" w:rsidP="0026616F">
      <w:r>
        <w:t>let</w:t>
      </w:r>
      <w:r w:rsidR="00A448A1">
        <w:t xml:space="preserve"> mut</w:t>
      </w:r>
      <w:r>
        <w:t xml:space="preserve"> index = 0;</w:t>
      </w:r>
    </w:p>
    <w:p w14:paraId="529D585C" w14:textId="034209A7" w:rsidR="00A448A1" w:rsidRDefault="00A448A1" w:rsidP="0026616F">
      <w:r>
        <w:t>let closure = |x| {</w:t>
      </w:r>
    </w:p>
    <w:p w14:paraId="18511B13" w14:textId="0D85316C" w:rsidR="00A448A1" w:rsidRDefault="00A448A1" w:rsidP="0026616F">
      <w:r>
        <w:tab/>
        <w:t>list[index] = x;</w:t>
      </w:r>
    </w:p>
    <w:p w14:paraId="42F22842" w14:textId="7D657C5E" w:rsidR="00A448A1" w:rsidRDefault="00A448A1" w:rsidP="0026616F">
      <w:r>
        <w:tab/>
        <w:t>index += 1;</w:t>
      </w:r>
    </w:p>
    <w:p w14:paraId="2FC6279C" w14:textId="5FEA5600" w:rsidR="00A448A1" w:rsidRDefault="00A448A1" w:rsidP="0026616F">
      <w:r>
        <w:t>}</w:t>
      </w:r>
    </w:p>
    <w:p w14:paraId="5B1FAE84" w14:textId="0D79DD70" w:rsidR="00A448A1" w:rsidRDefault="00A448A1" w:rsidP="006F1BAF">
      <w:pPr>
        <w:shd w:val="clear" w:color="auto" w:fill="FFFF00"/>
      </w:pPr>
      <w:r>
        <w:t>The closure will capture list and index</w:t>
      </w:r>
      <w:r w:rsidR="00F65DA0">
        <w:t>. The closure is an FnMut because</w:t>
      </w:r>
      <w:r w:rsidR="00E8225A">
        <w:t xml:space="preserve"> it </w:t>
      </w:r>
      <w:r w:rsidR="00AA3BBC">
        <w:t xml:space="preserve">captures and mutates variables from its environment, but it doesn’t </w:t>
      </w:r>
      <w:r w:rsidR="006F1BAF">
        <w:t>move them out and may be called more than once.</w:t>
      </w:r>
    </w:p>
    <w:p w14:paraId="16D7C0EE" w14:textId="77777777" w:rsidR="00A448A1" w:rsidRDefault="00A448A1" w:rsidP="0026616F"/>
    <w:p w14:paraId="2071807A" w14:textId="380FA0B1" w:rsidR="00A448A1" w:rsidRDefault="00A448A1" w:rsidP="0026616F"/>
    <w:p w14:paraId="05CBD0F9" w14:textId="77777777" w:rsidR="00B8076B" w:rsidRDefault="00B8076B">
      <w:r>
        <w:br w:type="page"/>
      </w:r>
    </w:p>
    <w:p w14:paraId="0351072B" w14:textId="3874981C" w:rsidR="001E1501" w:rsidRDefault="002619C5" w:rsidP="0026616F">
      <w:r>
        <w:lastRenderedPageBreak/>
        <w:t>5</w:t>
      </w:r>
      <w:r w:rsidR="001E1501">
        <w:t xml:space="preserve">. </w:t>
      </w:r>
      <w:r w:rsidR="0064579A">
        <w:t>Implement an iterator method</w:t>
      </w:r>
      <w:r w:rsidR="00E6736D">
        <w:t xml:space="preserve"> any within the following definition</w:t>
      </w:r>
      <w:r w:rsidR="00C775FD">
        <w:t>. Any should return true if the closure returns true for any element of the iterator.</w:t>
      </w:r>
    </w:p>
    <w:p w14:paraId="761920B1" w14:textId="71221041" w:rsidR="00C775FD" w:rsidRDefault="00C775FD" w:rsidP="0026616F">
      <w:r>
        <w:t>pub trait Iterator {</w:t>
      </w:r>
    </w:p>
    <w:p w14:paraId="13596267" w14:textId="1E5CE7C0" w:rsidR="002545AC" w:rsidRDefault="002545AC" w:rsidP="0026616F">
      <w:r>
        <w:tab/>
        <w:t>//The type of element the iterator contains</w:t>
      </w:r>
    </w:p>
    <w:p w14:paraId="1BD4FF7A" w14:textId="4A173CA6" w:rsidR="00C775FD" w:rsidRDefault="00C775FD" w:rsidP="0026616F">
      <w:r>
        <w:tab/>
        <w:t>type Item;</w:t>
      </w:r>
    </w:p>
    <w:p w14:paraId="2A34BC5F" w14:textId="442B5876" w:rsidR="00C775FD" w:rsidRDefault="00C775FD" w:rsidP="0026616F">
      <w:r>
        <w:tab/>
      </w:r>
    </w:p>
    <w:p w14:paraId="670EDCF3" w14:textId="2740EA1F" w:rsidR="002545AC" w:rsidRDefault="002545AC" w:rsidP="0026616F">
      <w:r>
        <w:tab/>
        <w:t>/*</w:t>
      </w:r>
    </w:p>
    <w:p w14:paraId="05D17E64" w14:textId="06499219" w:rsidR="002545AC" w:rsidRDefault="002545AC" w:rsidP="0026616F">
      <w:r>
        <w:tab/>
        <w:t>Th</w:t>
      </w:r>
      <w:r w:rsidR="00203E07">
        <w:t xml:space="preserve">e syntax of the </w:t>
      </w:r>
      <w:r w:rsidR="007A4B2D">
        <w:t xml:space="preserve">generic </w:t>
      </w:r>
      <w:r w:rsidR="00203E07">
        <w:t>function below can be intimidating</w:t>
      </w:r>
      <w:r w:rsidR="007A4B2D">
        <w:t xml:space="preserve">, </w:t>
      </w:r>
      <w:r w:rsidR="00103CCC">
        <w:t>so focus on what you</w:t>
      </w:r>
    </w:p>
    <w:p w14:paraId="0DE33F27" w14:textId="30878AC5" w:rsidR="00103CCC" w:rsidRDefault="00103CCC" w:rsidP="0026616F">
      <w:r>
        <w:tab/>
        <w:t xml:space="preserve">know. Self is an iterator instance (which includes </w:t>
      </w:r>
      <w:r w:rsidR="00074DA2">
        <w:t>a .next() method), and closure is a</w:t>
      </w:r>
    </w:p>
    <w:p w14:paraId="6216C4EA" w14:textId="1F355879" w:rsidR="00074DA2" w:rsidRDefault="00074DA2" w:rsidP="0026616F">
      <w:r>
        <w:tab/>
        <w:t xml:space="preserve">closure which takes an input of type Input and </w:t>
      </w:r>
      <w:r w:rsidR="00B8076B">
        <w:t xml:space="preserve">returns a Boolean. The function </w:t>
      </w:r>
    </w:p>
    <w:p w14:paraId="183B39C9" w14:textId="216CD758" w:rsidR="00B8076B" w:rsidRDefault="00B8076B" w:rsidP="0026616F">
      <w:r>
        <w:tab/>
        <w:t xml:space="preserve">overall returns a </w:t>
      </w:r>
      <w:r w:rsidR="00BB78CC">
        <w:t>Boolean.</w:t>
      </w:r>
    </w:p>
    <w:p w14:paraId="5AC6993B" w14:textId="46C79F31" w:rsidR="002545AC" w:rsidRDefault="002545AC" w:rsidP="0026616F">
      <w:r>
        <w:tab/>
        <w:t>*/</w:t>
      </w:r>
    </w:p>
    <w:p w14:paraId="2A589DF9" w14:textId="24EEAFD2" w:rsidR="00C775FD" w:rsidRDefault="00C775FD" w:rsidP="0026616F">
      <w:r>
        <w:tab/>
        <w:t>fn any</w:t>
      </w:r>
      <w:r w:rsidR="008C5F81">
        <w:t xml:space="preserve">&lt;F&gt;(&amp;mut self, </w:t>
      </w:r>
      <w:r w:rsidR="002545AC">
        <w:t>closure: F)</w:t>
      </w:r>
      <w:r w:rsidR="00B8076B">
        <w:t xml:space="preserve"> -&gt; bool</w:t>
      </w:r>
      <w:r w:rsidR="002545AC">
        <w:t xml:space="preserve"> where F: FnMut(Self::Item) -&gt; bool {</w:t>
      </w:r>
    </w:p>
    <w:p w14:paraId="46AFAA06" w14:textId="12350DA4" w:rsidR="002545AC" w:rsidRDefault="002545AC" w:rsidP="009E45CE">
      <w:pPr>
        <w:shd w:val="clear" w:color="auto" w:fill="FFFF00"/>
      </w:pPr>
      <w:r>
        <w:tab/>
      </w:r>
      <w:r>
        <w:tab/>
      </w:r>
      <w:r w:rsidR="006768C8">
        <w:t xml:space="preserve">while </w:t>
      </w:r>
      <w:r w:rsidR="001038FF">
        <w:t>let Some(item) = self.next() {</w:t>
      </w:r>
    </w:p>
    <w:p w14:paraId="1F32BCD2" w14:textId="6C591D57" w:rsidR="001038FF" w:rsidRDefault="001038FF" w:rsidP="009E45CE">
      <w:pPr>
        <w:shd w:val="clear" w:color="auto" w:fill="FFFF00"/>
      </w:pPr>
      <w:r>
        <w:tab/>
      </w:r>
      <w:r>
        <w:tab/>
      </w:r>
      <w:r>
        <w:tab/>
        <w:t>if closure(item)</w:t>
      </w:r>
      <w:r w:rsidR="009E45CE">
        <w:t xml:space="preserve"> {</w:t>
      </w:r>
    </w:p>
    <w:p w14:paraId="0D365EEB" w14:textId="2FCD2B7F" w:rsidR="009E45CE" w:rsidRDefault="009E45CE" w:rsidP="009E45CE">
      <w:pPr>
        <w:shd w:val="clear" w:color="auto" w:fill="FFFF00"/>
      </w:pPr>
      <w:r>
        <w:tab/>
      </w:r>
      <w:r>
        <w:tab/>
      </w:r>
      <w:r>
        <w:tab/>
      </w:r>
      <w:r>
        <w:tab/>
        <w:t>true</w:t>
      </w:r>
    </w:p>
    <w:p w14:paraId="4B97F793" w14:textId="39A85538" w:rsidR="009E45CE" w:rsidRDefault="009E45CE" w:rsidP="009E45CE">
      <w:pPr>
        <w:shd w:val="clear" w:color="auto" w:fill="FFFF00"/>
      </w:pPr>
      <w:r>
        <w:tab/>
      </w:r>
      <w:r>
        <w:tab/>
      </w:r>
      <w:r>
        <w:tab/>
        <w:t>}</w:t>
      </w:r>
    </w:p>
    <w:p w14:paraId="2878355D" w14:textId="093DFFE0" w:rsidR="001038FF" w:rsidRDefault="001038FF" w:rsidP="009E45CE">
      <w:pPr>
        <w:shd w:val="clear" w:color="auto" w:fill="FFFF00"/>
      </w:pPr>
      <w:r>
        <w:tab/>
      </w:r>
      <w:r>
        <w:tab/>
        <w:t>}</w:t>
      </w:r>
    </w:p>
    <w:p w14:paraId="467BAE92" w14:textId="53953662" w:rsidR="009E45CE" w:rsidRDefault="009E45CE" w:rsidP="009E45CE">
      <w:pPr>
        <w:shd w:val="clear" w:color="auto" w:fill="FFFF00"/>
      </w:pPr>
      <w:r>
        <w:tab/>
      </w:r>
      <w:r>
        <w:tab/>
        <w:t>false</w:t>
      </w:r>
    </w:p>
    <w:p w14:paraId="7DC03B0E" w14:textId="58F57A25" w:rsidR="002545AC" w:rsidRDefault="002545AC" w:rsidP="0026616F">
      <w:r>
        <w:tab/>
        <w:t>}</w:t>
      </w:r>
    </w:p>
    <w:p w14:paraId="38BB62C0" w14:textId="07C82D3B" w:rsidR="00C775FD" w:rsidRDefault="00C775FD" w:rsidP="0026616F">
      <w:r>
        <w:t>}</w:t>
      </w:r>
    </w:p>
    <w:sectPr w:rsidR="00C7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35DA" w14:textId="77777777" w:rsidR="00B565DA" w:rsidRDefault="00B565DA" w:rsidP="00B565DA">
      <w:pPr>
        <w:spacing w:after="0" w:line="240" w:lineRule="auto"/>
      </w:pPr>
      <w:r>
        <w:separator/>
      </w:r>
    </w:p>
  </w:endnote>
  <w:endnote w:type="continuationSeparator" w:id="0">
    <w:p w14:paraId="282308CD" w14:textId="77777777" w:rsidR="00B565DA" w:rsidRDefault="00B565DA" w:rsidP="00B5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C8F2" w14:textId="77777777" w:rsidR="00B565DA" w:rsidRDefault="00B565DA" w:rsidP="00B565DA">
      <w:pPr>
        <w:spacing w:after="0" w:line="240" w:lineRule="auto"/>
      </w:pPr>
      <w:r>
        <w:separator/>
      </w:r>
    </w:p>
  </w:footnote>
  <w:footnote w:type="continuationSeparator" w:id="0">
    <w:p w14:paraId="42B626D7" w14:textId="77777777" w:rsidR="00B565DA" w:rsidRDefault="00B565DA" w:rsidP="00B56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E19"/>
    <w:rsid w:val="00032399"/>
    <w:rsid w:val="00074DA2"/>
    <w:rsid w:val="000870E8"/>
    <w:rsid w:val="001038FF"/>
    <w:rsid w:val="00103CCC"/>
    <w:rsid w:val="00146509"/>
    <w:rsid w:val="001E1501"/>
    <w:rsid w:val="00203E07"/>
    <w:rsid w:val="002545AC"/>
    <w:rsid w:val="002619C5"/>
    <w:rsid w:val="0026616F"/>
    <w:rsid w:val="00271E0A"/>
    <w:rsid w:val="0032488F"/>
    <w:rsid w:val="003303C1"/>
    <w:rsid w:val="00454115"/>
    <w:rsid w:val="00454756"/>
    <w:rsid w:val="004B5126"/>
    <w:rsid w:val="005100C3"/>
    <w:rsid w:val="00617014"/>
    <w:rsid w:val="0064579A"/>
    <w:rsid w:val="006542B9"/>
    <w:rsid w:val="006768C8"/>
    <w:rsid w:val="00684BAA"/>
    <w:rsid w:val="00687520"/>
    <w:rsid w:val="006E1879"/>
    <w:rsid w:val="006F1BAF"/>
    <w:rsid w:val="0075190E"/>
    <w:rsid w:val="00791E84"/>
    <w:rsid w:val="007A4B2D"/>
    <w:rsid w:val="007A6AE2"/>
    <w:rsid w:val="00802DD1"/>
    <w:rsid w:val="008A1479"/>
    <w:rsid w:val="008C5F81"/>
    <w:rsid w:val="008D39B4"/>
    <w:rsid w:val="00942E46"/>
    <w:rsid w:val="009E45CE"/>
    <w:rsid w:val="00A13D41"/>
    <w:rsid w:val="00A448A1"/>
    <w:rsid w:val="00AA3BBC"/>
    <w:rsid w:val="00AA4A06"/>
    <w:rsid w:val="00B15B97"/>
    <w:rsid w:val="00B565DA"/>
    <w:rsid w:val="00B8076B"/>
    <w:rsid w:val="00BB78CC"/>
    <w:rsid w:val="00C31AE0"/>
    <w:rsid w:val="00C775FD"/>
    <w:rsid w:val="00CA5D6B"/>
    <w:rsid w:val="00CC06E6"/>
    <w:rsid w:val="00D26A8A"/>
    <w:rsid w:val="00D60312"/>
    <w:rsid w:val="00D71E19"/>
    <w:rsid w:val="00D84697"/>
    <w:rsid w:val="00E01BE8"/>
    <w:rsid w:val="00E6736D"/>
    <w:rsid w:val="00E8225A"/>
    <w:rsid w:val="00F65558"/>
    <w:rsid w:val="00F65DA0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A2DD6"/>
  <w15:chartTrackingRefBased/>
  <w15:docId w15:val="{0AB71E09-91B7-4177-B767-9C79237A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DA"/>
  </w:style>
  <w:style w:type="paragraph" w:styleId="Footer">
    <w:name w:val="footer"/>
    <w:basedOn w:val="Normal"/>
    <w:link w:val="FooterChar"/>
    <w:uiPriority w:val="99"/>
    <w:unhideWhenUsed/>
    <w:rsid w:val="00B56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42</cp:revision>
  <dcterms:created xsi:type="dcterms:W3CDTF">2024-04-05T03:52:00Z</dcterms:created>
  <dcterms:modified xsi:type="dcterms:W3CDTF">2024-04-05T04:24:00Z</dcterms:modified>
</cp:coreProperties>
</file>