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Assignment: Population Growth</w:t>
        <w:tab/>
        <w:tab/>
        <w:tab/>
        <w:tab/>
        <w:tab/>
        <w:t>PID:_____</w:t>
      </w:r>
      <w:r>
        <w:rPr/>
        <w:t>99S380224</w:t>
      </w:r>
      <w:bookmarkStart w:id="0" w:name="_GoBack"/>
      <w:bookmarkEnd w:id="0"/>
      <w:r>
        <w:rPr/>
        <w:t>____</w:t>
      </w:r>
    </w:p>
    <w:p>
      <w:pPr>
        <w:pStyle w:val="Normal"/>
        <w:rPr/>
      </w:pPr>
      <w:r>
        <w:rPr/>
        <w:t>Population growth for living organism can be simplified into a formula that is similar to that with which we determine the compound interest in a savings account.  It is based on a growth rate (r), an initial population (</w:t>
      </w:r>
      <w:r>
        <w:rPr>
          <w:rFonts w:ascii="Cambria Math" w:hAnsi="Cambria Math"/>
          <w:i/>
        </w:rPr>
        <w:t>N</w:t>
      </w:r>
      <w:r>
        <w:rPr>
          <w:rFonts w:ascii="Cambria Math" w:hAnsi="Cambria Math"/>
          <w:i/>
          <w:vertAlign w:val="subscript"/>
        </w:rPr>
        <w:t>i</w:t>
      </w:r>
      <w:r>
        <w:rPr>
          <w:rFonts w:ascii="Cambria Math" w:hAnsi="Cambria Math"/>
        </w:rPr>
        <w:t>)</w:t>
      </w:r>
      <w:r>
        <w:rPr/>
        <w:t>, a special mathematical constant (</w:t>
      </w:r>
      <w:r>
        <w:rPr>
          <w:i/>
        </w:rPr>
        <w:t>e</w:t>
      </w:r>
      <w:r>
        <w:rPr/>
        <w:t>), which is called either Euler’s Number (NOT Euler’s constant, which is different) or Napier’s Constant (we’ll use 2.71828) , the time period (t) in which to determine the change in population size, and the final projected population (</w:t>
      </w:r>
      <w:r>
        <w:rPr>
          <w:rFonts w:ascii="Cambria Math" w:hAnsi="Cambria Math"/>
          <w:i/>
        </w:rPr>
        <w:t>N</w:t>
      </w:r>
      <w:r>
        <w:rPr>
          <w:rFonts w:ascii="Cambria Math" w:hAnsi="Cambria Math"/>
          <w:i/>
          <w:vertAlign w:val="subscript"/>
        </w:rPr>
        <w:t>f</w:t>
      </w:r>
      <w:r>
        <w:rPr/>
        <w:t xml:space="preserve">).  We can calculate the new population using the formula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rt</m:t>
            </m:r>
          </m:sup>
        </m:sSup>
      </m:oMath>
      <w:r>
        <w:rPr/>
        <w:t xml:space="preserve">. As an example, if an initial population of bacteria is 39,000, If the bacteria follow an exponential growth pattern with rate </w:t>
      </w:r>
      <w:r>
        <w:rPr>
          <w:i/>
          <w:iCs/>
        </w:rPr>
        <w:t>r</w:t>
      </w:r>
      <w:r>
        <w:rPr/>
        <w:t xml:space="preserve"> = 0.02, (a) what will be the population after 5 hours, and (b) what is the actual amount of growth as a percentage? </w:t>
      </w:r>
    </w:p>
    <w:p>
      <w:pPr>
        <w:pStyle w:val="NoSpacing"/>
        <w:rPr/>
      </w:pPr>
      <w:r>
        <w:rPr/>
        <w:t xml:space="preserve">(% growth = ((final – initial)/initial)*100% </w:t>
      </w:r>
    </w:p>
    <w:p>
      <w:pPr>
        <w:pStyle w:val="NoSpacing"/>
        <w:rPr/>
      </w:pPr>
      <w:r>
        <w:rPr/>
        <w:br/>
        <w:t>N</w:t>
      </w:r>
      <w:r>
        <w:rPr>
          <w:vertAlign w:val="subscript"/>
        </w:rPr>
        <w:t>i</w:t>
      </w:r>
      <w:r>
        <w:rPr/>
        <w:t xml:space="preserve"> = 39000</w:t>
      </w:r>
    </w:p>
    <w:p>
      <w:pPr>
        <w:pStyle w:val="NoSpacing"/>
        <w:rPr/>
      </w:pPr>
      <w:r>
        <w:rPr/>
        <w:t>r = 0.02</w:t>
      </w:r>
    </w:p>
    <w:p>
      <w:pPr>
        <w:pStyle w:val="NoSpacing"/>
        <w:rPr/>
      </w:pPr>
      <w:r>
        <w:rPr/>
        <w:t>t = 5</w:t>
      </w:r>
    </w:p>
    <w:p>
      <w:pPr>
        <w:pStyle w:val="NoSpacing"/>
        <w:rPr/>
      </w:pPr>
      <w:r>
        <w:rPr>
          <w:i/>
        </w:rPr>
        <w:t>e</w:t>
      </w:r>
      <w:r>
        <w:rPr/>
        <w:t xml:space="preserve"> = use 2.71828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Checkpoint 1: Plan: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Instantiate known variables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Implement a while loop on t iterating up the population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Calculate the growth as a percentage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Checkpoint 2: Pseudocode: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t>N</w:t>
      </w:r>
      <w:r>
        <w:rPr>
          <w:vertAlign w:val="subscript"/>
        </w:rPr>
        <w:t>i</w:t>
      </w:r>
      <w:r>
        <w:rPr/>
        <w:t xml:space="preserve"> = 39000</w:t>
      </w:r>
    </w:p>
    <w:p>
      <w:pPr>
        <w:pStyle w:val="NoSpacing"/>
        <w:rPr/>
      </w:pPr>
      <w:r>
        <w:rPr/>
        <w:t>r = 0.02</w:t>
      </w:r>
    </w:p>
    <w:p>
      <w:pPr>
        <w:pStyle w:val="NoSpacing"/>
        <w:rPr/>
      </w:pPr>
      <w:r>
        <w:rPr/>
        <w:t>t = 5</w:t>
      </w:r>
    </w:p>
    <w:p>
      <w:pPr>
        <w:pStyle w:val="NoSpacing"/>
        <w:rPr/>
      </w:pPr>
      <w:r>
        <w:rPr/>
        <w:t>deltat = 0.001</w:t>
      </w:r>
    </w:p>
    <w:p>
      <w:pPr>
        <w:pStyle w:val="NoSpacing"/>
        <w:rPr/>
      </w:pPr>
      <w:r>
        <w:rPr>
          <w:i/>
        </w:rPr>
        <w:t>e</w:t>
      </w:r>
      <w:r>
        <w:rPr/>
        <w:t xml:space="preserve"> = 2.71828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while t &gt; 0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N = N*e^(rt)</w:t>
      </w:r>
    </w:p>
    <w:p>
      <w:pPr>
        <w:pStyle w:val="NoSpacing"/>
        <w:rPr/>
      </w:pPr>
      <w:r>
        <w:rPr/>
        <w:tab/>
        <w:t>t -= deltat</w:t>
      </w:r>
    </w:p>
    <w:p>
      <w:pPr>
        <w:pStyle w:val="NoSpacing"/>
        <w:rPr/>
      </w:pPr>
      <w:r>
        <w:rPr/>
        <w:t>end</w:t>
      </w:r>
    </w:p>
    <w:p>
      <w:pPr>
        <w:pStyle w:val="NoSpacing"/>
        <w:rPr/>
      </w:pPr>
      <w:r>
        <w:rPr/>
        <w:t>growth_percentage = N-Ni / Ni * 100%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1</Pages>
  <Words>217</Words>
  <Characters>1020</Characters>
  <CharactersWithSpaces>1228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2017-03-05T22:00:00Z</dcterms:created>
  <dc:creator>Payne, Charlie</dc:creator>
  <dc:description/>
  <dc:language>en-US</dc:language>
  <cp:lastModifiedBy/>
  <dcterms:modified xsi:type="dcterms:W3CDTF">2019-03-15T08:12:36Z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