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637C7" w14:textId="468725B4" w:rsidR="003942D9" w:rsidRPr="000540C0" w:rsidRDefault="003A7533" w:rsidP="003A7533">
      <w:pPr>
        <w:jc w:val="center"/>
        <w:rPr>
          <w:rFonts w:ascii="Times New Roman" w:hAnsi="Times New Roman" w:cs="Times New Roman"/>
          <w:sz w:val="26"/>
          <w:szCs w:val="26"/>
          <w:lang w:val="vi-VN"/>
        </w:rPr>
      </w:pPr>
      <w:r w:rsidRPr="000540C0">
        <w:rPr>
          <w:rFonts w:ascii="Times New Roman" w:hAnsi="Times New Roman" w:cs="Times New Roman"/>
          <w:sz w:val="26"/>
          <w:szCs w:val="26"/>
        </w:rPr>
        <w:t>Review</w:t>
      </w:r>
      <w:r w:rsidRPr="000540C0">
        <w:rPr>
          <w:rFonts w:ascii="Times New Roman" w:hAnsi="Times New Roman" w:cs="Times New Roman"/>
          <w:sz w:val="26"/>
          <w:szCs w:val="26"/>
          <w:lang w:val="vi-VN"/>
        </w:rPr>
        <w:t xml:space="preserve"> Algorithm</w:t>
      </w:r>
    </w:p>
    <w:p w14:paraId="6DAB2143" w14:textId="39830C40" w:rsidR="00B73755" w:rsidRPr="00B73755" w:rsidRDefault="00B73755" w:rsidP="00B73755">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24FB89B5" w14:textId="36A4DC7B" w:rsidR="003A7533" w:rsidRPr="000540C0" w:rsidRDefault="003A7533" w:rsidP="003A7533">
      <w:pPr>
        <w:rPr>
          <w:rFonts w:ascii="Times New Roman" w:hAnsi="Times New Roman" w:cs="Times New Roman"/>
          <w:sz w:val="26"/>
          <w:szCs w:val="26"/>
          <w:lang w:val="vi-VN"/>
        </w:rPr>
      </w:pPr>
      <w:r w:rsidRPr="000540C0">
        <w:rPr>
          <w:rFonts w:ascii="Times New Roman" w:hAnsi="Times New Roman" w:cs="Times New Roman"/>
          <w:sz w:val="26"/>
          <w:szCs w:val="26"/>
          <w:lang w:val="vi-VN"/>
        </w:rPr>
        <w:t>- Khái niệm bài toán trong máy tính:</w:t>
      </w:r>
    </w:p>
    <w:p w14:paraId="54DB0B16" w14:textId="78DA2A2C" w:rsidR="003A7533" w:rsidRPr="000540C0" w:rsidRDefault="003A7533" w:rsidP="003A7533">
      <w:pPr>
        <w:pStyle w:val="ListParagraph"/>
        <w:numPr>
          <w:ilvl w:val="0"/>
          <w:numId w:val="1"/>
        </w:numPr>
        <w:spacing w:line="240" w:lineRule="auto"/>
        <w:rPr>
          <w:rFonts w:ascii="Times New Roman" w:hAnsi="Times New Roman" w:cs="Times New Roman"/>
          <w:sz w:val="26"/>
          <w:szCs w:val="26"/>
          <w:lang w:val="vi-VN"/>
        </w:rPr>
      </w:pPr>
      <w:r w:rsidRPr="000540C0">
        <w:rPr>
          <w:rFonts w:ascii="Times New Roman" w:hAnsi="Times New Roman" w:cs="Times New Roman"/>
          <w:sz w:val="26"/>
          <w:szCs w:val="26"/>
          <w:lang w:val="vi-VN"/>
        </w:rPr>
        <w:t>Là một họ các vấn đề có cùng đặc điểm kỹ thuật.</w:t>
      </w:r>
    </w:p>
    <w:p w14:paraId="2196D1A3" w14:textId="00EAFE6F" w:rsidR="003A7533" w:rsidRPr="000540C0" w:rsidRDefault="003A7533" w:rsidP="003A7533">
      <w:pPr>
        <w:pStyle w:val="ListParagraph"/>
        <w:numPr>
          <w:ilvl w:val="0"/>
          <w:numId w:val="1"/>
        </w:numPr>
        <w:spacing w:line="240" w:lineRule="auto"/>
        <w:rPr>
          <w:rFonts w:ascii="Times New Roman" w:hAnsi="Times New Roman" w:cs="Times New Roman"/>
          <w:sz w:val="26"/>
          <w:szCs w:val="26"/>
          <w:lang w:val="vi-VN"/>
        </w:rPr>
      </w:pPr>
      <w:r w:rsidRPr="000540C0">
        <w:rPr>
          <w:rFonts w:ascii="Times New Roman" w:hAnsi="Times New Roman" w:cs="Times New Roman"/>
          <w:sz w:val="26"/>
          <w:szCs w:val="26"/>
          <w:lang w:val="vi-VN"/>
        </w:rPr>
        <w:t>1 bài toán = &lt; Input, Output&gt;</w:t>
      </w:r>
    </w:p>
    <w:p w14:paraId="05878F86" w14:textId="59E51BCB" w:rsidR="003A7533" w:rsidRPr="000540C0" w:rsidRDefault="003A7533" w:rsidP="003A7533">
      <w:pPr>
        <w:spacing w:line="240" w:lineRule="auto"/>
        <w:rPr>
          <w:rFonts w:ascii="Times New Roman" w:hAnsi="Times New Roman" w:cs="Times New Roman"/>
          <w:sz w:val="26"/>
          <w:szCs w:val="26"/>
          <w:lang w:val="vi-VN"/>
        </w:rPr>
      </w:pPr>
      <w:r w:rsidRPr="000540C0">
        <w:rPr>
          <w:rFonts w:ascii="Times New Roman" w:hAnsi="Times New Roman" w:cs="Times New Roman"/>
          <w:sz w:val="26"/>
          <w:szCs w:val="26"/>
          <w:lang w:val="vi-VN"/>
        </w:rPr>
        <w:t>- Thuật toán:</w:t>
      </w:r>
    </w:p>
    <w:p w14:paraId="48010C99" w14:textId="2B0B4D33" w:rsidR="003A7533" w:rsidRPr="000540C0" w:rsidRDefault="003A7533" w:rsidP="003A7533">
      <w:pPr>
        <w:pStyle w:val="ListParagraph"/>
        <w:numPr>
          <w:ilvl w:val="0"/>
          <w:numId w:val="2"/>
        </w:numPr>
        <w:spacing w:line="240" w:lineRule="auto"/>
        <w:rPr>
          <w:rFonts w:ascii="Times New Roman" w:hAnsi="Times New Roman" w:cs="Times New Roman"/>
          <w:sz w:val="26"/>
          <w:szCs w:val="26"/>
          <w:lang w:val="vi-VN"/>
        </w:rPr>
      </w:pPr>
      <w:r w:rsidRPr="000540C0">
        <w:rPr>
          <w:rFonts w:ascii="Times New Roman" w:hAnsi="Times New Roman" w:cs="Times New Roman"/>
          <w:sz w:val="26"/>
          <w:szCs w:val="26"/>
          <w:lang w:val="vi-VN"/>
        </w:rPr>
        <w:t>Là một hữu hạn các bước thực hiện để giải quyết 1 bài toán</w:t>
      </w:r>
    </w:p>
    <w:p w14:paraId="0FEB4600" w14:textId="7F79FA5D" w:rsidR="003A7533" w:rsidRPr="000540C0" w:rsidRDefault="003A7533" w:rsidP="003A7533">
      <w:pPr>
        <w:pStyle w:val="ListParagraph"/>
        <w:numPr>
          <w:ilvl w:val="0"/>
          <w:numId w:val="2"/>
        </w:numPr>
        <w:spacing w:line="240" w:lineRule="auto"/>
        <w:rPr>
          <w:rFonts w:ascii="Times New Roman" w:hAnsi="Times New Roman" w:cs="Times New Roman"/>
          <w:sz w:val="26"/>
          <w:szCs w:val="26"/>
          <w:lang w:val="vi-VN"/>
        </w:rPr>
      </w:pPr>
      <w:r w:rsidRPr="000540C0">
        <w:rPr>
          <w:rFonts w:ascii="Times New Roman" w:hAnsi="Times New Roman" w:cs="Times New Roman"/>
          <w:sz w:val="26"/>
          <w:szCs w:val="26"/>
          <w:lang w:val="vi-VN"/>
        </w:rPr>
        <w:t>Input =&gt; algorithm =&gt; Output</w:t>
      </w:r>
    </w:p>
    <w:p w14:paraId="1DB2F9E6" w14:textId="0CE60572" w:rsidR="003A7533" w:rsidRPr="000540C0" w:rsidRDefault="003A7533" w:rsidP="003A7533">
      <w:pPr>
        <w:pStyle w:val="ListParagraph"/>
        <w:numPr>
          <w:ilvl w:val="0"/>
          <w:numId w:val="2"/>
        </w:numPr>
        <w:spacing w:line="240" w:lineRule="auto"/>
        <w:rPr>
          <w:rFonts w:ascii="Times New Roman" w:hAnsi="Times New Roman" w:cs="Times New Roman"/>
          <w:sz w:val="26"/>
          <w:szCs w:val="26"/>
          <w:lang w:val="vi-VN"/>
        </w:rPr>
      </w:pPr>
      <w:r w:rsidRPr="000540C0">
        <w:rPr>
          <w:rFonts w:ascii="Times New Roman" w:hAnsi="Times New Roman" w:cs="Times New Roman"/>
          <w:sz w:val="26"/>
          <w:szCs w:val="26"/>
          <w:lang w:val="vi-VN"/>
        </w:rPr>
        <w:t xml:space="preserve">Các đặc trưng của thuật </w:t>
      </w:r>
      <w:r w:rsidR="000540C0" w:rsidRPr="000540C0">
        <w:rPr>
          <w:rFonts w:ascii="Times New Roman" w:hAnsi="Times New Roman" w:cs="Times New Roman"/>
          <w:sz w:val="26"/>
          <w:szCs w:val="26"/>
          <w:lang w:val="vi-VN"/>
        </w:rPr>
        <w:t>toán:</w:t>
      </w:r>
    </w:p>
    <w:p w14:paraId="637D0625" w14:textId="1D9030DB" w:rsidR="003A7533" w:rsidRPr="000540C0" w:rsidRDefault="003A7533" w:rsidP="003A7533">
      <w:pPr>
        <w:pStyle w:val="ListParagraph"/>
        <w:numPr>
          <w:ilvl w:val="1"/>
          <w:numId w:val="2"/>
        </w:numPr>
        <w:spacing w:line="240" w:lineRule="auto"/>
        <w:rPr>
          <w:rFonts w:ascii="Times New Roman" w:hAnsi="Times New Roman" w:cs="Times New Roman"/>
          <w:sz w:val="26"/>
          <w:szCs w:val="26"/>
          <w:lang w:val="vi-VN"/>
        </w:rPr>
      </w:pPr>
      <w:r w:rsidRPr="000540C0">
        <w:rPr>
          <w:rFonts w:ascii="Times New Roman" w:hAnsi="Times New Roman" w:cs="Times New Roman"/>
          <w:sz w:val="26"/>
          <w:szCs w:val="26"/>
          <w:lang w:val="vi-VN"/>
        </w:rPr>
        <w:t xml:space="preserve">Tính tổng quan: có thể áp dụng cho 1 bộ input xác </w:t>
      </w:r>
      <w:r w:rsidR="000540C0" w:rsidRPr="000540C0">
        <w:rPr>
          <w:rFonts w:ascii="Times New Roman" w:hAnsi="Times New Roman" w:cs="Times New Roman"/>
          <w:sz w:val="26"/>
          <w:szCs w:val="26"/>
          <w:lang w:val="vi-VN"/>
        </w:rPr>
        <w:t>định.</w:t>
      </w:r>
    </w:p>
    <w:p w14:paraId="2F5776B0" w14:textId="48D96FB4" w:rsidR="003A7533" w:rsidRPr="000540C0" w:rsidRDefault="003A7533" w:rsidP="003A7533">
      <w:pPr>
        <w:pStyle w:val="ListParagraph"/>
        <w:numPr>
          <w:ilvl w:val="1"/>
          <w:numId w:val="2"/>
        </w:numPr>
        <w:spacing w:line="240" w:lineRule="auto"/>
        <w:rPr>
          <w:rFonts w:ascii="Times New Roman" w:hAnsi="Times New Roman" w:cs="Times New Roman"/>
          <w:sz w:val="26"/>
          <w:szCs w:val="26"/>
          <w:lang w:val="vi-VN"/>
        </w:rPr>
      </w:pPr>
      <w:r w:rsidRPr="000540C0">
        <w:rPr>
          <w:rFonts w:ascii="Times New Roman" w:hAnsi="Times New Roman" w:cs="Times New Roman"/>
          <w:sz w:val="26"/>
          <w:szCs w:val="26"/>
          <w:lang w:val="vi-VN"/>
        </w:rPr>
        <w:t xml:space="preserve">Tính hữu hạn: dừng sau các bước nhất </w:t>
      </w:r>
      <w:r w:rsidR="000540C0" w:rsidRPr="000540C0">
        <w:rPr>
          <w:rFonts w:ascii="Times New Roman" w:hAnsi="Times New Roman" w:cs="Times New Roman"/>
          <w:sz w:val="26"/>
          <w:szCs w:val="26"/>
          <w:lang w:val="vi-VN"/>
        </w:rPr>
        <w:t>định.</w:t>
      </w:r>
    </w:p>
    <w:p w14:paraId="714D99F6" w14:textId="61D4A798" w:rsidR="003A7533" w:rsidRPr="000540C0" w:rsidRDefault="003A7533" w:rsidP="003A7533">
      <w:pPr>
        <w:pStyle w:val="ListParagraph"/>
        <w:numPr>
          <w:ilvl w:val="1"/>
          <w:numId w:val="2"/>
        </w:numPr>
        <w:spacing w:line="240" w:lineRule="auto"/>
        <w:rPr>
          <w:rFonts w:ascii="Times New Roman" w:hAnsi="Times New Roman" w:cs="Times New Roman"/>
          <w:sz w:val="26"/>
          <w:szCs w:val="26"/>
          <w:lang w:val="vi-VN"/>
        </w:rPr>
      </w:pPr>
      <w:r w:rsidRPr="000540C0">
        <w:rPr>
          <w:rFonts w:ascii="Times New Roman" w:hAnsi="Times New Roman" w:cs="Times New Roman"/>
          <w:sz w:val="26"/>
          <w:szCs w:val="26"/>
          <w:lang w:val="vi-VN"/>
        </w:rPr>
        <w:t xml:space="preserve">Tính định danh: đưa ra các kết quả duy nhất cho vấn </w:t>
      </w:r>
      <w:r w:rsidR="000540C0" w:rsidRPr="000540C0">
        <w:rPr>
          <w:rFonts w:ascii="Times New Roman" w:hAnsi="Times New Roman" w:cs="Times New Roman"/>
          <w:sz w:val="26"/>
          <w:szCs w:val="26"/>
          <w:lang w:val="vi-VN"/>
        </w:rPr>
        <w:t>đề.</w:t>
      </w:r>
    </w:p>
    <w:p w14:paraId="00DCDF34" w14:textId="79E0DB1C" w:rsidR="000540C0" w:rsidRPr="000540C0" w:rsidRDefault="003A7533" w:rsidP="000540C0">
      <w:pPr>
        <w:pStyle w:val="ListParagraph"/>
        <w:numPr>
          <w:ilvl w:val="1"/>
          <w:numId w:val="2"/>
        </w:numPr>
        <w:spacing w:line="240" w:lineRule="auto"/>
        <w:rPr>
          <w:rFonts w:ascii="Times New Roman" w:hAnsi="Times New Roman" w:cs="Times New Roman"/>
          <w:sz w:val="26"/>
          <w:szCs w:val="26"/>
          <w:lang w:val="vi-VN"/>
        </w:rPr>
      </w:pPr>
      <w:r w:rsidRPr="000540C0">
        <w:rPr>
          <w:rFonts w:ascii="Times New Roman" w:hAnsi="Times New Roman" w:cs="Times New Roman"/>
          <w:sz w:val="26"/>
          <w:szCs w:val="26"/>
          <w:lang w:val="vi-VN"/>
        </w:rPr>
        <w:t xml:space="preserve">Tính hiệu quả: tốn một cách hợp lý thời gian và tài </w:t>
      </w:r>
      <w:r w:rsidR="000540C0" w:rsidRPr="000540C0">
        <w:rPr>
          <w:rFonts w:ascii="Times New Roman" w:hAnsi="Times New Roman" w:cs="Times New Roman"/>
          <w:sz w:val="26"/>
          <w:szCs w:val="26"/>
          <w:lang w:val="vi-VN"/>
        </w:rPr>
        <w:t>nguyên.</w:t>
      </w:r>
    </w:p>
    <w:p w14:paraId="676FD826" w14:textId="5119C279" w:rsidR="000540C0" w:rsidRPr="000540C0" w:rsidRDefault="000540C0" w:rsidP="000540C0">
      <w:pPr>
        <w:pStyle w:val="ListParagraph"/>
        <w:numPr>
          <w:ilvl w:val="0"/>
          <w:numId w:val="2"/>
        </w:numPr>
        <w:spacing w:line="240" w:lineRule="auto"/>
        <w:rPr>
          <w:rFonts w:ascii="Times New Roman" w:hAnsi="Times New Roman" w:cs="Times New Roman"/>
          <w:sz w:val="26"/>
          <w:szCs w:val="26"/>
          <w:lang w:val="vi-VN"/>
        </w:rPr>
      </w:pPr>
      <w:r w:rsidRPr="000540C0">
        <w:rPr>
          <w:rFonts w:ascii="Times New Roman" w:hAnsi="Times New Roman" w:cs="Times New Roman"/>
          <w:sz w:val="26"/>
          <w:szCs w:val="26"/>
          <w:lang w:val="vi-VN"/>
        </w:rPr>
        <w:t>Biểu diễn thuật toán:</w:t>
      </w:r>
    </w:p>
    <w:p w14:paraId="005B17F0" w14:textId="29D67008" w:rsidR="000540C0" w:rsidRPr="000540C0" w:rsidRDefault="000540C0" w:rsidP="000540C0">
      <w:pPr>
        <w:pStyle w:val="ListParagraph"/>
        <w:numPr>
          <w:ilvl w:val="1"/>
          <w:numId w:val="2"/>
        </w:numPr>
        <w:spacing w:line="240" w:lineRule="auto"/>
        <w:rPr>
          <w:rFonts w:ascii="Times New Roman" w:hAnsi="Times New Roman" w:cs="Times New Roman"/>
          <w:sz w:val="26"/>
          <w:szCs w:val="26"/>
          <w:lang w:val="vi-VN"/>
        </w:rPr>
      </w:pPr>
      <w:r w:rsidRPr="000540C0">
        <w:rPr>
          <w:rFonts w:ascii="Times New Roman" w:hAnsi="Times New Roman" w:cs="Times New Roman"/>
          <w:sz w:val="26"/>
          <w:szCs w:val="26"/>
          <w:lang w:val="vi-VN"/>
        </w:rPr>
        <w:t>Bằng ngôn ngữ tự nhiên.</w:t>
      </w:r>
    </w:p>
    <w:p w14:paraId="0FD86573" w14:textId="597BB14C" w:rsidR="000540C0" w:rsidRPr="000540C0" w:rsidRDefault="000540C0" w:rsidP="000540C0">
      <w:pPr>
        <w:pStyle w:val="ListParagraph"/>
        <w:numPr>
          <w:ilvl w:val="1"/>
          <w:numId w:val="2"/>
        </w:numPr>
        <w:spacing w:line="240" w:lineRule="auto"/>
        <w:rPr>
          <w:rFonts w:ascii="Times New Roman" w:hAnsi="Times New Roman" w:cs="Times New Roman"/>
          <w:sz w:val="26"/>
          <w:szCs w:val="26"/>
          <w:lang w:val="vi-VN"/>
        </w:rPr>
      </w:pPr>
      <w:r w:rsidRPr="000540C0">
        <w:rPr>
          <w:rFonts w:ascii="Times New Roman" w:hAnsi="Times New Roman" w:cs="Times New Roman"/>
          <w:sz w:val="26"/>
          <w:szCs w:val="26"/>
          <w:lang w:val="vi-VN"/>
        </w:rPr>
        <w:t>Bằng sơ đồ khối.</w:t>
      </w:r>
    </w:p>
    <w:p w14:paraId="0513CAE4" w14:textId="1580F285" w:rsidR="000540C0" w:rsidRPr="000540C0" w:rsidRDefault="000540C0" w:rsidP="000540C0">
      <w:pPr>
        <w:pStyle w:val="ListParagraph"/>
        <w:numPr>
          <w:ilvl w:val="1"/>
          <w:numId w:val="2"/>
        </w:numPr>
        <w:spacing w:line="240" w:lineRule="auto"/>
        <w:rPr>
          <w:rFonts w:ascii="Times New Roman" w:hAnsi="Times New Roman" w:cs="Times New Roman"/>
          <w:sz w:val="26"/>
          <w:szCs w:val="26"/>
          <w:lang w:val="vi-VN"/>
        </w:rPr>
      </w:pPr>
      <w:r w:rsidRPr="000540C0">
        <w:rPr>
          <w:rFonts w:ascii="Times New Roman" w:hAnsi="Times New Roman" w:cs="Times New Roman"/>
          <w:sz w:val="26"/>
          <w:szCs w:val="26"/>
          <w:lang w:val="vi-VN"/>
        </w:rPr>
        <w:t>Bằng mã giả.</w:t>
      </w:r>
    </w:p>
    <w:p w14:paraId="352B519E" w14:textId="497897F2" w:rsidR="000540C0" w:rsidRPr="000540C0" w:rsidRDefault="000540C0" w:rsidP="000540C0">
      <w:pPr>
        <w:pStyle w:val="ListParagraph"/>
        <w:numPr>
          <w:ilvl w:val="0"/>
          <w:numId w:val="2"/>
        </w:numPr>
        <w:spacing w:line="240" w:lineRule="auto"/>
        <w:rPr>
          <w:rFonts w:ascii="Times New Roman" w:hAnsi="Times New Roman" w:cs="Times New Roman"/>
          <w:sz w:val="26"/>
          <w:szCs w:val="26"/>
          <w:lang w:val="vi-VN"/>
        </w:rPr>
      </w:pPr>
      <w:r w:rsidRPr="000540C0">
        <w:rPr>
          <w:rFonts w:ascii="Times New Roman" w:hAnsi="Times New Roman" w:cs="Times New Roman"/>
          <w:sz w:val="26"/>
          <w:szCs w:val="26"/>
          <w:lang w:val="vi-VN"/>
        </w:rPr>
        <w:t>Nghiên cứu thuật toán:</w:t>
      </w:r>
    </w:p>
    <w:p w14:paraId="72634A70" w14:textId="2FE90700" w:rsidR="000540C0" w:rsidRPr="000540C0" w:rsidRDefault="000540C0" w:rsidP="000540C0">
      <w:pPr>
        <w:pStyle w:val="ListParagraph"/>
        <w:numPr>
          <w:ilvl w:val="1"/>
          <w:numId w:val="2"/>
        </w:numPr>
        <w:spacing w:line="240" w:lineRule="auto"/>
        <w:rPr>
          <w:rFonts w:ascii="Times New Roman" w:hAnsi="Times New Roman" w:cs="Times New Roman"/>
          <w:sz w:val="26"/>
          <w:szCs w:val="26"/>
          <w:lang w:val="vi-VN"/>
        </w:rPr>
      </w:pPr>
      <w:r w:rsidRPr="000540C0">
        <w:rPr>
          <w:rFonts w:ascii="Times New Roman" w:hAnsi="Times New Roman" w:cs="Times New Roman"/>
          <w:sz w:val="26"/>
          <w:szCs w:val="26"/>
          <w:lang w:val="vi-VN"/>
        </w:rPr>
        <w:t>Giải quyết bài toán bằng thuật toán.</w:t>
      </w:r>
    </w:p>
    <w:p w14:paraId="3BDA2529" w14:textId="5D3B2995" w:rsidR="000540C0" w:rsidRPr="000540C0" w:rsidRDefault="000540C0" w:rsidP="000540C0">
      <w:pPr>
        <w:pStyle w:val="ListParagraph"/>
        <w:numPr>
          <w:ilvl w:val="1"/>
          <w:numId w:val="2"/>
        </w:numPr>
        <w:spacing w:line="240" w:lineRule="auto"/>
        <w:rPr>
          <w:rFonts w:ascii="Times New Roman" w:hAnsi="Times New Roman" w:cs="Times New Roman"/>
          <w:sz w:val="26"/>
          <w:szCs w:val="26"/>
          <w:lang w:val="vi-VN"/>
        </w:rPr>
      </w:pPr>
      <w:r w:rsidRPr="000540C0">
        <w:rPr>
          <w:rFonts w:ascii="Times New Roman" w:hAnsi="Times New Roman" w:cs="Times New Roman"/>
          <w:sz w:val="26"/>
          <w:szCs w:val="26"/>
          <w:lang w:val="vi-VN"/>
        </w:rPr>
        <w:t>Tối ưu thuật toán.</w:t>
      </w:r>
    </w:p>
    <w:p w14:paraId="551B080C" w14:textId="1AED27CD" w:rsidR="000540C0" w:rsidRPr="000540C0" w:rsidRDefault="000540C0" w:rsidP="000540C0">
      <w:pPr>
        <w:pStyle w:val="ListParagraph"/>
        <w:numPr>
          <w:ilvl w:val="1"/>
          <w:numId w:val="2"/>
        </w:numPr>
        <w:spacing w:line="240" w:lineRule="auto"/>
        <w:rPr>
          <w:rFonts w:ascii="Times New Roman" w:hAnsi="Times New Roman" w:cs="Times New Roman"/>
          <w:sz w:val="26"/>
          <w:szCs w:val="26"/>
          <w:lang w:val="vi-VN"/>
        </w:rPr>
      </w:pPr>
      <w:r w:rsidRPr="000540C0">
        <w:rPr>
          <w:rFonts w:ascii="Times New Roman" w:hAnsi="Times New Roman" w:cs="Times New Roman"/>
          <w:sz w:val="26"/>
          <w:szCs w:val="26"/>
          <w:lang w:val="vi-VN"/>
        </w:rPr>
        <w:t>Thực thi thuật toán.</w:t>
      </w:r>
    </w:p>
    <w:p w14:paraId="41EB5684" w14:textId="3D3FA1F0" w:rsidR="000540C0" w:rsidRPr="000540C0" w:rsidRDefault="000540C0" w:rsidP="000540C0">
      <w:pPr>
        <w:spacing w:line="240" w:lineRule="auto"/>
        <w:rPr>
          <w:rFonts w:ascii="Times New Roman" w:hAnsi="Times New Roman" w:cs="Times New Roman"/>
          <w:sz w:val="26"/>
          <w:szCs w:val="26"/>
          <w:lang w:val="vi-VN"/>
        </w:rPr>
      </w:pPr>
      <w:r w:rsidRPr="000540C0">
        <w:rPr>
          <w:rFonts w:ascii="Times New Roman" w:hAnsi="Times New Roman" w:cs="Times New Roman"/>
          <w:sz w:val="26"/>
          <w:szCs w:val="26"/>
          <w:lang w:val="vi-VN"/>
        </w:rPr>
        <w:t>- Chương trình = thuật toán + cấu trúc dữ liệu</w:t>
      </w:r>
    </w:p>
    <w:p w14:paraId="677D586D" w14:textId="476AE993" w:rsidR="000540C0" w:rsidRPr="000540C0" w:rsidRDefault="000540C0" w:rsidP="000540C0">
      <w:pPr>
        <w:spacing w:line="240" w:lineRule="auto"/>
        <w:rPr>
          <w:rFonts w:ascii="Times New Roman" w:hAnsi="Times New Roman" w:cs="Times New Roman"/>
          <w:sz w:val="26"/>
          <w:szCs w:val="26"/>
          <w:lang w:val="vi-VN"/>
        </w:rPr>
      </w:pPr>
      <w:r w:rsidRPr="000540C0">
        <w:rPr>
          <w:rFonts w:ascii="Times New Roman" w:hAnsi="Times New Roman" w:cs="Times New Roman"/>
          <w:sz w:val="26"/>
          <w:szCs w:val="26"/>
          <w:lang w:val="vi-VN"/>
        </w:rPr>
        <w:t>- thiết kế thuật toán:</w:t>
      </w:r>
    </w:p>
    <w:p w14:paraId="7E1D732C" w14:textId="7B14AFCD" w:rsidR="000540C0" w:rsidRPr="000540C0" w:rsidRDefault="000540C0" w:rsidP="000540C0">
      <w:pPr>
        <w:pStyle w:val="ListParagraph"/>
        <w:numPr>
          <w:ilvl w:val="0"/>
          <w:numId w:val="3"/>
        </w:numPr>
        <w:spacing w:line="240" w:lineRule="auto"/>
        <w:rPr>
          <w:rFonts w:ascii="Times New Roman" w:hAnsi="Times New Roman" w:cs="Times New Roman"/>
          <w:sz w:val="26"/>
          <w:szCs w:val="26"/>
          <w:lang w:val="vi-VN"/>
        </w:rPr>
      </w:pPr>
      <w:r w:rsidRPr="000540C0">
        <w:rPr>
          <w:rFonts w:ascii="Times New Roman" w:hAnsi="Times New Roman" w:cs="Times New Roman"/>
          <w:sz w:val="26"/>
          <w:szCs w:val="26"/>
          <w:lang w:val="vi-VN"/>
        </w:rPr>
        <w:t>Tìm thuật toán cho một bài toán cụ thể.</w:t>
      </w:r>
    </w:p>
    <w:p w14:paraId="053DFC55" w14:textId="671351B9" w:rsidR="000540C0" w:rsidRPr="000540C0" w:rsidRDefault="000540C0" w:rsidP="000540C0">
      <w:pPr>
        <w:pStyle w:val="ListParagraph"/>
        <w:numPr>
          <w:ilvl w:val="0"/>
          <w:numId w:val="3"/>
        </w:numPr>
        <w:spacing w:line="240" w:lineRule="auto"/>
        <w:rPr>
          <w:rFonts w:ascii="Times New Roman" w:hAnsi="Times New Roman" w:cs="Times New Roman"/>
          <w:sz w:val="26"/>
          <w:szCs w:val="26"/>
          <w:lang w:val="vi-VN"/>
        </w:rPr>
      </w:pPr>
      <w:r w:rsidRPr="000540C0">
        <w:rPr>
          <w:rFonts w:ascii="Times New Roman" w:hAnsi="Times New Roman" w:cs="Times New Roman"/>
          <w:sz w:val="26"/>
          <w:szCs w:val="26"/>
          <w:lang w:val="vi-VN"/>
        </w:rPr>
        <w:t>Kỹ thuật thiết kế thuật toán</w:t>
      </w:r>
    </w:p>
    <w:p w14:paraId="2183DC48" w14:textId="71F24704" w:rsidR="000540C0" w:rsidRPr="000540C0" w:rsidRDefault="000540C0" w:rsidP="000540C0">
      <w:pPr>
        <w:pStyle w:val="ListParagraph"/>
        <w:numPr>
          <w:ilvl w:val="0"/>
          <w:numId w:val="3"/>
        </w:numPr>
        <w:spacing w:line="240" w:lineRule="auto"/>
        <w:rPr>
          <w:rFonts w:ascii="Times New Roman" w:hAnsi="Times New Roman" w:cs="Times New Roman"/>
          <w:sz w:val="26"/>
          <w:szCs w:val="26"/>
          <w:lang w:val="vi-VN"/>
        </w:rPr>
      </w:pPr>
      <w:r w:rsidRPr="000540C0">
        <w:rPr>
          <w:rFonts w:ascii="Times New Roman" w:hAnsi="Times New Roman" w:cs="Times New Roman"/>
          <w:sz w:val="26"/>
          <w:szCs w:val="26"/>
          <w:lang w:val="vi-VN"/>
        </w:rPr>
        <w:t>Một vài kỹ thuật thiết kế thuật toán.</w:t>
      </w:r>
    </w:p>
    <w:p w14:paraId="4293D13A" w14:textId="513DB983" w:rsidR="000540C0" w:rsidRPr="000540C0" w:rsidRDefault="000540C0" w:rsidP="000540C0">
      <w:pPr>
        <w:pStyle w:val="ListParagraph"/>
        <w:numPr>
          <w:ilvl w:val="1"/>
          <w:numId w:val="3"/>
        </w:numPr>
        <w:spacing w:line="240" w:lineRule="auto"/>
        <w:rPr>
          <w:rFonts w:ascii="Times New Roman" w:hAnsi="Times New Roman" w:cs="Times New Roman"/>
          <w:sz w:val="26"/>
          <w:szCs w:val="26"/>
          <w:lang w:val="vi-VN"/>
        </w:rPr>
      </w:pPr>
      <w:r w:rsidRPr="000540C0">
        <w:rPr>
          <w:rFonts w:ascii="Times New Roman" w:hAnsi="Times New Roman" w:cs="Times New Roman"/>
          <w:sz w:val="26"/>
          <w:szCs w:val="26"/>
          <w:lang w:val="vi-VN"/>
        </w:rPr>
        <w:t>Chia để trị</w:t>
      </w:r>
    </w:p>
    <w:p w14:paraId="28711211" w14:textId="447D1294" w:rsidR="000540C0" w:rsidRPr="000540C0" w:rsidRDefault="000540C0" w:rsidP="000540C0">
      <w:pPr>
        <w:pStyle w:val="ListParagraph"/>
        <w:numPr>
          <w:ilvl w:val="1"/>
          <w:numId w:val="3"/>
        </w:numPr>
        <w:spacing w:line="240" w:lineRule="auto"/>
        <w:rPr>
          <w:rFonts w:ascii="Times New Roman" w:hAnsi="Times New Roman" w:cs="Times New Roman"/>
          <w:sz w:val="26"/>
          <w:szCs w:val="26"/>
          <w:lang w:val="vi-VN"/>
        </w:rPr>
      </w:pPr>
      <w:r w:rsidRPr="000540C0">
        <w:rPr>
          <w:rFonts w:ascii="Times New Roman" w:hAnsi="Times New Roman" w:cs="Times New Roman"/>
          <w:sz w:val="26"/>
          <w:szCs w:val="26"/>
          <w:lang w:val="vi-VN"/>
        </w:rPr>
        <w:t>Quay lui</w:t>
      </w:r>
    </w:p>
    <w:p w14:paraId="333406B1" w14:textId="50D5F327" w:rsidR="000540C0" w:rsidRPr="000540C0" w:rsidRDefault="000540C0" w:rsidP="000540C0">
      <w:pPr>
        <w:pStyle w:val="ListParagraph"/>
        <w:numPr>
          <w:ilvl w:val="1"/>
          <w:numId w:val="3"/>
        </w:numPr>
        <w:spacing w:line="240" w:lineRule="auto"/>
        <w:rPr>
          <w:rFonts w:ascii="Times New Roman" w:hAnsi="Times New Roman" w:cs="Times New Roman"/>
          <w:sz w:val="26"/>
          <w:szCs w:val="26"/>
          <w:lang w:val="vi-VN"/>
        </w:rPr>
      </w:pPr>
      <w:r w:rsidRPr="000540C0">
        <w:rPr>
          <w:rFonts w:ascii="Times New Roman" w:hAnsi="Times New Roman" w:cs="Times New Roman"/>
          <w:sz w:val="26"/>
          <w:szCs w:val="26"/>
          <w:lang w:val="vi-VN"/>
        </w:rPr>
        <w:t>Nhánh cận</w:t>
      </w:r>
    </w:p>
    <w:p w14:paraId="729D9CC3" w14:textId="3A85C471" w:rsidR="000540C0" w:rsidRPr="000540C0" w:rsidRDefault="000540C0" w:rsidP="000540C0">
      <w:pPr>
        <w:pStyle w:val="ListParagraph"/>
        <w:numPr>
          <w:ilvl w:val="1"/>
          <w:numId w:val="3"/>
        </w:numPr>
        <w:spacing w:line="240" w:lineRule="auto"/>
        <w:rPr>
          <w:rFonts w:ascii="Times New Roman" w:hAnsi="Times New Roman" w:cs="Times New Roman"/>
          <w:sz w:val="26"/>
          <w:szCs w:val="26"/>
          <w:lang w:val="vi-VN"/>
        </w:rPr>
      </w:pPr>
      <w:r w:rsidRPr="000540C0">
        <w:rPr>
          <w:rFonts w:ascii="Times New Roman" w:hAnsi="Times New Roman" w:cs="Times New Roman"/>
          <w:sz w:val="26"/>
          <w:szCs w:val="26"/>
          <w:lang w:val="vi-VN"/>
        </w:rPr>
        <w:t>Tham lam</w:t>
      </w:r>
    </w:p>
    <w:p w14:paraId="509C91D0" w14:textId="503DDC6D" w:rsidR="000540C0" w:rsidRPr="000540C0" w:rsidRDefault="000540C0" w:rsidP="000540C0">
      <w:pPr>
        <w:pStyle w:val="ListParagraph"/>
        <w:numPr>
          <w:ilvl w:val="1"/>
          <w:numId w:val="3"/>
        </w:numPr>
        <w:spacing w:line="240" w:lineRule="auto"/>
        <w:rPr>
          <w:rFonts w:ascii="Times New Roman" w:hAnsi="Times New Roman" w:cs="Times New Roman"/>
          <w:sz w:val="26"/>
          <w:szCs w:val="26"/>
          <w:lang w:val="vi-VN"/>
        </w:rPr>
      </w:pPr>
      <w:r w:rsidRPr="000540C0">
        <w:rPr>
          <w:rFonts w:ascii="Times New Roman" w:hAnsi="Times New Roman" w:cs="Times New Roman"/>
          <w:sz w:val="26"/>
          <w:szCs w:val="26"/>
          <w:lang w:val="vi-VN"/>
        </w:rPr>
        <w:t>Quy hoạch động</w:t>
      </w:r>
    </w:p>
    <w:p w14:paraId="1B5BB618" w14:textId="1D7E6D43" w:rsidR="000540C0" w:rsidRPr="000540C0" w:rsidRDefault="000540C0" w:rsidP="000540C0">
      <w:pPr>
        <w:pStyle w:val="ListParagraph"/>
        <w:numPr>
          <w:ilvl w:val="1"/>
          <w:numId w:val="3"/>
        </w:numPr>
        <w:spacing w:line="240" w:lineRule="auto"/>
        <w:rPr>
          <w:rFonts w:ascii="Times New Roman" w:hAnsi="Times New Roman" w:cs="Times New Roman"/>
          <w:sz w:val="26"/>
          <w:szCs w:val="26"/>
          <w:lang w:val="vi-VN"/>
        </w:rPr>
      </w:pPr>
      <w:r w:rsidRPr="000540C0">
        <w:rPr>
          <w:rFonts w:ascii="Times New Roman" w:hAnsi="Times New Roman" w:cs="Times New Roman"/>
          <w:sz w:val="26"/>
          <w:szCs w:val="26"/>
          <w:lang w:val="vi-VN"/>
        </w:rPr>
        <w:t>Xấp xỉ.</w:t>
      </w:r>
    </w:p>
    <w:p w14:paraId="27B199A3" w14:textId="2B8EACE0" w:rsidR="000540C0" w:rsidRPr="000540C0" w:rsidRDefault="000540C0" w:rsidP="000540C0">
      <w:pPr>
        <w:pStyle w:val="ListParagraph"/>
        <w:numPr>
          <w:ilvl w:val="0"/>
          <w:numId w:val="3"/>
        </w:numPr>
        <w:spacing w:line="240" w:lineRule="auto"/>
        <w:rPr>
          <w:rFonts w:ascii="Times New Roman" w:hAnsi="Times New Roman" w:cs="Times New Roman"/>
          <w:sz w:val="26"/>
          <w:szCs w:val="26"/>
          <w:lang w:val="vi-VN"/>
        </w:rPr>
      </w:pPr>
      <w:r w:rsidRPr="000540C0">
        <w:rPr>
          <w:rFonts w:ascii="Times New Roman" w:hAnsi="Times New Roman" w:cs="Times New Roman"/>
          <w:sz w:val="26"/>
          <w:szCs w:val="26"/>
          <w:lang w:val="vi-VN"/>
        </w:rPr>
        <w:t>Tính đúng của thuật toán.</w:t>
      </w:r>
    </w:p>
    <w:p w14:paraId="3AD30D3F" w14:textId="2E226293" w:rsidR="000540C0" w:rsidRPr="000540C0" w:rsidRDefault="000540C0" w:rsidP="000540C0">
      <w:pPr>
        <w:pStyle w:val="ListParagraph"/>
        <w:numPr>
          <w:ilvl w:val="0"/>
          <w:numId w:val="3"/>
        </w:numPr>
        <w:spacing w:line="240" w:lineRule="auto"/>
        <w:rPr>
          <w:rFonts w:ascii="Times New Roman" w:hAnsi="Times New Roman" w:cs="Times New Roman"/>
          <w:sz w:val="26"/>
          <w:szCs w:val="26"/>
          <w:lang w:val="vi-VN"/>
        </w:rPr>
      </w:pPr>
      <w:r w:rsidRPr="000540C0">
        <w:rPr>
          <w:rFonts w:ascii="Times New Roman" w:hAnsi="Times New Roman" w:cs="Times New Roman"/>
          <w:sz w:val="26"/>
          <w:szCs w:val="26"/>
          <w:lang w:val="vi-VN"/>
        </w:rPr>
        <w:t>Tính hiệu quả của thuật toán.</w:t>
      </w:r>
    </w:p>
    <w:p w14:paraId="38C6F252" w14:textId="33E24385" w:rsidR="000540C0" w:rsidRPr="000540C0" w:rsidRDefault="000540C0" w:rsidP="000540C0">
      <w:pPr>
        <w:pStyle w:val="ListParagraph"/>
        <w:numPr>
          <w:ilvl w:val="1"/>
          <w:numId w:val="3"/>
        </w:numPr>
        <w:spacing w:line="240" w:lineRule="auto"/>
        <w:rPr>
          <w:rFonts w:ascii="Times New Roman" w:hAnsi="Times New Roman" w:cs="Times New Roman"/>
          <w:sz w:val="26"/>
          <w:szCs w:val="26"/>
          <w:lang w:val="vi-VN"/>
        </w:rPr>
      </w:pPr>
      <w:r w:rsidRPr="000540C0">
        <w:rPr>
          <w:rFonts w:ascii="Times New Roman" w:hAnsi="Times New Roman" w:cs="Times New Roman"/>
          <w:sz w:val="26"/>
          <w:szCs w:val="26"/>
          <w:lang w:val="vi-VN"/>
        </w:rPr>
        <w:t>Về không gian</w:t>
      </w:r>
    </w:p>
    <w:p w14:paraId="149BC351" w14:textId="03D05BB9" w:rsidR="000540C0" w:rsidRDefault="000540C0" w:rsidP="000540C0">
      <w:pPr>
        <w:pStyle w:val="ListParagraph"/>
        <w:numPr>
          <w:ilvl w:val="1"/>
          <w:numId w:val="3"/>
        </w:numPr>
        <w:spacing w:line="240" w:lineRule="auto"/>
        <w:rPr>
          <w:rFonts w:ascii="Times New Roman" w:hAnsi="Times New Roman" w:cs="Times New Roman"/>
          <w:sz w:val="26"/>
          <w:szCs w:val="26"/>
          <w:lang w:val="vi-VN"/>
        </w:rPr>
      </w:pPr>
      <w:r w:rsidRPr="000540C0">
        <w:rPr>
          <w:rFonts w:ascii="Times New Roman" w:hAnsi="Times New Roman" w:cs="Times New Roman"/>
          <w:sz w:val="26"/>
          <w:szCs w:val="26"/>
          <w:lang w:val="vi-VN"/>
        </w:rPr>
        <w:t>Về thời gian</w:t>
      </w:r>
    </w:p>
    <w:p w14:paraId="67A93D24" w14:textId="05B8FD2D" w:rsidR="000540C0" w:rsidRDefault="000540C0" w:rsidP="000540C0">
      <w:pPr>
        <w:pStyle w:val="ListParagraph"/>
        <w:numPr>
          <w:ilvl w:val="0"/>
          <w:numId w:val="3"/>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2 cách phân tích thuật toán:</w:t>
      </w:r>
    </w:p>
    <w:p w14:paraId="294EF3B6" w14:textId="20BD7811" w:rsidR="000540C0" w:rsidRDefault="000540C0" w:rsidP="000540C0">
      <w:pPr>
        <w:pStyle w:val="ListParagraph"/>
        <w:numPr>
          <w:ilvl w:val="1"/>
          <w:numId w:val="3"/>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Theo thực hành</w:t>
      </w:r>
    </w:p>
    <w:p w14:paraId="37B6A240" w14:textId="19F03C20" w:rsidR="000540C0" w:rsidRDefault="000540C0" w:rsidP="000540C0">
      <w:pPr>
        <w:pStyle w:val="ListParagraph"/>
        <w:numPr>
          <w:ilvl w:val="2"/>
          <w:numId w:val="3"/>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Code – run – thử lại</w:t>
      </w:r>
    </w:p>
    <w:p w14:paraId="065F1F90" w14:textId="3F82CF24" w:rsidR="000540C0" w:rsidRDefault="000540C0" w:rsidP="000540C0">
      <w:pPr>
        <w:pStyle w:val="ListParagraph"/>
        <w:numPr>
          <w:ilvl w:val="1"/>
          <w:numId w:val="3"/>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Theo lý thuyết:</w:t>
      </w:r>
    </w:p>
    <w:p w14:paraId="07BCF3D9" w14:textId="6CF6E5B1" w:rsidR="000540C0" w:rsidRDefault="000540C0" w:rsidP="000540C0">
      <w:pPr>
        <w:pStyle w:val="ListParagraph"/>
        <w:numPr>
          <w:ilvl w:val="2"/>
          <w:numId w:val="3"/>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Sử dụng công cụ toán học để biểu diễn độ phức tạp của hàm theo kích thước đầu vào.</w:t>
      </w:r>
    </w:p>
    <w:p w14:paraId="03D7FDCF" w14:textId="3C923E61" w:rsidR="000540C0" w:rsidRDefault="000540C0" w:rsidP="000540C0">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 Đệ quy nguyên thủy:</w:t>
      </w:r>
    </w:p>
    <w:p w14:paraId="4CD4BB5E" w14:textId="4A171297" w:rsidR="000540C0" w:rsidRDefault="000540C0" w:rsidP="000540C0">
      <w:pPr>
        <w:pStyle w:val="ListParagraph"/>
        <w:numPr>
          <w:ilvl w:val="0"/>
          <w:numId w:val="4"/>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Các hàm đệ quy nguyên thủy cở bản:</w:t>
      </w:r>
    </w:p>
    <w:p w14:paraId="5D31F679" w14:textId="15EED300" w:rsidR="000540C0" w:rsidRDefault="000540C0" w:rsidP="000540C0">
      <w:pPr>
        <w:pStyle w:val="ListParagraph"/>
        <w:numPr>
          <w:ilvl w:val="1"/>
          <w:numId w:val="4"/>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Hàm hằng</w:t>
      </w:r>
    </w:p>
    <w:p w14:paraId="46927B8F" w14:textId="290DF736" w:rsidR="000540C0" w:rsidRDefault="000540C0" w:rsidP="000540C0">
      <w:pPr>
        <w:pStyle w:val="ListParagraph"/>
        <w:numPr>
          <w:ilvl w:val="1"/>
          <w:numId w:val="4"/>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Hàm cơ bản</w:t>
      </w:r>
    </w:p>
    <w:p w14:paraId="61563BBC" w14:textId="319EE903" w:rsidR="000540C0" w:rsidRDefault="000540C0" w:rsidP="000540C0">
      <w:pPr>
        <w:pStyle w:val="ListParagraph"/>
        <w:numPr>
          <w:ilvl w:val="1"/>
          <w:numId w:val="4"/>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Hàm chiếu</w:t>
      </w:r>
    </w:p>
    <w:p w14:paraId="4BC92743" w14:textId="242BC503" w:rsidR="000540C0" w:rsidRDefault="000540C0" w:rsidP="000540C0">
      <w:pPr>
        <w:pStyle w:val="ListParagraph"/>
        <w:numPr>
          <w:ilvl w:val="1"/>
          <w:numId w:val="4"/>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Hàm </w:t>
      </w:r>
      <w:r w:rsidR="00B73755">
        <w:rPr>
          <w:rFonts w:ascii="Times New Roman" w:hAnsi="Times New Roman" w:cs="Times New Roman"/>
          <w:sz w:val="26"/>
          <w:szCs w:val="26"/>
          <w:lang w:val="vi-VN"/>
        </w:rPr>
        <w:t>tổng quát</w:t>
      </w:r>
    </w:p>
    <w:p w14:paraId="1619934E" w14:textId="7BCA55C1" w:rsidR="00B73755" w:rsidRDefault="00B73755" w:rsidP="00B73755">
      <w:pPr>
        <w:pStyle w:val="ListParagraph"/>
        <w:numPr>
          <w:ilvl w:val="1"/>
          <w:numId w:val="4"/>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Hàm đệ quy nguyên thủy</w:t>
      </w:r>
    </w:p>
    <w:p w14:paraId="00A6D259" w14:textId="062D0B76" w:rsidR="00B73755" w:rsidRDefault="00B73755" w:rsidP="00B73755">
      <w:pPr>
        <w:pStyle w:val="ListParagraph"/>
        <w:numPr>
          <w:ilvl w:val="0"/>
          <w:numId w:val="5"/>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Đánh giá thuật toán</w:t>
      </w:r>
    </w:p>
    <w:p w14:paraId="467CE688" w14:textId="634E4F85" w:rsidR="00B73755" w:rsidRDefault="00B73755" w:rsidP="00B73755">
      <w:pPr>
        <w:pStyle w:val="ListParagraph"/>
        <w:numPr>
          <w:ilvl w:val="0"/>
          <w:numId w:val="6"/>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Các trường hợp đánh giá thuật toán:</w:t>
      </w:r>
    </w:p>
    <w:p w14:paraId="0FA8261E" w14:textId="482290A4" w:rsidR="00B73755" w:rsidRPr="00B73755" w:rsidRDefault="00B73755" w:rsidP="00B73755">
      <w:pPr>
        <w:pStyle w:val="ListParagraph"/>
        <w:numPr>
          <w:ilvl w:val="1"/>
          <w:numId w:val="6"/>
        </w:numPr>
        <w:spacing w:line="240" w:lineRule="auto"/>
        <w:rPr>
          <w:rFonts w:ascii="Times New Roman" w:hAnsi="Times New Roman" w:cs="Times New Roman"/>
          <w:sz w:val="26"/>
          <w:szCs w:val="26"/>
          <w:lang w:val="vi-VN"/>
        </w:rPr>
      </w:pPr>
      <w:r>
        <w:rPr>
          <w:rFonts w:ascii="Times New Roman" w:hAnsi="Times New Roman" w:cs="Times New Roman"/>
          <w:sz w:val="26"/>
          <w:szCs w:val="26"/>
        </w:rPr>
        <w:t>Worst case</w:t>
      </w:r>
      <w:r>
        <w:rPr>
          <w:rFonts w:ascii="Times New Roman" w:hAnsi="Times New Roman" w:cs="Times New Roman"/>
          <w:sz w:val="26"/>
          <w:szCs w:val="26"/>
          <w:lang w:val="vi-VN"/>
        </w:rPr>
        <w:t xml:space="preserve"> O</w:t>
      </w:r>
    </w:p>
    <w:p w14:paraId="5CD04D6A" w14:textId="04E9A4F6" w:rsidR="00B73755" w:rsidRDefault="00B73755" w:rsidP="00B73755">
      <w:pPr>
        <w:pStyle w:val="ListParagraph"/>
        <w:numPr>
          <w:ilvl w:val="1"/>
          <w:numId w:val="6"/>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Best case Ω</w:t>
      </w:r>
    </w:p>
    <w:p w14:paraId="0E2E4DE7" w14:textId="0D1FC3A0" w:rsidR="00B73755" w:rsidRDefault="00B73755" w:rsidP="00B73755">
      <w:pPr>
        <w:pStyle w:val="ListParagraph"/>
        <w:numPr>
          <w:ilvl w:val="1"/>
          <w:numId w:val="6"/>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Average case Ө</w:t>
      </w:r>
    </w:p>
    <w:p w14:paraId="1AB5FCD7" w14:textId="61A3857F" w:rsidR="00B73755" w:rsidRDefault="00B73755" w:rsidP="00B73755">
      <w:pPr>
        <w:pStyle w:val="ListParagraph"/>
        <w:numPr>
          <w:ilvl w:val="0"/>
          <w:numId w:val="6"/>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cách xây dựng </w:t>
      </w:r>
      <w:r w:rsidR="000B66D2">
        <w:rPr>
          <w:rFonts w:ascii="Times New Roman" w:hAnsi="Times New Roman" w:cs="Times New Roman"/>
          <w:sz w:val="26"/>
          <w:szCs w:val="26"/>
          <w:lang w:val="vi-VN"/>
        </w:rPr>
        <w:t>tốc độ tăng trưởng.</w:t>
      </w:r>
    </w:p>
    <w:p w14:paraId="4F768A58" w14:textId="429FDC71" w:rsidR="000B66D2" w:rsidRDefault="000B66D2" w:rsidP="000B66D2">
      <w:pPr>
        <w:pStyle w:val="ListParagraph"/>
        <w:numPr>
          <w:ilvl w:val="1"/>
          <w:numId w:val="6"/>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Sử dụng định nghĩa toán học</w:t>
      </w:r>
    </w:p>
    <w:p w14:paraId="58C5EA54" w14:textId="1821A9E8" w:rsidR="000B66D2" w:rsidRDefault="000B66D2" w:rsidP="000B66D2">
      <w:pPr>
        <w:pStyle w:val="ListParagraph"/>
        <w:numPr>
          <w:ilvl w:val="1"/>
          <w:numId w:val="6"/>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Sử dụng chứng minh quy nạp</w:t>
      </w:r>
    </w:p>
    <w:p w14:paraId="62B93B41" w14:textId="3F3A7725" w:rsidR="000B66D2" w:rsidRDefault="000B66D2" w:rsidP="000B66D2">
      <w:pPr>
        <w:pStyle w:val="ListParagraph"/>
        <w:numPr>
          <w:ilvl w:val="1"/>
          <w:numId w:val="6"/>
        </w:numPr>
        <w:spacing w:line="240" w:lineRule="auto"/>
        <w:rPr>
          <w:rFonts w:ascii="Times New Roman" w:hAnsi="Times New Roman" w:cs="Times New Roman"/>
          <w:sz w:val="26"/>
          <w:szCs w:val="26"/>
          <w:lang w:val="vi-VN"/>
        </w:rPr>
      </w:pPr>
      <w:r w:rsidRPr="000B66D2">
        <w:rPr>
          <w:rFonts w:ascii="Times New Roman" w:hAnsi="Times New Roman" w:cs="Times New Roman"/>
          <w:sz w:val="26"/>
          <w:szCs w:val="26"/>
          <w:lang w:val="vi-VN"/>
        </w:rPr>
        <w:drawing>
          <wp:anchor distT="0" distB="0" distL="114300" distR="114300" simplePos="0" relativeHeight="251658240" behindDoc="0" locked="0" layoutInCell="1" allowOverlap="1" wp14:anchorId="2C783260" wp14:editId="0C6BA189">
            <wp:simplePos x="0" y="0"/>
            <wp:positionH relativeFrom="column">
              <wp:posOffset>1198130</wp:posOffset>
            </wp:positionH>
            <wp:positionV relativeFrom="paragraph">
              <wp:posOffset>213187</wp:posOffset>
            </wp:positionV>
            <wp:extent cx="2736272" cy="832345"/>
            <wp:effectExtent l="0" t="0" r="6985" b="6350"/>
            <wp:wrapTopAndBottom/>
            <wp:docPr id="197235949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59495"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36272" cy="832345"/>
                    </a:xfrm>
                    <a:prstGeom prst="rect">
                      <a:avLst/>
                    </a:prstGeom>
                  </pic:spPr>
                </pic:pic>
              </a:graphicData>
            </a:graphic>
          </wp:anchor>
        </w:drawing>
      </w:r>
      <w:r>
        <w:rPr>
          <w:rFonts w:ascii="Times New Roman" w:hAnsi="Times New Roman" w:cs="Times New Roman"/>
          <w:sz w:val="26"/>
          <w:szCs w:val="26"/>
          <w:lang w:val="vi-VN"/>
        </w:rPr>
        <w:t>Sử dụng giới hạn</w:t>
      </w:r>
    </w:p>
    <w:p w14:paraId="406D5F86" w14:textId="79EC59E4" w:rsidR="000B66D2" w:rsidRDefault="000B66D2" w:rsidP="000B66D2">
      <w:pPr>
        <w:pStyle w:val="ListParagraph"/>
        <w:numPr>
          <w:ilvl w:val="2"/>
          <w:numId w:val="6"/>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Sử dụng luật hospital</w:t>
      </w:r>
    </w:p>
    <w:p w14:paraId="1AD0E4F8" w14:textId="0BF555D9" w:rsidR="000B66D2" w:rsidRDefault="000B66D2" w:rsidP="000B66D2">
      <w:pPr>
        <w:pStyle w:val="ListParagraph"/>
        <w:numPr>
          <w:ilvl w:val="2"/>
          <w:numId w:val="6"/>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Sử dụng stirling</w:t>
      </w:r>
    </w:p>
    <w:p w14:paraId="1DDDCCE4" w14:textId="18188904" w:rsidR="000B66D2" w:rsidRDefault="000B66D2" w:rsidP="000B66D2">
      <w:pPr>
        <w:pStyle w:val="ListParagraph"/>
        <w:numPr>
          <w:ilvl w:val="0"/>
          <w:numId w:val="6"/>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Phương pháp logic cho chứng minh tính đúng</w:t>
      </w:r>
    </w:p>
    <w:p w14:paraId="2C199691" w14:textId="1ED610C9" w:rsidR="000B66D2" w:rsidRDefault="000B66D2" w:rsidP="000B66D2">
      <w:pPr>
        <w:pStyle w:val="ListParagraph"/>
        <w:numPr>
          <w:ilvl w:val="1"/>
          <w:numId w:val="6"/>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Thử</w:t>
      </w:r>
    </w:p>
    <w:p w14:paraId="5CED7671" w14:textId="13EF9EEE" w:rsidR="000B66D2" w:rsidRDefault="000B66D2" w:rsidP="000B66D2">
      <w:pPr>
        <w:pStyle w:val="ListParagraph"/>
        <w:numPr>
          <w:ilvl w:val="1"/>
          <w:numId w:val="6"/>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Chứng minh tính đúng bằng chứng minh toán học</w:t>
      </w:r>
    </w:p>
    <w:p w14:paraId="19249DC4" w14:textId="7A65AE2A" w:rsidR="000B66D2" w:rsidRDefault="000B66D2" w:rsidP="000B66D2">
      <w:pPr>
        <w:pStyle w:val="ListParagraph"/>
        <w:numPr>
          <w:ilvl w:val="0"/>
          <w:numId w:val="6"/>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Thuật toán đệ quy</w:t>
      </w:r>
    </w:p>
    <w:p w14:paraId="4D5A48EC" w14:textId="35955255" w:rsidR="000B66D2" w:rsidRDefault="000B66D2" w:rsidP="000B66D2">
      <w:pPr>
        <w:pStyle w:val="ListParagraph"/>
        <w:numPr>
          <w:ilvl w:val="1"/>
          <w:numId w:val="6"/>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Chứng minh tính đúng bằng quy nạp</w:t>
      </w:r>
    </w:p>
    <w:p w14:paraId="399131C8" w14:textId="655615F7" w:rsidR="000B66D2" w:rsidRDefault="000B66D2" w:rsidP="000B66D2">
      <w:pPr>
        <w:pStyle w:val="ListParagraph"/>
        <w:numPr>
          <w:ilvl w:val="2"/>
          <w:numId w:val="6"/>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Trường hợp cơ bản</w:t>
      </w:r>
    </w:p>
    <w:p w14:paraId="2D89E8AD" w14:textId="0C4A3B59" w:rsidR="000B66D2" w:rsidRDefault="000B66D2" w:rsidP="000B66D2">
      <w:pPr>
        <w:pStyle w:val="ListParagraph"/>
        <w:numPr>
          <w:ilvl w:val="2"/>
          <w:numId w:val="6"/>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Trường hợp n</w:t>
      </w:r>
    </w:p>
    <w:p w14:paraId="400579C8" w14:textId="08E27A75" w:rsidR="000B66D2" w:rsidRDefault="000B66D2" w:rsidP="000B66D2">
      <w:pPr>
        <w:pStyle w:val="ListParagraph"/>
        <w:numPr>
          <w:ilvl w:val="2"/>
          <w:numId w:val="6"/>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Trường hợp tổng quát</w:t>
      </w:r>
    </w:p>
    <w:p w14:paraId="28772977" w14:textId="00DB972F" w:rsidR="000B66D2" w:rsidRDefault="000B66D2" w:rsidP="000B66D2">
      <w:pPr>
        <w:pStyle w:val="ListParagraph"/>
        <w:numPr>
          <w:ilvl w:val="1"/>
          <w:numId w:val="6"/>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Chứng minh tính đúng bằng thuật toán lặp</w:t>
      </w:r>
    </w:p>
    <w:p w14:paraId="51D9D9BE" w14:textId="60C4D866" w:rsidR="000B66D2" w:rsidRDefault="000B66D2" w:rsidP="000B66D2">
      <w:pPr>
        <w:pStyle w:val="ListParagraph"/>
        <w:numPr>
          <w:ilvl w:val="2"/>
          <w:numId w:val="6"/>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Thuật toán lặp</w:t>
      </w:r>
    </w:p>
    <w:p w14:paraId="18F483CC" w14:textId="2D897803" w:rsidR="000B66D2" w:rsidRDefault="000B66D2" w:rsidP="000B66D2">
      <w:pPr>
        <w:pStyle w:val="ListParagraph"/>
        <w:numPr>
          <w:ilvl w:val="3"/>
          <w:numId w:val="6"/>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Chứng minh bằng thuật toán lặp</w:t>
      </w:r>
    </w:p>
    <w:p w14:paraId="2C112FF3" w14:textId="7A595AB5" w:rsidR="000B66D2" w:rsidRDefault="000B66D2" w:rsidP="000B66D2">
      <w:pPr>
        <w:pStyle w:val="ListParagraph"/>
        <w:numPr>
          <w:ilvl w:val="2"/>
          <w:numId w:val="6"/>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Vòng lặp</w:t>
      </w:r>
    </w:p>
    <w:p w14:paraId="1B9F2E41" w14:textId="0E301FD6" w:rsidR="000B66D2" w:rsidRDefault="000B66D2" w:rsidP="000B66D2">
      <w:pPr>
        <w:pStyle w:val="ListParagraph"/>
        <w:numPr>
          <w:ilvl w:val="3"/>
          <w:numId w:val="6"/>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Là biểu thức logic về các biến được duy trì đúng qua mỗi vòng lặp (khởi tạo)</w:t>
      </w:r>
    </w:p>
    <w:p w14:paraId="0F1EC94A" w14:textId="73BD447A" w:rsidR="000B66D2" w:rsidRDefault="000B66D2" w:rsidP="000B66D2">
      <w:pPr>
        <w:pStyle w:val="ListParagraph"/>
        <w:numPr>
          <w:ilvl w:val="3"/>
          <w:numId w:val="6"/>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Sử dụng vòn lặp chỉ ra thuật toán dừng và cho kết quả (duy trì)</w:t>
      </w:r>
    </w:p>
    <w:p w14:paraId="1309C59E" w14:textId="73F842E7" w:rsidR="000B66D2" w:rsidRDefault="000B66D2" w:rsidP="000B66D2">
      <w:pPr>
        <w:pStyle w:val="ListParagraph"/>
        <w:numPr>
          <w:ilvl w:val="3"/>
          <w:numId w:val="6"/>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Phân tích thuật toán có 1 vòng lặp và trong trường hợp vòng lặp lồng. (kết thúc)</w:t>
      </w:r>
    </w:p>
    <w:p w14:paraId="225AD042" w14:textId="7A393C59" w:rsidR="000B66D2" w:rsidRDefault="000B66D2" w:rsidP="000B66D2">
      <w:pPr>
        <w:pStyle w:val="ListParagraph"/>
        <w:numPr>
          <w:ilvl w:val="0"/>
          <w:numId w:val="5"/>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Thuật toán đệ quy</w:t>
      </w:r>
    </w:p>
    <w:p w14:paraId="59426D0C" w14:textId="3C227857" w:rsidR="000B66D2" w:rsidRDefault="000B66D2" w:rsidP="000B66D2">
      <w:pPr>
        <w:pStyle w:val="ListParagraph"/>
        <w:numPr>
          <w:ilvl w:val="0"/>
          <w:numId w:val="7"/>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Sử dụng để giải quyết các vấn đề tự nhiên.</w:t>
      </w:r>
    </w:p>
    <w:p w14:paraId="7BB1C3A9" w14:textId="3EB37471" w:rsidR="000B66D2" w:rsidRDefault="000B66D2" w:rsidP="000B66D2">
      <w:pPr>
        <w:pStyle w:val="ListParagraph"/>
        <w:numPr>
          <w:ilvl w:val="1"/>
          <w:numId w:val="7"/>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Cây và nhánh của cây,..</w:t>
      </w:r>
    </w:p>
    <w:p w14:paraId="156DB56C" w14:textId="470F2337" w:rsidR="000B66D2" w:rsidRDefault="000B66D2" w:rsidP="00FC02FB">
      <w:pPr>
        <w:pStyle w:val="ListParagraph"/>
        <w:numPr>
          <w:ilvl w:val="0"/>
          <w:numId w:val="7"/>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Lợi ích: đơn giản, gọn gàng, tính tế.</w:t>
      </w:r>
    </w:p>
    <w:p w14:paraId="26FC2B58" w14:textId="30992AD8" w:rsidR="00FC02FB" w:rsidRDefault="00FC02FB" w:rsidP="00FC02FB">
      <w:pPr>
        <w:pStyle w:val="ListParagraph"/>
        <w:numPr>
          <w:ilvl w:val="0"/>
          <w:numId w:val="7"/>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Xử lý bằng cách tìm giải pháp cho các phiên bản nhỏ hơn của cùng 1 bài toán. </w:t>
      </w:r>
    </w:p>
    <w:p w14:paraId="3EB8ECCF" w14:textId="44788460" w:rsidR="00FC02FB" w:rsidRDefault="00FC02FB" w:rsidP="00FC02FB">
      <w:pPr>
        <w:pStyle w:val="ListParagraph"/>
        <w:numPr>
          <w:ilvl w:val="0"/>
          <w:numId w:val="7"/>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Các bài toán sử dụng đẹ quy</w:t>
      </w:r>
    </w:p>
    <w:p w14:paraId="39BA8F1D" w14:textId="19FCBE9D" w:rsidR="00FC02FB" w:rsidRDefault="00FC02FB" w:rsidP="00FC02FB">
      <w:pPr>
        <w:pStyle w:val="ListParagraph"/>
        <w:numPr>
          <w:ilvl w:val="1"/>
          <w:numId w:val="7"/>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Bài toán có tham số độc lập</w:t>
      </w:r>
    </w:p>
    <w:p w14:paraId="1310E67A" w14:textId="588BE555" w:rsidR="00FC02FB" w:rsidRDefault="00FC02FB" w:rsidP="00FC02FB">
      <w:pPr>
        <w:pStyle w:val="ListParagraph"/>
        <w:numPr>
          <w:ilvl w:val="1"/>
          <w:numId w:val="7"/>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Các bài toán có kết quả với tham số cố định</w:t>
      </w:r>
    </w:p>
    <w:p w14:paraId="67F61725" w14:textId="63DA3303" w:rsidR="00FC02FB" w:rsidRDefault="00FC02FB" w:rsidP="00FC02FB">
      <w:pPr>
        <w:pStyle w:val="ListParagraph"/>
        <w:numPr>
          <w:ilvl w:val="1"/>
          <w:numId w:val="7"/>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Bài toán có thể chuyển thành dạng đồng dạng với tham số mới và sau hữu hạn bước sẽ trở về dạng cơ bản</w:t>
      </w:r>
    </w:p>
    <w:p w14:paraId="75068EF4" w14:textId="50D9DBFE" w:rsidR="00FC02FB" w:rsidRDefault="00FC02FB" w:rsidP="00FC02FB">
      <w:pPr>
        <w:pStyle w:val="ListParagraph"/>
        <w:numPr>
          <w:ilvl w:val="0"/>
          <w:numId w:val="7"/>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Tính đúng của thuật toán</w:t>
      </w:r>
    </w:p>
    <w:p w14:paraId="409B0FA2" w14:textId="62680692" w:rsidR="00FC02FB" w:rsidRDefault="00FC02FB" w:rsidP="00FC02FB">
      <w:pPr>
        <w:pStyle w:val="ListParagraph"/>
        <w:numPr>
          <w:ilvl w:val="1"/>
          <w:numId w:val="7"/>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Chứng minh bằng quy nạp</w:t>
      </w:r>
    </w:p>
    <w:p w14:paraId="28C4EE70" w14:textId="42EC3720" w:rsidR="00FC02FB" w:rsidRDefault="00FC02FB" w:rsidP="00FC02FB">
      <w:pPr>
        <w:pStyle w:val="ListParagraph"/>
        <w:numPr>
          <w:ilvl w:val="2"/>
          <w:numId w:val="7"/>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Trường hợp cơ bản</w:t>
      </w:r>
    </w:p>
    <w:p w14:paraId="09203B02" w14:textId="42FEAB48" w:rsidR="00FC02FB" w:rsidRDefault="00FC02FB" w:rsidP="00FC02FB">
      <w:pPr>
        <w:pStyle w:val="ListParagraph"/>
        <w:numPr>
          <w:ilvl w:val="2"/>
          <w:numId w:val="7"/>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Trường hợp n</w:t>
      </w:r>
    </w:p>
    <w:p w14:paraId="2856C080" w14:textId="2DD13094" w:rsidR="00FC02FB" w:rsidRDefault="00FC02FB" w:rsidP="00FC02FB">
      <w:pPr>
        <w:pStyle w:val="ListParagraph"/>
        <w:numPr>
          <w:ilvl w:val="2"/>
          <w:numId w:val="7"/>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Trường hợp tổng quát</w:t>
      </w:r>
    </w:p>
    <w:p w14:paraId="5FDA81FB" w14:textId="4DFB358F" w:rsidR="00FC02FB" w:rsidRDefault="00FC02FB" w:rsidP="00FC02FB">
      <w:pPr>
        <w:pStyle w:val="ListParagraph"/>
        <w:numPr>
          <w:ilvl w:val="1"/>
          <w:numId w:val="7"/>
        </w:numPr>
        <w:spacing w:line="240" w:lineRule="auto"/>
        <w:rPr>
          <w:rFonts w:ascii="Times New Roman" w:hAnsi="Times New Roman" w:cs="Times New Roman"/>
          <w:sz w:val="26"/>
          <w:szCs w:val="26"/>
          <w:lang w:val="vi-VN"/>
        </w:rPr>
      </w:pPr>
      <w:r w:rsidRPr="00FC02FB">
        <w:rPr>
          <w:rFonts w:ascii="Times New Roman" w:hAnsi="Times New Roman" w:cs="Times New Roman"/>
          <w:sz w:val="26"/>
          <w:szCs w:val="26"/>
          <w:lang w:val="vi-VN"/>
        </w:rPr>
        <w:drawing>
          <wp:anchor distT="0" distB="0" distL="114300" distR="114300" simplePos="0" relativeHeight="251659264" behindDoc="0" locked="0" layoutInCell="1" allowOverlap="1" wp14:anchorId="65856976" wp14:editId="43495C00">
            <wp:simplePos x="0" y="0"/>
            <wp:positionH relativeFrom="margin">
              <wp:posOffset>1187797</wp:posOffset>
            </wp:positionH>
            <wp:positionV relativeFrom="paragraph">
              <wp:posOffset>262659</wp:posOffset>
            </wp:positionV>
            <wp:extent cx="4297680" cy="2264410"/>
            <wp:effectExtent l="0" t="0" r="7620" b="2540"/>
            <wp:wrapTopAndBottom/>
            <wp:docPr id="870445972"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45972" name="Picture 1" descr="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97680" cy="22644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lang w:val="vi-VN"/>
        </w:rPr>
        <w:t xml:space="preserve">Xây dựng quan hệ thời gian </w:t>
      </w:r>
    </w:p>
    <w:p w14:paraId="00DD0C09" w14:textId="75EA6184" w:rsidR="00FC02FB" w:rsidRDefault="00FC02FB" w:rsidP="00FC02FB">
      <w:pPr>
        <w:pStyle w:val="ListParagraph"/>
        <w:numPr>
          <w:ilvl w:val="0"/>
          <w:numId w:val="7"/>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Khử đệ quy: là thay thế thuật toán đệ quy bằng một thuật toán tương đương nhưng bỏ đi các lời gọi đệ quy và thay vào đó bằng việc sử dụng các vòng lặp với sự hỗ trợ của ngăn xếp.</w:t>
      </w:r>
    </w:p>
    <w:p w14:paraId="525FB511" w14:textId="451C1693" w:rsidR="00FC02FB" w:rsidRDefault="00FC02FB" w:rsidP="00FC02FB">
      <w:pPr>
        <w:pStyle w:val="ListParagraph"/>
        <w:numPr>
          <w:ilvl w:val="1"/>
          <w:numId w:val="7"/>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ED[AP]</w:t>
      </w:r>
    </w:p>
    <w:p w14:paraId="0C1A2EB8" w14:textId="44AB1F2C" w:rsidR="00FC02FB" w:rsidRDefault="00FC02FB" w:rsidP="00FC02FB">
      <w:pPr>
        <w:pStyle w:val="ListParagraph"/>
        <w:numPr>
          <w:ilvl w:val="2"/>
          <w:numId w:val="7"/>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E là điều kiện suy biến</w:t>
      </w:r>
    </w:p>
    <w:p w14:paraId="34A5B250" w14:textId="50AEEEAC" w:rsidR="00FC02FB" w:rsidRDefault="00FC02FB" w:rsidP="00FC02FB">
      <w:pPr>
        <w:pStyle w:val="ListParagraph"/>
        <w:numPr>
          <w:ilvl w:val="2"/>
          <w:numId w:val="7"/>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D là lời giải trong trường hợp suy biến</w:t>
      </w:r>
    </w:p>
    <w:p w14:paraId="466E8EA0" w14:textId="09C8F82F" w:rsidR="00FC02FB" w:rsidRDefault="00FC02FB" w:rsidP="00FC02FB">
      <w:pPr>
        <w:pStyle w:val="ListParagraph"/>
        <w:numPr>
          <w:ilvl w:val="2"/>
          <w:numId w:val="7"/>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A là thao tác trước lời gọi đệ quy</w:t>
      </w:r>
    </w:p>
    <w:p w14:paraId="777B58D6" w14:textId="69596B1F" w:rsidR="00FC02FB" w:rsidRDefault="00FC02FB" w:rsidP="00FC02FB">
      <w:pPr>
        <w:pStyle w:val="ListParagraph"/>
        <w:numPr>
          <w:ilvl w:val="2"/>
          <w:numId w:val="7"/>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Hàm biến đổi tham số lời gọi đệ </w:t>
      </w:r>
      <w:r w:rsidR="00BD3521">
        <w:rPr>
          <w:rFonts w:ascii="Times New Roman" w:hAnsi="Times New Roman" w:cs="Times New Roman"/>
          <w:sz w:val="26"/>
          <w:szCs w:val="26"/>
          <w:lang w:val="vi-VN"/>
        </w:rPr>
        <w:t>quy</w:t>
      </w:r>
    </w:p>
    <w:p w14:paraId="1CEC556B" w14:textId="7F21FB56" w:rsidR="00BD3521" w:rsidRDefault="00BD3521" w:rsidP="00BD3521">
      <w:pPr>
        <w:pStyle w:val="ListParagraph"/>
        <w:numPr>
          <w:ilvl w:val="0"/>
          <w:numId w:val="8"/>
        </w:numPr>
        <w:spacing w:line="240" w:lineRule="auto"/>
        <w:rPr>
          <w:rFonts w:ascii="Times New Roman" w:hAnsi="Times New Roman" w:cs="Times New Roman"/>
          <w:sz w:val="26"/>
          <w:szCs w:val="26"/>
          <w:lang w:val="vi-VN"/>
        </w:rPr>
      </w:pPr>
      <w:r w:rsidRPr="00BD3521">
        <w:rPr>
          <w:rFonts w:ascii="Times New Roman" w:hAnsi="Times New Roman" w:cs="Times New Roman"/>
          <w:sz w:val="26"/>
          <w:szCs w:val="26"/>
          <w:lang w:val="vi-VN"/>
        </w:rPr>
        <w:lastRenderedPageBreak/>
        <w:drawing>
          <wp:anchor distT="0" distB="0" distL="114300" distR="114300" simplePos="0" relativeHeight="251661312" behindDoc="0" locked="0" layoutInCell="1" allowOverlap="1" wp14:anchorId="3A7EE68C" wp14:editId="62F7A550">
            <wp:simplePos x="0" y="0"/>
            <wp:positionH relativeFrom="margin">
              <wp:posOffset>990600</wp:posOffset>
            </wp:positionH>
            <wp:positionV relativeFrom="paragraph">
              <wp:posOffset>2847109</wp:posOffset>
            </wp:positionV>
            <wp:extent cx="3719830" cy="2220595"/>
            <wp:effectExtent l="0" t="0" r="0" b="8255"/>
            <wp:wrapTopAndBottom/>
            <wp:docPr id="208449340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493406"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9830" cy="2220595"/>
                    </a:xfrm>
                    <a:prstGeom prst="rect">
                      <a:avLst/>
                    </a:prstGeom>
                  </pic:spPr>
                </pic:pic>
              </a:graphicData>
            </a:graphic>
            <wp14:sizeRelH relativeFrom="margin">
              <wp14:pctWidth>0</wp14:pctWidth>
            </wp14:sizeRelH>
            <wp14:sizeRelV relativeFrom="margin">
              <wp14:pctHeight>0</wp14:pctHeight>
            </wp14:sizeRelV>
          </wp:anchor>
        </w:drawing>
      </w:r>
      <w:r w:rsidRPr="00BD3521">
        <w:rPr>
          <w:lang w:val="vi-VN"/>
        </w:rPr>
        <w:drawing>
          <wp:anchor distT="0" distB="0" distL="114300" distR="114300" simplePos="0" relativeHeight="251660288" behindDoc="0" locked="0" layoutInCell="1" allowOverlap="1" wp14:anchorId="7D282EBA" wp14:editId="6C69B2BB">
            <wp:simplePos x="0" y="0"/>
            <wp:positionH relativeFrom="margin">
              <wp:align>center</wp:align>
            </wp:positionH>
            <wp:positionV relativeFrom="paragraph">
              <wp:posOffset>115</wp:posOffset>
            </wp:positionV>
            <wp:extent cx="4384964" cy="2509174"/>
            <wp:effectExtent l="0" t="0" r="0" b="5715"/>
            <wp:wrapTopAndBottom/>
            <wp:docPr id="211020616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0616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84964" cy="2509174"/>
                    </a:xfrm>
                    <a:prstGeom prst="rect">
                      <a:avLst/>
                    </a:prstGeom>
                  </pic:spPr>
                </pic:pic>
              </a:graphicData>
            </a:graphic>
          </wp:anchor>
        </w:drawing>
      </w:r>
      <w:r>
        <w:rPr>
          <w:rFonts w:ascii="Times New Roman" w:hAnsi="Times New Roman" w:cs="Times New Roman"/>
          <w:sz w:val="26"/>
          <w:szCs w:val="26"/>
          <w:lang w:val="vi-VN"/>
        </w:rPr>
        <w:t>Dạng ED[APB]</w:t>
      </w:r>
    </w:p>
    <w:p w14:paraId="4438EF7B" w14:textId="088FA3B7" w:rsidR="00BD3521" w:rsidRDefault="00BD3521" w:rsidP="00BD3521">
      <w:p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 Dạng ED[APBP]</w:t>
      </w:r>
    </w:p>
    <w:p w14:paraId="140B4D76" w14:textId="55B4094D" w:rsidR="00BD3521" w:rsidRDefault="00BD3521" w:rsidP="00BD3521">
      <w:pPr>
        <w:spacing w:line="240" w:lineRule="auto"/>
        <w:rPr>
          <w:rFonts w:ascii="Times New Roman" w:hAnsi="Times New Roman" w:cs="Times New Roman"/>
          <w:sz w:val="26"/>
          <w:szCs w:val="26"/>
          <w:lang w:val="vi-VN"/>
        </w:rPr>
      </w:pPr>
      <w:r w:rsidRPr="00BD3521">
        <w:rPr>
          <w:rFonts w:ascii="Times New Roman" w:hAnsi="Times New Roman" w:cs="Times New Roman"/>
          <w:sz w:val="26"/>
          <w:szCs w:val="26"/>
          <w:lang w:val="vi-VN"/>
        </w:rPr>
        <w:drawing>
          <wp:anchor distT="0" distB="0" distL="114300" distR="114300" simplePos="0" relativeHeight="251662336" behindDoc="0" locked="0" layoutInCell="1" allowOverlap="1" wp14:anchorId="3FE112A9" wp14:editId="127808B4">
            <wp:simplePos x="0" y="0"/>
            <wp:positionH relativeFrom="column">
              <wp:posOffset>823017</wp:posOffset>
            </wp:positionH>
            <wp:positionV relativeFrom="paragraph">
              <wp:posOffset>222885</wp:posOffset>
            </wp:positionV>
            <wp:extent cx="3601720" cy="2073910"/>
            <wp:effectExtent l="0" t="0" r="0" b="2540"/>
            <wp:wrapTopAndBottom/>
            <wp:docPr id="1817972144"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72144" name="Picture 1" descr="Tabl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1720" cy="20739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lang w:val="vi-VN"/>
        </w:rPr>
        <w:tab/>
      </w:r>
    </w:p>
    <w:p w14:paraId="75C0F23A" w14:textId="27942ED5" w:rsidR="00BD3521" w:rsidRDefault="00BD3521" w:rsidP="00BD3521">
      <w:pPr>
        <w:pStyle w:val="ListParagraph"/>
        <w:numPr>
          <w:ilvl w:val="0"/>
          <w:numId w:val="5"/>
        </w:numPr>
        <w:rPr>
          <w:rFonts w:ascii="Times New Roman" w:hAnsi="Times New Roman" w:cs="Times New Roman"/>
          <w:sz w:val="26"/>
          <w:szCs w:val="26"/>
          <w:lang w:val="vi-VN"/>
        </w:rPr>
      </w:pPr>
      <w:r w:rsidRPr="00BD3521">
        <w:rPr>
          <w:rFonts w:ascii="Times New Roman" w:hAnsi="Times New Roman" w:cs="Times New Roman"/>
          <w:sz w:val="26"/>
          <w:szCs w:val="26"/>
          <w:lang w:val="vi-VN"/>
        </w:rPr>
        <w:t>Phương pháp chia để trị</w:t>
      </w:r>
    </w:p>
    <w:p w14:paraId="41BD1A10" w14:textId="77777777" w:rsidR="00BD3521" w:rsidRPr="00BD3521" w:rsidRDefault="00BD3521" w:rsidP="00BD3521">
      <w:pPr>
        <w:rPr>
          <w:rFonts w:ascii="Times New Roman" w:hAnsi="Times New Roman" w:cs="Times New Roman"/>
          <w:sz w:val="26"/>
          <w:szCs w:val="26"/>
          <w:lang w:val="vi-VN"/>
        </w:rPr>
      </w:pPr>
    </w:p>
    <w:p w14:paraId="1D9AB2DF" w14:textId="77777777" w:rsidR="00BD3521" w:rsidRPr="00BD3521" w:rsidRDefault="00BD3521" w:rsidP="00BD3521">
      <w:pPr>
        <w:rPr>
          <w:rFonts w:ascii="Times New Roman" w:hAnsi="Times New Roman" w:cs="Times New Roman"/>
          <w:sz w:val="26"/>
          <w:szCs w:val="26"/>
          <w:lang w:val="vi-VN"/>
        </w:rPr>
      </w:pPr>
    </w:p>
    <w:p w14:paraId="17423D6B" w14:textId="77777777" w:rsidR="00BD3521" w:rsidRPr="00BD3521" w:rsidRDefault="00BD3521" w:rsidP="00BD3521">
      <w:pPr>
        <w:rPr>
          <w:rFonts w:ascii="Times New Roman" w:hAnsi="Times New Roman" w:cs="Times New Roman"/>
          <w:sz w:val="26"/>
          <w:szCs w:val="26"/>
          <w:lang w:val="vi-VN"/>
        </w:rPr>
      </w:pPr>
    </w:p>
    <w:p w14:paraId="67632325" w14:textId="77777777" w:rsidR="00BD3521" w:rsidRPr="00BD3521" w:rsidRDefault="00BD3521" w:rsidP="00BD3521">
      <w:pPr>
        <w:rPr>
          <w:rFonts w:ascii="Times New Roman" w:hAnsi="Times New Roman" w:cs="Times New Roman"/>
          <w:sz w:val="26"/>
          <w:szCs w:val="26"/>
          <w:lang w:val="vi-VN"/>
        </w:rPr>
      </w:pPr>
    </w:p>
    <w:p w14:paraId="2B3D309C" w14:textId="77777777" w:rsidR="00BD3521" w:rsidRPr="00BD3521" w:rsidRDefault="00BD3521" w:rsidP="00BD3521">
      <w:pPr>
        <w:rPr>
          <w:rFonts w:ascii="Times New Roman" w:hAnsi="Times New Roman" w:cs="Times New Roman"/>
          <w:sz w:val="26"/>
          <w:szCs w:val="26"/>
          <w:lang w:val="vi-VN"/>
        </w:rPr>
      </w:pPr>
    </w:p>
    <w:p w14:paraId="424FCF96" w14:textId="77777777" w:rsidR="00BD3521" w:rsidRPr="00BD3521" w:rsidRDefault="00BD3521" w:rsidP="00BD3521">
      <w:pPr>
        <w:rPr>
          <w:rFonts w:ascii="Times New Roman" w:hAnsi="Times New Roman" w:cs="Times New Roman"/>
          <w:sz w:val="26"/>
          <w:szCs w:val="26"/>
          <w:lang w:val="vi-VN"/>
        </w:rPr>
      </w:pPr>
    </w:p>
    <w:p w14:paraId="25649CB7" w14:textId="77777777" w:rsidR="00BD3521" w:rsidRPr="00BD3521" w:rsidRDefault="00BD3521" w:rsidP="00BD3521">
      <w:pPr>
        <w:rPr>
          <w:rFonts w:ascii="Times New Roman" w:hAnsi="Times New Roman" w:cs="Times New Roman"/>
          <w:sz w:val="26"/>
          <w:szCs w:val="26"/>
          <w:lang w:val="vi-VN"/>
        </w:rPr>
      </w:pPr>
    </w:p>
    <w:sectPr w:rsidR="00BD3521" w:rsidRPr="00BD3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D2A55"/>
    <w:multiLevelType w:val="hybridMultilevel"/>
    <w:tmpl w:val="78EEE098"/>
    <w:lvl w:ilvl="0" w:tplc="3E3E2BB6">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cs="Courier New" w:hint="default"/>
      </w:rPr>
    </w:lvl>
    <w:lvl w:ilvl="2" w:tplc="04090005">
      <w:start w:val="1"/>
      <w:numFmt w:val="bullet"/>
      <w:lvlText w:val=""/>
      <w:lvlJc w:val="left"/>
      <w:pPr>
        <w:ind w:left="2585" w:hanging="360"/>
      </w:pPr>
      <w:rPr>
        <w:rFonts w:ascii="Wingdings" w:hAnsi="Wingdings" w:hint="default"/>
      </w:rPr>
    </w:lvl>
    <w:lvl w:ilvl="3" w:tplc="04090001">
      <w:start w:val="1"/>
      <w:numFmt w:val="bullet"/>
      <w:lvlText w:val=""/>
      <w:lvlJc w:val="left"/>
      <w:pPr>
        <w:ind w:left="3305" w:hanging="360"/>
      </w:pPr>
      <w:rPr>
        <w:rFonts w:ascii="Symbol" w:hAnsi="Symbol" w:hint="default"/>
      </w:rPr>
    </w:lvl>
    <w:lvl w:ilvl="4" w:tplc="04090003">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 w15:restartNumberingAfterBreak="0">
    <w:nsid w:val="17A83DB5"/>
    <w:multiLevelType w:val="hybridMultilevel"/>
    <w:tmpl w:val="32A0A2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D40ADC"/>
    <w:multiLevelType w:val="hybridMultilevel"/>
    <w:tmpl w:val="95206B1C"/>
    <w:lvl w:ilvl="0" w:tplc="3E3E2B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C0B0B"/>
    <w:multiLevelType w:val="hybridMultilevel"/>
    <w:tmpl w:val="298C2ED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106211"/>
    <w:multiLevelType w:val="hybridMultilevel"/>
    <w:tmpl w:val="D11465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387B72"/>
    <w:multiLevelType w:val="hybridMultilevel"/>
    <w:tmpl w:val="0AF249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E8444A"/>
    <w:multiLevelType w:val="hybridMultilevel"/>
    <w:tmpl w:val="FD0AF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8222C8"/>
    <w:multiLevelType w:val="hybridMultilevel"/>
    <w:tmpl w:val="0ACC6DA6"/>
    <w:lvl w:ilvl="0" w:tplc="3E3E2BB6">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29911540">
    <w:abstractNumId w:val="6"/>
  </w:num>
  <w:num w:numId="2" w16cid:durableId="174612263">
    <w:abstractNumId w:val="1"/>
  </w:num>
  <w:num w:numId="3" w16cid:durableId="657028842">
    <w:abstractNumId w:val="4"/>
  </w:num>
  <w:num w:numId="4" w16cid:durableId="1827622488">
    <w:abstractNumId w:val="5"/>
  </w:num>
  <w:num w:numId="5" w16cid:durableId="1384060619">
    <w:abstractNumId w:val="3"/>
  </w:num>
  <w:num w:numId="6" w16cid:durableId="1909730066">
    <w:abstractNumId w:val="0"/>
  </w:num>
  <w:num w:numId="7" w16cid:durableId="1913729953">
    <w:abstractNumId w:val="7"/>
  </w:num>
  <w:num w:numId="8" w16cid:durableId="305090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533"/>
    <w:rsid w:val="000540C0"/>
    <w:rsid w:val="000B66D2"/>
    <w:rsid w:val="003942D9"/>
    <w:rsid w:val="003A7533"/>
    <w:rsid w:val="00B73755"/>
    <w:rsid w:val="00BD3521"/>
    <w:rsid w:val="00F85E0A"/>
    <w:rsid w:val="00FC0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D0F9"/>
  <w15:chartTrackingRefBased/>
  <w15:docId w15:val="{B9646866-944C-40BF-99B0-9DA17B126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Nghĩa Nguyễn</dc:creator>
  <cp:keywords/>
  <dc:description/>
  <cp:lastModifiedBy>Nghĩa Nguyễn</cp:lastModifiedBy>
  <cp:revision>1</cp:revision>
  <dcterms:created xsi:type="dcterms:W3CDTF">2023-04-09T16:05:00Z</dcterms:created>
  <dcterms:modified xsi:type="dcterms:W3CDTF">2023-04-09T17:07:00Z</dcterms:modified>
</cp:coreProperties>
</file>