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Zanalizuj i przedstaw różnice w działaniu sieci energetycznej pomiędzy poszczególnymi godzinami za pomocą wizualizacji w Dash.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Wyjaśnienie: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 załączonym pliku task_data.hdf5 znajdują się dane dotyczące działania sieci energetycznej w poszczególnych godzinach dnia. Ma to odwzorowanie w poszczególnych grupach (folderach) w pliku hdf5: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results/hour_1/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results/hour_2/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...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results/hour_24/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 każdej grupie znajdują się 3 tabele opisujące sieć energetyczną w danej godzinie. Są to tabele: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- opisująca węzły sieci. Węzeł może być danego typu </w:t>
      </w:r>
      <w:r w:rsidDel="00000000" w:rsidR="00000000" w:rsidRPr="00000000">
        <w:rPr>
          <w:i w:val="1"/>
          <w:rtl w:val="0"/>
        </w:rPr>
        <w:t xml:space="preserve">(node_type)</w:t>
      </w:r>
      <w:r w:rsidDel="00000000" w:rsidR="00000000" w:rsidRPr="00000000">
        <w:rPr>
          <w:rtl w:val="0"/>
        </w:rPr>
        <w:t xml:space="preserve"> i posiadać pewien pobór mocy </w:t>
      </w:r>
      <w:r w:rsidDel="00000000" w:rsidR="00000000" w:rsidRPr="00000000">
        <w:rPr>
          <w:i w:val="1"/>
          <w:rtl w:val="0"/>
        </w:rPr>
        <w:t xml:space="preserve">(demand)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gens</w:t>
      </w:r>
      <w:r w:rsidDel="00000000" w:rsidR="00000000" w:rsidRPr="00000000">
        <w:rPr>
          <w:rtl w:val="0"/>
        </w:rPr>
        <w:t xml:space="preserve"> - opisująca generatory znajdujące się w poszczególnych węzłach. Generator generuje moc na pewnym poziomie (</w:t>
      </w:r>
      <w:r w:rsidDel="00000000" w:rsidR="00000000" w:rsidRPr="00000000">
        <w:rPr>
          <w:i w:val="1"/>
          <w:rtl w:val="0"/>
        </w:rPr>
        <w:t xml:space="preserve">generation)</w:t>
      </w:r>
      <w:r w:rsidDel="00000000" w:rsidR="00000000" w:rsidRPr="00000000">
        <w:rPr>
          <w:rtl w:val="0"/>
        </w:rPr>
        <w:t xml:space="preserve"> i ma przypisany koszt wygenerowania jednej jednostki mocy </w:t>
      </w:r>
      <w:r w:rsidDel="00000000" w:rsidR="00000000" w:rsidRPr="00000000">
        <w:rPr>
          <w:i w:val="1"/>
          <w:rtl w:val="0"/>
        </w:rPr>
        <w:t xml:space="preserve">(cost)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branches</w:t>
      </w:r>
      <w:r w:rsidDel="00000000" w:rsidR="00000000" w:rsidRPr="00000000">
        <w:rPr>
          <w:rtl w:val="0"/>
        </w:rPr>
        <w:t xml:space="preserve"> - opisujące linie energetyczne. Linia rozpoczyna się i kończy w pewnym węźle. Linią przepływa moc o zadanej wartości </w:t>
      </w:r>
      <w:r w:rsidDel="00000000" w:rsidR="00000000" w:rsidRPr="00000000">
        <w:rPr>
          <w:i w:val="1"/>
          <w:rtl w:val="0"/>
        </w:rPr>
        <w:t xml:space="preserve">(flow). </w:t>
      </w:r>
      <w:r w:rsidDel="00000000" w:rsidR="00000000" w:rsidRPr="00000000">
        <w:rPr>
          <w:rtl w:val="0"/>
        </w:rPr>
        <w:t xml:space="preserve">Znak w wartości przepływu określa kierunek tego przepływu. Wartość dodatnia oznacza, że moc płynie zgodnie z kolumnami from i to. Jeśli wartość jest ujemna to moc płynie w kierunku przeciwnym do oznaczeń.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nazwa tabeli (dataset)   -&gt; opis kolumn [jednostka]</w:t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results/hour_1/nodes       -&gt; node_id, node_type, demand [MW]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results/hour_1/gens         -&gt; node_id, generation [MW], cost [zł]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results/hour_1/branches  -&gt; node_from, node_to, flow [MW]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Celem zadania jest przeanalizowanie danych i stworzenie aplikacji, która na podstawie powyższych danych i wybranych przez użytkownika godzin wyświetli na ekranie wizualizację przedstawiającą różnicę w działaniu sieci. Samą sieć można przedstawić jako graf np:</w:t>
      </w:r>
    </w:p>
    <w:p w:rsidR="00000000" w:rsidDel="00000000" w:rsidP="00000000" w:rsidRDefault="00000000" w:rsidRPr="00000000" w14:paraId="0000001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6562" cy="24113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6562" cy="241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Na wizualizacji powinny być widoczne różnice takie jak: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różnice w przepływach na liniach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różnice w działaniu węzłów (węzeł pobiera moc od innych, węzeł generuje moc dla innych)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Mile widziane są własne pomysły na interaktywne przedstawienie danych z pliku :)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dodatkowe: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Zaimplementuj funkcjonalność pozwalającą podzielić (a później zaprezentować ten podział) linie przesyłowe na grupy w zależności od ich obciążenia w MW. Ilość grup będzie zdefiniowana przez użytkownika.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Tzn.: jeśli w interfejsie użytkownik zaznaczy że chce zobaczyć 3 grupy to program powinien oznaczyć trzy zestawy linii o najbardziej podobnym do siebie obciążeniu. Np.: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Grupa 1 - Linia “A-B”: 10MW, Linia “B-C”: 12 MW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Grupa 2 - Linia “D-E”: 40 MW, Linia “C-E”: 32 MW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Grupa 3- Linia “A-E”: 129 MW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 dla dwóch grup to by wyglądało np tak: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Grupa 1 - Linia “A-B”: 10MW, Linia “B-C”: 12 MW, Linia “D-E”: 40 MW, Linia “C-E”: 32 MW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Grupa 2 - Linia “A-E”: 129 MW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Nazwy linii w przykładzie są tylko dla ustalenia uwagi.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Wymagania implementacyjne: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 jako narzędzie do interaktywnych wizualizacji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 na githubie / bitbucket / lub innym repozytorium git. (prywatnym lub publicznym)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ograniczeń co do bibliotek. Wszyscy co jest dostępne publicznie można wykorzystać :)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Przydatne linki: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https://www.h5py.org/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https://plot.ly/dash/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https://plot.ly/python/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https://github.com/plotly/simple-example-chart-apps/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https://dash-gallery.plotly.host/Portal/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https://networkx.github.io/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https://scikit-learn.org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sh-gallery.plotly.host/Portal/" TargetMode="External"/><Relationship Id="rId10" Type="http://schemas.openxmlformats.org/officeDocument/2006/relationships/hyperlink" Target="https://github.com/plotly/simple-example-chart-apps/" TargetMode="External"/><Relationship Id="rId13" Type="http://schemas.openxmlformats.org/officeDocument/2006/relationships/hyperlink" Target="https://scikit-learn.org/stable/" TargetMode="External"/><Relationship Id="rId12" Type="http://schemas.openxmlformats.org/officeDocument/2006/relationships/hyperlink" Target="https://networkx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ot.ly/pyth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h5py.org/" TargetMode="External"/><Relationship Id="rId8" Type="http://schemas.openxmlformats.org/officeDocument/2006/relationships/hyperlink" Target="https://plot.ly/d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