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729" w:rsidRPr="00E73168" w:rsidRDefault="00E73168" w:rsidP="00651FA6">
      <w:pPr>
        <w:pStyle w:val="FNRNormal"/>
        <w:spacing w:after="0" w:line="240" w:lineRule="auto"/>
        <w:rPr>
          <w:b/>
          <w:caps/>
          <w:lang w:val="lb-LU"/>
        </w:rPr>
      </w:pPr>
      <w:r w:rsidRPr="00E73168">
        <w:rPr>
          <w:b/>
          <w:caps/>
          <w:lang w:val="lb-LU"/>
        </w:rPr>
        <w:t>Template for</w:t>
      </w:r>
      <w:r w:rsidR="00F15729" w:rsidRPr="00E73168">
        <w:rPr>
          <w:b/>
          <w:caps/>
          <w:lang w:val="lb-LU"/>
        </w:rPr>
        <w:t xml:space="preserve"> the </w:t>
      </w:r>
      <w:r w:rsidRPr="00E73168">
        <w:rPr>
          <w:b/>
          <w:caps/>
          <w:lang w:val="lb-LU"/>
        </w:rPr>
        <w:t xml:space="preserve">research project’s </w:t>
      </w:r>
      <w:r w:rsidR="00F15729" w:rsidRPr="00E73168">
        <w:rPr>
          <w:b/>
          <w:caps/>
          <w:lang w:val="lb-LU"/>
        </w:rPr>
        <w:t>work package</w:t>
      </w:r>
      <w:r w:rsidRPr="00E73168">
        <w:rPr>
          <w:b/>
          <w:caps/>
          <w:lang w:val="lb-LU"/>
        </w:rPr>
        <w:t>s</w:t>
      </w:r>
      <w:r w:rsidR="00F15729" w:rsidRPr="00E73168">
        <w:rPr>
          <w:b/>
          <w:caps/>
          <w:lang w:val="lb-LU"/>
        </w:rPr>
        <w:t xml:space="preserve"> structure.</w:t>
      </w:r>
    </w:p>
    <w:p w:rsidR="00F15729" w:rsidRDefault="00F15729" w:rsidP="00651FA6">
      <w:pPr>
        <w:pStyle w:val="FNRNormal"/>
        <w:spacing w:after="0" w:line="240" w:lineRule="auto"/>
        <w:rPr>
          <w:lang w:val="lb-LU"/>
        </w:rPr>
      </w:pPr>
    </w:p>
    <w:tbl>
      <w:tblPr>
        <w:tblStyle w:val="FNRTable"/>
        <w:tblW w:w="0" w:type="auto"/>
        <w:tblLook w:val="04A0" w:firstRow="1" w:lastRow="0" w:firstColumn="1" w:lastColumn="0" w:noHBand="0" w:noVBand="1"/>
      </w:tblPr>
      <w:tblGrid>
        <w:gridCol w:w="2297"/>
        <w:gridCol w:w="2296"/>
        <w:gridCol w:w="2296"/>
        <w:gridCol w:w="2296"/>
      </w:tblGrid>
      <w:tr w:rsidR="00DB7F2E" w:rsidTr="00D026B3">
        <w:trPr>
          <w:cnfStyle w:val="100000000000" w:firstRow="1" w:lastRow="0" w:firstColumn="0" w:lastColumn="0" w:oddVBand="0" w:evenVBand="0" w:oddHBand="0" w:evenHBand="0" w:firstRowFirstColumn="0" w:firstRowLastColumn="0" w:lastRowFirstColumn="0" w:lastRowLastColumn="0"/>
        </w:trPr>
        <w:tc>
          <w:tcPr>
            <w:tcW w:w="9185" w:type="dxa"/>
            <w:gridSpan w:val="4"/>
          </w:tcPr>
          <w:p w:rsidR="00DB7F2E" w:rsidRDefault="00DB7F2E" w:rsidP="00651FA6">
            <w:pPr>
              <w:pStyle w:val="FNRNormal"/>
              <w:spacing w:after="0"/>
              <w:rPr>
                <w:lang w:val="lb-LU"/>
              </w:rPr>
            </w:pPr>
            <w:r w:rsidRPr="00ED7FD8">
              <w:rPr>
                <w:b w:val="0"/>
                <w:noProof/>
                <w:lang w:eastAsia="en-GB"/>
              </w:rPr>
              <w:t>Work Packages (WPs) and tasks (1 page/WP)</w:t>
            </w:r>
          </w:p>
        </w:tc>
      </w:tr>
      <w:tr w:rsidR="00DB7F2E" w:rsidTr="00A3310C">
        <w:tc>
          <w:tcPr>
            <w:tcW w:w="9185" w:type="dxa"/>
            <w:gridSpan w:val="4"/>
          </w:tcPr>
          <w:p w:rsidR="00DB7F2E" w:rsidRDefault="00DB7F2E" w:rsidP="00651FA6">
            <w:pPr>
              <w:pStyle w:val="FNRNormal"/>
              <w:spacing w:after="0"/>
              <w:rPr>
                <w:lang w:val="lb-LU"/>
              </w:rPr>
            </w:pPr>
            <w:r w:rsidRPr="00ED7FD8">
              <w:rPr>
                <w:rStyle w:val="blueitalic"/>
                <w:noProof/>
              </w:rPr>
              <w:t xml:space="preserve">Present the work packages (consistent with the Gantt chart in the ‘Project Plan’) in detail, using the table provided below. </w:t>
            </w:r>
            <w:r w:rsidRPr="00ED7FD8">
              <w:rPr>
                <w:i/>
                <w:iCs/>
                <w:color w:val="0000FF"/>
                <w:lang w:eastAsia="en-GB"/>
              </w:rPr>
              <w:t xml:space="preserve">Use one table per work package (please copy the table as many times as you need it). The explanations included in the table have to be sufficient for justifying the proposed effort and </w:t>
            </w:r>
            <w:r>
              <w:rPr>
                <w:i/>
                <w:iCs/>
                <w:color w:val="0000FF"/>
                <w:lang w:eastAsia="en-GB"/>
              </w:rPr>
              <w:t>for allowing</w:t>
            </w:r>
            <w:r w:rsidRPr="00ED7FD8">
              <w:rPr>
                <w:i/>
                <w:iCs/>
                <w:color w:val="0000FF"/>
                <w:lang w:eastAsia="en-GB"/>
              </w:rPr>
              <w:t xml:space="preserve"> progress monitoring.</w:t>
            </w:r>
          </w:p>
        </w:tc>
        <w:bookmarkStart w:id="0" w:name="_GoBack"/>
        <w:bookmarkEnd w:id="0"/>
      </w:tr>
      <w:tr w:rsidR="00DB7F2E" w:rsidTr="00394932">
        <w:tc>
          <w:tcPr>
            <w:tcW w:w="2297" w:type="dxa"/>
          </w:tcPr>
          <w:p w:rsidR="00DB7F2E" w:rsidRDefault="00DB7F2E" w:rsidP="00651FA6">
            <w:pPr>
              <w:pStyle w:val="FNRNormal"/>
              <w:spacing w:after="0"/>
              <w:rPr>
                <w:lang w:val="lb-LU"/>
              </w:rPr>
            </w:pPr>
            <w:r>
              <w:rPr>
                <w:lang w:val="lb-LU"/>
              </w:rPr>
              <w:t>WP number</w:t>
            </w:r>
          </w:p>
        </w:tc>
        <w:tc>
          <w:tcPr>
            <w:tcW w:w="6888" w:type="dxa"/>
            <w:gridSpan w:val="3"/>
          </w:tcPr>
          <w:p w:rsidR="00DB7F2E" w:rsidRDefault="00DB7F2E" w:rsidP="00651FA6">
            <w:pPr>
              <w:pStyle w:val="FNRNormal"/>
              <w:spacing w:after="0"/>
              <w:rPr>
                <w:lang w:val="lb-LU"/>
              </w:rPr>
            </w:pPr>
            <w:r w:rsidRPr="00ED7FD8">
              <w:rPr>
                <w:b/>
                <w:noProof/>
                <w:lang w:eastAsia="en-GB"/>
              </w:rPr>
              <w:t>1</w:t>
            </w:r>
          </w:p>
        </w:tc>
      </w:tr>
      <w:tr w:rsidR="00DB7F2E" w:rsidTr="00466228">
        <w:tc>
          <w:tcPr>
            <w:tcW w:w="2297" w:type="dxa"/>
          </w:tcPr>
          <w:p w:rsidR="00DB7F2E" w:rsidRDefault="00DB7F2E" w:rsidP="00651FA6">
            <w:pPr>
              <w:pStyle w:val="FNRNormal"/>
              <w:spacing w:after="0"/>
              <w:rPr>
                <w:lang w:val="lb-LU"/>
              </w:rPr>
            </w:pPr>
            <w:r>
              <w:rPr>
                <w:lang w:val="lb-LU"/>
              </w:rPr>
              <w:t>WP title</w:t>
            </w:r>
          </w:p>
        </w:tc>
        <w:tc>
          <w:tcPr>
            <w:tcW w:w="6888" w:type="dxa"/>
            <w:gridSpan w:val="3"/>
          </w:tcPr>
          <w:p w:rsidR="00DB7F2E" w:rsidRDefault="00DB7F2E" w:rsidP="00651FA6">
            <w:pPr>
              <w:pStyle w:val="FNRNormal"/>
              <w:spacing w:after="0"/>
              <w:rPr>
                <w:lang w:val="lb-LU"/>
              </w:rPr>
            </w:pPr>
          </w:p>
        </w:tc>
      </w:tr>
      <w:tr w:rsidR="00DB7F2E" w:rsidTr="00F93434">
        <w:tc>
          <w:tcPr>
            <w:tcW w:w="2297" w:type="dxa"/>
          </w:tcPr>
          <w:p w:rsidR="00DB7F2E" w:rsidRDefault="00DB7F2E" w:rsidP="00651FA6">
            <w:pPr>
              <w:pStyle w:val="FNRNormal"/>
              <w:spacing w:after="0"/>
              <w:rPr>
                <w:lang w:val="lb-LU"/>
              </w:rPr>
            </w:pPr>
            <w:r>
              <w:rPr>
                <w:lang w:val="lb-LU"/>
              </w:rPr>
              <w:t>WP leader</w:t>
            </w:r>
          </w:p>
        </w:tc>
        <w:tc>
          <w:tcPr>
            <w:tcW w:w="6888" w:type="dxa"/>
            <w:gridSpan w:val="3"/>
          </w:tcPr>
          <w:p w:rsidR="00DB7F2E" w:rsidRDefault="00DB7F2E" w:rsidP="00651FA6">
            <w:pPr>
              <w:pStyle w:val="FNRNormal"/>
              <w:spacing w:after="0"/>
              <w:rPr>
                <w:lang w:val="lb-LU"/>
              </w:rPr>
            </w:pPr>
            <w:r w:rsidRPr="00ED7FD8">
              <w:rPr>
                <w:rStyle w:val="blueitalic"/>
                <w:noProof/>
              </w:rPr>
              <w:t>Only 1 person</w:t>
            </w:r>
          </w:p>
        </w:tc>
      </w:tr>
      <w:tr w:rsidR="00DB7F2E" w:rsidTr="00DB7F2E">
        <w:tc>
          <w:tcPr>
            <w:tcW w:w="2297" w:type="dxa"/>
          </w:tcPr>
          <w:p w:rsidR="00DB7F2E" w:rsidRDefault="00DB7F2E" w:rsidP="00651FA6">
            <w:pPr>
              <w:pStyle w:val="FNRNormal"/>
              <w:spacing w:after="0"/>
              <w:rPr>
                <w:lang w:val="lb-LU"/>
              </w:rPr>
            </w:pPr>
            <w:r>
              <w:rPr>
                <w:lang w:val="lb-LU"/>
              </w:rPr>
              <w:t>Start date</w:t>
            </w:r>
          </w:p>
        </w:tc>
        <w:tc>
          <w:tcPr>
            <w:tcW w:w="2296" w:type="dxa"/>
          </w:tcPr>
          <w:p w:rsidR="00DB7F2E" w:rsidRDefault="00DB7F2E" w:rsidP="00651FA6">
            <w:pPr>
              <w:pStyle w:val="FNRNormal"/>
              <w:spacing w:after="0"/>
              <w:rPr>
                <w:lang w:val="lb-LU"/>
              </w:rPr>
            </w:pPr>
          </w:p>
        </w:tc>
        <w:tc>
          <w:tcPr>
            <w:tcW w:w="2296" w:type="dxa"/>
          </w:tcPr>
          <w:p w:rsidR="00DB7F2E" w:rsidRDefault="00DB7F2E" w:rsidP="00651FA6">
            <w:pPr>
              <w:pStyle w:val="FNRNormal"/>
              <w:spacing w:after="0"/>
              <w:rPr>
                <w:lang w:val="lb-LU"/>
              </w:rPr>
            </w:pPr>
            <w:r>
              <w:rPr>
                <w:lang w:val="lb-LU"/>
              </w:rPr>
              <w:t>End date</w:t>
            </w:r>
          </w:p>
        </w:tc>
        <w:tc>
          <w:tcPr>
            <w:tcW w:w="2296" w:type="dxa"/>
          </w:tcPr>
          <w:p w:rsidR="00DB7F2E" w:rsidRDefault="00DB7F2E" w:rsidP="00651FA6">
            <w:pPr>
              <w:pStyle w:val="FNRNormal"/>
              <w:spacing w:after="0"/>
              <w:rPr>
                <w:lang w:val="lb-LU"/>
              </w:rPr>
            </w:pPr>
          </w:p>
        </w:tc>
      </w:tr>
      <w:tr w:rsidR="00DB7F2E" w:rsidTr="0061026C">
        <w:tc>
          <w:tcPr>
            <w:tcW w:w="9185" w:type="dxa"/>
            <w:gridSpan w:val="4"/>
          </w:tcPr>
          <w:p w:rsidR="00DB7F2E" w:rsidRDefault="00DB7F2E" w:rsidP="00651FA6">
            <w:pPr>
              <w:pStyle w:val="FNRNormal"/>
              <w:spacing w:after="0"/>
              <w:rPr>
                <w:lang w:val="lb-LU"/>
              </w:rPr>
            </w:pPr>
            <w:r>
              <w:rPr>
                <w:lang w:val="lb-LU"/>
              </w:rPr>
              <w:t>Objective</w:t>
            </w:r>
          </w:p>
        </w:tc>
      </w:tr>
      <w:tr w:rsidR="00DB7F2E" w:rsidTr="00CA3501">
        <w:tc>
          <w:tcPr>
            <w:tcW w:w="9185" w:type="dxa"/>
            <w:gridSpan w:val="4"/>
          </w:tcPr>
          <w:p w:rsidR="00DB7F2E" w:rsidRDefault="00DB7F2E" w:rsidP="00651FA6">
            <w:pPr>
              <w:pStyle w:val="FNRNormal"/>
              <w:spacing w:after="0"/>
              <w:rPr>
                <w:lang w:val="lb-LU"/>
              </w:rPr>
            </w:pPr>
            <w:r w:rsidRPr="00A94C96">
              <w:rPr>
                <w:rStyle w:val="blueitalic"/>
              </w:rPr>
              <w:t xml:space="preserve">Provide a general description of the work to be undertaken (including </w:t>
            </w:r>
            <w:r w:rsidRPr="00ED7FD8">
              <w:rPr>
                <w:rStyle w:val="blueitalic"/>
                <w:noProof/>
              </w:rPr>
              <w:t>methods to be applied where appropriate), identify the partners involved and specify their contributions</w:t>
            </w:r>
          </w:p>
        </w:tc>
      </w:tr>
      <w:tr w:rsidR="00DB7F2E" w:rsidTr="008B2050">
        <w:tc>
          <w:tcPr>
            <w:tcW w:w="9185" w:type="dxa"/>
            <w:gridSpan w:val="4"/>
          </w:tcPr>
          <w:p w:rsidR="00DB7F2E" w:rsidRDefault="00DB7F2E" w:rsidP="00651FA6">
            <w:pPr>
              <w:pStyle w:val="FNRNormal"/>
              <w:spacing w:after="0"/>
              <w:rPr>
                <w:lang w:val="lb-LU"/>
              </w:rPr>
            </w:pPr>
            <w:r>
              <w:rPr>
                <w:lang w:val="lb-LU"/>
              </w:rPr>
              <w:t>Tasks</w:t>
            </w:r>
          </w:p>
        </w:tc>
      </w:tr>
      <w:tr w:rsidR="00DB7F2E" w:rsidTr="001D63DF">
        <w:tc>
          <w:tcPr>
            <w:tcW w:w="9185" w:type="dxa"/>
            <w:gridSpan w:val="4"/>
          </w:tcPr>
          <w:p w:rsidR="00DB7F2E" w:rsidRDefault="00DB7F2E" w:rsidP="00651FA6">
            <w:pPr>
              <w:pStyle w:val="FNRNormal"/>
              <w:spacing w:after="0"/>
              <w:rPr>
                <w:lang w:val="lb-LU"/>
              </w:rPr>
            </w:pPr>
            <w:r w:rsidRPr="00ED7FD8">
              <w:rPr>
                <w:rStyle w:val="blueitalic"/>
                <w:noProof/>
              </w:rPr>
              <w:t>Break the work package down into major tasks. Explain the sequence of tasks and explain interdependencies between tasks where necessary</w:t>
            </w:r>
          </w:p>
        </w:tc>
      </w:tr>
      <w:tr w:rsidR="00DB7F2E" w:rsidTr="00BA5A5C">
        <w:tc>
          <w:tcPr>
            <w:tcW w:w="9185" w:type="dxa"/>
            <w:gridSpan w:val="4"/>
          </w:tcPr>
          <w:p w:rsidR="00DB7F2E" w:rsidRDefault="00DB7F2E" w:rsidP="00651FA6">
            <w:pPr>
              <w:pStyle w:val="FNRNormal"/>
              <w:spacing w:after="0"/>
              <w:rPr>
                <w:lang w:val="lb-LU"/>
              </w:rPr>
            </w:pPr>
            <w:r>
              <w:rPr>
                <w:lang w:val="lb-LU"/>
              </w:rPr>
              <w:t>Interdependence with other word packages</w:t>
            </w:r>
          </w:p>
        </w:tc>
      </w:tr>
      <w:tr w:rsidR="00DB7F2E" w:rsidTr="003861A9">
        <w:tc>
          <w:tcPr>
            <w:tcW w:w="9185" w:type="dxa"/>
            <w:gridSpan w:val="4"/>
          </w:tcPr>
          <w:p w:rsidR="00DB7F2E" w:rsidRDefault="00DB7F2E" w:rsidP="00651FA6">
            <w:pPr>
              <w:pStyle w:val="FNRNormal"/>
              <w:spacing w:after="0"/>
              <w:rPr>
                <w:lang w:val="lb-LU"/>
              </w:rPr>
            </w:pPr>
            <w:r w:rsidRPr="00ED7FD8">
              <w:rPr>
                <w:rStyle w:val="blueitalic"/>
                <w:noProof/>
              </w:rPr>
              <w:t>Provide a narrative description or/and a graphical presentation of interdependencies between the present work package with other work packages</w:t>
            </w:r>
          </w:p>
        </w:tc>
      </w:tr>
      <w:tr w:rsidR="00DB7F2E" w:rsidTr="001F664C">
        <w:tc>
          <w:tcPr>
            <w:tcW w:w="9185" w:type="dxa"/>
            <w:gridSpan w:val="4"/>
          </w:tcPr>
          <w:p w:rsidR="00DB7F2E" w:rsidRDefault="00DB7F2E" w:rsidP="00651FA6">
            <w:pPr>
              <w:pStyle w:val="FNRNormal"/>
              <w:spacing w:after="0"/>
              <w:rPr>
                <w:lang w:val="lb-LU"/>
              </w:rPr>
            </w:pPr>
            <w:r>
              <w:rPr>
                <w:lang w:val="lb-LU"/>
              </w:rPr>
              <w:t>Deliverables and milestones</w:t>
            </w:r>
          </w:p>
        </w:tc>
      </w:tr>
      <w:tr w:rsidR="00DB7F2E" w:rsidTr="006861D2">
        <w:tc>
          <w:tcPr>
            <w:tcW w:w="9185" w:type="dxa"/>
            <w:gridSpan w:val="4"/>
          </w:tcPr>
          <w:p w:rsidR="00DB7F2E" w:rsidRPr="00ED7FD8" w:rsidRDefault="00DB7F2E" w:rsidP="00DB7F2E">
            <w:pPr>
              <w:pStyle w:val="NoSpacing"/>
              <w:rPr>
                <w:rStyle w:val="blueitalic"/>
                <w:noProof/>
              </w:rPr>
            </w:pPr>
            <w:r w:rsidRPr="00ED7FD8">
              <w:rPr>
                <w:rStyle w:val="blueitalic"/>
                <w:noProof/>
              </w:rPr>
              <w:t>A deliverable represents a verifiable output of the work package. Normally, each work package will produce one or more deliverables during its lifetime.</w:t>
            </w:r>
          </w:p>
          <w:p w:rsidR="00DB7F2E" w:rsidRPr="00ED7FD8" w:rsidRDefault="00DB7F2E" w:rsidP="00DB7F2E">
            <w:pPr>
              <w:pStyle w:val="NoSpacing"/>
              <w:rPr>
                <w:rStyle w:val="blueitalic"/>
                <w:noProof/>
              </w:rPr>
            </w:pPr>
            <w:r w:rsidRPr="00ED7FD8">
              <w:rPr>
                <w:rStyle w:val="blueitalic"/>
                <w:noProof/>
              </w:rPr>
              <w:t>List, specify and quantify deliverables (e.g. prototype, survey results). State the project month of delivery (measured in months from the first month the project started).</w:t>
            </w:r>
          </w:p>
          <w:p w:rsidR="00DB7F2E" w:rsidRDefault="00DB7F2E" w:rsidP="00DB7F2E">
            <w:pPr>
              <w:pStyle w:val="FNRNormal"/>
              <w:spacing w:after="0"/>
              <w:rPr>
                <w:lang w:val="lb-LU"/>
              </w:rPr>
            </w:pPr>
            <w:r w:rsidRPr="00ED7FD8">
              <w:rPr>
                <w:rStyle w:val="blueitalic"/>
                <w:noProof/>
              </w:rPr>
              <w:t>Milestones represent a scheduled event signifying the completion of a major deliverable or a set of related deliverables (e.g. prototype tested, patient cohort established). State the project month of delivery (measured in months from the first month the project started)</w:t>
            </w:r>
          </w:p>
        </w:tc>
      </w:tr>
      <w:tr w:rsidR="00DB7F2E" w:rsidTr="009E3ECE">
        <w:tc>
          <w:tcPr>
            <w:tcW w:w="9185" w:type="dxa"/>
            <w:gridSpan w:val="4"/>
          </w:tcPr>
          <w:p w:rsidR="00DB7F2E" w:rsidRDefault="00DB7F2E" w:rsidP="00651FA6">
            <w:pPr>
              <w:pStyle w:val="FNRNormal"/>
              <w:spacing w:after="0"/>
              <w:rPr>
                <w:lang w:val="lb-LU"/>
              </w:rPr>
            </w:pPr>
            <w:r>
              <w:rPr>
                <w:lang w:val="lb-LU"/>
              </w:rPr>
              <w:t>Human resources</w:t>
            </w:r>
          </w:p>
        </w:tc>
      </w:tr>
      <w:tr w:rsidR="00DB7F2E" w:rsidTr="00DB7F2E">
        <w:tc>
          <w:tcPr>
            <w:tcW w:w="2297" w:type="dxa"/>
          </w:tcPr>
          <w:p w:rsidR="00DB7F2E" w:rsidRDefault="00DB7F2E" w:rsidP="00651FA6">
            <w:pPr>
              <w:pStyle w:val="FNRNormal"/>
              <w:spacing w:after="0"/>
              <w:rPr>
                <w:lang w:val="lb-LU"/>
              </w:rPr>
            </w:pPr>
            <w:r>
              <w:rPr>
                <w:lang w:val="lb-LU"/>
              </w:rPr>
              <w:t>Name of resarcher</w:t>
            </w:r>
          </w:p>
        </w:tc>
        <w:tc>
          <w:tcPr>
            <w:tcW w:w="2296" w:type="dxa"/>
          </w:tcPr>
          <w:p w:rsidR="00DB7F2E" w:rsidRDefault="00DB7F2E" w:rsidP="00651FA6">
            <w:pPr>
              <w:pStyle w:val="FNRNormal"/>
              <w:spacing w:after="0"/>
              <w:rPr>
                <w:lang w:val="lb-LU"/>
              </w:rPr>
            </w:pPr>
            <w:r>
              <w:rPr>
                <w:lang w:val="lb-LU"/>
              </w:rPr>
              <w:t>Partner</w:t>
            </w:r>
          </w:p>
        </w:tc>
        <w:tc>
          <w:tcPr>
            <w:tcW w:w="2296" w:type="dxa"/>
          </w:tcPr>
          <w:p w:rsidR="00DB7F2E" w:rsidRDefault="00DB7F2E" w:rsidP="00651FA6">
            <w:pPr>
              <w:pStyle w:val="FNRNormal"/>
              <w:spacing w:after="0"/>
              <w:rPr>
                <w:lang w:val="lb-LU"/>
              </w:rPr>
            </w:pPr>
            <w:r>
              <w:rPr>
                <w:lang w:val="lb-LU"/>
              </w:rPr>
              <w:t>Qualification level</w:t>
            </w:r>
          </w:p>
        </w:tc>
        <w:tc>
          <w:tcPr>
            <w:tcW w:w="2296" w:type="dxa"/>
          </w:tcPr>
          <w:p w:rsidR="00DB7F2E" w:rsidRDefault="00DB7F2E" w:rsidP="00651FA6">
            <w:pPr>
              <w:pStyle w:val="FNRNormal"/>
              <w:spacing w:after="0"/>
              <w:rPr>
                <w:lang w:val="lb-LU"/>
              </w:rPr>
            </w:pPr>
            <w:r>
              <w:rPr>
                <w:lang w:val="lb-LU"/>
              </w:rPr>
              <w:t>Person*months</w:t>
            </w:r>
          </w:p>
        </w:tc>
      </w:tr>
      <w:tr w:rsidR="00DB7F2E" w:rsidTr="00DB7F2E">
        <w:tc>
          <w:tcPr>
            <w:tcW w:w="2297" w:type="dxa"/>
          </w:tcPr>
          <w:p w:rsidR="00DB7F2E" w:rsidRDefault="00DB7F2E" w:rsidP="00651FA6">
            <w:pPr>
              <w:pStyle w:val="FNRNormal"/>
              <w:spacing w:after="0"/>
              <w:rPr>
                <w:lang w:val="lb-LU"/>
              </w:rPr>
            </w:pPr>
          </w:p>
        </w:tc>
        <w:tc>
          <w:tcPr>
            <w:tcW w:w="2296" w:type="dxa"/>
          </w:tcPr>
          <w:p w:rsidR="00DB7F2E" w:rsidRDefault="00DB7F2E" w:rsidP="00651FA6">
            <w:pPr>
              <w:pStyle w:val="FNRNormal"/>
              <w:spacing w:after="0"/>
              <w:rPr>
                <w:lang w:val="lb-LU"/>
              </w:rPr>
            </w:pPr>
          </w:p>
        </w:tc>
        <w:tc>
          <w:tcPr>
            <w:tcW w:w="2296" w:type="dxa"/>
          </w:tcPr>
          <w:p w:rsidR="00DB7F2E" w:rsidRDefault="00DB7F2E" w:rsidP="00651FA6">
            <w:pPr>
              <w:pStyle w:val="FNRNormal"/>
              <w:spacing w:after="0"/>
              <w:rPr>
                <w:lang w:val="lb-LU"/>
              </w:rPr>
            </w:pPr>
            <w:r w:rsidRPr="00ED7FD8">
              <w:rPr>
                <w:rStyle w:val="blueitalic"/>
                <w:noProof/>
              </w:rPr>
              <w:t>PhD, post-doc, etc</w:t>
            </w:r>
          </w:p>
        </w:tc>
        <w:tc>
          <w:tcPr>
            <w:tcW w:w="2296" w:type="dxa"/>
          </w:tcPr>
          <w:p w:rsidR="00DB7F2E" w:rsidRDefault="00DB7F2E" w:rsidP="00651FA6">
            <w:pPr>
              <w:pStyle w:val="FNRNormal"/>
              <w:spacing w:after="0"/>
              <w:rPr>
                <w:lang w:val="lb-LU"/>
              </w:rPr>
            </w:pPr>
          </w:p>
        </w:tc>
      </w:tr>
      <w:tr w:rsidR="00DB7F2E" w:rsidTr="00DB7F2E">
        <w:tc>
          <w:tcPr>
            <w:tcW w:w="2297" w:type="dxa"/>
          </w:tcPr>
          <w:p w:rsidR="00DB7F2E" w:rsidRDefault="00DB7F2E" w:rsidP="00651FA6">
            <w:pPr>
              <w:pStyle w:val="FNRNormal"/>
              <w:spacing w:after="0"/>
              <w:rPr>
                <w:lang w:val="lb-LU"/>
              </w:rPr>
            </w:pPr>
          </w:p>
        </w:tc>
        <w:tc>
          <w:tcPr>
            <w:tcW w:w="2296" w:type="dxa"/>
          </w:tcPr>
          <w:p w:rsidR="00DB7F2E" w:rsidRDefault="00DB7F2E" w:rsidP="00651FA6">
            <w:pPr>
              <w:pStyle w:val="FNRNormal"/>
              <w:spacing w:after="0"/>
              <w:rPr>
                <w:lang w:val="lb-LU"/>
              </w:rPr>
            </w:pPr>
          </w:p>
        </w:tc>
        <w:tc>
          <w:tcPr>
            <w:tcW w:w="2296" w:type="dxa"/>
          </w:tcPr>
          <w:p w:rsidR="00DB7F2E" w:rsidRDefault="00DB7F2E" w:rsidP="00651FA6">
            <w:pPr>
              <w:pStyle w:val="FNRNormal"/>
              <w:spacing w:after="0"/>
              <w:rPr>
                <w:lang w:val="lb-LU"/>
              </w:rPr>
            </w:pPr>
          </w:p>
        </w:tc>
        <w:tc>
          <w:tcPr>
            <w:tcW w:w="2296" w:type="dxa"/>
          </w:tcPr>
          <w:p w:rsidR="00DB7F2E" w:rsidRDefault="00DB7F2E" w:rsidP="00651FA6">
            <w:pPr>
              <w:pStyle w:val="FNRNormal"/>
              <w:spacing w:after="0"/>
              <w:rPr>
                <w:lang w:val="lb-LU"/>
              </w:rPr>
            </w:pPr>
          </w:p>
        </w:tc>
      </w:tr>
    </w:tbl>
    <w:p w:rsidR="00651FA6" w:rsidRPr="00651FA6" w:rsidRDefault="00651FA6" w:rsidP="00651FA6">
      <w:pPr>
        <w:pStyle w:val="FNRNormal"/>
        <w:spacing w:after="0" w:line="240" w:lineRule="auto"/>
        <w:rPr>
          <w:lang w:val="lb-LU"/>
        </w:rPr>
      </w:pPr>
    </w:p>
    <w:sectPr w:rsidR="00651FA6" w:rsidRPr="00651FA6" w:rsidSect="00813C06">
      <w:headerReference w:type="default" r:id="rId9"/>
      <w:footerReference w:type="default" r:id="rId10"/>
      <w:footerReference w:type="first" r:id="rId11"/>
      <w:pgSz w:w="11907" w:h="16839" w:code="9"/>
      <w:pgMar w:top="1474" w:right="1418" w:bottom="1418" w:left="1418"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FA6" w:rsidRDefault="00651FA6" w:rsidP="0037164A">
      <w:r>
        <w:separator/>
      </w:r>
    </w:p>
  </w:endnote>
  <w:endnote w:type="continuationSeparator" w:id="0">
    <w:p w:rsidR="00651FA6" w:rsidRDefault="00651FA6" w:rsidP="0037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C69" w:rsidRDefault="000B57E1" w:rsidP="00C414D5">
    <w:pPr>
      <w:pStyle w:val="FNRPageNumber"/>
      <w:ind w:right="-852"/>
    </w:pPr>
    <w:r w:rsidRPr="00114F9B">
      <w:fldChar w:fldCharType="begin"/>
    </w:r>
    <w:r w:rsidR="004B7C69" w:rsidRPr="00114F9B">
      <w:instrText xml:space="preserve"> PAGE </w:instrText>
    </w:r>
    <w:r w:rsidRPr="00114F9B">
      <w:fldChar w:fldCharType="separate"/>
    </w:r>
    <w:r w:rsidR="00C414D5">
      <w:rPr>
        <w:noProof/>
      </w:rPr>
      <w:t>2</w:t>
    </w:r>
    <w:r w:rsidRPr="00114F9B">
      <w:fldChar w:fldCharType="end"/>
    </w:r>
  </w:p>
  <w:p w:rsidR="00A2116C" w:rsidRPr="00DC61F9" w:rsidRDefault="00A2116C" w:rsidP="00D50172">
    <w:pPr>
      <w:pStyle w:val="Footer"/>
      <w:spacing w:line="240"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74"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05"/>
      <w:gridCol w:w="4869"/>
    </w:tblGrid>
    <w:tr w:rsidR="00C414D5" w:rsidRPr="00AC5AA0" w:rsidTr="00F11A59">
      <w:trPr>
        <w:trHeight w:val="275"/>
      </w:trPr>
      <w:tc>
        <w:tcPr>
          <w:tcW w:w="5905" w:type="dxa"/>
          <w:vAlign w:val="bottom"/>
        </w:tcPr>
        <w:p w:rsidR="00C414D5" w:rsidRPr="00651FA6" w:rsidRDefault="00C414D5" w:rsidP="00F11A59">
          <w:pPr>
            <w:pStyle w:val="footer1"/>
            <w:rPr>
              <w:lang w:val="en-US"/>
            </w:rPr>
          </w:pPr>
        </w:p>
      </w:tc>
      <w:tc>
        <w:tcPr>
          <w:tcW w:w="4869" w:type="dxa"/>
          <w:vAlign w:val="bottom"/>
        </w:tcPr>
        <w:p w:rsidR="00C414D5" w:rsidRPr="00114F9B" w:rsidRDefault="00C414D5" w:rsidP="00C414D5">
          <w:pPr>
            <w:pStyle w:val="FNRPageNumber"/>
          </w:pPr>
        </w:p>
      </w:tc>
    </w:tr>
  </w:tbl>
  <w:p w:rsidR="004B7C69" w:rsidRPr="00DC61F9" w:rsidRDefault="004B7C69" w:rsidP="00D50172">
    <w:pPr>
      <w:pStyle w:val="Footer"/>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FA6" w:rsidRDefault="00651FA6" w:rsidP="0037164A">
      <w:r>
        <w:separator/>
      </w:r>
    </w:p>
  </w:footnote>
  <w:footnote w:type="continuationSeparator" w:id="0">
    <w:p w:rsidR="00651FA6" w:rsidRDefault="00651FA6" w:rsidP="003716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C69" w:rsidRDefault="004B7C69">
    <w:pPr>
      <w:pStyle w:val="Header"/>
    </w:pPr>
    <w:r w:rsidRPr="00A71704">
      <w:rPr>
        <w:noProof/>
        <w:lang w:val="en-US"/>
      </w:rPr>
      <w:drawing>
        <wp:anchor distT="0" distB="0" distL="114300" distR="114300" simplePos="0" relativeHeight="251659264" behindDoc="0" locked="0" layoutInCell="1" allowOverlap="1">
          <wp:simplePos x="0" y="0"/>
          <wp:positionH relativeFrom="leftMargin">
            <wp:posOffset>323850</wp:posOffset>
          </wp:positionH>
          <wp:positionV relativeFrom="topMargin">
            <wp:posOffset>257175</wp:posOffset>
          </wp:positionV>
          <wp:extent cx="2085975" cy="504825"/>
          <wp:effectExtent l="19050" t="0" r="0" b="0"/>
          <wp:wrapNone/>
          <wp:docPr id="2" name="Picture 0" descr="FNR_logo_QUADRI_gris_fond 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R_logo_QUADRI_gris_fond blanc.jpg"/>
                  <pic:cNvPicPr/>
                </pic:nvPicPr>
                <pic:blipFill>
                  <a:blip r:embed="rId1" cstate="print"/>
                  <a:stretch>
                    <a:fillRect/>
                  </a:stretch>
                </pic:blipFill>
                <pic:spPr>
                  <a:xfrm>
                    <a:off x="0" y="0"/>
                    <a:ext cx="2084070" cy="5064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A52"/>
    <w:multiLevelType w:val="hybridMultilevel"/>
    <w:tmpl w:val="46E09058"/>
    <w:lvl w:ilvl="0" w:tplc="F396784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7038FA"/>
    <w:multiLevelType w:val="hybridMultilevel"/>
    <w:tmpl w:val="17546722"/>
    <w:lvl w:ilvl="0" w:tplc="C95C4DAA">
      <w:start w:val="1"/>
      <w:numFmt w:val="bullet"/>
      <w:lvlText w:val=""/>
      <w:lvlJc w:val="left"/>
      <w:pPr>
        <w:ind w:left="720" w:hanging="360"/>
      </w:pPr>
      <w:rPr>
        <w:rFonts w:ascii="Symbol" w:hAnsi="Symbol" w:hint="default"/>
      </w:rPr>
    </w:lvl>
    <w:lvl w:ilvl="1" w:tplc="F5E4F2E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6B4B9C"/>
    <w:multiLevelType w:val="hybridMultilevel"/>
    <w:tmpl w:val="7ABACEB2"/>
    <w:lvl w:ilvl="0" w:tplc="F396784E">
      <w:start w:val="1"/>
      <w:numFmt w:val="bullet"/>
      <w:lvlText w:val=""/>
      <w:lvlJc w:val="left"/>
      <w:pPr>
        <w:ind w:left="720" w:hanging="360"/>
      </w:pPr>
      <w:rPr>
        <w:rFonts w:ascii="Symbol" w:hAnsi="Symbol" w:hint="default"/>
      </w:rPr>
    </w:lvl>
    <w:lvl w:ilvl="1" w:tplc="1936A8E6">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801D25"/>
    <w:multiLevelType w:val="multilevel"/>
    <w:tmpl w:val="FA80CCD4"/>
    <w:numStyleLink w:val="FNRBulletLists"/>
  </w:abstractNum>
  <w:abstractNum w:abstractNumId="4">
    <w:nsid w:val="0F5C7E87"/>
    <w:multiLevelType w:val="hybridMultilevel"/>
    <w:tmpl w:val="9CCCB54A"/>
    <w:lvl w:ilvl="0" w:tplc="1936A8E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4B21C6"/>
    <w:multiLevelType w:val="hybridMultilevel"/>
    <w:tmpl w:val="C4C8DDF8"/>
    <w:lvl w:ilvl="0" w:tplc="6464F062">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nsid w:val="229D2554"/>
    <w:multiLevelType w:val="hybridMultilevel"/>
    <w:tmpl w:val="A1FE0E88"/>
    <w:lvl w:ilvl="0" w:tplc="F396784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B046DD"/>
    <w:multiLevelType w:val="hybridMultilevel"/>
    <w:tmpl w:val="92FC6BC2"/>
    <w:lvl w:ilvl="0" w:tplc="04090001">
      <w:start w:val="1"/>
      <w:numFmt w:val="bullet"/>
      <w:lvlText w:val=""/>
      <w:lvlJc w:val="left"/>
      <w:pPr>
        <w:ind w:left="717" w:hanging="360"/>
      </w:pPr>
      <w:rPr>
        <w:rFonts w:ascii="Symbol" w:hAnsi="Symbol" w:hint="default"/>
      </w:rPr>
    </w:lvl>
    <w:lvl w:ilvl="1" w:tplc="08090003">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nsid w:val="2579450E"/>
    <w:multiLevelType w:val="hybridMultilevel"/>
    <w:tmpl w:val="E8E4F4A4"/>
    <w:lvl w:ilvl="0" w:tplc="6464F062">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nsid w:val="280213CF"/>
    <w:multiLevelType w:val="hybridMultilevel"/>
    <w:tmpl w:val="406AB86C"/>
    <w:lvl w:ilvl="0" w:tplc="F396784E">
      <w:start w:val="1"/>
      <w:numFmt w:val="bullet"/>
      <w:lvlText w:val=""/>
      <w:lvlJc w:val="left"/>
      <w:pPr>
        <w:ind w:left="180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9D0D93"/>
    <w:multiLevelType w:val="hybridMultilevel"/>
    <w:tmpl w:val="06868454"/>
    <w:lvl w:ilvl="0" w:tplc="04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B7F66F3"/>
    <w:multiLevelType w:val="hybridMultilevel"/>
    <w:tmpl w:val="9A4022BE"/>
    <w:lvl w:ilvl="0" w:tplc="A2DC5DBE">
      <w:start w:val="1"/>
      <w:numFmt w:val="bullet"/>
      <w:lvlText w:val="∙"/>
      <w:lvlJc w:val="left"/>
      <w:pPr>
        <w:ind w:left="180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FB4853"/>
    <w:multiLevelType w:val="hybridMultilevel"/>
    <w:tmpl w:val="ABF8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69EC"/>
    <w:multiLevelType w:val="hybridMultilevel"/>
    <w:tmpl w:val="98F45D18"/>
    <w:lvl w:ilvl="0" w:tplc="04090001">
      <w:start w:val="1"/>
      <w:numFmt w:val="bullet"/>
      <w:lvlText w:val=""/>
      <w:lvlJc w:val="left"/>
      <w:pPr>
        <w:ind w:left="717" w:hanging="360"/>
      </w:pPr>
      <w:rPr>
        <w:rFonts w:ascii="Symbol" w:hAnsi="Symbol" w:hint="default"/>
      </w:rPr>
    </w:lvl>
    <w:lvl w:ilvl="1" w:tplc="1936A8E6">
      <w:start w:val="1"/>
      <w:numFmt w:val="bullet"/>
      <w:lvlText w:val=""/>
      <w:lvlJc w:val="left"/>
      <w:pPr>
        <w:ind w:left="1437" w:hanging="360"/>
      </w:pPr>
      <w:rPr>
        <w:rFonts w:ascii="Symbol" w:hAnsi="Symbol"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nsid w:val="3DD84537"/>
    <w:multiLevelType w:val="multilevel"/>
    <w:tmpl w:val="FA80CCD4"/>
    <w:styleLink w:val="FNRBulletLists"/>
    <w:lvl w:ilvl="0">
      <w:start w:val="1"/>
      <w:numFmt w:val="bullet"/>
      <w:pStyle w:val="FNRBulletList"/>
      <w:lvlText w:val=""/>
      <w:lvlJc w:val="left"/>
      <w:pPr>
        <w:ind w:left="567" w:hanging="283"/>
      </w:pPr>
      <w:rPr>
        <w:rFonts w:ascii="Symbol" w:hAnsi="Symbol" w:hint="default"/>
      </w:rPr>
    </w:lvl>
    <w:lvl w:ilvl="1">
      <w:start w:val="1"/>
      <w:numFmt w:val="bullet"/>
      <w:lvlText w:val="-"/>
      <w:lvlJc w:val="left"/>
      <w:pPr>
        <w:ind w:left="851" w:hanging="284"/>
      </w:pPr>
      <w:rPr>
        <w:rFonts w:ascii="Courier New" w:hAnsi="Courier New" w:hint="default"/>
      </w:rPr>
    </w:lvl>
    <w:lvl w:ilvl="2">
      <w:start w:val="1"/>
      <w:numFmt w:val="bullet"/>
      <w:lvlText w:val=""/>
      <w:lvlJc w:val="left"/>
      <w:pPr>
        <w:ind w:left="1134" w:hanging="283"/>
      </w:pPr>
      <w:rPr>
        <w:rFonts w:ascii="Wingdings" w:hAnsi="Wingdings"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Courier New" w:hAnsi="Courier New" w:hint="default"/>
      </w:rPr>
    </w:lvl>
    <w:lvl w:ilvl="5">
      <w:start w:val="1"/>
      <w:numFmt w:val="none"/>
      <w:lvlText w:val=""/>
      <w:lvlJc w:val="left"/>
      <w:pPr>
        <w:ind w:left="1985" w:hanging="284"/>
      </w:pPr>
      <w:rPr>
        <w:rFonts w:hint="default"/>
      </w:rPr>
    </w:lvl>
    <w:lvl w:ilvl="6">
      <w:start w:val="1"/>
      <w:numFmt w:val="none"/>
      <w:lvlText w:val=""/>
      <w:lvlJc w:val="left"/>
      <w:pPr>
        <w:ind w:left="2268" w:hanging="283"/>
      </w:pPr>
      <w:rPr>
        <w:rFonts w:hint="default"/>
      </w:rPr>
    </w:lvl>
    <w:lvl w:ilvl="7">
      <w:start w:val="1"/>
      <w:numFmt w:val="none"/>
      <w:lvlText w:val=""/>
      <w:lvlJc w:val="left"/>
      <w:pPr>
        <w:ind w:left="2552" w:hanging="284"/>
      </w:pPr>
      <w:rPr>
        <w:rFonts w:hint="default"/>
      </w:rPr>
    </w:lvl>
    <w:lvl w:ilvl="8">
      <w:start w:val="1"/>
      <w:numFmt w:val="none"/>
      <w:lvlText w:val=""/>
      <w:lvlJc w:val="left"/>
      <w:pPr>
        <w:ind w:left="2835" w:hanging="283"/>
      </w:pPr>
      <w:rPr>
        <w:rFonts w:hint="default"/>
      </w:rPr>
    </w:lvl>
  </w:abstractNum>
  <w:abstractNum w:abstractNumId="15">
    <w:nsid w:val="3F630091"/>
    <w:multiLevelType w:val="hybridMultilevel"/>
    <w:tmpl w:val="DA5E0AB4"/>
    <w:lvl w:ilvl="0" w:tplc="6464F062">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nsid w:val="42BB33ED"/>
    <w:multiLevelType w:val="hybridMultilevel"/>
    <w:tmpl w:val="AC70C532"/>
    <w:lvl w:ilvl="0" w:tplc="6464F062">
      <w:start w:val="1"/>
      <w:numFmt w:val="bullet"/>
      <w:lvlText w:val=""/>
      <w:lvlJc w:val="left"/>
      <w:pPr>
        <w:ind w:left="717" w:hanging="360"/>
      </w:pPr>
      <w:rPr>
        <w:rFonts w:ascii="Symbol" w:hAnsi="Symbol" w:hint="default"/>
      </w:rPr>
    </w:lvl>
    <w:lvl w:ilvl="1" w:tplc="1936A8E6">
      <w:start w:val="1"/>
      <w:numFmt w:val="bullet"/>
      <w:lvlText w:val=""/>
      <w:lvlJc w:val="left"/>
      <w:pPr>
        <w:ind w:left="1437" w:hanging="360"/>
      </w:pPr>
      <w:rPr>
        <w:rFonts w:ascii="Symbol" w:hAnsi="Symbol"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7">
    <w:nsid w:val="461A0F4A"/>
    <w:multiLevelType w:val="hybridMultilevel"/>
    <w:tmpl w:val="92A8D634"/>
    <w:lvl w:ilvl="0" w:tplc="C95C4DAA">
      <w:start w:val="1"/>
      <w:numFmt w:val="bullet"/>
      <w:lvlText w:val=""/>
      <w:lvlJc w:val="left"/>
      <w:pPr>
        <w:ind w:left="720" w:hanging="360"/>
      </w:pPr>
      <w:rPr>
        <w:rFonts w:ascii="Symbol" w:hAnsi="Symbol" w:hint="default"/>
      </w:rPr>
    </w:lvl>
    <w:lvl w:ilvl="1" w:tplc="0AFCC156">
      <w:start w:val="1"/>
      <w:numFmt w:val="bullet"/>
      <w:lvlText w:val="-"/>
      <w:lvlJc w:val="left"/>
      <w:pPr>
        <w:ind w:left="1134" w:hanging="283"/>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0F511F"/>
    <w:multiLevelType w:val="multilevel"/>
    <w:tmpl w:val="4C06CF6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4."/>
      <w:lvlJc w:val="left"/>
      <w:pPr>
        <w:ind w:left="357" w:hanging="357"/>
      </w:pPr>
      <w:rPr>
        <w:rFonts w:hint="default"/>
      </w:rPr>
    </w:lvl>
    <w:lvl w:ilvl="4">
      <w:start w:val="1"/>
      <w:numFmt w:val="decimal"/>
      <w:pStyle w:val="Heading5"/>
      <w:suff w:val="space"/>
      <w:lvlText w:val="%5."/>
      <w:lvlJc w:val="left"/>
      <w:pPr>
        <w:ind w:left="357" w:hanging="357"/>
      </w:pPr>
      <w:rPr>
        <w:rFonts w:hint="default"/>
      </w:rPr>
    </w:lvl>
    <w:lvl w:ilvl="5">
      <w:start w:val="1"/>
      <w:numFmt w:val="decimal"/>
      <w:pStyle w:val="Heading6"/>
      <w:suff w:val="space"/>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9">
    <w:nsid w:val="4EED2982"/>
    <w:multiLevelType w:val="hybridMultilevel"/>
    <w:tmpl w:val="5BF4296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C240C98"/>
    <w:multiLevelType w:val="hybridMultilevel"/>
    <w:tmpl w:val="8D72D01C"/>
    <w:lvl w:ilvl="0" w:tplc="1936A8E6">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63557457"/>
    <w:multiLevelType w:val="hybridMultilevel"/>
    <w:tmpl w:val="210E9A98"/>
    <w:lvl w:ilvl="0" w:tplc="F396784E">
      <w:start w:val="1"/>
      <w:numFmt w:val="bullet"/>
      <w:lvlText w:val=""/>
      <w:lvlJc w:val="left"/>
      <w:pPr>
        <w:ind w:left="720" w:hanging="360"/>
      </w:pPr>
      <w:rPr>
        <w:rFonts w:ascii="Symbol" w:hAnsi="Symbol" w:hint="default"/>
      </w:rPr>
    </w:lvl>
    <w:lvl w:ilvl="1" w:tplc="A2DC5DB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A2024C0"/>
    <w:multiLevelType w:val="hybridMultilevel"/>
    <w:tmpl w:val="237EE068"/>
    <w:lvl w:ilvl="0" w:tplc="6464F062">
      <w:start w:val="1"/>
      <w:numFmt w:val="bullet"/>
      <w:lvlText w:val=""/>
      <w:lvlJc w:val="left"/>
      <w:pPr>
        <w:ind w:left="717"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4E30042"/>
    <w:multiLevelType w:val="hybridMultilevel"/>
    <w:tmpl w:val="3478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8A7B5E"/>
    <w:multiLevelType w:val="hybridMultilevel"/>
    <w:tmpl w:val="524A4C9A"/>
    <w:lvl w:ilvl="0" w:tplc="1936A8E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2F64CC"/>
    <w:multiLevelType w:val="multilevel"/>
    <w:tmpl w:val="211EF0F6"/>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77" w:hanging="357"/>
      </w:pPr>
      <w:rPr>
        <w:rFonts w:hint="default"/>
      </w:rPr>
    </w:lvl>
    <w:lvl w:ilvl="3">
      <w:start w:val="1"/>
      <w:numFmt w:val="lowerLetter"/>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12"/>
  </w:num>
  <w:num w:numId="3">
    <w:abstractNumId w:val="6"/>
  </w:num>
  <w:num w:numId="4">
    <w:abstractNumId w:val="0"/>
  </w:num>
  <w:num w:numId="5">
    <w:abstractNumId w:val="6"/>
  </w:num>
  <w:num w:numId="6">
    <w:abstractNumId w:val="6"/>
  </w:num>
  <w:num w:numId="7">
    <w:abstractNumId w:val="21"/>
  </w:num>
  <w:num w:numId="8">
    <w:abstractNumId w:val="6"/>
  </w:num>
  <w:num w:numId="9">
    <w:abstractNumId w:val="6"/>
  </w:num>
  <w:num w:numId="10">
    <w:abstractNumId w:val="18"/>
  </w:num>
  <w:num w:numId="11">
    <w:abstractNumId w:val="25"/>
  </w:num>
  <w:num w:numId="12">
    <w:abstractNumId w:val="11"/>
  </w:num>
  <w:num w:numId="13">
    <w:abstractNumId w:val="9"/>
  </w:num>
  <w:num w:numId="14">
    <w:abstractNumId w:val="6"/>
  </w:num>
  <w:num w:numId="15">
    <w:abstractNumId w:val="2"/>
  </w:num>
  <w:num w:numId="16">
    <w:abstractNumId w:val="4"/>
  </w:num>
  <w:num w:numId="17">
    <w:abstractNumId w:val="20"/>
  </w:num>
  <w:num w:numId="18">
    <w:abstractNumId w:val="10"/>
  </w:num>
  <w:num w:numId="19">
    <w:abstractNumId w:val="13"/>
  </w:num>
  <w:num w:numId="20">
    <w:abstractNumId w:val="24"/>
  </w:num>
  <w:num w:numId="21">
    <w:abstractNumId w:val="7"/>
  </w:num>
  <w:num w:numId="22">
    <w:abstractNumId w:val="16"/>
  </w:num>
  <w:num w:numId="23">
    <w:abstractNumId w:val="5"/>
  </w:num>
  <w:num w:numId="24">
    <w:abstractNumId w:val="15"/>
  </w:num>
  <w:num w:numId="25">
    <w:abstractNumId w:val="8"/>
  </w:num>
  <w:num w:numId="26">
    <w:abstractNumId w:val="22"/>
  </w:num>
  <w:num w:numId="27">
    <w:abstractNumId w:val="19"/>
  </w:num>
  <w:num w:numId="28">
    <w:abstractNumId w:val="1"/>
  </w:num>
  <w:num w:numId="29">
    <w:abstractNumId w:val="17"/>
  </w:num>
  <w:num w:numId="30">
    <w:abstractNumId w:val="1"/>
  </w:num>
  <w:num w:numId="31">
    <w:abstractNumId w:val="1"/>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8"/>
  </w:num>
  <w:num w:numId="35">
    <w:abstractNumId w:val="14"/>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lickAndTypeStyle w:val="FNRNormal"/>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FA6"/>
    <w:rsid w:val="000020D6"/>
    <w:rsid w:val="00002320"/>
    <w:rsid w:val="00002E09"/>
    <w:rsid w:val="000067BB"/>
    <w:rsid w:val="0001162E"/>
    <w:rsid w:val="00021E68"/>
    <w:rsid w:val="00024F03"/>
    <w:rsid w:val="0002518D"/>
    <w:rsid w:val="00025CBF"/>
    <w:rsid w:val="000303FC"/>
    <w:rsid w:val="00031259"/>
    <w:rsid w:val="00031D1D"/>
    <w:rsid w:val="00032B75"/>
    <w:rsid w:val="00032EB5"/>
    <w:rsid w:val="000333EB"/>
    <w:rsid w:val="00033806"/>
    <w:rsid w:val="00035990"/>
    <w:rsid w:val="00041322"/>
    <w:rsid w:val="00043A73"/>
    <w:rsid w:val="0004682C"/>
    <w:rsid w:val="0005284B"/>
    <w:rsid w:val="00052EAB"/>
    <w:rsid w:val="0005448A"/>
    <w:rsid w:val="0005497A"/>
    <w:rsid w:val="00055671"/>
    <w:rsid w:val="0005704F"/>
    <w:rsid w:val="000577B8"/>
    <w:rsid w:val="00060B05"/>
    <w:rsid w:val="00062038"/>
    <w:rsid w:val="000620F3"/>
    <w:rsid w:val="0006264F"/>
    <w:rsid w:val="00066A78"/>
    <w:rsid w:val="0007339C"/>
    <w:rsid w:val="00075FD4"/>
    <w:rsid w:val="0007653E"/>
    <w:rsid w:val="0008442C"/>
    <w:rsid w:val="000851B1"/>
    <w:rsid w:val="00090379"/>
    <w:rsid w:val="00092075"/>
    <w:rsid w:val="00093D1C"/>
    <w:rsid w:val="00093ECF"/>
    <w:rsid w:val="00096489"/>
    <w:rsid w:val="000A62EF"/>
    <w:rsid w:val="000A7388"/>
    <w:rsid w:val="000B0BB4"/>
    <w:rsid w:val="000B1B91"/>
    <w:rsid w:val="000B5027"/>
    <w:rsid w:val="000B57E1"/>
    <w:rsid w:val="000B7084"/>
    <w:rsid w:val="000B7933"/>
    <w:rsid w:val="000C121C"/>
    <w:rsid w:val="000C15D2"/>
    <w:rsid w:val="000C3033"/>
    <w:rsid w:val="000C3204"/>
    <w:rsid w:val="000C3266"/>
    <w:rsid w:val="000C5040"/>
    <w:rsid w:val="000C5F21"/>
    <w:rsid w:val="000D13A1"/>
    <w:rsid w:val="000D264E"/>
    <w:rsid w:val="000D54F9"/>
    <w:rsid w:val="000E3B77"/>
    <w:rsid w:val="000E562B"/>
    <w:rsid w:val="000F4964"/>
    <w:rsid w:val="000F4D4F"/>
    <w:rsid w:val="000F60B0"/>
    <w:rsid w:val="00101AE6"/>
    <w:rsid w:val="00105451"/>
    <w:rsid w:val="0011131D"/>
    <w:rsid w:val="0011221C"/>
    <w:rsid w:val="00112849"/>
    <w:rsid w:val="00113F67"/>
    <w:rsid w:val="00114257"/>
    <w:rsid w:val="00114F9B"/>
    <w:rsid w:val="00116347"/>
    <w:rsid w:val="00117B6B"/>
    <w:rsid w:val="00121139"/>
    <w:rsid w:val="00123F0A"/>
    <w:rsid w:val="001243D3"/>
    <w:rsid w:val="00127DB6"/>
    <w:rsid w:val="0013041B"/>
    <w:rsid w:val="0013158E"/>
    <w:rsid w:val="00132D59"/>
    <w:rsid w:val="001379A3"/>
    <w:rsid w:val="001379CA"/>
    <w:rsid w:val="00140E8D"/>
    <w:rsid w:val="00144040"/>
    <w:rsid w:val="0014553D"/>
    <w:rsid w:val="00150624"/>
    <w:rsid w:val="001530A8"/>
    <w:rsid w:val="00153551"/>
    <w:rsid w:val="001537BF"/>
    <w:rsid w:val="00153BA5"/>
    <w:rsid w:val="001546D3"/>
    <w:rsid w:val="00155A87"/>
    <w:rsid w:val="00157619"/>
    <w:rsid w:val="00162B82"/>
    <w:rsid w:val="00162F2B"/>
    <w:rsid w:val="00164A64"/>
    <w:rsid w:val="0016625A"/>
    <w:rsid w:val="00171F12"/>
    <w:rsid w:val="001725D2"/>
    <w:rsid w:val="00172D11"/>
    <w:rsid w:val="00174298"/>
    <w:rsid w:val="00177B3C"/>
    <w:rsid w:val="0018356D"/>
    <w:rsid w:val="00183A33"/>
    <w:rsid w:val="0018431A"/>
    <w:rsid w:val="00190F05"/>
    <w:rsid w:val="00193FB9"/>
    <w:rsid w:val="00194AB2"/>
    <w:rsid w:val="00195B8F"/>
    <w:rsid w:val="001974AE"/>
    <w:rsid w:val="001977FC"/>
    <w:rsid w:val="001A0C22"/>
    <w:rsid w:val="001A121C"/>
    <w:rsid w:val="001A2DC3"/>
    <w:rsid w:val="001A5EDC"/>
    <w:rsid w:val="001A6A66"/>
    <w:rsid w:val="001A6ECC"/>
    <w:rsid w:val="001A7E2F"/>
    <w:rsid w:val="001B1B8F"/>
    <w:rsid w:val="001B2504"/>
    <w:rsid w:val="001B2825"/>
    <w:rsid w:val="001B2E79"/>
    <w:rsid w:val="001B37FD"/>
    <w:rsid w:val="001B3A44"/>
    <w:rsid w:val="001B7427"/>
    <w:rsid w:val="001C00D3"/>
    <w:rsid w:val="001C0823"/>
    <w:rsid w:val="001C0950"/>
    <w:rsid w:val="001C125C"/>
    <w:rsid w:val="001C12A3"/>
    <w:rsid w:val="001C395E"/>
    <w:rsid w:val="001C4916"/>
    <w:rsid w:val="001C493D"/>
    <w:rsid w:val="001C5DD0"/>
    <w:rsid w:val="001D1736"/>
    <w:rsid w:val="001D2DB6"/>
    <w:rsid w:val="001D52BC"/>
    <w:rsid w:val="001D572A"/>
    <w:rsid w:val="001E1B41"/>
    <w:rsid w:val="001E21D0"/>
    <w:rsid w:val="001E65EC"/>
    <w:rsid w:val="001E680E"/>
    <w:rsid w:val="001E6DC7"/>
    <w:rsid w:val="001F1C32"/>
    <w:rsid w:val="001F3097"/>
    <w:rsid w:val="001F42EB"/>
    <w:rsid w:val="001F7C06"/>
    <w:rsid w:val="00204F74"/>
    <w:rsid w:val="00207A58"/>
    <w:rsid w:val="00207D5F"/>
    <w:rsid w:val="00213AA9"/>
    <w:rsid w:val="002164DA"/>
    <w:rsid w:val="0022505D"/>
    <w:rsid w:val="002252FF"/>
    <w:rsid w:val="00227D98"/>
    <w:rsid w:val="00232850"/>
    <w:rsid w:val="00235431"/>
    <w:rsid w:val="002363A8"/>
    <w:rsid w:val="00236B9A"/>
    <w:rsid w:val="00237E46"/>
    <w:rsid w:val="00240BE7"/>
    <w:rsid w:val="002416F8"/>
    <w:rsid w:val="002418AD"/>
    <w:rsid w:val="00241D25"/>
    <w:rsid w:val="00243248"/>
    <w:rsid w:val="002440DA"/>
    <w:rsid w:val="002521C9"/>
    <w:rsid w:val="00252585"/>
    <w:rsid w:val="00252757"/>
    <w:rsid w:val="002621DA"/>
    <w:rsid w:val="00262D17"/>
    <w:rsid w:val="002639F6"/>
    <w:rsid w:val="00264C68"/>
    <w:rsid w:val="00265AE6"/>
    <w:rsid w:val="00265C91"/>
    <w:rsid w:val="00265E0A"/>
    <w:rsid w:val="0027037A"/>
    <w:rsid w:val="002707C8"/>
    <w:rsid w:val="0027419A"/>
    <w:rsid w:val="0027555E"/>
    <w:rsid w:val="00277956"/>
    <w:rsid w:val="00280340"/>
    <w:rsid w:val="00280E6E"/>
    <w:rsid w:val="00287598"/>
    <w:rsid w:val="002918CA"/>
    <w:rsid w:val="00291C37"/>
    <w:rsid w:val="00293102"/>
    <w:rsid w:val="00293A06"/>
    <w:rsid w:val="002946C7"/>
    <w:rsid w:val="00294716"/>
    <w:rsid w:val="002974AC"/>
    <w:rsid w:val="00297E22"/>
    <w:rsid w:val="002A1C7E"/>
    <w:rsid w:val="002A218C"/>
    <w:rsid w:val="002A397D"/>
    <w:rsid w:val="002A583E"/>
    <w:rsid w:val="002B01D0"/>
    <w:rsid w:val="002B0492"/>
    <w:rsid w:val="002B093F"/>
    <w:rsid w:val="002B2158"/>
    <w:rsid w:val="002B2883"/>
    <w:rsid w:val="002B6EC8"/>
    <w:rsid w:val="002C0D76"/>
    <w:rsid w:val="002C1CA5"/>
    <w:rsid w:val="002C1F44"/>
    <w:rsid w:val="002C3E40"/>
    <w:rsid w:val="002C40F4"/>
    <w:rsid w:val="002D1AFC"/>
    <w:rsid w:val="002D3651"/>
    <w:rsid w:val="002D3E9D"/>
    <w:rsid w:val="002D4A8A"/>
    <w:rsid w:val="002E2983"/>
    <w:rsid w:val="002F27B8"/>
    <w:rsid w:val="002F3358"/>
    <w:rsid w:val="002F4CBF"/>
    <w:rsid w:val="002F4D8C"/>
    <w:rsid w:val="002F5204"/>
    <w:rsid w:val="0030346B"/>
    <w:rsid w:val="003048A1"/>
    <w:rsid w:val="00304F0D"/>
    <w:rsid w:val="0030542D"/>
    <w:rsid w:val="003055DE"/>
    <w:rsid w:val="0030789C"/>
    <w:rsid w:val="0031004A"/>
    <w:rsid w:val="00310BCD"/>
    <w:rsid w:val="00313F0E"/>
    <w:rsid w:val="0031597A"/>
    <w:rsid w:val="00316D75"/>
    <w:rsid w:val="00320317"/>
    <w:rsid w:val="00321649"/>
    <w:rsid w:val="00322540"/>
    <w:rsid w:val="00323D84"/>
    <w:rsid w:val="003276F2"/>
    <w:rsid w:val="00334238"/>
    <w:rsid w:val="00334324"/>
    <w:rsid w:val="00341D69"/>
    <w:rsid w:val="00344267"/>
    <w:rsid w:val="00344AAB"/>
    <w:rsid w:val="00347595"/>
    <w:rsid w:val="00350AE7"/>
    <w:rsid w:val="0035117A"/>
    <w:rsid w:val="00353C0B"/>
    <w:rsid w:val="00354AC9"/>
    <w:rsid w:val="00356515"/>
    <w:rsid w:val="00360938"/>
    <w:rsid w:val="0036114E"/>
    <w:rsid w:val="00362974"/>
    <w:rsid w:val="00363683"/>
    <w:rsid w:val="0037164A"/>
    <w:rsid w:val="00376863"/>
    <w:rsid w:val="003801D1"/>
    <w:rsid w:val="00381697"/>
    <w:rsid w:val="00381CEF"/>
    <w:rsid w:val="00381EF3"/>
    <w:rsid w:val="00385CF1"/>
    <w:rsid w:val="00387A37"/>
    <w:rsid w:val="003910DC"/>
    <w:rsid w:val="0039578E"/>
    <w:rsid w:val="003959EF"/>
    <w:rsid w:val="003A0B7D"/>
    <w:rsid w:val="003A35B7"/>
    <w:rsid w:val="003A3B6B"/>
    <w:rsid w:val="003A4A47"/>
    <w:rsid w:val="003A4A62"/>
    <w:rsid w:val="003A5560"/>
    <w:rsid w:val="003A7970"/>
    <w:rsid w:val="003B194A"/>
    <w:rsid w:val="003B3DF0"/>
    <w:rsid w:val="003B4B60"/>
    <w:rsid w:val="003B5793"/>
    <w:rsid w:val="003B730C"/>
    <w:rsid w:val="003C0DD1"/>
    <w:rsid w:val="003C1652"/>
    <w:rsid w:val="003C1A50"/>
    <w:rsid w:val="003C293E"/>
    <w:rsid w:val="003D1CC5"/>
    <w:rsid w:val="003D2026"/>
    <w:rsid w:val="003D2227"/>
    <w:rsid w:val="003D2D64"/>
    <w:rsid w:val="003D4481"/>
    <w:rsid w:val="003D5FA5"/>
    <w:rsid w:val="003E070F"/>
    <w:rsid w:val="003E16A8"/>
    <w:rsid w:val="003E3179"/>
    <w:rsid w:val="003E3F88"/>
    <w:rsid w:val="003E7549"/>
    <w:rsid w:val="003E7C3F"/>
    <w:rsid w:val="003F27B4"/>
    <w:rsid w:val="003F3180"/>
    <w:rsid w:val="00400179"/>
    <w:rsid w:val="00400EFD"/>
    <w:rsid w:val="004011E1"/>
    <w:rsid w:val="00402993"/>
    <w:rsid w:val="004040F7"/>
    <w:rsid w:val="00406782"/>
    <w:rsid w:val="00406B33"/>
    <w:rsid w:val="004114B6"/>
    <w:rsid w:val="00413A29"/>
    <w:rsid w:val="0041544B"/>
    <w:rsid w:val="00415812"/>
    <w:rsid w:val="00417A5F"/>
    <w:rsid w:val="00421D2E"/>
    <w:rsid w:val="0042275D"/>
    <w:rsid w:val="00423D2C"/>
    <w:rsid w:val="00430749"/>
    <w:rsid w:val="00431AA0"/>
    <w:rsid w:val="00432420"/>
    <w:rsid w:val="00432FB5"/>
    <w:rsid w:val="004334CF"/>
    <w:rsid w:val="0043485C"/>
    <w:rsid w:val="00441392"/>
    <w:rsid w:val="00441F08"/>
    <w:rsid w:val="00443169"/>
    <w:rsid w:val="00444E7B"/>
    <w:rsid w:val="00451981"/>
    <w:rsid w:val="004521D9"/>
    <w:rsid w:val="004521E6"/>
    <w:rsid w:val="00453C79"/>
    <w:rsid w:val="004558C3"/>
    <w:rsid w:val="00457656"/>
    <w:rsid w:val="004576B8"/>
    <w:rsid w:val="004620D4"/>
    <w:rsid w:val="00465F2B"/>
    <w:rsid w:val="00467D56"/>
    <w:rsid w:val="00470FCB"/>
    <w:rsid w:val="004728A5"/>
    <w:rsid w:val="004732FE"/>
    <w:rsid w:val="00474201"/>
    <w:rsid w:val="0047442C"/>
    <w:rsid w:val="00474F0D"/>
    <w:rsid w:val="004753C9"/>
    <w:rsid w:val="0047642C"/>
    <w:rsid w:val="00476DBE"/>
    <w:rsid w:val="004779A4"/>
    <w:rsid w:val="00477F13"/>
    <w:rsid w:val="0048116E"/>
    <w:rsid w:val="0048188B"/>
    <w:rsid w:val="0048586A"/>
    <w:rsid w:val="0048778A"/>
    <w:rsid w:val="00491073"/>
    <w:rsid w:val="00492D20"/>
    <w:rsid w:val="00496BBF"/>
    <w:rsid w:val="00497CC3"/>
    <w:rsid w:val="004A006E"/>
    <w:rsid w:val="004A25F8"/>
    <w:rsid w:val="004A57B7"/>
    <w:rsid w:val="004A6771"/>
    <w:rsid w:val="004B1FA2"/>
    <w:rsid w:val="004B3FED"/>
    <w:rsid w:val="004B7C69"/>
    <w:rsid w:val="004C1230"/>
    <w:rsid w:val="004C126E"/>
    <w:rsid w:val="004C29D2"/>
    <w:rsid w:val="004C3384"/>
    <w:rsid w:val="004C35E0"/>
    <w:rsid w:val="004C3D0C"/>
    <w:rsid w:val="004C6115"/>
    <w:rsid w:val="004D0AD1"/>
    <w:rsid w:val="004D3C31"/>
    <w:rsid w:val="004D44C3"/>
    <w:rsid w:val="004D462C"/>
    <w:rsid w:val="004D51E0"/>
    <w:rsid w:val="004D5522"/>
    <w:rsid w:val="004D7814"/>
    <w:rsid w:val="004D78F9"/>
    <w:rsid w:val="004E4084"/>
    <w:rsid w:val="004E4D8C"/>
    <w:rsid w:val="004E597C"/>
    <w:rsid w:val="004E5B2C"/>
    <w:rsid w:val="004E6AD2"/>
    <w:rsid w:val="004F3C4D"/>
    <w:rsid w:val="004F51DD"/>
    <w:rsid w:val="004F58A5"/>
    <w:rsid w:val="004F64F8"/>
    <w:rsid w:val="004F6ACC"/>
    <w:rsid w:val="005016F9"/>
    <w:rsid w:val="005018E4"/>
    <w:rsid w:val="005019E1"/>
    <w:rsid w:val="00504C9E"/>
    <w:rsid w:val="00504CFB"/>
    <w:rsid w:val="0050709C"/>
    <w:rsid w:val="00511431"/>
    <w:rsid w:val="005123DF"/>
    <w:rsid w:val="005163AD"/>
    <w:rsid w:val="00517A18"/>
    <w:rsid w:val="00517F8F"/>
    <w:rsid w:val="005211A9"/>
    <w:rsid w:val="00525FFC"/>
    <w:rsid w:val="00527E32"/>
    <w:rsid w:val="005365CB"/>
    <w:rsid w:val="00536723"/>
    <w:rsid w:val="00536EFB"/>
    <w:rsid w:val="005400BF"/>
    <w:rsid w:val="00541D4D"/>
    <w:rsid w:val="00542188"/>
    <w:rsid w:val="005428C6"/>
    <w:rsid w:val="00543132"/>
    <w:rsid w:val="00544C27"/>
    <w:rsid w:val="00545464"/>
    <w:rsid w:val="00546D0E"/>
    <w:rsid w:val="00551469"/>
    <w:rsid w:val="00552B54"/>
    <w:rsid w:val="005533CB"/>
    <w:rsid w:val="00553EC4"/>
    <w:rsid w:val="0055476A"/>
    <w:rsid w:val="00560282"/>
    <w:rsid w:val="0056196D"/>
    <w:rsid w:val="00564128"/>
    <w:rsid w:val="00564B00"/>
    <w:rsid w:val="0056507E"/>
    <w:rsid w:val="005651B6"/>
    <w:rsid w:val="005712BB"/>
    <w:rsid w:val="005768AD"/>
    <w:rsid w:val="00587087"/>
    <w:rsid w:val="00587C05"/>
    <w:rsid w:val="0059054F"/>
    <w:rsid w:val="0059208A"/>
    <w:rsid w:val="0059292D"/>
    <w:rsid w:val="00592B77"/>
    <w:rsid w:val="00593A8E"/>
    <w:rsid w:val="0059419A"/>
    <w:rsid w:val="005973DF"/>
    <w:rsid w:val="005A1E8D"/>
    <w:rsid w:val="005A1F0E"/>
    <w:rsid w:val="005A667E"/>
    <w:rsid w:val="005B2FD2"/>
    <w:rsid w:val="005B339F"/>
    <w:rsid w:val="005B5ADB"/>
    <w:rsid w:val="005B5E0C"/>
    <w:rsid w:val="005B6090"/>
    <w:rsid w:val="005B7C92"/>
    <w:rsid w:val="005C019E"/>
    <w:rsid w:val="005C23BC"/>
    <w:rsid w:val="005C4C6B"/>
    <w:rsid w:val="005D01A2"/>
    <w:rsid w:val="005D0EB6"/>
    <w:rsid w:val="005D219F"/>
    <w:rsid w:val="005D3BC5"/>
    <w:rsid w:val="005D7014"/>
    <w:rsid w:val="005D7ED5"/>
    <w:rsid w:val="005E2AB4"/>
    <w:rsid w:val="005E4C3C"/>
    <w:rsid w:val="005E5889"/>
    <w:rsid w:val="005E592A"/>
    <w:rsid w:val="005E59C4"/>
    <w:rsid w:val="005E7ACB"/>
    <w:rsid w:val="005F034A"/>
    <w:rsid w:val="005F3E06"/>
    <w:rsid w:val="005F5518"/>
    <w:rsid w:val="005F71E3"/>
    <w:rsid w:val="005F7A90"/>
    <w:rsid w:val="005F7E0E"/>
    <w:rsid w:val="006004AA"/>
    <w:rsid w:val="00601437"/>
    <w:rsid w:val="00601536"/>
    <w:rsid w:val="0060391D"/>
    <w:rsid w:val="00603CB0"/>
    <w:rsid w:val="00605C53"/>
    <w:rsid w:val="00606FFC"/>
    <w:rsid w:val="00610753"/>
    <w:rsid w:val="00617281"/>
    <w:rsid w:val="00617388"/>
    <w:rsid w:val="006173C3"/>
    <w:rsid w:val="006177ED"/>
    <w:rsid w:val="006219AD"/>
    <w:rsid w:val="006236AB"/>
    <w:rsid w:val="00623999"/>
    <w:rsid w:val="00625B80"/>
    <w:rsid w:val="00632E23"/>
    <w:rsid w:val="00636A12"/>
    <w:rsid w:val="006372B6"/>
    <w:rsid w:val="006477BC"/>
    <w:rsid w:val="0065199E"/>
    <w:rsid w:val="00651A83"/>
    <w:rsid w:val="00651FA6"/>
    <w:rsid w:val="0065200D"/>
    <w:rsid w:val="00652770"/>
    <w:rsid w:val="00652AA8"/>
    <w:rsid w:val="00653159"/>
    <w:rsid w:val="006533D0"/>
    <w:rsid w:val="00655A35"/>
    <w:rsid w:val="00655C25"/>
    <w:rsid w:val="006566B5"/>
    <w:rsid w:val="00661018"/>
    <w:rsid w:val="00663039"/>
    <w:rsid w:val="006858D1"/>
    <w:rsid w:val="00692778"/>
    <w:rsid w:val="006934B6"/>
    <w:rsid w:val="00696865"/>
    <w:rsid w:val="00697242"/>
    <w:rsid w:val="006A04DD"/>
    <w:rsid w:val="006A236F"/>
    <w:rsid w:val="006A42AF"/>
    <w:rsid w:val="006B4C95"/>
    <w:rsid w:val="006B4DE2"/>
    <w:rsid w:val="006B59AE"/>
    <w:rsid w:val="006C16D2"/>
    <w:rsid w:val="006C37A9"/>
    <w:rsid w:val="006C46C2"/>
    <w:rsid w:val="006C4DF4"/>
    <w:rsid w:val="006C4E42"/>
    <w:rsid w:val="006C4F67"/>
    <w:rsid w:val="006C573F"/>
    <w:rsid w:val="006D2DBB"/>
    <w:rsid w:val="006D3E01"/>
    <w:rsid w:val="006D4139"/>
    <w:rsid w:val="006D4DDD"/>
    <w:rsid w:val="006D5DE3"/>
    <w:rsid w:val="006D6A32"/>
    <w:rsid w:val="006D75BE"/>
    <w:rsid w:val="006E04C1"/>
    <w:rsid w:val="006E1528"/>
    <w:rsid w:val="006E1591"/>
    <w:rsid w:val="006E36C7"/>
    <w:rsid w:val="006E380A"/>
    <w:rsid w:val="006E4197"/>
    <w:rsid w:val="006E4D02"/>
    <w:rsid w:val="006E66FC"/>
    <w:rsid w:val="006E70DA"/>
    <w:rsid w:val="006F04BE"/>
    <w:rsid w:val="006F07C5"/>
    <w:rsid w:val="006F0AF8"/>
    <w:rsid w:val="006F1D2E"/>
    <w:rsid w:val="006F233A"/>
    <w:rsid w:val="006F56F1"/>
    <w:rsid w:val="006F5F32"/>
    <w:rsid w:val="006F6527"/>
    <w:rsid w:val="006F6AAE"/>
    <w:rsid w:val="006F6B93"/>
    <w:rsid w:val="006F7827"/>
    <w:rsid w:val="00703E14"/>
    <w:rsid w:val="007051DB"/>
    <w:rsid w:val="00705B7C"/>
    <w:rsid w:val="007109B6"/>
    <w:rsid w:val="007162FA"/>
    <w:rsid w:val="00725A71"/>
    <w:rsid w:val="00726124"/>
    <w:rsid w:val="00726591"/>
    <w:rsid w:val="007304E7"/>
    <w:rsid w:val="007328BA"/>
    <w:rsid w:val="00732BE0"/>
    <w:rsid w:val="007359EF"/>
    <w:rsid w:val="00737F0C"/>
    <w:rsid w:val="00746F01"/>
    <w:rsid w:val="007519B0"/>
    <w:rsid w:val="00753DD2"/>
    <w:rsid w:val="007544C1"/>
    <w:rsid w:val="007554D6"/>
    <w:rsid w:val="007559B3"/>
    <w:rsid w:val="00763359"/>
    <w:rsid w:val="0076380D"/>
    <w:rsid w:val="00765469"/>
    <w:rsid w:val="0076798F"/>
    <w:rsid w:val="007720CC"/>
    <w:rsid w:val="007721ED"/>
    <w:rsid w:val="0077334A"/>
    <w:rsid w:val="00776D43"/>
    <w:rsid w:val="00777CB7"/>
    <w:rsid w:val="00783675"/>
    <w:rsid w:val="00784FCB"/>
    <w:rsid w:val="0078570D"/>
    <w:rsid w:val="007925D2"/>
    <w:rsid w:val="00792EF7"/>
    <w:rsid w:val="00794AAA"/>
    <w:rsid w:val="00794D1F"/>
    <w:rsid w:val="007950FA"/>
    <w:rsid w:val="007954E1"/>
    <w:rsid w:val="007A02F7"/>
    <w:rsid w:val="007A0FC7"/>
    <w:rsid w:val="007A25EA"/>
    <w:rsid w:val="007A4092"/>
    <w:rsid w:val="007A5A1A"/>
    <w:rsid w:val="007A6055"/>
    <w:rsid w:val="007A7F75"/>
    <w:rsid w:val="007B00B4"/>
    <w:rsid w:val="007C2988"/>
    <w:rsid w:val="007C4033"/>
    <w:rsid w:val="007C5734"/>
    <w:rsid w:val="007D4906"/>
    <w:rsid w:val="007D4C59"/>
    <w:rsid w:val="007E678E"/>
    <w:rsid w:val="007E6CB9"/>
    <w:rsid w:val="007F0EAE"/>
    <w:rsid w:val="007F1FB8"/>
    <w:rsid w:val="007F2A1C"/>
    <w:rsid w:val="007F3FF5"/>
    <w:rsid w:val="007F4915"/>
    <w:rsid w:val="007F63FB"/>
    <w:rsid w:val="007F657F"/>
    <w:rsid w:val="007F7FCF"/>
    <w:rsid w:val="008005D7"/>
    <w:rsid w:val="00802645"/>
    <w:rsid w:val="00805629"/>
    <w:rsid w:val="00806552"/>
    <w:rsid w:val="008103C7"/>
    <w:rsid w:val="00813C06"/>
    <w:rsid w:val="00814BDD"/>
    <w:rsid w:val="00815FC3"/>
    <w:rsid w:val="00816B2A"/>
    <w:rsid w:val="00817855"/>
    <w:rsid w:val="00820850"/>
    <w:rsid w:val="00823C33"/>
    <w:rsid w:val="00824CFB"/>
    <w:rsid w:val="00824FEC"/>
    <w:rsid w:val="00827E6E"/>
    <w:rsid w:val="00827F02"/>
    <w:rsid w:val="00833549"/>
    <w:rsid w:val="0084115E"/>
    <w:rsid w:val="0084192B"/>
    <w:rsid w:val="00841AD5"/>
    <w:rsid w:val="0084309E"/>
    <w:rsid w:val="008518A1"/>
    <w:rsid w:val="008526AC"/>
    <w:rsid w:val="0085469D"/>
    <w:rsid w:val="00855B13"/>
    <w:rsid w:val="00857FE2"/>
    <w:rsid w:val="008605AA"/>
    <w:rsid w:val="00865B48"/>
    <w:rsid w:val="00867714"/>
    <w:rsid w:val="008679CA"/>
    <w:rsid w:val="00870044"/>
    <w:rsid w:val="00870535"/>
    <w:rsid w:val="008755B4"/>
    <w:rsid w:val="00877DF9"/>
    <w:rsid w:val="008827E4"/>
    <w:rsid w:val="00883FD2"/>
    <w:rsid w:val="00884CEA"/>
    <w:rsid w:val="00885509"/>
    <w:rsid w:val="008874E5"/>
    <w:rsid w:val="00892B84"/>
    <w:rsid w:val="00892FEC"/>
    <w:rsid w:val="00893F45"/>
    <w:rsid w:val="008954A5"/>
    <w:rsid w:val="00895D12"/>
    <w:rsid w:val="00896D67"/>
    <w:rsid w:val="00897537"/>
    <w:rsid w:val="008975F3"/>
    <w:rsid w:val="00897DD2"/>
    <w:rsid w:val="008A084A"/>
    <w:rsid w:val="008A180F"/>
    <w:rsid w:val="008A42A2"/>
    <w:rsid w:val="008A6BB7"/>
    <w:rsid w:val="008B18E9"/>
    <w:rsid w:val="008B1977"/>
    <w:rsid w:val="008B7ED9"/>
    <w:rsid w:val="008C59B5"/>
    <w:rsid w:val="008C619C"/>
    <w:rsid w:val="008D0D15"/>
    <w:rsid w:val="008D5261"/>
    <w:rsid w:val="008D7000"/>
    <w:rsid w:val="008D78DC"/>
    <w:rsid w:val="008E47F7"/>
    <w:rsid w:val="008E6F46"/>
    <w:rsid w:val="008F03E7"/>
    <w:rsid w:val="008F080A"/>
    <w:rsid w:val="008F236B"/>
    <w:rsid w:val="008F2BFA"/>
    <w:rsid w:val="008F2FCA"/>
    <w:rsid w:val="008F3CD4"/>
    <w:rsid w:val="008F4505"/>
    <w:rsid w:val="008F5A37"/>
    <w:rsid w:val="00900CB3"/>
    <w:rsid w:val="00903565"/>
    <w:rsid w:val="00903724"/>
    <w:rsid w:val="00906A9E"/>
    <w:rsid w:val="00906CAD"/>
    <w:rsid w:val="00910146"/>
    <w:rsid w:val="0091125C"/>
    <w:rsid w:val="00911313"/>
    <w:rsid w:val="0091172A"/>
    <w:rsid w:val="00912982"/>
    <w:rsid w:val="00916D07"/>
    <w:rsid w:val="00921E95"/>
    <w:rsid w:val="00925003"/>
    <w:rsid w:val="00925496"/>
    <w:rsid w:val="00925790"/>
    <w:rsid w:val="00925A8F"/>
    <w:rsid w:val="00927952"/>
    <w:rsid w:val="009318D2"/>
    <w:rsid w:val="009319B4"/>
    <w:rsid w:val="00932AA0"/>
    <w:rsid w:val="00933A2D"/>
    <w:rsid w:val="009341C5"/>
    <w:rsid w:val="009357E2"/>
    <w:rsid w:val="009367CA"/>
    <w:rsid w:val="00936907"/>
    <w:rsid w:val="0094128B"/>
    <w:rsid w:val="00941433"/>
    <w:rsid w:val="00942365"/>
    <w:rsid w:val="00942ECA"/>
    <w:rsid w:val="009437D4"/>
    <w:rsid w:val="0094388E"/>
    <w:rsid w:val="00945DBF"/>
    <w:rsid w:val="0095464E"/>
    <w:rsid w:val="0095735A"/>
    <w:rsid w:val="009615F6"/>
    <w:rsid w:val="00963A5C"/>
    <w:rsid w:val="00966D70"/>
    <w:rsid w:val="00971677"/>
    <w:rsid w:val="0097170E"/>
    <w:rsid w:val="00971DC4"/>
    <w:rsid w:val="00974528"/>
    <w:rsid w:val="00974D3E"/>
    <w:rsid w:val="009754F3"/>
    <w:rsid w:val="0097575E"/>
    <w:rsid w:val="009766F5"/>
    <w:rsid w:val="00977E6E"/>
    <w:rsid w:val="009801C6"/>
    <w:rsid w:val="00982773"/>
    <w:rsid w:val="0098320D"/>
    <w:rsid w:val="00984D8F"/>
    <w:rsid w:val="00986428"/>
    <w:rsid w:val="00986A02"/>
    <w:rsid w:val="00992E61"/>
    <w:rsid w:val="009940DF"/>
    <w:rsid w:val="009952DE"/>
    <w:rsid w:val="00995314"/>
    <w:rsid w:val="009A4F3E"/>
    <w:rsid w:val="009B0023"/>
    <w:rsid w:val="009B143B"/>
    <w:rsid w:val="009B37A4"/>
    <w:rsid w:val="009B4DEA"/>
    <w:rsid w:val="009B6F94"/>
    <w:rsid w:val="009C19A8"/>
    <w:rsid w:val="009C2CA0"/>
    <w:rsid w:val="009C36C3"/>
    <w:rsid w:val="009C4345"/>
    <w:rsid w:val="009C43F4"/>
    <w:rsid w:val="009C6B54"/>
    <w:rsid w:val="009C7B14"/>
    <w:rsid w:val="009C7DCB"/>
    <w:rsid w:val="009D063B"/>
    <w:rsid w:val="009D0ED0"/>
    <w:rsid w:val="009D20B7"/>
    <w:rsid w:val="009D48C2"/>
    <w:rsid w:val="009D5CCF"/>
    <w:rsid w:val="009D6360"/>
    <w:rsid w:val="009D66C0"/>
    <w:rsid w:val="009E5BB4"/>
    <w:rsid w:val="009F096F"/>
    <w:rsid w:val="009F1FD2"/>
    <w:rsid w:val="009F1FE4"/>
    <w:rsid w:val="009F21C9"/>
    <w:rsid w:val="009F3E2D"/>
    <w:rsid w:val="009F518C"/>
    <w:rsid w:val="009F7257"/>
    <w:rsid w:val="00A032C9"/>
    <w:rsid w:val="00A0388C"/>
    <w:rsid w:val="00A057C9"/>
    <w:rsid w:val="00A05D73"/>
    <w:rsid w:val="00A12FEE"/>
    <w:rsid w:val="00A17032"/>
    <w:rsid w:val="00A1772C"/>
    <w:rsid w:val="00A2116C"/>
    <w:rsid w:val="00A21D29"/>
    <w:rsid w:val="00A24A4C"/>
    <w:rsid w:val="00A24A9F"/>
    <w:rsid w:val="00A25580"/>
    <w:rsid w:val="00A26F40"/>
    <w:rsid w:val="00A35B4C"/>
    <w:rsid w:val="00A36114"/>
    <w:rsid w:val="00A4158A"/>
    <w:rsid w:val="00A416C6"/>
    <w:rsid w:val="00A42BF9"/>
    <w:rsid w:val="00A45C07"/>
    <w:rsid w:val="00A46286"/>
    <w:rsid w:val="00A52796"/>
    <w:rsid w:val="00A52DAB"/>
    <w:rsid w:val="00A532E9"/>
    <w:rsid w:val="00A54227"/>
    <w:rsid w:val="00A56154"/>
    <w:rsid w:val="00A6018E"/>
    <w:rsid w:val="00A62124"/>
    <w:rsid w:val="00A62A0E"/>
    <w:rsid w:val="00A6441E"/>
    <w:rsid w:val="00A64474"/>
    <w:rsid w:val="00A64537"/>
    <w:rsid w:val="00A660DC"/>
    <w:rsid w:val="00A660E6"/>
    <w:rsid w:val="00A665E7"/>
    <w:rsid w:val="00A6748C"/>
    <w:rsid w:val="00A67572"/>
    <w:rsid w:val="00A701FE"/>
    <w:rsid w:val="00A71704"/>
    <w:rsid w:val="00A722BD"/>
    <w:rsid w:val="00A75F7C"/>
    <w:rsid w:val="00A76E71"/>
    <w:rsid w:val="00A80B76"/>
    <w:rsid w:val="00A8297B"/>
    <w:rsid w:val="00A83DEE"/>
    <w:rsid w:val="00A841DC"/>
    <w:rsid w:val="00A90C41"/>
    <w:rsid w:val="00A90FC2"/>
    <w:rsid w:val="00A93C5E"/>
    <w:rsid w:val="00A966E4"/>
    <w:rsid w:val="00A96F0B"/>
    <w:rsid w:val="00A97582"/>
    <w:rsid w:val="00AA06F9"/>
    <w:rsid w:val="00AA2720"/>
    <w:rsid w:val="00AA29C2"/>
    <w:rsid w:val="00AA2BE2"/>
    <w:rsid w:val="00AA4EED"/>
    <w:rsid w:val="00AA7C11"/>
    <w:rsid w:val="00AB0395"/>
    <w:rsid w:val="00AB11A7"/>
    <w:rsid w:val="00AB3566"/>
    <w:rsid w:val="00AB39CA"/>
    <w:rsid w:val="00AB3E2B"/>
    <w:rsid w:val="00AB4209"/>
    <w:rsid w:val="00AB55F3"/>
    <w:rsid w:val="00AC0510"/>
    <w:rsid w:val="00AC1009"/>
    <w:rsid w:val="00AC1329"/>
    <w:rsid w:val="00AC1846"/>
    <w:rsid w:val="00AC21F1"/>
    <w:rsid w:val="00AC4A43"/>
    <w:rsid w:val="00AC5AA0"/>
    <w:rsid w:val="00AD2E6E"/>
    <w:rsid w:val="00AD3CDB"/>
    <w:rsid w:val="00AD4223"/>
    <w:rsid w:val="00AD5E7B"/>
    <w:rsid w:val="00AD5EA3"/>
    <w:rsid w:val="00AE0CE3"/>
    <w:rsid w:val="00AE488C"/>
    <w:rsid w:val="00AE5B8E"/>
    <w:rsid w:val="00AE79A8"/>
    <w:rsid w:val="00AF05E4"/>
    <w:rsid w:val="00AF702B"/>
    <w:rsid w:val="00B014C8"/>
    <w:rsid w:val="00B017FD"/>
    <w:rsid w:val="00B02027"/>
    <w:rsid w:val="00B038F6"/>
    <w:rsid w:val="00B05B5A"/>
    <w:rsid w:val="00B05C58"/>
    <w:rsid w:val="00B06D0F"/>
    <w:rsid w:val="00B07463"/>
    <w:rsid w:val="00B1306C"/>
    <w:rsid w:val="00B16682"/>
    <w:rsid w:val="00B17B69"/>
    <w:rsid w:val="00B20660"/>
    <w:rsid w:val="00B20DCF"/>
    <w:rsid w:val="00B20F9E"/>
    <w:rsid w:val="00B22702"/>
    <w:rsid w:val="00B23F15"/>
    <w:rsid w:val="00B249F0"/>
    <w:rsid w:val="00B263E3"/>
    <w:rsid w:val="00B277CD"/>
    <w:rsid w:val="00B27EBA"/>
    <w:rsid w:val="00B32BAB"/>
    <w:rsid w:val="00B34FEC"/>
    <w:rsid w:val="00B37983"/>
    <w:rsid w:val="00B40BD8"/>
    <w:rsid w:val="00B40CD2"/>
    <w:rsid w:val="00B40F9E"/>
    <w:rsid w:val="00B41340"/>
    <w:rsid w:val="00B421FE"/>
    <w:rsid w:val="00B43396"/>
    <w:rsid w:val="00B440A7"/>
    <w:rsid w:val="00B45217"/>
    <w:rsid w:val="00B46558"/>
    <w:rsid w:val="00B51B17"/>
    <w:rsid w:val="00B55E41"/>
    <w:rsid w:val="00B57091"/>
    <w:rsid w:val="00B57511"/>
    <w:rsid w:val="00B62582"/>
    <w:rsid w:val="00B669F5"/>
    <w:rsid w:val="00B66D05"/>
    <w:rsid w:val="00B67A27"/>
    <w:rsid w:val="00B67AAF"/>
    <w:rsid w:val="00B70D3E"/>
    <w:rsid w:val="00B72561"/>
    <w:rsid w:val="00B75B99"/>
    <w:rsid w:val="00B8014E"/>
    <w:rsid w:val="00B82670"/>
    <w:rsid w:val="00B86BD8"/>
    <w:rsid w:val="00B902C6"/>
    <w:rsid w:val="00B90D0C"/>
    <w:rsid w:val="00B934E9"/>
    <w:rsid w:val="00B942B0"/>
    <w:rsid w:val="00B94CF2"/>
    <w:rsid w:val="00BA010B"/>
    <w:rsid w:val="00BA60D8"/>
    <w:rsid w:val="00BA7A6D"/>
    <w:rsid w:val="00BB20A7"/>
    <w:rsid w:val="00BB5A6D"/>
    <w:rsid w:val="00BB5BF6"/>
    <w:rsid w:val="00BB69C1"/>
    <w:rsid w:val="00BB792E"/>
    <w:rsid w:val="00BB7C32"/>
    <w:rsid w:val="00BC1E58"/>
    <w:rsid w:val="00BC42A9"/>
    <w:rsid w:val="00BC4673"/>
    <w:rsid w:val="00BD4842"/>
    <w:rsid w:val="00BD4CE6"/>
    <w:rsid w:val="00BD51A8"/>
    <w:rsid w:val="00BD6430"/>
    <w:rsid w:val="00BD74B7"/>
    <w:rsid w:val="00BD7B39"/>
    <w:rsid w:val="00BE0BFE"/>
    <w:rsid w:val="00BE0E69"/>
    <w:rsid w:val="00BE2A71"/>
    <w:rsid w:val="00BF0C80"/>
    <w:rsid w:val="00BF4BB7"/>
    <w:rsid w:val="00BF57E5"/>
    <w:rsid w:val="00C00B57"/>
    <w:rsid w:val="00C03D22"/>
    <w:rsid w:val="00C04877"/>
    <w:rsid w:val="00C055D4"/>
    <w:rsid w:val="00C07375"/>
    <w:rsid w:val="00C07CC7"/>
    <w:rsid w:val="00C1375A"/>
    <w:rsid w:val="00C14E88"/>
    <w:rsid w:val="00C16456"/>
    <w:rsid w:val="00C168E6"/>
    <w:rsid w:val="00C171B5"/>
    <w:rsid w:val="00C17BB2"/>
    <w:rsid w:val="00C2114A"/>
    <w:rsid w:val="00C2125F"/>
    <w:rsid w:val="00C23AA9"/>
    <w:rsid w:val="00C25794"/>
    <w:rsid w:val="00C30562"/>
    <w:rsid w:val="00C30890"/>
    <w:rsid w:val="00C32B91"/>
    <w:rsid w:val="00C337E2"/>
    <w:rsid w:val="00C348C7"/>
    <w:rsid w:val="00C37B8D"/>
    <w:rsid w:val="00C37E26"/>
    <w:rsid w:val="00C414D5"/>
    <w:rsid w:val="00C41977"/>
    <w:rsid w:val="00C4278A"/>
    <w:rsid w:val="00C43DAC"/>
    <w:rsid w:val="00C52925"/>
    <w:rsid w:val="00C53520"/>
    <w:rsid w:val="00C56052"/>
    <w:rsid w:val="00C625BC"/>
    <w:rsid w:val="00C62782"/>
    <w:rsid w:val="00C63A0B"/>
    <w:rsid w:val="00C63FDB"/>
    <w:rsid w:val="00C66C04"/>
    <w:rsid w:val="00C7000F"/>
    <w:rsid w:val="00C7658B"/>
    <w:rsid w:val="00C81085"/>
    <w:rsid w:val="00C8158D"/>
    <w:rsid w:val="00C82477"/>
    <w:rsid w:val="00C85767"/>
    <w:rsid w:val="00C879B0"/>
    <w:rsid w:val="00C87EB9"/>
    <w:rsid w:val="00C90558"/>
    <w:rsid w:val="00C974E0"/>
    <w:rsid w:val="00CA396B"/>
    <w:rsid w:val="00CA4A5E"/>
    <w:rsid w:val="00CA5C83"/>
    <w:rsid w:val="00CB189E"/>
    <w:rsid w:val="00CB2246"/>
    <w:rsid w:val="00CB5182"/>
    <w:rsid w:val="00CB53AA"/>
    <w:rsid w:val="00CB61AB"/>
    <w:rsid w:val="00CB623D"/>
    <w:rsid w:val="00CB65DD"/>
    <w:rsid w:val="00CB7B2A"/>
    <w:rsid w:val="00CC0053"/>
    <w:rsid w:val="00CC080B"/>
    <w:rsid w:val="00CC16C5"/>
    <w:rsid w:val="00CC307B"/>
    <w:rsid w:val="00CC4458"/>
    <w:rsid w:val="00CC5379"/>
    <w:rsid w:val="00CC6400"/>
    <w:rsid w:val="00CC6809"/>
    <w:rsid w:val="00CD0A8F"/>
    <w:rsid w:val="00CD29BA"/>
    <w:rsid w:val="00CD459A"/>
    <w:rsid w:val="00CD4B65"/>
    <w:rsid w:val="00CE54FF"/>
    <w:rsid w:val="00CE5C8F"/>
    <w:rsid w:val="00CE68B3"/>
    <w:rsid w:val="00CE6F39"/>
    <w:rsid w:val="00CE736A"/>
    <w:rsid w:val="00CE7CD6"/>
    <w:rsid w:val="00CF10E1"/>
    <w:rsid w:val="00CF2B2F"/>
    <w:rsid w:val="00CF4E92"/>
    <w:rsid w:val="00D0150D"/>
    <w:rsid w:val="00D0289E"/>
    <w:rsid w:val="00D039B6"/>
    <w:rsid w:val="00D0784C"/>
    <w:rsid w:val="00D1192F"/>
    <w:rsid w:val="00D12514"/>
    <w:rsid w:val="00D13F3D"/>
    <w:rsid w:val="00D158CB"/>
    <w:rsid w:val="00D16EFC"/>
    <w:rsid w:val="00D17036"/>
    <w:rsid w:val="00D172B4"/>
    <w:rsid w:val="00D22239"/>
    <w:rsid w:val="00D26E1C"/>
    <w:rsid w:val="00D30A6D"/>
    <w:rsid w:val="00D30D56"/>
    <w:rsid w:val="00D32AFC"/>
    <w:rsid w:val="00D32DDB"/>
    <w:rsid w:val="00D37A0F"/>
    <w:rsid w:val="00D407F8"/>
    <w:rsid w:val="00D4270C"/>
    <w:rsid w:val="00D434F3"/>
    <w:rsid w:val="00D463F3"/>
    <w:rsid w:val="00D500BA"/>
    <w:rsid w:val="00D50172"/>
    <w:rsid w:val="00D5182A"/>
    <w:rsid w:val="00D5413B"/>
    <w:rsid w:val="00D545A9"/>
    <w:rsid w:val="00D57895"/>
    <w:rsid w:val="00D57BBD"/>
    <w:rsid w:val="00D63ABE"/>
    <w:rsid w:val="00D663D1"/>
    <w:rsid w:val="00D67A23"/>
    <w:rsid w:val="00D67CA5"/>
    <w:rsid w:val="00D70A69"/>
    <w:rsid w:val="00D71698"/>
    <w:rsid w:val="00D716C3"/>
    <w:rsid w:val="00D73D0E"/>
    <w:rsid w:val="00D753A5"/>
    <w:rsid w:val="00D75555"/>
    <w:rsid w:val="00D76AE1"/>
    <w:rsid w:val="00D76D9E"/>
    <w:rsid w:val="00D80D51"/>
    <w:rsid w:val="00D81A69"/>
    <w:rsid w:val="00D831B0"/>
    <w:rsid w:val="00D85786"/>
    <w:rsid w:val="00D85CE5"/>
    <w:rsid w:val="00D94A36"/>
    <w:rsid w:val="00DA0425"/>
    <w:rsid w:val="00DA2EF5"/>
    <w:rsid w:val="00DA31CA"/>
    <w:rsid w:val="00DA4E6A"/>
    <w:rsid w:val="00DB017E"/>
    <w:rsid w:val="00DB0860"/>
    <w:rsid w:val="00DB3D21"/>
    <w:rsid w:val="00DB7F2E"/>
    <w:rsid w:val="00DC0FDD"/>
    <w:rsid w:val="00DC18F3"/>
    <w:rsid w:val="00DC1A12"/>
    <w:rsid w:val="00DC2987"/>
    <w:rsid w:val="00DC2B53"/>
    <w:rsid w:val="00DC555B"/>
    <w:rsid w:val="00DC61F9"/>
    <w:rsid w:val="00DC6474"/>
    <w:rsid w:val="00DC6D65"/>
    <w:rsid w:val="00DC7A81"/>
    <w:rsid w:val="00DD2708"/>
    <w:rsid w:val="00DD3E0D"/>
    <w:rsid w:val="00DD5B7D"/>
    <w:rsid w:val="00DD5CBE"/>
    <w:rsid w:val="00DD5D9B"/>
    <w:rsid w:val="00DE0A09"/>
    <w:rsid w:val="00DE0F11"/>
    <w:rsid w:val="00DE2531"/>
    <w:rsid w:val="00DE2A62"/>
    <w:rsid w:val="00DE56DF"/>
    <w:rsid w:val="00DE66E3"/>
    <w:rsid w:val="00DE7249"/>
    <w:rsid w:val="00DE73FD"/>
    <w:rsid w:val="00DE7450"/>
    <w:rsid w:val="00DE7939"/>
    <w:rsid w:val="00DF3406"/>
    <w:rsid w:val="00DF6747"/>
    <w:rsid w:val="00DF7467"/>
    <w:rsid w:val="00E01FA4"/>
    <w:rsid w:val="00E05708"/>
    <w:rsid w:val="00E11CBA"/>
    <w:rsid w:val="00E1377A"/>
    <w:rsid w:val="00E156C7"/>
    <w:rsid w:val="00E176C8"/>
    <w:rsid w:val="00E2043F"/>
    <w:rsid w:val="00E20E84"/>
    <w:rsid w:val="00E23283"/>
    <w:rsid w:val="00E232FC"/>
    <w:rsid w:val="00E276D9"/>
    <w:rsid w:val="00E27FC6"/>
    <w:rsid w:val="00E30099"/>
    <w:rsid w:val="00E3092A"/>
    <w:rsid w:val="00E318C5"/>
    <w:rsid w:val="00E33022"/>
    <w:rsid w:val="00E34C6F"/>
    <w:rsid w:val="00E37B23"/>
    <w:rsid w:val="00E37D68"/>
    <w:rsid w:val="00E37E72"/>
    <w:rsid w:val="00E40EA3"/>
    <w:rsid w:val="00E443C5"/>
    <w:rsid w:val="00E52579"/>
    <w:rsid w:val="00E62302"/>
    <w:rsid w:val="00E63EE0"/>
    <w:rsid w:val="00E65BDB"/>
    <w:rsid w:val="00E66BE4"/>
    <w:rsid w:val="00E674DD"/>
    <w:rsid w:val="00E676C0"/>
    <w:rsid w:val="00E73168"/>
    <w:rsid w:val="00E75026"/>
    <w:rsid w:val="00E75167"/>
    <w:rsid w:val="00E75924"/>
    <w:rsid w:val="00E77AEE"/>
    <w:rsid w:val="00E800C7"/>
    <w:rsid w:val="00E80E6B"/>
    <w:rsid w:val="00E826C1"/>
    <w:rsid w:val="00E87EB1"/>
    <w:rsid w:val="00E9081A"/>
    <w:rsid w:val="00E90B4E"/>
    <w:rsid w:val="00E9157F"/>
    <w:rsid w:val="00E964F1"/>
    <w:rsid w:val="00EA0BD4"/>
    <w:rsid w:val="00EA38B9"/>
    <w:rsid w:val="00EA7945"/>
    <w:rsid w:val="00EA7B07"/>
    <w:rsid w:val="00EB02F4"/>
    <w:rsid w:val="00EB0F23"/>
    <w:rsid w:val="00EB1550"/>
    <w:rsid w:val="00EB163F"/>
    <w:rsid w:val="00EB2624"/>
    <w:rsid w:val="00EB53AA"/>
    <w:rsid w:val="00EC0954"/>
    <w:rsid w:val="00EC1BE9"/>
    <w:rsid w:val="00EC4647"/>
    <w:rsid w:val="00EC5F53"/>
    <w:rsid w:val="00ED0228"/>
    <w:rsid w:val="00ED2E8D"/>
    <w:rsid w:val="00ED4311"/>
    <w:rsid w:val="00ED44CD"/>
    <w:rsid w:val="00ED4591"/>
    <w:rsid w:val="00ED4C9A"/>
    <w:rsid w:val="00EE06A3"/>
    <w:rsid w:val="00EE2144"/>
    <w:rsid w:val="00EE295F"/>
    <w:rsid w:val="00EE45DA"/>
    <w:rsid w:val="00EE4C68"/>
    <w:rsid w:val="00EE5C9F"/>
    <w:rsid w:val="00EF1083"/>
    <w:rsid w:val="00EF1133"/>
    <w:rsid w:val="00F03BEE"/>
    <w:rsid w:val="00F04797"/>
    <w:rsid w:val="00F052CE"/>
    <w:rsid w:val="00F06B87"/>
    <w:rsid w:val="00F06EA2"/>
    <w:rsid w:val="00F0777A"/>
    <w:rsid w:val="00F07E98"/>
    <w:rsid w:val="00F10BBE"/>
    <w:rsid w:val="00F1110F"/>
    <w:rsid w:val="00F11A59"/>
    <w:rsid w:val="00F14009"/>
    <w:rsid w:val="00F14D37"/>
    <w:rsid w:val="00F15729"/>
    <w:rsid w:val="00F170B6"/>
    <w:rsid w:val="00F207F3"/>
    <w:rsid w:val="00F222A1"/>
    <w:rsid w:val="00F222CC"/>
    <w:rsid w:val="00F313BC"/>
    <w:rsid w:val="00F32B39"/>
    <w:rsid w:val="00F345E2"/>
    <w:rsid w:val="00F350CF"/>
    <w:rsid w:val="00F35488"/>
    <w:rsid w:val="00F35568"/>
    <w:rsid w:val="00F36EA9"/>
    <w:rsid w:val="00F40322"/>
    <w:rsid w:val="00F40605"/>
    <w:rsid w:val="00F44065"/>
    <w:rsid w:val="00F50140"/>
    <w:rsid w:val="00F567E8"/>
    <w:rsid w:val="00F57AC3"/>
    <w:rsid w:val="00F627CD"/>
    <w:rsid w:val="00F65417"/>
    <w:rsid w:val="00F70550"/>
    <w:rsid w:val="00F70E0E"/>
    <w:rsid w:val="00F728BA"/>
    <w:rsid w:val="00F7342B"/>
    <w:rsid w:val="00F74788"/>
    <w:rsid w:val="00F756F4"/>
    <w:rsid w:val="00F81D71"/>
    <w:rsid w:val="00F82584"/>
    <w:rsid w:val="00F86468"/>
    <w:rsid w:val="00F86E09"/>
    <w:rsid w:val="00F92281"/>
    <w:rsid w:val="00F9256D"/>
    <w:rsid w:val="00F94D55"/>
    <w:rsid w:val="00F96675"/>
    <w:rsid w:val="00F978DD"/>
    <w:rsid w:val="00FA0C81"/>
    <w:rsid w:val="00FA2F77"/>
    <w:rsid w:val="00FA3FD2"/>
    <w:rsid w:val="00FA534A"/>
    <w:rsid w:val="00FB09AC"/>
    <w:rsid w:val="00FB15C2"/>
    <w:rsid w:val="00FB47DE"/>
    <w:rsid w:val="00FB5ED6"/>
    <w:rsid w:val="00FB618D"/>
    <w:rsid w:val="00FC1D20"/>
    <w:rsid w:val="00FD4905"/>
    <w:rsid w:val="00FD5F8C"/>
    <w:rsid w:val="00FD6311"/>
    <w:rsid w:val="00FE0517"/>
    <w:rsid w:val="00FE3E40"/>
    <w:rsid w:val="00FE41A4"/>
    <w:rsid w:val="00FE48D5"/>
    <w:rsid w:val="00FE572F"/>
    <w:rsid w:val="00FE7FEF"/>
    <w:rsid w:val="00FF0429"/>
    <w:rsid w:val="00FF2D13"/>
    <w:rsid w:val="00FF4662"/>
    <w:rsid w:val="00FF7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nhideWhenUsed/>
    <w:rsid w:val="00092075"/>
    <w:pPr>
      <w:spacing w:after="120"/>
      <w:jc w:val="both"/>
    </w:pPr>
    <w:rPr>
      <w:rFonts w:ascii="Arial" w:hAnsi="Arial" w:cs="Arial"/>
      <w:lang w:val="en-GB"/>
    </w:rPr>
  </w:style>
  <w:style w:type="paragraph" w:styleId="Heading1">
    <w:name w:val="heading 1"/>
    <w:basedOn w:val="FNRNormal"/>
    <w:next w:val="FNRNormal"/>
    <w:link w:val="Heading1Char"/>
    <w:uiPriority w:val="9"/>
    <w:qFormat/>
    <w:rsid w:val="00DE7450"/>
    <w:pPr>
      <w:keepNext/>
      <w:keepLines/>
      <w:numPr>
        <w:numId w:val="34"/>
      </w:numPr>
      <w:spacing w:before="160"/>
      <w:outlineLvl w:val="0"/>
    </w:pPr>
    <w:rPr>
      <w:rFonts w:eastAsiaTheme="majorEastAsia" w:cstheme="majorBidi"/>
      <w:b/>
      <w:bCs/>
      <w:color w:val="4D4D4D"/>
      <w:sz w:val="32"/>
      <w:szCs w:val="28"/>
    </w:rPr>
  </w:style>
  <w:style w:type="paragraph" w:styleId="Heading2">
    <w:name w:val="heading 2"/>
    <w:basedOn w:val="Heading1"/>
    <w:next w:val="Normal"/>
    <w:link w:val="Heading2Char"/>
    <w:uiPriority w:val="9"/>
    <w:qFormat/>
    <w:rsid w:val="00363683"/>
    <w:pPr>
      <w:numPr>
        <w:ilvl w:val="1"/>
      </w:numPr>
      <w:outlineLvl w:val="1"/>
    </w:pPr>
    <w:rPr>
      <w:sz w:val="28"/>
      <w:szCs w:val="26"/>
    </w:rPr>
  </w:style>
  <w:style w:type="paragraph" w:styleId="Heading3">
    <w:name w:val="heading 3"/>
    <w:basedOn w:val="Heading2"/>
    <w:next w:val="Normal"/>
    <w:link w:val="Heading3Char"/>
    <w:uiPriority w:val="9"/>
    <w:qFormat/>
    <w:rsid w:val="00C43DAC"/>
    <w:pPr>
      <w:numPr>
        <w:ilvl w:val="2"/>
      </w:numPr>
      <w:outlineLvl w:val="2"/>
    </w:pPr>
    <w:rPr>
      <w:sz w:val="24"/>
    </w:rPr>
  </w:style>
  <w:style w:type="paragraph" w:styleId="Heading4">
    <w:name w:val="heading 4"/>
    <w:basedOn w:val="Heading2"/>
    <w:next w:val="Normal"/>
    <w:link w:val="Heading4Char"/>
    <w:uiPriority w:val="9"/>
    <w:qFormat/>
    <w:rsid w:val="00363683"/>
    <w:pPr>
      <w:numPr>
        <w:ilvl w:val="3"/>
      </w:numPr>
      <w:outlineLvl w:val="3"/>
    </w:pPr>
    <w:rPr>
      <w:iCs/>
      <w:sz w:val="24"/>
    </w:rPr>
  </w:style>
  <w:style w:type="paragraph" w:styleId="Heading5">
    <w:name w:val="heading 5"/>
    <w:basedOn w:val="Normal"/>
    <w:next w:val="Normal"/>
    <w:link w:val="Heading5Char"/>
    <w:uiPriority w:val="9"/>
    <w:semiHidden/>
    <w:unhideWhenUsed/>
    <w:rsid w:val="00DE7450"/>
    <w:pPr>
      <w:keepNext/>
      <w:keepLines/>
      <w:numPr>
        <w:ilvl w:val="4"/>
        <w:numId w:val="34"/>
      </w:numPr>
      <w:spacing w:before="200" w:after="0"/>
      <w:outlineLvl w:val="4"/>
    </w:pPr>
    <w:rPr>
      <w:rFonts w:asciiTheme="majorHAnsi" w:eastAsiaTheme="majorEastAsia" w:hAnsiTheme="majorHAnsi" w:cstheme="majorBidi"/>
      <w:color w:val="725A27" w:themeColor="accent1" w:themeShade="7F"/>
    </w:rPr>
  </w:style>
  <w:style w:type="paragraph" w:styleId="Heading6">
    <w:name w:val="heading 6"/>
    <w:basedOn w:val="Normal"/>
    <w:next w:val="Normal"/>
    <w:link w:val="Heading6Char"/>
    <w:uiPriority w:val="9"/>
    <w:semiHidden/>
    <w:unhideWhenUsed/>
    <w:qFormat/>
    <w:rsid w:val="00DE7450"/>
    <w:pPr>
      <w:keepNext/>
      <w:keepLines/>
      <w:numPr>
        <w:ilvl w:val="5"/>
        <w:numId w:val="34"/>
      </w:numPr>
      <w:spacing w:before="200" w:after="0"/>
      <w:outlineLvl w:val="5"/>
    </w:pPr>
    <w:rPr>
      <w:rFonts w:asciiTheme="majorHAnsi" w:eastAsiaTheme="majorEastAsia" w:hAnsiTheme="majorHAnsi" w:cstheme="majorBidi"/>
      <w:i/>
      <w:iCs/>
      <w:color w:val="725A2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CE3"/>
    <w:pPr>
      <w:tabs>
        <w:tab w:val="center" w:pos="4680"/>
        <w:tab w:val="right" w:pos="9360"/>
      </w:tabs>
      <w:spacing w:after="0"/>
    </w:pPr>
  </w:style>
  <w:style w:type="character" w:customStyle="1" w:styleId="HeaderChar">
    <w:name w:val="Header Char"/>
    <w:basedOn w:val="DefaultParagraphFont"/>
    <w:link w:val="Header"/>
    <w:uiPriority w:val="99"/>
    <w:rsid w:val="00AE0CE3"/>
  </w:style>
  <w:style w:type="paragraph" w:styleId="Footer">
    <w:name w:val="footer"/>
    <w:basedOn w:val="Normal"/>
    <w:link w:val="FooterChar"/>
    <w:uiPriority w:val="99"/>
    <w:rsid w:val="00AE0CE3"/>
    <w:pPr>
      <w:tabs>
        <w:tab w:val="center" w:pos="4680"/>
        <w:tab w:val="right" w:pos="9360"/>
      </w:tabs>
      <w:spacing w:after="0"/>
    </w:pPr>
  </w:style>
  <w:style w:type="character" w:customStyle="1" w:styleId="FooterChar">
    <w:name w:val="Footer Char"/>
    <w:basedOn w:val="DefaultParagraphFont"/>
    <w:link w:val="Footer"/>
    <w:uiPriority w:val="99"/>
    <w:rsid w:val="00BC42A9"/>
    <w:rPr>
      <w:rFonts w:ascii="Arial" w:hAnsi="Arial" w:cs="Arial"/>
      <w:lang w:val="en-GB"/>
    </w:rPr>
  </w:style>
  <w:style w:type="character" w:styleId="PlaceholderText">
    <w:name w:val="Placeholder Text"/>
    <w:basedOn w:val="DefaultParagraphFont"/>
    <w:uiPriority w:val="99"/>
    <w:semiHidden/>
    <w:rsid w:val="00213AA9"/>
    <w:rPr>
      <w:color w:val="808080"/>
    </w:rPr>
  </w:style>
  <w:style w:type="table" w:styleId="TableGrid">
    <w:name w:val="Table Grid"/>
    <w:basedOn w:val="TableNormal"/>
    <w:uiPriority w:val="59"/>
    <w:rsid w:val="002C1C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3683"/>
    <w:rPr>
      <w:rFonts w:ascii="Arial" w:eastAsiaTheme="majorEastAsia" w:hAnsi="Arial" w:cstheme="majorBidi"/>
      <w:b/>
      <w:bCs/>
      <w:color w:val="4D4D4D"/>
      <w:sz w:val="28"/>
      <w:szCs w:val="26"/>
      <w:lang w:val="en-GB"/>
    </w:rPr>
  </w:style>
  <w:style w:type="paragraph" w:styleId="NoSpacing">
    <w:name w:val="No Spacing"/>
    <w:basedOn w:val="FNRNormal"/>
    <w:link w:val="NoSpacingChar"/>
    <w:uiPriority w:val="1"/>
    <w:qFormat/>
    <w:rsid w:val="00EB53AA"/>
    <w:pPr>
      <w:spacing w:after="0"/>
    </w:pPr>
  </w:style>
  <w:style w:type="character" w:customStyle="1" w:styleId="Heading3Char">
    <w:name w:val="Heading 3 Char"/>
    <w:basedOn w:val="DefaultParagraphFont"/>
    <w:link w:val="Heading3"/>
    <w:uiPriority w:val="9"/>
    <w:rsid w:val="00C43DAC"/>
    <w:rPr>
      <w:rFonts w:ascii="Arial" w:eastAsiaTheme="majorEastAsia" w:hAnsi="Arial" w:cstheme="majorBidi"/>
      <w:b/>
      <w:bCs/>
      <w:color w:val="4D4D4D"/>
      <w:sz w:val="24"/>
      <w:szCs w:val="26"/>
      <w:lang w:val="en-GB"/>
    </w:rPr>
  </w:style>
  <w:style w:type="character" w:styleId="Emphasis">
    <w:name w:val="Emphasis"/>
    <w:basedOn w:val="DefaultParagraphFont"/>
    <w:uiPriority w:val="2"/>
    <w:semiHidden/>
    <w:qFormat/>
    <w:rsid w:val="00341D69"/>
    <w:rPr>
      <w:iCs/>
      <w:color w:val="73C9AD"/>
    </w:rPr>
  </w:style>
  <w:style w:type="character" w:customStyle="1" w:styleId="Heading1Char">
    <w:name w:val="Heading 1 Char"/>
    <w:basedOn w:val="DefaultParagraphFont"/>
    <w:link w:val="Heading1"/>
    <w:uiPriority w:val="9"/>
    <w:rsid w:val="00DE7450"/>
    <w:rPr>
      <w:rFonts w:ascii="Arial" w:eastAsiaTheme="majorEastAsia" w:hAnsi="Arial" w:cstheme="majorBidi"/>
      <w:b/>
      <w:bCs/>
      <w:color w:val="4D4D4D"/>
      <w:sz w:val="32"/>
      <w:szCs w:val="28"/>
      <w:lang w:val="en-GB"/>
    </w:rPr>
  </w:style>
  <w:style w:type="numbering" w:customStyle="1" w:styleId="FNRBulletLists">
    <w:name w:val="FNR Bullet Lists"/>
    <w:uiPriority w:val="99"/>
    <w:rsid w:val="000303FC"/>
    <w:pPr>
      <w:numPr>
        <w:numId w:val="35"/>
      </w:numPr>
    </w:pPr>
  </w:style>
  <w:style w:type="character" w:customStyle="1" w:styleId="Heading4Char">
    <w:name w:val="Heading 4 Char"/>
    <w:basedOn w:val="DefaultParagraphFont"/>
    <w:link w:val="Heading4"/>
    <w:uiPriority w:val="9"/>
    <w:rsid w:val="00363683"/>
    <w:rPr>
      <w:rFonts w:ascii="Arial" w:eastAsiaTheme="majorEastAsia" w:hAnsi="Arial" w:cstheme="majorBidi"/>
      <w:b/>
      <w:bCs/>
      <w:iCs/>
      <w:color w:val="4D4D4D"/>
      <w:sz w:val="24"/>
      <w:szCs w:val="26"/>
      <w:lang w:val="en-GB"/>
    </w:rPr>
  </w:style>
  <w:style w:type="paragraph" w:customStyle="1" w:styleId="footer1">
    <w:name w:val="footer1"/>
    <w:link w:val="footer1Char"/>
    <w:uiPriority w:val="99"/>
    <w:rsid w:val="0037164A"/>
    <w:pPr>
      <w:spacing w:after="0" w:line="240" w:lineRule="auto"/>
      <w:contextualSpacing/>
    </w:pPr>
    <w:rPr>
      <w:rFonts w:ascii="Arial" w:hAnsi="Arial" w:cs="Arial"/>
      <w:noProof/>
      <w:sz w:val="8"/>
      <w:szCs w:val="8"/>
      <w:lang w:val="en-GB"/>
    </w:rPr>
  </w:style>
  <w:style w:type="table" w:customStyle="1" w:styleId="FNRTable">
    <w:name w:val="FNR Table"/>
    <w:basedOn w:val="TableGrid"/>
    <w:uiPriority w:val="99"/>
    <w:qFormat/>
    <w:rsid w:val="00BE2A71"/>
    <w:pPr>
      <w:contextualSpacing/>
    </w:pPr>
    <w:rPr>
      <w:rFonts w:ascii="Arial" w:hAnsi="Arial"/>
    </w:rPr>
    <w:tblP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57" w:type="dxa"/>
        <w:left w:w="57" w:type="dxa"/>
        <w:bottom w:w="57" w:type="dxa"/>
        <w:right w:w="57" w:type="dxa"/>
      </w:tblCellMar>
    </w:tblPr>
    <w:tblStylePr w:type="firstRow">
      <w:rPr>
        <w:b/>
        <w:i w:val="0"/>
      </w:rPr>
    </w:tblStylePr>
    <w:tblStylePr w:type="lastRow">
      <w:pPr>
        <w:wordWrap/>
        <w:spacing w:afterLines="0" w:afterAutospacing="0"/>
      </w:pPr>
    </w:tblStylePr>
  </w:style>
  <w:style w:type="character" w:customStyle="1" w:styleId="footer1Char">
    <w:name w:val="footer1 Char"/>
    <w:basedOn w:val="DefaultParagraphFont"/>
    <w:link w:val="footer1"/>
    <w:uiPriority w:val="99"/>
    <w:rsid w:val="006C4DF4"/>
    <w:rPr>
      <w:rFonts w:ascii="Arial" w:hAnsi="Arial" w:cs="Arial"/>
      <w:noProof/>
      <w:sz w:val="8"/>
      <w:szCs w:val="8"/>
      <w:lang w:val="en-GB"/>
    </w:rPr>
  </w:style>
  <w:style w:type="paragraph" w:customStyle="1" w:styleId="Tabletext">
    <w:name w:val="Table text"/>
    <w:basedOn w:val="FNRNormal"/>
    <w:link w:val="TabletextChar"/>
    <w:uiPriority w:val="19"/>
    <w:qFormat/>
    <w:rsid w:val="00BB20A7"/>
    <w:pPr>
      <w:spacing w:after="0" w:line="240" w:lineRule="auto"/>
      <w:contextualSpacing/>
      <w:jc w:val="left"/>
    </w:pPr>
  </w:style>
  <w:style w:type="character" w:customStyle="1" w:styleId="TabletextChar">
    <w:name w:val="Table text Char"/>
    <w:basedOn w:val="DefaultParagraphFont"/>
    <w:link w:val="Tabletext"/>
    <w:uiPriority w:val="19"/>
    <w:rsid w:val="00B37983"/>
    <w:rPr>
      <w:rFonts w:ascii="Arial" w:hAnsi="Arial" w:cs="Arial"/>
      <w:lang w:val="en-GB"/>
    </w:rPr>
  </w:style>
  <w:style w:type="paragraph" w:customStyle="1" w:styleId="TitleFNR">
    <w:name w:val="Title FNR"/>
    <w:basedOn w:val="FNRNormal"/>
    <w:next w:val="FNRNormal"/>
    <w:link w:val="TitleFNRChar"/>
    <w:uiPriority w:val="2"/>
    <w:qFormat/>
    <w:rsid w:val="00E05708"/>
    <w:pPr>
      <w:keepNext/>
      <w:spacing w:before="120" w:line="240" w:lineRule="auto"/>
      <w:contextualSpacing/>
    </w:pPr>
    <w:rPr>
      <w:rFonts w:eastAsiaTheme="majorEastAsia" w:cstheme="majorBidi"/>
      <w:b/>
      <w:bCs/>
      <w:color w:val="4D4D4D"/>
      <w:sz w:val="32"/>
      <w:szCs w:val="28"/>
    </w:rPr>
  </w:style>
  <w:style w:type="paragraph" w:customStyle="1" w:styleId="Title2FNR">
    <w:name w:val="Title2 FNR"/>
    <w:basedOn w:val="Normal"/>
    <w:next w:val="Normal"/>
    <w:link w:val="Title2FNRChar"/>
    <w:uiPriority w:val="3"/>
    <w:semiHidden/>
    <w:qFormat/>
    <w:rsid w:val="00252585"/>
    <w:pPr>
      <w:contextualSpacing/>
    </w:pPr>
    <w:rPr>
      <w:rFonts w:eastAsiaTheme="majorEastAsia" w:cstheme="majorBidi"/>
      <w:b/>
      <w:bCs/>
      <w:color w:val="4D4D4D"/>
      <w:sz w:val="28"/>
      <w:szCs w:val="28"/>
    </w:rPr>
  </w:style>
  <w:style w:type="character" w:customStyle="1" w:styleId="TitleFNRChar">
    <w:name w:val="Title FNR Char"/>
    <w:basedOn w:val="Heading1Char"/>
    <w:link w:val="TitleFNR"/>
    <w:uiPriority w:val="2"/>
    <w:rsid w:val="00B37983"/>
    <w:rPr>
      <w:rFonts w:ascii="Arial" w:eastAsiaTheme="majorEastAsia" w:hAnsi="Arial" w:cstheme="majorBidi"/>
      <w:b/>
      <w:bCs/>
      <w:color w:val="4D4D4D"/>
      <w:sz w:val="32"/>
      <w:szCs w:val="28"/>
      <w:lang w:val="en-GB"/>
    </w:rPr>
  </w:style>
  <w:style w:type="character" w:customStyle="1" w:styleId="Title2FNRChar">
    <w:name w:val="Title2 FNR Char"/>
    <w:basedOn w:val="Heading1Char"/>
    <w:link w:val="Title2FNR"/>
    <w:uiPriority w:val="3"/>
    <w:semiHidden/>
    <w:rsid w:val="00BC42A9"/>
    <w:rPr>
      <w:rFonts w:ascii="Arial" w:eastAsiaTheme="majorEastAsia" w:hAnsi="Arial" w:cstheme="majorBidi"/>
      <w:b/>
      <w:bCs/>
      <w:color w:val="4D4D4D"/>
      <w:sz w:val="28"/>
      <w:szCs w:val="28"/>
      <w:lang w:val="en-GB"/>
    </w:rPr>
  </w:style>
  <w:style w:type="character" w:customStyle="1" w:styleId="Heading5Char">
    <w:name w:val="Heading 5 Char"/>
    <w:basedOn w:val="DefaultParagraphFont"/>
    <w:link w:val="Heading5"/>
    <w:uiPriority w:val="9"/>
    <w:semiHidden/>
    <w:rsid w:val="00CE68B3"/>
    <w:rPr>
      <w:rFonts w:asciiTheme="majorHAnsi" w:eastAsiaTheme="majorEastAsia" w:hAnsiTheme="majorHAnsi" w:cstheme="majorBidi"/>
      <w:color w:val="725A27" w:themeColor="accent1" w:themeShade="7F"/>
      <w:lang w:val="en-GB"/>
    </w:rPr>
  </w:style>
  <w:style w:type="character" w:customStyle="1" w:styleId="Heading6Char">
    <w:name w:val="Heading 6 Char"/>
    <w:basedOn w:val="DefaultParagraphFont"/>
    <w:link w:val="Heading6"/>
    <w:uiPriority w:val="9"/>
    <w:semiHidden/>
    <w:rsid w:val="00CE68B3"/>
    <w:rPr>
      <w:rFonts w:asciiTheme="majorHAnsi" w:eastAsiaTheme="majorEastAsia" w:hAnsiTheme="majorHAnsi" w:cstheme="majorBidi"/>
      <w:i/>
      <w:iCs/>
      <w:color w:val="725A27" w:themeColor="accent1" w:themeShade="7F"/>
      <w:lang w:val="en-GB"/>
    </w:rPr>
  </w:style>
  <w:style w:type="character" w:styleId="Strong">
    <w:name w:val="Strong"/>
    <w:basedOn w:val="DefaultParagraphFont"/>
    <w:uiPriority w:val="1"/>
    <w:semiHidden/>
    <w:unhideWhenUsed/>
    <w:qFormat/>
    <w:rsid w:val="00363683"/>
    <w:rPr>
      <w:b/>
      <w:bCs/>
    </w:rPr>
  </w:style>
  <w:style w:type="paragraph" w:customStyle="1" w:styleId="Tableheader">
    <w:name w:val="Table header"/>
    <w:basedOn w:val="Tabletext"/>
    <w:next w:val="Tabletext"/>
    <w:link w:val="TableheaderChar"/>
    <w:uiPriority w:val="19"/>
    <w:qFormat/>
    <w:rsid w:val="00945DBF"/>
    <w:rPr>
      <w:b/>
    </w:rPr>
  </w:style>
  <w:style w:type="paragraph" w:styleId="TOCHeading">
    <w:name w:val="TOC Heading"/>
    <w:basedOn w:val="Heading1"/>
    <w:next w:val="Normal"/>
    <w:uiPriority w:val="39"/>
    <w:semiHidden/>
    <w:unhideWhenUsed/>
    <w:qFormat/>
    <w:rsid w:val="00E05708"/>
    <w:pPr>
      <w:numPr>
        <w:numId w:val="0"/>
      </w:numPr>
      <w:spacing w:before="480" w:after="0"/>
      <w:jc w:val="left"/>
      <w:outlineLvl w:val="9"/>
    </w:pPr>
    <w:rPr>
      <w:rFonts w:asciiTheme="majorHAnsi" w:hAnsiTheme="majorHAnsi"/>
      <w:color w:val="AC883B" w:themeColor="accent1" w:themeShade="BF"/>
      <w:sz w:val="28"/>
      <w:lang w:val="en-US"/>
    </w:rPr>
  </w:style>
  <w:style w:type="character" w:customStyle="1" w:styleId="TableheaderChar">
    <w:name w:val="Table header Char"/>
    <w:basedOn w:val="DefaultParagraphFont"/>
    <w:link w:val="Tableheader"/>
    <w:uiPriority w:val="19"/>
    <w:rsid w:val="006C4DF4"/>
    <w:rPr>
      <w:rFonts w:ascii="Arial" w:hAnsi="Arial" w:cs="Arial"/>
      <w:b/>
      <w:lang w:val="en-GB"/>
    </w:rPr>
  </w:style>
  <w:style w:type="paragraph" w:styleId="TOC2">
    <w:name w:val="toc 2"/>
    <w:basedOn w:val="Normal"/>
    <w:next w:val="Normal"/>
    <w:autoRedefine/>
    <w:uiPriority w:val="39"/>
    <w:unhideWhenUsed/>
    <w:rsid w:val="00E05708"/>
    <w:pPr>
      <w:spacing w:after="100"/>
      <w:ind w:left="220"/>
      <w:jc w:val="left"/>
    </w:pPr>
    <w:rPr>
      <w:rFonts w:asciiTheme="minorHAnsi" w:eastAsiaTheme="minorEastAsia" w:hAnsiTheme="minorHAnsi" w:cstheme="minorBidi"/>
      <w:lang w:val="en-US"/>
    </w:rPr>
  </w:style>
  <w:style w:type="paragraph" w:styleId="TOC1">
    <w:name w:val="toc 1"/>
    <w:basedOn w:val="Normal"/>
    <w:next w:val="Normal"/>
    <w:autoRedefine/>
    <w:uiPriority w:val="39"/>
    <w:unhideWhenUsed/>
    <w:rsid w:val="00E05708"/>
    <w:pPr>
      <w:spacing w:after="100"/>
      <w:jc w:val="left"/>
    </w:pPr>
    <w:rPr>
      <w:rFonts w:asciiTheme="minorHAnsi" w:eastAsiaTheme="minorEastAsia" w:hAnsiTheme="minorHAnsi" w:cstheme="minorBidi"/>
      <w:lang w:val="en-US"/>
    </w:rPr>
  </w:style>
  <w:style w:type="paragraph" w:styleId="TOC3">
    <w:name w:val="toc 3"/>
    <w:basedOn w:val="Normal"/>
    <w:next w:val="Normal"/>
    <w:autoRedefine/>
    <w:uiPriority w:val="39"/>
    <w:unhideWhenUsed/>
    <w:rsid w:val="00E05708"/>
    <w:pPr>
      <w:spacing w:after="100"/>
      <w:ind w:left="440"/>
      <w:jc w:val="left"/>
    </w:pPr>
    <w:rPr>
      <w:rFonts w:asciiTheme="minorHAnsi" w:eastAsiaTheme="minorEastAsia" w:hAnsiTheme="minorHAnsi" w:cstheme="minorBidi"/>
      <w:lang w:val="en-US"/>
    </w:rPr>
  </w:style>
  <w:style w:type="character" w:styleId="Hyperlink">
    <w:name w:val="Hyperlink"/>
    <w:basedOn w:val="DefaultParagraphFont"/>
    <w:uiPriority w:val="99"/>
    <w:unhideWhenUsed/>
    <w:rsid w:val="00E05708"/>
    <w:rPr>
      <w:color w:val="73C9AD" w:themeColor="hyperlink"/>
      <w:u w:val="single"/>
    </w:rPr>
  </w:style>
  <w:style w:type="paragraph" w:styleId="FootnoteText">
    <w:name w:val="footnote text"/>
    <w:basedOn w:val="FNRNormal"/>
    <w:link w:val="FootnoteTextChar"/>
    <w:uiPriority w:val="99"/>
    <w:rsid w:val="004A006E"/>
    <w:pPr>
      <w:spacing w:after="0" w:line="240" w:lineRule="auto"/>
    </w:pPr>
    <w:rPr>
      <w:sz w:val="20"/>
      <w:szCs w:val="20"/>
    </w:rPr>
  </w:style>
  <w:style w:type="character" w:customStyle="1" w:styleId="FootnoteTextChar">
    <w:name w:val="Footnote Text Char"/>
    <w:basedOn w:val="DefaultParagraphFont"/>
    <w:link w:val="FootnoteText"/>
    <w:uiPriority w:val="99"/>
    <w:rsid w:val="00B37983"/>
    <w:rPr>
      <w:rFonts w:ascii="Arial" w:hAnsi="Arial" w:cs="Arial"/>
      <w:sz w:val="20"/>
      <w:szCs w:val="20"/>
      <w:lang w:val="en-GB"/>
    </w:rPr>
  </w:style>
  <w:style w:type="character" w:styleId="FootnoteReference">
    <w:name w:val="footnote reference"/>
    <w:basedOn w:val="DefaultParagraphFont"/>
    <w:uiPriority w:val="99"/>
    <w:semiHidden/>
    <w:unhideWhenUsed/>
    <w:rsid w:val="009C19A8"/>
    <w:rPr>
      <w:vertAlign w:val="superscript"/>
    </w:rPr>
  </w:style>
  <w:style w:type="paragraph" w:customStyle="1" w:styleId="FNRNormal">
    <w:name w:val="FNR Normal"/>
    <w:qFormat/>
    <w:rsid w:val="00F207F3"/>
    <w:pPr>
      <w:spacing w:after="120"/>
      <w:jc w:val="both"/>
    </w:pPr>
    <w:rPr>
      <w:rFonts w:ascii="Arial" w:hAnsi="Arial" w:cs="Arial"/>
      <w:lang w:val="en-GB"/>
    </w:rPr>
  </w:style>
  <w:style w:type="character" w:customStyle="1" w:styleId="NoSpacingChar">
    <w:name w:val="No Spacing Char"/>
    <w:basedOn w:val="DefaultParagraphFont"/>
    <w:link w:val="NoSpacing"/>
    <w:uiPriority w:val="1"/>
    <w:rsid w:val="00A96F0B"/>
    <w:rPr>
      <w:rFonts w:ascii="Arial" w:hAnsi="Arial" w:cs="Arial"/>
      <w:lang w:val="en-GB"/>
    </w:rPr>
  </w:style>
  <w:style w:type="paragraph" w:customStyle="1" w:styleId="FNRBulletList">
    <w:name w:val="FNR Bullet List"/>
    <w:basedOn w:val="FNRNormal"/>
    <w:link w:val="FNRBulletListChar"/>
    <w:uiPriority w:val="33"/>
    <w:qFormat/>
    <w:rsid w:val="00D434F3"/>
    <w:pPr>
      <w:numPr>
        <w:numId w:val="38"/>
      </w:numPr>
      <w:contextualSpacing/>
      <w:jc w:val="left"/>
    </w:pPr>
  </w:style>
  <w:style w:type="character" w:customStyle="1" w:styleId="FNRBulletListChar">
    <w:name w:val="FNR Bullet List Char"/>
    <w:basedOn w:val="DefaultParagraphFont"/>
    <w:link w:val="FNRBulletList"/>
    <w:uiPriority w:val="33"/>
    <w:rsid w:val="00D434F3"/>
    <w:rPr>
      <w:rFonts w:ascii="Arial" w:hAnsi="Arial" w:cs="Arial"/>
      <w:lang w:val="en-GB"/>
    </w:rPr>
  </w:style>
  <w:style w:type="paragraph" w:styleId="BalloonText">
    <w:name w:val="Balloon Text"/>
    <w:basedOn w:val="Normal"/>
    <w:link w:val="BalloonTextChar"/>
    <w:uiPriority w:val="99"/>
    <w:semiHidden/>
    <w:unhideWhenUsed/>
    <w:rsid w:val="00092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075"/>
    <w:rPr>
      <w:rFonts w:ascii="Tahoma" w:hAnsi="Tahoma" w:cs="Tahoma"/>
      <w:sz w:val="16"/>
      <w:szCs w:val="16"/>
      <w:lang w:val="en-GB"/>
    </w:rPr>
  </w:style>
  <w:style w:type="paragraph" w:customStyle="1" w:styleId="FNRPageNumber">
    <w:name w:val="FNR Page Number"/>
    <w:link w:val="FNRPageNumberChar"/>
    <w:rsid w:val="00C414D5"/>
    <w:pPr>
      <w:spacing w:after="0" w:line="240" w:lineRule="auto"/>
      <w:jc w:val="right"/>
    </w:pPr>
    <w:rPr>
      <w:rFonts w:ascii="Arial" w:hAnsi="Arial" w:cs="Arial"/>
      <w:color w:val="404040" w:themeColor="text1" w:themeTint="BF"/>
      <w:lang w:val="en-GB"/>
    </w:rPr>
  </w:style>
  <w:style w:type="character" w:customStyle="1" w:styleId="FNRPageNumberChar">
    <w:name w:val="FNR Page Number Char"/>
    <w:basedOn w:val="DefaultParagraphFont"/>
    <w:link w:val="FNRPageNumber"/>
    <w:rsid w:val="00C414D5"/>
    <w:rPr>
      <w:rFonts w:ascii="Arial" w:hAnsi="Arial" w:cs="Arial"/>
      <w:color w:val="404040" w:themeColor="text1" w:themeTint="BF"/>
      <w:lang w:val="en-GB"/>
    </w:rPr>
  </w:style>
  <w:style w:type="character" w:customStyle="1" w:styleId="blueitalic">
    <w:name w:val="blue italic"/>
    <w:uiPriority w:val="1"/>
    <w:qFormat/>
    <w:rsid w:val="00DB7F2E"/>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nhideWhenUsed/>
    <w:rsid w:val="00092075"/>
    <w:pPr>
      <w:spacing w:after="120"/>
      <w:jc w:val="both"/>
    </w:pPr>
    <w:rPr>
      <w:rFonts w:ascii="Arial" w:hAnsi="Arial" w:cs="Arial"/>
      <w:lang w:val="en-GB"/>
    </w:rPr>
  </w:style>
  <w:style w:type="paragraph" w:styleId="Heading1">
    <w:name w:val="heading 1"/>
    <w:basedOn w:val="FNRNormal"/>
    <w:next w:val="FNRNormal"/>
    <w:link w:val="Heading1Char"/>
    <w:uiPriority w:val="9"/>
    <w:qFormat/>
    <w:rsid w:val="00DE7450"/>
    <w:pPr>
      <w:keepNext/>
      <w:keepLines/>
      <w:numPr>
        <w:numId w:val="34"/>
      </w:numPr>
      <w:spacing w:before="160"/>
      <w:outlineLvl w:val="0"/>
    </w:pPr>
    <w:rPr>
      <w:rFonts w:eastAsiaTheme="majorEastAsia" w:cstheme="majorBidi"/>
      <w:b/>
      <w:bCs/>
      <w:color w:val="4D4D4D"/>
      <w:sz w:val="32"/>
      <w:szCs w:val="28"/>
    </w:rPr>
  </w:style>
  <w:style w:type="paragraph" w:styleId="Heading2">
    <w:name w:val="heading 2"/>
    <w:basedOn w:val="Heading1"/>
    <w:next w:val="Normal"/>
    <w:link w:val="Heading2Char"/>
    <w:uiPriority w:val="9"/>
    <w:qFormat/>
    <w:rsid w:val="00363683"/>
    <w:pPr>
      <w:numPr>
        <w:ilvl w:val="1"/>
      </w:numPr>
      <w:outlineLvl w:val="1"/>
    </w:pPr>
    <w:rPr>
      <w:sz w:val="28"/>
      <w:szCs w:val="26"/>
    </w:rPr>
  </w:style>
  <w:style w:type="paragraph" w:styleId="Heading3">
    <w:name w:val="heading 3"/>
    <w:basedOn w:val="Heading2"/>
    <w:next w:val="Normal"/>
    <w:link w:val="Heading3Char"/>
    <w:uiPriority w:val="9"/>
    <w:qFormat/>
    <w:rsid w:val="00C43DAC"/>
    <w:pPr>
      <w:numPr>
        <w:ilvl w:val="2"/>
      </w:numPr>
      <w:outlineLvl w:val="2"/>
    </w:pPr>
    <w:rPr>
      <w:sz w:val="24"/>
    </w:rPr>
  </w:style>
  <w:style w:type="paragraph" w:styleId="Heading4">
    <w:name w:val="heading 4"/>
    <w:basedOn w:val="Heading2"/>
    <w:next w:val="Normal"/>
    <w:link w:val="Heading4Char"/>
    <w:uiPriority w:val="9"/>
    <w:qFormat/>
    <w:rsid w:val="00363683"/>
    <w:pPr>
      <w:numPr>
        <w:ilvl w:val="3"/>
      </w:numPr>
      <w:outlineLvl w:val="3"/>
    </w:pPr>
    <w:rPr>
      <w:iCs/>
      <w:sz w:val="24"/>
    </w:rPr>
  </w:style>
  <w:style w:type="paragraph" w:styleId="Heading5">
    <w:name w:val="heading 5"/>
    <w:basedOn w:val="Normal"/>
    <w:next w:val="Normal"/>
    <w:link w:val="Heading5Char"/>
    <w:uiPriority w:val="9"/>
    <w:semiHidden/>
    <w:unhideWhenUsed/>
    <w:rsid w:val="00DE7450"/>
    <w:pPr>
      <w:keepNext/>
      <w:keepLines/>
      <w:numPr>
        <w:ilvl w:val="4"/>
        <w:numId w:val="34"/>
      </w:numPr>
      <w:spacing w:before="200" w:after="0"/>
      <w:outlineLvl w:val="4"/>
    </w:pPr>
    <w:rPr>
      <w:rFonts w:asciiTheme="majorHAnsi" w:eastAsiaTheme="majorEastAsia" w:hAnsiTheme="majorHAnsi" w:cstheme="majorBidi"/>
      <w:color w:val="725A27" w:themeColor="accent1" w:themeShade="7F"/>
    </w:rPr>
  </w:style>
  <w:style w:type="paragraph" w:styleId="Heading6">
    <w:name w:val="heading 6"/>
    <w:basedOn w:val="Normal"/>
    <w:next w:val="Normal"/>
    <w:link w:val="Heading6Char"/>
    <w:uiPriority w:val="9"/>
    <w:semiHidden/>
    <w:unhideWhenUsed/>
    <w:qFormat/>
    <w:rsid w:val="00DE7450"/>
    <w:pPr>
      <w:keepNext/>
      <w:keepLines/>
      <w:numPr>
        <w:ilvl w:val="5"/>
        <w:numId w:val="34"/>
      </w:numPr>
      <w:spacing w:before="200" w:after="0"/>
      <w:outlineLvl w:val="5"/>
    </w:pPr>
    <w:rPr>
      <w:rFonts w:asciiTheme="majorHAnsi" w:eastAsiaTheme="majorEastAsia" w:hAnsiTheme="majorHAnsi" w:cstheme="majorBidi"/>
      <w:i/>
      <w:iCs/>
      <w:color w:val="725A2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CE3"/>
    <w:pPr>
      <w:tabs>
        <w:tab w:val="center" w:pos="4680"/>
        <w:tab w:val="right" w:pos="9360"/>
      </w:tabs>
      <w:spacing w:after="0"/>
    </w:pPr>
  </w:style>
  <w:style w:type="character" w:customStyle="1" w:styleId="HeaderChar">
    <w:name w:val="Header Char"/>
    <w:basedOn w:val="DefaultParagraphFont"/>
    <w:link w:val="Header"/>
    <w:uiPriority w:val="99"/>
    <w:rsid w:val="00AE0CE3"/>
  </w:style>
  <w:style w:type="paragraph" w:styleId="Footer">
    <w:name w:val="footer"/>
    <w:basedOn w:val="Normal"/>
    <w:link w:val="FooterChar"/>
    <w:uiPriority w:val="99"/>
    <w:rsid w:val="00AE0CE3"/>
    <w:pPr>
      <w:tabs>
        <w:tab w:val="center" w:pos="4680"/>
        <w:tab w:val="right" w:pos="9360"/>
      </w:tabs>
      <w:spacing w:after="0"/>
    </w:pPr>
  </w:style>
  <w:style w:type="character" w:customStyle="1" w:styleId="FooterChar">
    <w:name w:val="Footer Char"/>
    <w:basedOn w:val="DefaultParagraphFont"/>
    <w:link w:val="Footer"/>
    <w:uiPriority w:val="99"/>
    <w:rsid w:val="00BC42A9"/>
    <w:rPr>
      <w:rFonts w:ascii="Arial" w:hAnsi="Arial" w:cs="Arial"/>
      <w:lang w:val="en-GB"/>
    </w:rPr>
  </w:style>
  <w:style w:type="character" w:styleId="PlaceholderText">
    <w:name w:val="Placeholder Text"/>
    <w:basedOn w:val="DefaultParagraphFont"/>
    <w:uiPriority w:val="99"/>
    <w:semiHidden/>
    <w:rsid w:val="00213AA9"/>
    <w:rPr>
      <w:color w:val="808080"/>
    </w:rPr>
  </w:style>
  <w:style w:type="table" w:styleId="TableGrid">
    <w:name w:val="Table Grid"/>
    <w:basedOn w:val="TableNormal"/>
    <w:uiPriority w:val="59"/>
    <w:rsid w:val="002C1C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3683"/>
    <w:rPr>
      <w:rFonts w:ascii="Arial" w:eastAsiaTheme="majorEastAsia" w:hAnsi="Arial" w:cstheme="majorBidi"/>
      <w:b/>
      <w:bCs/>
      <w:color w:val="4D4D4D"/>
      <w:sz w:val="28"/>
      <w:szCs w:val="26"/>
      <w:lang w:val="en-GB"/>
    </w:rPr>
  </w:style>
  <w:style w:type="paragraph" w:styleId="NoSpacing">
    <w:name w:val="No Spacing"/>
    <w:basedOn w:val="FNRNormal"/>
    <w:link w:val="NoSpacingChar"/>
    <w:uiPriority w:val="1"/>
    <w:qFormat/>
    <w:rsid w:val="00EB53AA"/>
    <w:pPr>
      <w:spacing w:after="0"/>
    </w:pPr>
  </w:style>
  <w:style w:type="character" w:customStyle="1" w:styleId="Heading3Char">
    <w:name w:val="Heading 3 Char"/>
    <w:basedOn w:val="DefaultParagraphFont"/>
    <w:link w:val="Heading3"/>
    <w:uiPriority w:val="9"/>
    <w:rsid w:val="00C43DAC"/>
    <w:rPr>
      <w:rFonts w:ascii="Arial" w:eastAsiaTheme="majorEastAsia" w:hAnsi="Arial" w:cstheme="majorBidi"/>
      <w:b/>
      <w:bCs/>
      <w:color w:val="4D4D4D"/>
      <w:sz w:val="24"/>
      <w:szCs w:val="26"/>
      <w:lang w:val="en-GB"/>
    </w:rPr>
  </w:style>
  <w:style w:type="character" w:styleId="Emphasis">
    <w:name w:val="Emphasis"/>
    <w:basedOn w:val="DefaultParagraphFont"/>
    <w:uiPriority w:val="2"/>
    <w:semiHidden/>
    <w:qFormat/>
    <w:rsid w:val="00341D69"/>
    <w:rPr>
      <w:iCs/>
      <w:color w:val="73C9AD"/>
    </w:rPr>
  </w:style>
  <w:style w:type="character" w:customStyle="1" w:styleId="Heading1Char">
    <w:name w:val="Heading 1 Char"/>
    <w:basedOn w:val="DefaultParagraphFont"/>
    <w:link w:val="Heading1"/>
    <w:uiPriority w:val="9"/>
    <w:rsid w:val="00DE7450"/>
    <w:rPr>
      <w:rFonts w:ascii="Arial" w:eastAsiaTheme="majorEastAsia" w:hAnsi="Arial" w:cstheme="majorBidi"/>
      <w:b/>
      <w:bCs/>
      <w:color w:val="4D4D4D"/>
      <w:sz w:val="32"/>
      <w:szCs w:val="28"/>
      <w:lang w:val="en-GB"/>
    </w:rPr>
  </w:style>
  <w:style w:type="numbering" w:customStyle="1" w:styleId="FNRBulletLists">
    <w:name w:val="FNR Bullet Lists"/>
    <w:uiPriority w:val="99"/>
    <w:rsid w:val="000303FC"/>
    <w:pPr>
      <w:numPr>
        <w:numId w:val="35"/>
      </w:numPr>
    </w:pPr>
  </w:style>
  <w:style w:type="character" w:customStyle="1" w:styleId="Heading4Char">
    <w:name w:val="Heading 4 Char"/>
    <w:basedOn w:val="DefaultParagraphFont"/>
    <w:link w:val="Heading4"/>
    <w:uiPriority w:val="9"/>
    <w:rsid w:val="00363683"/>
    <w:rPr>
      <w:rFonts w:ascii="Arial" w:eastAsiaTheme="majorEastAsia" w:hAnsi="Arial" w:cstheme="majorBidi"/>
      <w:b/>
      <w:bCs/>
      <w:iCs/>
      <w:color w:val="4D4D4D"/>
      <w:sz w:val="24"/>
      <w:szCs w:val="26"/>
      <w:lang w:val="en-GB"/>
    </w:rPr>
  </w:style>
  <w:style w:type="paragraph" w:customStyle="1" w:styleId="footer1">
    <w:name w:val="footer1"/>
    <w:link w:val="footer1Char"/>
    <w:uiPriority w:val="99"/>
    <w:rsid w:val="0037164A"/>
    <w:pPr>
      <w:spacing w:after="0" w:line="240" w:lineRule="auto"/>
      <w:contextualSpacing/>
    </w:pPr>
    <w:rPr>
      <w:rFonts w:ascii="Arial" w:hAnsi="Arial" w:cs="Arial"/>
      <w:noProof/>
      <w:sz w:val="8"/>
      <w:szCs w:val="8"/>
      <w:lang w:val="en-GB"/>
    </w:rPr>
  </w:style>
  <w:style w:type="table" w:customStyle="1" w:styleId="FNRTable">
    <w:name w:val="FNR Table"/>
    <w:basedOn w:val="TableGrid"/>
    <w:uiPriority w:val="99"/>
    <w:qFormat/>
    <w:rsid w:val="00BE2A71"/>
    <w:pPr>
      <w:contextualSpacing/>
    </w:pPr>
    <w:rPr>
      <w:rFonts w:ascii="Arial" w:hAnsi="Arial"/>
    </w:rPr>
    <w:tblPr>
      <w:tblInd w:w="0"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57" w:type="dxa"/>
        <w:left w:w="57" w:type="dxa"/>
        <w:bottom w:w="57" w:type="dxa"/>
        <w:right w:w="57" w:type="dxa"/>
      </w:tblCellMar>
    </w:tblPr>
    <w:tblStylePr w:type="firstRow">
      <w:rPr>
        <w:b/>
        <w:i w:val="0"/>
      </w:rPr>
    </w:tblStylePr>
    <w:tblStylePr w:type="lastRow">
      <w:pPr>
        <w:wordWrap/>
        <w:spacing w:afterLines="0" w:afterAutospacing="0"/>
      </w:pPr>
    </w:tblStylePr>
  </w:style>
  <w:style w:type="character" w:customStyle="1" w:styleId="footer1Char">
    <w:name w:val="footer1 Char"/>
    <w:basedOn w:val="DefaultParagraphFont"/>
    <w:link w:val="footer1"/>
    <w:uiPriority w:val="99"/>
    <w:rsid w:val="006C4DF4"/>
    <w:rPr>
      <w:rFonts w:ascii="Arial" w:hAnsi="Arial" w:cs="Arial"/>
      <w:noProof/>
      <w:sz w:val="8"/>
      <w:szCs w:val="8"/>
      <w:lang w:val="en-GB"/>
    </w:rPr>
  </w:style>
  <w:style w:type="paragraph" w:customStyle="1" w:styleId="Tabletext">
    <w:name w:val="Table text"/>
    <w:basedOn w:val="FNRNormal"/>
    <w:link w:val="TabletextChar"/>
    <w:uiPriority w:val="19"/>
    <w:qFormat/>
    <w:rsid w:val="00BB20A7"/>
    <w:pPr>
      <w:spacing w:after="0" w:line="240" w:lineRule="auto"/>
      <w:contextualSpacing/>
      <w:jc w:val="left"/>
    </w:pPr>
  </w:style>
  <w:style w:type="character" w:customStyle="1" w:styleId="TabletextChar">
    <w:name w:val="Table text Char"/>
    <w:basedOn w:val="DefaultParagraphFont"/>
    <w:link w:val="Tabletext"/>
    <w:uiPriority w:val="19"/>
    <w:rsid w:val="00B37983"/>
    <w:rPr>
      <w:rFonts w:ascii="Arial" w:hAnsi="Arial" w:cs="Arial"/>
      <w:lang w:val="en-GB"/>
    </w:rPr>
  </w:style>
  <w:style w:type="paragraph" w:customStyle="1" w:styleId="TitleFNR">
    <w:name w:val="Title FNR"/>
    <w:basedOn w:val="FNRNormal"/>
    <w:next w:val="FNRNormal"/>
    <w:link w:val="TitleFNRChar"/>
    <w:uiPriority w:val="2"/>
    <w:qFormat/>
    <w:rsid w:val="00E05708"/>
    <w:pPr>
      <w:keepNext/>
      <w:spacing w:before="120" w:line="240" w:lineRule="auto"/>
      <w:contextualSpacing/>
    </w:pPr>
    <w:rPr>
      <w:rFonts w:eastAsiaTheme="majorEastAsia" w:cstheme="majorBidi"/>
      <w:b/>
      <w:bCs/>
      <w:color w:val="4D4D4D"/>
      <w:sz w:val="32"/>
      <w:szCs w:val="28"/>
    </w:rPr>
  </w:style>
  <w:style w:type="paragraph" w:customStyle="1" w:styleId="Title2FNR">
    <w:name w:val="Title2 FNR"/>
    <w:basedOn w:val="Normal"/>
    <w:next w:val="Normal"/>
    <w:link w:val="Title2FNRChar"/>
    <w:uiPriority w:val="3"/>
    <w:semiHidden/>
    <w:qFormat/>
    <w:rsid w:val="00252585"/>
    <w:pPr>
      <w:contextualSpacing/>
    </w:pPr>
    <w:rPr>
      <w:rFonts w:eastAsiaTheme="majorEastAsia" w:cstheme="majorBidi"/>
      <w:b/>
      <w:bCs/>
      <w:color w:val="4D4D4D"/>
      <w:sz w:val="28"/>
      <w:szCs w:val="28"/>
    </w:rPr>
  </w:style>
  <w:style w:type="character" w:customStyle="1" w:styleId="TitleFNRChar">
    <w:name w:val="Title FNR Char"/>
    <w:basedOn w:val="Heading1Char"/>
    <w:link w:val="TitleFNR"/>
    <w:uiPriority w:val="2"/>
    <w:rsid w:val="00B37983"/>
    <w:rPr>
      <w:rFonts w:ascii="Arial" w:eastAsiaTheme="majorEastAsia" w:hAnsi="Arial" w:cstheme="majorBidi"/>
      <w:b/>
      <w:bCs/>
      <w:color w:val="4D4D4D"/>
      <w:sz w:val="32"/>
      <w:szCs w:val="28"/>
      <w:lang w:val="en-GB"/>
    </w:rPr>
  </w:style>
  <w:style w:type="character" w:customStyle="1" w:styleId="Title2FNRChar">
    <w:name w:val="Title2 FNR Char"/>
    <w:basedOn w:val="Heading1Char"/>
    <w:link w:val="Title2FNR"/>
    <w:uiPriority w:val="3"/>
    <w:semiHidden/>
    <w:rsid w:val="00BC42A9"/>
    <w:rPr>
      <w:rFonts w:ascii="Arial" w:eastAsiaTheme="majorEastAsia" w:hAnsi="Arial" w:cstheme="majorBidi"/>
      <w:b/>
      <w:bCs/>
      <w:color w:val="4D4D4D"/>
      <w:sz w:val="28"/>
      <w:szCs w:val="28"/>
      <w:lang w:val="en-GB"/>
    </w:rPr>
  </w:style>
  <w:style w:type="character" w:customStyle="1" w:styleId="Heading5Char">
    <w:name w:val="Heading 5 Char"/>
    <w:basedOn w:val="DefaultParagraphFont"/>
    <w:link w:val="Heading5"/>
    <w:uiPriority w:val="9"/>
    <w:semiHidden/>
    <w:rsid w:val="00CE68B3"/>
    <w:rPr>
      <w:rFonts w:asciiTheme="majorHAnsi" w:eastAsiaTheme="majorEastAsia" w:hAnsiTheme="majorHAnsi" w:cstheme="majorBidi"/>
      <w:color w:val="725A27" w:themeColor="accent1" w:themeShade="7F"/>
      <w:lang w:val="en-GB"/>
    </w:rPr>
  </w:style>
  <w:style w:type="character" w:customStyle="1" w:styleId="Heading6Char">
    <w:name w:val="Heading 6 Char"/>
    <w:basedOn w:val="DefaultParagraphFont"/>
    <w:link w:val="Heading6"/>
    <w:uiPriority w:val="9"/>
    <w:semiHidden/>
    <w:rsid w:val="00CE68B3"/>
    <w:rPr>
      <w:rFonts w:asciiTheme="majorHAnsi" w:eastAsiaTheme="majorEastAsia" w:hAnsiTheme="majorHAnsi" w:cstheme="majorBidi"/>
      <w:i/>
      <w:iCs/>
      <w:color w:val="725A27" w:themeColor="accent1" w:themeShade="7F"/>
      <w:lang w:val="en-GB"/>
    </w:rPr>
  </w:style>
  <w:style w:type="character" w:styleId="Strong">
    <w:name w:val="Strong"/>
    <w:basedOn w:val="DefaultParagraphFont"/>
    <w:uiPriority w:val="1"/>
    <w:semiHidden/>
    <w:unhideWhenUsed/>
    <w:qFormat/>
    <w:rsid w:val="00363683"/>
    <w:rPr>
      <w:b/>
      <w:bCs/>
    </w:rPr>
  </w:style>
  <w:style w:type="paragraph" w:customStyle="1" w:styleId="Tableheader">
    <w:name w:val="Table header"/>
    <w:basedOn w:val="Tabletext"/>
    <w:next w:val="Tabletext"/>
    <w:link w:val="TableheaderChar"/>
    <w:uiPriority w:val="19"/>
    <w:qFormat/>
    <w:rsid w:val="00945DBF"/>
    <w:rPr>
      <w:b/>
    </w:rPr>
  </w:style>
  <w:style w:type="paragraph" w:styleId="TOCHeading">
    <w:name w:val="TOC Heading"/>
    <w:basedOn w:val="Heading1"/>
    <w:next w:val="Normal"/>
    <w:uiPriority w:val="39"/>
    <w:semiHidden/>
    <w:unhideWhenUsed/>
    <w:qFormat/>
    <w:rsid w:val="00E05708"/>
    <w:pPr>
      <w:numPr>
        <w:numId w:val="0"/>
      </w:numPr>
      <w:spacing w:before="480" w:after="0"/>
      <w:jc w:val="left"/>
      <w:outlineLvl w:val="9"/>
    </w:pPr>
    <w:rPr>
      <w:rFonts w:asciiTheme="majorHAnsi" w:hAnsiTheme="majorHAnsi"/>
      <w:color w:val="AC883B" w:themeColor="accent1" w:themeShade="BF"/>
      <w:sz w:val="28"/>
      <w:lang w:val="en-US"/>
    </w:rPr>
  </w:style>
  <w:style w:type="character" w:customStyle="1" w:styleId="TableheaderChar">
    <w:name w:val="Table header Char"/>
    <w:basedOn w:val="DefaultParagraphFont"/>
    <w:link w:val="Tableheader"/>
    <w:uiPriority w:val="19"/>
    <w:rsid w:val="006C4DF4"/>
    <w:rPr>
      <w:rFonts w:ascii="Arial" w:hAnsi="Arial" w:cs="Arial"/>
      <w:b/>
      <w:lang w:val="en-GB"/>
    </w:rPr>
  </w:style>
  <w:style w:type="paragraph" w:styleId="TOC2">
    <w:name w:val="toc 2"/>
    <w:basedOn w:val="Normal"/>
    <w:next w:val="Normal"/>
    <w:autoRedefine/>
    <w:uiPriority w:val="39"/>
    <w:unhideWhenUsed/>
    <w:rsid w:val="00E05708"/>
    <w:pPr>
      <w:spacing w:after="100"/>
      <w:ind w:left="220"/>
      <w:jc w:val="left"/>
    </w:pPr>
    <w:rPr>
      <w:rFonts w:asciiTheme="minorHAnsi" w:eastAsiaTheme="minorEastAsia" w:hAnsiTheme="minorHAnsi" w:cstheme="minorBidi"/>
      <w:lang w:val="en-US"/>
    </w:rPr>
  </w:style>
  <w:style w:type="paragraph" w:styleId="TOC1">
    <w:name w:val="toc 1"/>
    <w:basedOn w:val="Normal"/>
    <w:next w:val="Normal"/>
    <w:autoRedefine/>
    <w:uiPriority w:val="39"/>
    <w:unhideWhenUsed/>
    <w:rsid w:val="00E05708"/>
    <w:pPr>
      <w:spacing w:after="100"/>
      <w:jc w:val="left"/>
    </w:pPr>
    <w:rPr>
      <w:rFonts w:asciiTheme="minorHAnsi" w:eastAsiaTheme="minorEastAsia" w:hAnsiTheme="minorHAnsi" w:cstheme="minorBidi"/>
      <w:lang w:val="en-US"/>
    </w:rPr>
  </w:style>
  <w:style w:type="paragraph" w:styleId="TOC3">
    <w:name w:val="toc 3"/>
    <w:basedOn w:val="Normal"/>
    <w:next w:val="Normal"/>
    <w:autoRedefine/>
    <w:uiPriority w:val="39"/>
    <w:unhideWhenUsed/>
    <w:rsid w:val="00E05708"/>
    <w:pPr>
      <w:spacing w:after="100"/>
      <w:ind w:left="440"/>
      <w:jc w:val="left"/>
    </w:pPr>
    <w:rPr>
      <w:rFonts w:asciiTheme="minorHAnsi" w:eastAsiaTheme="minorEastAsia" w:hAnsiTheme="minorHAnsi" w:cstheme="minorBidi"/>
      <w:lang w:val="en-US"/>
    </w:rPr>
  </w:style>
  <w:style w:type="character" w:styleId="Hyperlink">
    <w:name w:val="Hyperlink"/>
    <w:basedOn w:val="DefaultParagraphFont"/>
    <w:uiPriority w:val="99"/>
    <w:unhideWhenUsed/>
    <w:rsid w:val="00E05708"/>
    <w:rPr>
      <w:color w:val="73C9AD" w:themeColor="hyperlink"/>
      <w:u w:val="single"/>
    </w:rPr>
  </w:style>
  <w:style w:type="paragraph" w:styleId="FootnoteText">
    <w:name w:val="footnote text"/>
    <w:basedOn w:val="FNRNormal"/>
    <w:link w:val="FootnoteTextChar"/>
    <w:uiPriority w:val="99"/>
    <w:rsid w:val="004A006E"/>
    <w:pPr>
      <w:spacing w:after="0" w:line="240" w:lineRule="auto"/>
    </w:pPr>
    <w:rPr>
      <w:sz w:val="20"/>
      <w:szCs w:val="20"/>
    </w:rPr>
  </w:style>
  <w:style w:type="character" w:customStyle="1" w:styleId="FootnoteTextChar">
    <w:name w:val="Footnote Text Char"/>
    <w:basedOn w:val="DefaultParagraphFont"/>
    <w:link w:val="FootnoteText"/>
    <w:uiPriority w:val="99"/>
    <w:rsid w:val="00B37983"/>
    <w:rPr>
      <w:rFonts w:ascii="Arial" w:hAnsi="Arial" w:cs="Arial"/>
      <w:sz w:val="20"/>
      <w:szCs w:val="20"/>
      <w:lang w:val="en-GB"/>
    </w:rPr>
  </w:style>
  <w:style w:type="character" w:styleId="FootnoteReference">
    <w:name w:val="footnote reference"/>
    <w:basedOn w:val="DefaultParagraphFont"/>
    <w:uiPriority w:val="99"/>
    <w:semiHidden/>
    <w:unhideWhenUsed/>
    <w:rsid w:val="009C19A8"/>
    <w:rPr>
      <w:vertAlign w:val="superscript"/>
    </w:rPr>
  </w:style>
  <w:style w:type="paragraph" w:customStyle="1" w:styleId="FNRNormal">
    <w:name w:val="FNR Normal"/>
    <w:qFormat/>
    <w:rsid w:val="00F207F3"/>
    <w:pPr>
      <w:spacing w:after="120"/>
      <w:jc w:val="both"/>
    </w:pPr>
    <w:rPr>
      <w:rFonts w:ascii="Arial" w:hAnsi="Arial" w:cs="Arial"/>
      <w:lang w:val="en-GB"/>
    </w:rPr>
  </w:style>
  <w:style w:type="character" w:customStyle="1" w:styleId="NoSpacingChar">
    <w:name w:val="No Spacing Char"/>
    <w:basedOn w:val="DefaultParagraphFont"/>
    <w:link w:val="NoSpacing"/>
    <w:uiPriority w:val="1"/>
    <w:rsid w:val="00A96F0B"/>
    <w:rPr>
      <w:rFonts w:ascii="Arial" w:hAnsi="Arial" w:cs="Arial"/>
      <w:lang w:val="en-GB"/>
    </w:rPr>
  </w:style>
  <w:style w:type="paragraph" w:customStyle="1" w:styleId="FNRBulletList">
    <w:name w:val="FNR Bullet List"/>
    <w:basedOn w:val="FNRNormal"/>
    <w:link w:val="FNRBulletListChar"/>
    <w:uiPriority w:val="33"/>
    <w:qFormat/>
    <w:rsid w:val="00D434F3"/>
    <w:pPr>
      <w:numPr>
        <w:numId w:val="38"/>
      </w:numPr>
      <w:contextualSpacing/>
      <w:jc w:val="left"/>
    </w:pPr>
  </w:style>
  <w:style w:type="character" w:customStyle="1" w:styleId="FNRBulletListChar">
    <w:name w:val="FNR Bullet List Char"/>
    <w:basedOn w:val="DefaultParagraphFont"/>
    <w:link w:val="FNRBulletList"/>
    <w:uiPriority w:val="33"/>
    <w:rsid w:val="00D434F3"/>
    <w:rPr>
      <w:rFonts w:ascii="Arial" w:hAnsi="Arial" w:cs="Arial"/>
      <w:lang w:val="en-GB"/>
    </w:rPr>
  </w:style>
  <w:style w:type="paragraph" w:styleId="BalloonText">
    <w:name w:val="Balloon Text"/>
    <w:basedOn w:val="Normal"/>
    <w:link w:val="BalloonTextChar"/>
    <w:uiPriority w:val="99"/>
    <w:semiHidden/>
    <w:unhideWhenUsed/>
    <w:rsid w:val="00092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075"/>
    <w:rPr>
      <w:rFonts w:ascii="Tahoma" w:hAnsi="Tahoma" w:cs="Tahoma"/>
      <w:sz w:val="16"/>
      <w:szCs w:val="16"/>
      <w:lang w:val="en-GB"/>
    </w:rPr>
  </w:style>
  <w:style w:type="paragraph" w:customStyle="1" w:styleId="FNRPageNumber">
    <w:name w:val="FNR Page Number"/>
    <w:link w:val="FNRPageNumberChar"/>
    <w:rsid w:val="00C414D5"/>
    <w:pPr>
      <w:spacing w:after="0" w:line="240" w:lineRule="auto"/>
      <w:jc w:val="right"/>
    </w:pPr>
    <w:rPr>
      <w:rFonts w:ascii="Arial" w:hAnsi="Arial" w:cs="Arial"/>
      <w:color w:val="404040" w:themeColor="text1" w:themeTint="BF"/>
      <w:lang w:val="en-GB"/>
    </w:rPr>
  </w:style>
  <w:style w:type="character" w:customStyle="1" w:styleId="FNRPageNumberChar">
    <w:name w:val="FNR Page Number Char"/>
    <w:basedOn w:val="DefaultParagraphFont"/>
    <w:link w:val="FNRPageNumber"/>
    <w:rsid w:val="00C414D5"/>
    <w:rPr>
      <w:rFonts w:ascii="Arial" w:hAnsi="Arial" w:cs="Arial"/>
      <w:color w:val="404040" w:themeColor="text1" w:themeTint="BF"/>
      <w:lang w:val="en-GB"/>
    </w:rPr>
  </w:style>
  <w:style w:type="character" w:customStyle="1" w:styleId="blueitalic">
    <w:name w:val="blue italic"/>
    <w:uiPriority w:val="1"/>
    <w:qFormat/>
    <w:rsid w:val="00DB7F2E"/>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FNR">
      <a:dk1>
        <a:sysClr val="windowText" lastClr="000000"/>
      </a:dk1>
      <a:lt1>
        <a:sysClr val="window" lastClr="FFFFFF"/>
      </a:lt1>
      <a:dk2>
        <a:srgbClr val="1F497D"/>
      </a:dk2>
      <a:lt2>
        <a:srgbClr val="EEECE1"/>
      </a:lt2>
      <a:accent1>
        <a:srgbClr val="CCAD6B"/>
      </a:accent1>
      <a:accent2>
        <a:srgbClr val="73C9AD"/>
      </a:accent2>
      <a:accent3>
        <a:srgbClr val="9BBB59"/>
      </a:accent3>
      <a:accent4>
        <a:srgbClr val="8064A2"/>
      </a:accent4>
      <a:accent5>
        <a:srgbClr val="4BACC6"/>
      </a:accent5>
      <a:accent6>
        <a:srgbClr val="F79646"/>
      </a:accent6>
      <a:hlink>
        <a:srgbClr val="73C9AD"/>
      </a:hlink>
      <a:folHlink>
        <a:srgbClr val="800080"/>
      </a:folHlink>
    </a:clrScheme>
    <a:fontScheme name="FNR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36E73-00B6-4702-8AFD-7FB26D30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sheinisch</dc:creator>
  <cp:lastModifiedBy>sheinisch</cp:lastModifiedBy>
  <cp:revision>3</cp:revision>
  <cp:lastPrinted>2011-03-31T08:35:00Z</cp:lastPrinted>
  <dcterms:created xsi:type="dcterms:W3CDTF">2014-01-21T08:42:00Z</dcterms:created>
  <dcterms:modified xsi:type="dcterms:W3CDTF">2014-01-28T09:41:00Z</dcterms:modified>
</cp:coreProperties>
</file>