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jc w:val="center"/>
        <w:rPr>
          <w:rFonts w:ascii="Arial Unicode MS" w:cs="Arial Unicode MS" w:hAnsi="Arial Unicode MS" w:eastAsia="Arial Unicode MS"/>
          <w:sz w:val="32"/>
          <w:szCs w:val="32"/>
        </w:rPr>
      </w:pPr>
      <w:r>
        <w:rPr>
          <w:rFonts w:eastAsia="Arial Unicode MS" w:hint="eastAsia"/>
          <w:sz w:val="32"/>
          <w:szCs w:val="32"/>
          <w:rtl w:val="0"/>
          <w:lang w:val="zh-TW" w:eastAsia="zh-TW"/>
        </w:rPr>
        <w:t>上海融宇技术核心人员简介</w:t>
      </w:r>
    </w:p>
    <w:p>
      <w:pPr>
        <w:pStyle w:val="正文"/>
      </w:pPr>
    </w:p>
    <w:tbl>
      <w:tblPr>
        <w:tblW w:w="85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01"/>
        <w:gridCol w:w="7421"/>
      </w:tblGrid>
      <w:tr>
        <w:tblPrEx>
          <w:shd w:val="clear" w:color="auto" w:fill="ced7e7"/>
        </w:tblPrEx>
        <w:trPr>
          <w:trHeight w:val="7477" w:hRule="atLeast"/>
        </w:trPr>
        <w:tc>
          <w:tcPr>
            <w:tcW w:type="dxa" w:w="11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sz w:val="20"/>
                <w:szCs w:val="20"/>
                <w:rtl w:val="0"/>
                <w:lang w:val="zh-TW" w:eastAsia="zh-TW"/>
              </w:rPr>
              <w:t>聂金龙</w:t>
            </w:r>
          </w:p>
        </w:tc>
        <w:tc>
          <w:tcPr>
            <w:tcW w:type="dxa" w:w="74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rFonts w:ascii="Tahoma" w:cs="Tahoma" w:hAnsi="Tahoma" w:eastAsia="Tahoma"/>
                <w:sz w:val="20"/>
                <w:szCs w:val="20"/>
              </w:rPr>
            </w:pPr>
            <w:r>
              <w:rPr>
                <w:rFonts w:eastAsia="Arial Unicode MS" w:hint="eastAsia"/>
                <w:sz w:val="22"/>
                <w:szCs w:val="22"/>
                <w:u w:val="single"/>
                <w:rtl w:val="0"/>
                <w:lang w:val="zh-TW" w:eastAsia="zh-TW"/>
              </w:rPr>
              <w:t>毕业院校：</w:t>
            </w:r>
            <w:r>
              <w:rPr>
                <w:rFonts w:ascii="Tahoma" w:hAnsi="Tahoma"/>
                <w:sz w:val="20"/>
                <w:szCs w:val="20"/>
                <w:rtl w:val="0"/>
                <w:lang w:val="en-US"/>
              </w:rPr>
              <w:t xml:space="preserve"> </w:t>
            </w:r>
          </w:p>
          <w:p>
            <w:pPr>
              <w:pStyle w:val="正文"/>
              <w:bidi w:val="0"/>
              <w:ind w:left="0" w:right="0" w:firstLine="0"/>
              <w:jc w:val="left"/>
              <w:rPr>
                <w:rFonts w:ascii="宋体" w:cs="宋体" w:hAnsi="宋体" w:eastAsia="宋体"/>
                <w:sz w:val="20"/>
                <w:szCs w:val="20"/>
                <w:rtl w:val="0"/>
              </w:rPr>
            </w:pPr>
            <w:r>
              <w:rPr>
                <w:rFonts w:ascii="Tahoma" w:cs="宋体" w:hAnsi="Tahoma" w:eastAsia="宋体"/>
                <w:sz w:val="20"/>
                <w:szCs w:val="20"/>
                <w:rtl w:val="0"/>
                <w:lang w:val="en-US"/>
              </w:rPr>
              <w:t xml:space="preserve">    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zh-TW" w:eastAsia="zh-TW"/>
              </w:rPr>
              <w:t>南京财经大学（本科）</w:t>
            </w:r>
          </w:p>
          <w:p>
            <w:pPr>
              <w:pStyle w:val="正文"/>
              <w:bidi w:val="0"/>
              <w:ind w:left="0" w:right="0" w:firstLine="0"/>
              <w:jc w:val="right"/>
              <w:rPr>
                <w:rFonts w:ascii="宋体" w:cs="宋体" w:hAnsi="宋体" w:eastAsia="宋体"/>
                <w:sz w:val="20"/>
                <w:szCs w:val="20"/>
                <w:rtl w:val="0"/>
              </w:rPr>
            </w:pPr>
            <w:r>
              <w:rPr>
                <w:rFonts w:ascii="宋体" w:cs="宋体" w:hAnsi="宋体" w:eastAsia="宋体"/>
                <w:sz w:val="20"/>
                <w:szCs w:val="20"/>
              </w:rPr>
              <w:drawing>
                <wp:inline distT="0" distB="0" distL="0" distR="0">
                  <wp:extent cx="1355651" cy="1559075"/>
                  <wp:effectExtent l="0" t="0" r="0" b="0"/>
                  <wp:docPr id="1073741825" name="officeArt object" descr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Picture 1" descr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5651" cy="155907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正文"/>
              <w:bidi w:val="0"/>
              <w:ind w:left="0" w:right="0" w:firstLine="0"/>
              <w:jc w:val="both"/>
              <w:rPr>
                <w:rFonts w:ascii="Arial Unicode MS" w:cs="Arial Unicode MS" w:hAnsi="Arial Unicode MS" w:eastAsia="Arial Unicode MS"/>
                <w:sz w:val="22"/>
                <w:szCs w:val="22"/>
                <w:u w:val="single"/>
                <w:rtl w:val="0"/>
              </w:rPr>
            </w:pPr>
            <w:r>
              <w:rPr>
                <w:rFonts w:eastAsia="Arial Unicode MS" w:hint="eastAsia"/>
                <w:sz w:val="22"/>
                <w:szCs w:val="22"/>
                <w:u w:val="single"/>
                <w:rtl w:val="0"/>
                <w:lang w:val="zh-TW" w:eastAsia="zh-TW"/>
              </w:rPr>
              <w:t>专业能力</w:t>
            </w:r>
            <w:r>
              <w:rPr>
                <w:rFonts w:ascii="Arial Unicode MS" w:hAnsi="Arial Unicode MS"/>
                <w:sz w:val="22"/>
                <w:szCs w:val="22"/>
                <w:u w:val="single"/>
                <w:rtl w:val="0"/>
                <w:lang w:val="en-US"/>
              </w:rPr>
              <w:t>:</w:t>
            </w:r>
          </w:p>
          <w:p>
            <w:pPr>
              <w:pStyle w:val="正文"/>
              <w:bidi w:val="0"/>
              <w:ind w:left="420" w:right="0" w:firstLine="0"/>
              <w:jc w:val="both"/>
              <w:rPr>
                <w:rFonts w:ascii="Tahoma" w:cs="Tahoma" w:hAnsi="Tahoma" w:eastAsia="Tahoma"/>
                <w:sz w:val="20"/>
                <w:szCs w:val="20"/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>2</w:t>
            </w:r>
            <w:r>
              <w:rPr>
                <w:rFonts w:ascii="Calibri" w:cs="Calibri" w:hAnsi="Calibri" w:eastAsia="Calibri" w:hint="eastAsia"/>
                <w:sz w:val="20"/>
                <w:szCs w:val="20"/>
                <w:rtl w:val="0"/>
                <w:lang w:val="zh-TW" w:eastAsia="zh-TW"/>
              </w:rPr>
              <w:t>年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en-US"/>
              </w:rPr>
              <w:t>JAVAEE</w:t>
            </w:r>
            <w:r>
              <w:rPr>
                <w:rFonts w:ascii="Calibri" w:cs="Calibri" w:hAnsi="Calibri" w:eastAsia="Calibri" w:hint="eastAsia"/>
                <w:sz w:val="20"/>
                <w:szCs w:val="20"/>
                <w:rtl w:val="0"/>
                <w:lang w:val="zh-TW" w:eastAsia="zh-TW"/>
              </w:rPr>
              <w:t>培训工作经验，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>4</w:t>
            </w:r>
            <w:r>
              <w:rPr>
                <w:rFonts w:ascii="Calibri" w:cs="Calibri" w:hAnsi="Calibri" w:eastAsia="Calibri" w:hint="eastAsia"/>
                <w:sz w:val="20"/>
                <w:szCs w:val="20"/>
                <w:rtl w:val="0"/>
                <w:lang w:val="zh-TW" w:eastAsia="zh-TW"/>
              </w:rPr>
              <w:t>年高级开发和架构设计经验，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en-US"/>
              </w:rPr>
              <w:t>3</w:t>
            </w:r>
            <w:r>
              <w:rPr>
                <w:rFonts w:ascii="Calibri" w:cs="Calibri" w:hAnsi="Calibri" w:eastAsia="Calibri" w:hint="eastAsia"/>
                <w:sz w:val="20"/>
                <w:szCs w:val="20"/>
                <w:rtl w:val="0"/>
                <w:lang w:val="zh-TW" w:eastAsia="zh-TW"/>
              </w:rPr>
              <w:t>年自主</w:t>
            </w:r>
            <w:r>
              <w:rPr>
                <w:rFonts w:ascii="Calibri" w:cs="Calibri" w:hAnsi="Calibri" w:eastAsia="Calibri" w:hint="eastAsia"/>
                <w:kern w:val="0"/>
                <w:sz w:val="20"/>
                <w:szCs w:val="20"/>
                <w:rtl w:val="0"/>
                <w:lang w:val="zh-TW" w:eastAsia="zh-TW"/>
              </w:rPr>
              <w:t>创业经历，任职项目经理、产品经理、部门经理</w:t>
            </w: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。</w:t>
            </w:r>
          </w:p>
          <w:p>
            <w:pPr>
              <w:pStyle w:val="正文"/>
              <w:bidi w:val="0"/>
              <w:ind w:left="0" w:right="0" w:firstLine="0"/>
              <w:jc w:val="both"/>
              <w:rPr>
                <w:rFonts w:ascii="Tahoma" w:cs="Tahoma" w:hAnsi="Tahoma" w:eastAsia="Tahoma"/>
                <w:sz w:val="20"/>
                <w:szCs w:val="20"/>
                <w:rtl w:val="0"/>
              </w:rPr>
            </w:pPr>
            <w:r>
              <w:rPr>
                <w:rFonts w:eastAsia="Arial Unicode MS" w:hint="eastAsia"/>
                <w:sz w:val="22"/>
                <w:szCs w:val="22"/>
                <w:u w:val="single"/>
                <w:rtl w:val="0"/>
                <w:lang w:val="zh-TW" w:eastAsia="zh-TW"/>
              </w:rPr>
              <w:t>职责业绩：</w:t>
            </w:r>
            <w:r>
              <w:rPr>
                <w:rFonts w:ascii="Tahoma" w:hAnsi="Tahoma"/>
                <w:sz w:val="20"/>
                <w:szCs w:val="20"/>
                <w:rtl w:val="0"/>
                <w:lang w:val="en-US"/>
              </w:rPr>
              <w:t xml:space="preserve"> </w:t>
            </w:r>
          </w:p>
          <w:p>
            <w:pPr>
              <w:pStyle w:val="正文"/>
              <w:bidi w:val="0"/>
              <w:ind w:left="420" w:right="0" w:firstLine="0"/>
              <w:jc w:val="both"/>
              <w:rPr>
                <w:rFonts w:ascii="宋体" w:cs="宋体" w:hAnsi="宋体" w:eastAsia="宋体"/>
                <w:sz w:val="20"/>
                <w:szCs w:val="20"/>
                <w:rtl w:val="0"/>
              </w:rPr>
            </w:pPr>
            <w:r>
              <w:rPr>
                <w:rFonts w:ascii="宋体" w:cs="宋体" w:hAnsi="宋体" w:eastAsia="宋体"/>
                <w:sz w:val="20"/>
                <w:szCs w:val="20"/>
                <w:rtl w:val="0"/>
                <w:lang w:val="zh-TW" w:eastAsia="zh-TW"/>
              </w:rPr>
              <w:t>移动营销工具，创造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en-US"/>
              </w:rPr>
              <w:t>3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zh-TW" w:eastAsia="zh-TW"/>
              </w:rPr>
              <w:t>天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en-US"/>
              </w:rPr>
              <w:t>30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zh-TW" w:eastAsia="zh-TW"/>
              </w:rPr>
              <w:t>个亿流水，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en-US"/>
              </w:rPr>
              <w:t>20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zh-TW" w:eastAsia="zh-TW"/>
              </w:rPr>
              <w:t>万展业人员同时在线，积累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en-US"/>
              </w:rPr>
              <w:t>500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zh-TW" w:eastAsia="zh-TW"/>
              </w:rPr>
              <w:t>万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en-US"/>
              </w:rPr>
              <w:t>C</w:t>
            </w:r>
            <w:r>
              <w:rPr>
                <w:rFonts w:ascii="宋体" w:cs="宋体" w:hAnsi="宋体" w:eastAsia="宋体"/>
                <w:sz w:val="20"/>
                <w:szCs w:val="20"/>
                <w:rtl w:val="0"/>
                <w:lang w:val="zh-TW" w:eastAsia="zh-TW"/>
              </w:rPr>
              <w:t>端用户。</w:t>
            </w:r>
          </w:p>
          <w:p>
            <w:pPr>
              <w:pStyle w:val="正文"/>
              <w:bidi w:val="0"/>
              <w:ind w:left="420" w:right="0" w:firstLine="0"/>
              <w:jc w:val="both"/>
              <w:rPr>
                <w:rFonts w:ascii="宋体" w:cs="宋体" w:hAnsi="宋体" w:eastAsia="宋体"/>
                <w:sz w:val="20"/>
                <w:szCs w:val="20"/>
                <w:rtl w:val="0"/>
              </w:rPr>
            </w:pPr>
            <w:r>
              <w:rPr>
                <w:rFonts w:ascii="宋体" w:cs="宋体" w:hAnsi="宋体" w:eastAsia="宋体"/>
                <w:sz w:val="20"/>
                <w:szCs w:val="20"/>
                <w:rtl w:val="0"/>
                <w:lang w:val="zh-TW" w:eastAsia="zh-TW"/>
              </w:rPr>
              <w:t>自主创业项目，餐饮供应链金融项目架构设计及管理开发，一个月上线，两个月整合征信、物流、金融等服务。</w:t>
            </w:r>
          </w:p>
          <w:p>
            <w:pPr>
              <w:pStyle w:val="正文"/>
              <w:bidi w:val="0"/>
              <w:ind w:left="0" w:right="0" w:firstLine="0"/>
              <w:jc w:val="both"/>
              <w:rPr>
                <w:rFonts w:ascii="Arial Unicode MS" w:cs="Arial Unicode MS" w:hAnsi="Arial Unicode MS" w:eastAsia="Arial Unicode MS"/>
                <w:sz w:val="22"/>
                <w:szCs w:val="22"/>
                <w:u w:val="single"/>
                <w:rtl w:val="0"/>
              </w:rPr>
            </w:pPr>
            <w:r>
              <w:rPr>
                <w:rFonts w:eastAsia="Arial Unicode MS" w:hint="eastAsia"/>
                <w:sz w:val="22"/>
                <w:szCs w:val="22"/>
                <w:u w:val="single"/>
                <w:rtl w:val="0"/>
                <w:lang w:val="zh-TW" w:eastAsia="zh-TW"/>
              </w:rPr>
              <w:t>项目经历：</w:t>
            </w:r>
          </w:p>
          <w:p>
            <w:pPr>
              <w:pStyle w:val="正文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spacing w:line="380" w:lineRule="exact"/>
              <w:ind w:left="420" w:right="0" w:firstLine="0"/>
              <w:jc w:val="left"/>
              <w:rPr>
                <w:rFonts w:ascii="Cambria" w:cs="Cambria" w:hAnsi="Cambria" w:eastAsia="Cambria"/>
                <w:kern w:val="0"/>
                <w:sz w:val="18"/>
                <w:szCs w:val="18"/>
                <w:rtl w:val="0"/>
              </w:rPr>
            </w:pPr>
            <w:r>
              <w:rPr>
                <w:rFonts w:ascii="MS Mincho" w:cs="MS Mincho" w:hAnsi="MS Mincho" w:eastAsia="MS Mincho"/>
                <w:kern w:val="0"/>
                <w:sz w:val="18"/>
                <w:szCs w:val="18"/>
                <w:rtl w:val="0"/>
                <w:lang w:val="en-US"/>
              </w:rPr>
              <w:t>✓</w:t>
            </w:r>
            <w:r>
              <w:rPr>
                <w:rFonts w:ascii="Cambria" w:cs="Cambria" w:hAnsi="Cambria" w:eastAsia="Cambria"/>
                <w:kern w:val="0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Fonts w:ascii="Cambria" w:cs="Cambria" w:hAnsi="Cambria" w:eastAsia="Cambria"/>
                <w:kern w:val="0"/>
                <w:sz w:val="18"/>
                <w:szCs w:val="18"/>
                <w:rtl w:val="0"/>
                <w:lang w:val="zh-TW" w:eastAsia="zh-TW"/>
              </w:rPr>
              <w:t>保险移动营销工具架构设计及开发</w:t>
            </w:r>
          </w:p>
          <w:p>
            <w:pPr>
              <w:pStyle w:val="正文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spacing w:line="380" w:lineRule="exact"/>
              <w:ind w:left="420" w:right="0" w:firstLine="0"/>
              <w:jc w:val="left"/>
              <w:rPr>
                <w:rFonts w:ascii="Cambria" w:cs="Cambria" w:hAnsi="Cambria" w:eastAsia="Cambria"/>
                <w:kern w:val="0"/>
                <w:sz w:val="18"/>
                <w:szCs w:val="18"/>
                <w:rtl w:val="0"/>
              </w:rPr>
            </w:pPr>
            <w:r>
              <w:rPr>
                <w:rFonts w:ascii="MS Mincho" w:cs="MS Mincho" w:hAnsi="MS Mincho" w:eastAsia="MS Mincho"/>
                <w:kern w:val="0"/>
                <w:sz w:val="18"/>
                <w:szCs w:val="18"/>
                <w:rtl w:val="0"/>
                <w:lang w:val="en-US"/>
              </w:rPr>
              <w:t>✓</w:t>
            </w:r>
            <w:r>
              <w:rPr>
                <w:rFonts w:ascii="Cambria" w:cs="Cambria" w:hAnsi="Cambria" w:eastAsia="Cambria"/>
                <w:kern w:val="0"/>
                <w:sz w:val="18"/>
                <w:szCs w:val="18"/>
                <w:rtl w:val="0"/>
                <w:lang w:val="en-US"/>
              </w:rPr>
              <w:t xml:space="preserve"> Android</w:t>
            </w:r>
            <w:r>
              <w:rPr>
                <w:rFonts w:ascii="Cambria" w:cs="Cambria" w:hAnsi="Cambria" w:eastAsia="Cambria"/>
                <w:kern w:val="0"/>
                <w:sz w:val="18"/>
                <w:szCs w:val="18"/>
                <w:rtl w:val="0"/>
                <w:lang w:val="zh-TW" w:eastAsia="zh-TW"/>
              </w:rPr>
              <w:t>版</w:t>
            </w:r>
            <w:r>
              <w:rPr>
                <w:rFonts w:ascii="Cambria" w:cs="Cambria" w:hAnsi="Cambria" w:eastAsia="Cambria"/>
                <w:kern w:val="0"/>
                <w:sz w:val="18"/>
                <w:szCs w:val="18"/>
                <w:rtl w:val="0"/>
                <w:lang w:val="en-US"/>
              </w:rPr>
              <w:t>App Store</w:t>
            </w:r>
            <w:r>
              <w:rPr>
                <w:rFonts w:ascii="Cambria" w:cs="Cambria" w:hAnsi="Cambria" w:eastAsia="Cambria"/>
                <w:kern w:val="0"/>
                <w:sz w:val="18"/>
                <w:szCs w:val="18"/>
                <w:rtl w:val="0"/>
                <w:lang w:val="zh-TW" w:eastAsia="zh-TW"/>
              </w:rPr>
              <w:t>平台架构设计</w:t>
            </w:r>
          </w:p>
          <w:p>
            <w:pPr>
              <w:pStyle w:val="正文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spacing w:line="380" w:lineRule="exact"/>
              <w:ind w:left="420" w:right="0" w:firstLine="0"/>
              <w:jc w:val="left"/>
              <w:rPr>
                <w:rFonts w:ascii="Cambria" w:cs="Cambria" w:hAnsi="Cambria" w:eastAsia="Cambria"/>
                <w:kern w:val="0"/>
                <w:sz w:val="18"/>
                <w:szCs w:val="18"/>
                <w:rtl w:val="0"/>
              </w:rPr>
            </w:pPr>
            <w:r>
              <w:rPr>
                <w:rFonts w:ascii="MS Mincho" w:cs="MS Mincho" w:hAnsi="MS Mincho" w:eastAsia="MS Mincho"/>
                <w:kern w:val="0"/>
                <w:sz w:val="18"/>
                <w:szCs w:val="18"/>
                <w:rtl w:val="0"/>
                <w:lang w:val="en-US"/>
              </w:rPr>
              <w:t>✓</w:t>
            </w:r>
            <w:r>
              <w:rPr>
                <w:rFonts w:ascii="Cambria" w:cs="Cambria" w:hAnsi="Cambria" w:eastAsia="Cambria"/>
                <w:kern w:val="0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Fonts w:ascii="Cambria" w:cs="Cambria" w:hAnsi="Cambria" w:eastAsia="Cambria"/>
                <w:kern w:val="0"/>
                <w:sz w:val="18"/>
                <w:szCs w:val="18"/>
                <w:rtl w:val="0"/>
                <w:lang w:val="zh-TW" w:eastAsia="zh-TW"/>
              </w:rPr>
              <w:t>旅游、保险、服装、教育等网站、</w:t>
            </w:r>
            <w:r>
              <w:rPr>
                <w:rFonts w:ascii="Cambria" w:cs="Cambria" w:hAnsi="Cambria" w:eastAsia="Cambria"/>
                <w:kern w:val="0"/>
                <w:sz w:val="18"/>
                <w:szCs w:val="18"/>
                <w:rtl w:val="0"/>
                <w:lang w:val="en-US"/>
              </w:rPr>
              <w:t>APP</w:t>
            </w:r>
            <w:r>
              <w:rPr>
                <w:rFonts w:ascii="Cambria" w:cs="Cambria" w:hAnsi="Cambria" w:eastAsia="Cambria"/>
                <w:kern w:val="0"/>
                <w:sz w:val="18"/>
                <w:szCs w:val="18"/>
                <w:rtl w:val="0"/>
                <w:lang w:val="zh-TW" w:eastAsia="zh-TW"/>
              </w:rPr>
              <w:t>及公众号开发</w:t>
            </w:r>
          </w:p>
          <w:p>
            <w:pPr>
              <w:pStyle w:val="正文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spacing w:line="380" w:lineRule="exact"/>
              <w:ind w:left="420" w:right="0" w:firstLine="0"/>
              <w:jc w:val="left"/>
              <w:rPr>
                <w:rFonts w:ascii="Cambria" w:cs="Cambria" w:hAnsi="Cambria" w:eastAsia="Cambria"/>
                <w:kern w:val="0"/>
                <w:sz w:val="18"/>
                <w:szCs w:val="18"/>
                <w:rtl w:val="0"/>
              </w:rPr>
            </w:pPr>
            <w:r>
              <w:rPr>
                <w:rFonts w:ascii="MS Mincho" w:cs="MS Mincho" w:hAnsi="MS Mincho" w:eastAsia="MS Mincho"/>
                <w:kern w:val="0"/>
                <w:sz w:val="18"/>
                <w:szCs w:val="18"/>
                <w:rtl w:val="0"/>
                <w:lang w:val="en-US"/>
              </w:rPr>
              <w:t>✓</w:t>
            </w:r>
            <w:r>
              <w:rPr>
                <w:rFonts w:ascii="Cambria" w:cs="Cambria" w:hAnsi="Cambria" w:eastAsia="Cambria"/>
                <w:kern w:val="0"/>
                <w:sz w:val="18"/>
                <w:szCs w:val="18"/>
                <w:rtl w:val="0"/>
                <w:lang w:val="en-US"/>
              </w:rPr>
              <w:t xml:space="preserve"> OCR</w:t>
            </w:r>
            <w:r>
              <w:rPr>
                <w:rFonts w:ascii="Cambria" w:cs="Cambria" w:hAnsi="Cambria" w:eastAsia="Cambria"/>
                <w:kern w:val="0"/>
                <w:sz w:val="18"/>
                <w:szCs w:val="18"/>
                <w:rtl w:val="0"/>
                <w:lang w:val="zh-TW" w:eastAsia="zh-TW"/>
              </w:rPr>
              <w:t>图片识别工具开发</w:t>
            </w:r>
            <w:r>
              <w:rPr>
                <w:rFonts w:ascii="Cambria" w:cs="Cambria" w:hAnsi="Cambria" w:eastAsia="Cambria"/>
                <w:kern w:val="0"/>
                <w:sz w:val="18"/>
                <w:szCs w:val="18"/>
                <w:rtl w:val="0"/>
                <w:lang w:val="en-US"/>
              </w:rPr>
              <w:t xml:space="preserve"> </w:t>
            </w:r>
          </w:p>
          <w:p>
            <w:pPr>
              <w:pStyle w:val="正文"/>
              <w:widowControl w:val="1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宋体" w:cs="宋体" w:hAnsi="宋体" w:eastAsia="宋体"/>
                <w:kern w:val="0"/>
                <w:sz w:val="18"/>
                <w:szCs w:val="18"/>
                <w:rtl w:val="0"/>
                <w:lang w:val="en-US"/>
              </w:rPr>
              <w:t xml:space="preserve">    </w:t>
            </w:r>
            <w:r>
              <w:rPr>
                <w:rFonts w:ascii="MS Mincho" w:cs="MS Mincho" w:hAnsi="MS Mincho" w:eastAsia="MS Mincho"/>
                <w:kern w:val="0"/>
                <w:sz w:val="18"/>
                <w:szCs w:val="18"/>
                <w:rtl w:val="0"/>
                <w:lang w:val="en-US"/>
              </w:rPr>
              <w:t>✓</w:t>
            </w:r>
            <w:r>
              <w:rPr>
                <w:rFonts w:ascii="Cambria" w:cs="Cambria" w:hAnsi="Cambria" w:eastAsia="Cambria"/>
                <w:kern w:val="0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Fonts w:ascii="Cambria" w:cs="Cambria" w:hAnsi="Cambria" w:eastAsia="Cambria"/>
                <w:kern w:val="0"/>
                <w:sz w:val="18"/>
                <w:szCs w:val="18"/>
                <w:rtl w:val="0"/>
                <w:lang w:val="zh-TW" w:eastAsia="zh-TW"/>
              </w:rPr>
              <w:t>餐饮供应链金融项目管理开发</w:t>
            </w:r>
          </w:p>
        </w:tc>
      </w:tr>
      <w:tr>
        <w:tblPrEx>
          <w:shd w:val="clear" w:color="auto" w:fill="ced7e7"/>
        </w:tblPrEx>
        <w:trPr>
          <w:trHeight w:val="7744" w:hRule="atLeast"/>
        </w:trPr>
        <w:tc>
          <w:tcPr>
            <w:tcW w:type="dxa" w:w="11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sz w:val="20"/>
                <w:szCs w:val="20"/>
                <w:rtl w:val="0"/>
                <w:lang w:val="zh-TW" w:eastAsia="zh-TW"/>
              </w:rPr>
              <w:t>叶院生</w:t>
            </w:r>
          </w:p>
        </w:tc>
        <w:tc>
          <w:tcPr>
            <w:tcW w:type="dxa" w:w="74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rFonts w:ascii="Tahoma" w:cs="Tahoma" w:hAnsi="Tahoma" w:eastAsia="Tahoma"/>
                <w:sz w:val="20"/>
                <w:szCs w:val="20"/>
                <w:lang w:val="en-US"/>
              </w:rPr>
            </w:pPr>
            <w:r>
              <w:rPr>
                <w:rFonts w:eastAsia="Arial Unicode MS" w:hint="eastAsia"/>
                <w:sz w:val="22"/>
                <w:szCs w:val="22"/>
                <w:u w:val="single"/>
                <w:rtl w:val="0"/>
                <w:lang w:val="zh-TW" w:eastAsia="zh-TW"/>
              </w:rPr>
              <w:t>毕业院校：</w:t>
            </w:r>
            <w:r>
              <w:rPr>
                <w:rFonts w:ascii="Tahoma" w:hAnsi="Tahoma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Tahoma" w:hAnsi="Tahoma"/>
                <w:sz w:val="20"/>
                <w:szCs w:val="20"/>
                <w:rtl w:val="0"/>
                <w:lang w:val="zh-CN" w:eastAsia="zh-CN"/>
              </w:rPr>
              <w:t xml:space="preserve">   </w:t>
            </w:r>
          </w:p>
          <w:p>
            <w:pPr>
              <w:pStyle w:val="正文"/>
              <w:rPr>
                <w:rFonts w:ascii="Arial Unicode MS" w:cs="Arial Unicode MS" w:hAnsi="Arial Unicode MS" w:eastAsia="Arial Unicode MS"/>
                <w:sz w:val="20"/>
                <w:szCs w:val="20"/>
                <w:lang w:val="en-US"/>
              </w:rPr>
            </w:pPr>
          </w:p>
          <w:p>
            <w:pPr>
              <w:pStyle w:val="正文"/>
              <w:rPr>
                <w:rFonts w:ascii="Arial Unicode MS" w:cs="Arial Unicode MS" w:hAnsi="Arial Unicode MS" w:eastAsia="Arial Unicode MS"/>
                <w:sz w:val="20"/>
                <w:szCs w:val="20"/>
                <w:lang w:val="en-US"/>
              </w:rPr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 xml:space="preserve">                                                                                       </w:t>
            </w:r>
            <w:r>
              <w:rPr>
                <w:rFonts w:ascii="Arial Unicode MS" w:cs="Arial Unicode MS" w:hAnsi="Arial Unicode MS" w:eastAsia="Arial Unicode MS"/>
                <w:sz w:val="20"/>
                <w:szCs w:val="20"/>
                <w:lang w:val="en-US"/>
              </w:rPr>
              <w:drawing>
                <wp:inline distT="0" distB="0" distL="0" distR="0">
                  <wp:extent cx="1143000" cy="2032000"/>
                  <wp:effectExtent l="0" t="0" r="0" b="0"/>
                  <wp:docPr id="107374182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1B72BB9A7241099454BCA0856B2B8C01.jp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20320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正文"/>
              <w:rPr>
                <w:rFonts w:ascii="Arial Unicode MS" w:cs="Arial Unicode MS" w:hAnsi="Arial Unicode MS" w:eastAsia="Arial Unicode MS"/>
                <w:sz w:val="20"/>
                <w:szCs w:val="20"/>
                <w:lang w:val="en-US"/>
              </w:rPr>
            </w:pPr>
            <w:r>
              <w:rPr>
                <w:rFonts w:eastAsia="Arial Unicode MS" w:hint="eastAsia"/>
                <w:sz w:val="20"/>
                <w:szCs w:val="20"/>
                <w:rtl w:val="0"/>
                <w:lang w:val="zh-TW" w:eastAsia="zh-TW"/>
              </w:rPr>
              <w:t>专业能力</w:t>
            </w: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>:</w:t>
            </w:r>
          </w:p>
          <w:p>
            <w:pPr>
              <w:pStyle w:val="正文"/>
              <w:bidi w:val="0"/>
              <w:ind w:left="420" w:right="0" w:firstLine="0"/>
              <w:jc w:val="both"/>
              <w:rPr>
                <w:rFonts w:ascii="Tahoma" w:cs="Tahoma" w:hAnsi="Tahoma" w:eastAsia="Tahoma"/>
                <w:sz w:val="20"/>
                <w:szCs w:val="20"/>
                <w:rtl w:val="0"/>
              </w:rPr>
            </w:pPr>
            <w:r>
              <w:rPr>
                <w:rFonts w:ascii="Tahoma" w:hAnsi="Tahoma"/>
                <w:sz w:val="20"/>
                <w:szCs w:val="20"/>
                <w:rtl w:val="0"/>
                <w:lang w:val="en-US"/>
              </w:rPr>
              <w:t>5</w:t>
            </w: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年移动端应用系统开发经验，熟悉资产管理、物业管理领域，擅长移动应用系统设计和前端应用发。能熟练掌握</w:t>
            </w:r>
            <w:r>
              <w:rPr>
                <w:rFonts w:ascii="Tahoma" w:hAnsi="Tahoma"/>
                <w:sz w:val="20"/>
                <w:szCs w:val="20"/>
                <w:rtl w:val="0"/>
                <w:lang w:val="en-US"/>
              </w:rPr>
              <w:t>Java</w:t>
            </w: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及主流开发框架，注重开发过程及文档规范性，注重代码质量和可维护性。</w:t>
            </w:r>
          </w:p>
          <w:p>
            <w:pPr>
              <w:pStyle w:val="正文"/>
              <w:bidi w:val="0"/>
              <w:ind w:left="0" w:right="0" w:firstLine="0"/>
              <w:jc w:val="both"/>
              <w:rPr>
                <w:rFonts w:ascii="Tahoma" w:cs="Tahoma" w:hAnsi="Tahoma" w:eastAsia="Tahoma"/>
                <w:sz w:val="20"/>
                <w:szCs w:val="20"/>
                <w:rtl w:val="0"/>
              </w:rPr>
            </w:pPr>
            <w:r>
              <w:rPr>
                <w:rFonts w:eastAsia="Arial Unicode MS" w:hint="eastAsia"/>
                <w:sz w:val="22"/>
                <w:szCs w:val="22"/>
                <w:u w:val="single"/>
                <w:rtl w:val="0"/>
                <w:lang w:val="zh-TW" w:eastAsia="zh-TW"/>
              </w:rPr>
              <w:t>职责业绩：</w:t>
            </w:r>
            <w:r>
              <w:rPr>
                <w:rFonts w:ascii="Tahoma" w:hAnsi="Tahoma"/>
                <w:sz w:val="20"/>
                <w:szCs w:val="20"/>
                <w:rtl w:val="0"/>
                <w:lang w:val="en-US"/>
              </w:rPr>
              <w:t xml:space="preserve"> </w:t>
            </w:r>
          </w:p>
          <w:p>
            <w:pPr>
              <w:pStyle w:val="正文"/>
              <w:bidi w:val="0"/>
              <w:ind w:left="420" w:right="0" w:firstLine="0"/>
              <w:jc w:val="both"/>
              <w:rPr>
                <w:rFonts w:ascii="Tahoma" w:cs="Tahoma" w:hAnsi="Tahoma" w:eastAsia="Tahoma"/>
                <w:sz w:val="20"/>
                <w:szCs w:val="20"/>
                <w:rtl w:val="0"/>
              </w:rPr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曾独立负责过多个管理信息系统的移动端开发工作；</w:t>
            </w:r>
          </w:p>
          <w:p>
            <w:pPr>
              <w:pStyle w:val="正文"/>
              <w:bidi w:val="0"/>
              <w:ind w:left="420" w:right="0" w:firstLine="0"/>
              <w:jc w:val="both"/>
              <w:rPr>
                <w:rFonts w:ascii="Tahoma" w:cs="Tahoma" w:hAnsi="Tahoma" w:eastAsia="Tahoma"/>
                <w:sz w:val="20"/>
                <w:szCs w:val="20"/>
                <w:rtl w:val="0"/>
              </w:rPr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曾独立负责多个移动应用项目的技术选型、系统设计及开发工作；</w:t>
            </w:r>
          </w:p>
          <w:p>
            <w:pPr>
              <w:pStyle w:val="正文"/>
              <w:bidi w:val="0"/>
              <w:ind w:left="420" w:right="0" w:firstLine="0"/>
              <w:jc w:val="both"/>
              <w:rPr>
                <w:rFonts w:ascii="Tahoma" w:cs="Tahoma" w:hAnsi="Tahoma" w:eastAsia="Tahoma"/>
                <w:sz w:val="20"/>
                <w:szCs w:val="20"/>
                <w:rtl w:val="0"/>
              </w:rPr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负责一个</w:t>
            </w:r>
            <w:r>
              <w:rPr>
                <w:rFonts w:ascii="Tahoma" w:hAnsi="Tahoma"/>
                <w:sz w:val="20"/>
                <w:szCs w:val="20"/>
                <w:rtl w:val="0"/>
                <w:lang w:val="en-US"/>
              </w:rPr>
              <w:t>10</w:t>
            </w: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人研发团队的组织管理工作。</w:t>
            </w:r>
          </w:p>
          <w:p>
            <w:pPr>
              <w:pStyle w:val="正文"/>
              <w:bidi w:val="0"/>
              <w:ind w:left="0" w:right="0" w:firstLine="0"/>
              <w:jc w:val="both"/>
              <w:rPr>
                <w:rFonts w:ascii="Arial Unicode MS" w:cs="Arial Unicode MS" w:hAnsi="Arial Unicode MS" w:eastAsia="Arial Unicode MS"/>
                <w:sz w:val="22"/>
                <w:szCs w:val="22"/>
                <w:u w:val="single"/>
                <w:rtl w:val="0"/>
              </w:rPr>
            </w:pPr>
            <w:r>
              <w:rPr>
                <w:rFonts w:eastAsia="Arial Unicode MS" w:hint="eastAsia"/>
                <w:sz w:val="22"/>
                <w:szCs w:val="22"/>
                <w:u w:val="single"/>
                <w:rtl w:val="0"/>
                <w:lang w:val="zh-TW" w:eastAsia="zh-TW"/>
              </w:rPr>
              <w:t>项目经历：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both"/>
              <w:rPr>
                <w:rFonts w:ascii="Cambria" w:cs="Cambria" w:hAnsi="Cambria" w:eastAsia="Cambria"/>
                <w:sz w:val="20"/>
                <w:szCs w:val="20"/>
                <w:rtl w:val="0"/>
                <w:lang w:val="zh-TW" w:eastAsia="zh-TW"/>
              </w:rPr>
            </w:pPr>
            <w:r>
              <w:rPr>
                <w:rFonts w:ascii="Cambria" w:cs="Cambria" w:hAnsi="Cambria" w:eastAsia="Cambria"/>
                <w:sz w:val="20"/>
                <w:szCs w:val="20"/>
                <w:rtl w:val="0"/>
                <w:lang w:val="zh-TW" w:eastAsia="zh-TW"/>
              </w:rPr>
              <w:t>红星美凯龙全国商场的移动物管应用项目，涉及移动巡检、装修管理、整改管理、设备管理、维修管理等；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both"/>
              <w:rPr>
                <w:rFonts w:ascii="Cambria" w:cs="Cambria" w:hAnsi="Cambria" w:eastAsia="Cambria"/>
                <w:sz w:val="20"/>
                <w:szCs w:val="20"/>
                <w:rtl w:val="0"/>
                <w:lang w:val="zh-TW" w:eastAsia="zh-TW"/>
              </w:rPr>
            </w:pPr>
            <w:r>
              <w:rPr>
                <w:rFonts w:ascii="Cambria" w:cs="Cambria" w:hAnsi="Cambria" w:eastAsia="Cambria"/>
                <w:sz w:val="20"/>
                <w:szCs w:val="20"/>
                <w:rtl w:val="0"/>
                <w:lang w:val="zh-TW" w:eastAsia="zh-TW"/>
              </w:rPr>
              <w:t>组织开发完成多个社区服务</w:t>
            </w:r>
            <w:r>
              <w:rPr>
                <w:rFonts w:ascii="Cambria" w:cs="Cambria" w:hAnsi="Cambria" w:eastAsia="Cambria"/>
                <w:sz w:val="20"/>
                <w:szCs w:val="20"/>
                <w:rtl w:val="0"/>
                <w:lang w:val="en-US"/>
              </w:rPr>
              <w:t>APP</w:t>
            </w:r>
            <w:r>
              <w:rPr>
                <w:rFonts w:ascii="Cambria" w:cs="Cambria" w:hAnsi="Cambria" w:eastAsia="Cambria"/>
                <w:sz w:val="20"/>
                <w:szCs w:val="20"/>
                <w:rtl w:val="0"/>
                <w:lang w:val="zh-TW" w:eastAsia="zh-TW"/>
              </w:rPr>
              <w:t>，</w:t>
            </w:r>
            <w:r>
              <w:rPr>
                <w:rFonts w:ascii="Cambria" w:cs="Cambria" w:hAnsi="Cambria" w:eastAsia="Cambria"/>
                <w:sz w:val="20"/>
                <w:szCs w:val="20"/>
                <w:rtl w:val="0"/>
                <w:lang w:val="en-US"/>
              </w:rPr>
              <w:t>“</w:t>
            </w:r>
            <w:r>
              <w:rPr>
                <w:rFonts w:ascii="Cambria" w:cs="Cambria" w:hAnsi="Cambria" w:eastAsia="Cambria"/>
                <w:sz w:val="20"/>
                <w:szCs w:val="20"/>
                <w:rtl w:val="0"/>
                <w:lang w:val="en-US"/>
              </w:rPr>
              <w:t>zhu</w:t>
            </w:r>
            <w:r>
              <w:rPr>
                <w:rFonts w:ascii="Cambria" w:cs="Cambria" w:hAnsi="Cambria" w:eastAsia="Cambria"/>
                <w:sz w:val="20"/>
                <w:szCs w:val="20"/>
                <w:rtl w:val="0"/>
                <w:lang w:val="zh-TW" w:eastAsia="zh-TW"/>
              </w:rPr>
              <w:t>祥源</w:t>
            </w:r>
            <w:r>
              <w:rPr>
                <w:rFonts w:ascii="Cambria" w:cs="Cambria" w:hAnsi="Cambria" w:eastAsia="Cambria"/>
                <w:sz w:val="20"/>
                <w:szCs w:val="20"/>
                <w:rtl w:val="0"/>
                <w:lang w:val="en-US"/>
              </w:rPr>
              <w:t>”</w:t>
            </w:r>
            <w:r>
              <w:rPr>
                <w:rFonts w:ascii="Cambria" w:cs="Cambria" w:hAnsi="Cambria" w:eastAsia="Cambria"/>
                <w:sz w:val="20"/>
                <w:szCs w:val="20"/>
                <w:rtl w:val="0"/>
                <w:lang w:val="zh-TW" w:eastAsia="zh-TW"/>
              </w:rPr>
              <w:t>、</w:t>
            </w:r>
            <w:r>
              <w:rPr>
                <w:rFonts w:ascii="Cambria" w:cs="Cambria" w:hAnsi="Cambria" w:eastAsia="Cambria"/>
                <w:sz w:val="20"/>
                <w:szCs w:val="20"/>
                <w:rtl w:val="0"/>
                <w:lang w:val="en-US"/>
              </w:rPr>
              <w:t>“</w:t>
            </w:r>
            <w:r>
              <w:rPr>
                <w:rFonts w:ascii="Cambria" w:cs="Cambria" w:hAnsi="Cambria" w:eastAsia="Cambria"/>
                <w:sz w:val="20"/>
                <w:szCs w:val="20"/>
                <w:rtl w:val="0"/>
                <w:lang w:val="zh-TW" w:eastAsia="zh-TW"/>
              </w:rPr>
              <w:t>信地生活</w:t>
            </w:r>
            <w:r>
              <w:rPr>
                <w:rFonts w:ascii="Cambria" w:cs="Cambria" w:hAnsi="Cambria" w:eastAsia="Cambria"/>
                <w:sz w:val="20"/>
                <w:szCs w:val="20"/>
                <w:rtl w:val="0"/>
                <w:lang w:val="en-US"/>
              </w:rPr>
              <w:t>”</w:t>
            </w:r>
            <w:r>
              <w:rPr>
                <w:rFonts w:ascii="Cambria" w:cs="Cambria" w:hAnsi="Cambria" w:eastAsia="Cambria"/>
                <w:sz w:val="20"/>
                <w:szCs w:val="20"/>
                <w:rtl w:val="0"/>
                <w:lang w:val="zh-TW" w:eastAsia="zh-TW"/>
              </w:rPr>
              <w:t>、</w:t>
            </w:r>
            <w:r>
              <w:rPr>
                <w:rFonts w:ascii="Cambria" w:cs="Cambria" w:hAnsi="Cambria" w:eastAsia="Cambria"/>
                <w:sz w:val="20"/>
                <w:szCs w:val="20"/>
                <w:rtl w:val="0"/>
                <w:lang w:val="en-US"/>
              </w:rPr>
              <w:t>“</w:t>
            </w:r>
            <w:r>
              <w:rPr>
                <w:rFonts w:ascii="Cambria" w:cs="Cambria" w:hAnsi="Cambria" w:eastAsia="Cambria"/>
                <w:sz w:val="20"/>
                <w:szCs w:val="20"/>
                <w:rtl w:val="0"/>
                <w:lang w:val="zh-TW" w:eastAsia="zh-TW"/>
              </w:rPr>
              <w:t>住洲岛</w:t>
            </w:r>
            <w:r>
              <w:rPr>
                <w:rFonts w:ascii="Cambria" w:cs="Cambria" w:hAnsi="Cambria" w:eastAsia="Cambria"/>
                <w:sz w:val="20"/>
                <w:szCs w:val="20"/>
                <w:rtl w:val="0"/>
                <w:lang w:val="en-US"/>
              </w:rPr>
              <w:t>”</w:t>
            </w:r>
            <w:r>
              <w:rPr>
                <w:rFonts w:ascii="Cambria" w:cs="Cambria" w:hAnsi="Cambria" w:eastAsia="Cambria"/>
                <w:sz w:val="20"/>
                <w:szCs w:val="20"/>
                <w:rtl w:val="0"/>
                <w:lang w:val="zh-TW" w:eastAsia="zh-TW"/>
              </w:rPr>
              <w:t>；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both"/>
              <w:rPr>
                <w:rFonts w:ascii="Cambria" w:cs="Cambria" w:hAnsi="Cambria" w:eastAsia="Cambria"/>
                <w:sz w:val="20"/>
                <w:szCs w:val="20"/>
                <w:rtl w:val="0"/>
                <w:lang w:val="zh-TW" w:eastAsia="zh-TW"/>
              </w:rPr>
            </w:pPr>
            <w:r>
              <w:rPr>
                <w:rFonts w:ascii="Cambria" w:cs="Cambria" w:hAnsi="Cambria" w:eastAsia="Cambria"/>
                <w:sz w:val="20"/>
                <w:szCs w:val="20"/>
                <w:rtl w:val="0"/>
                <w:lang w:val="zh-TW" w:eastAsia="zh-TW"/>
              </w:rPr>
              <w:t>为多家大型物业公司开发现场移动办公系统；</w:t>
            </w:r>
            <w:r>
              <w:rPr>
                <w:rFonts w:ascii="Cambria" w:cs="Cambria" w:hAnsi="Cambria" w:eastAsia="Cambria"/>
                <w:sz w:val="20"/>
                <w:szCs w:val="20"/>
              </w:rPr>
            </w:r>
          </w:p>
        </w:tc>
      </w:tr>
      <w:tr>
        <w:tblPrEx>
          <w:shd w:val="clear" w:color="auto" w:fill="ced7e7"/>
        </w:tblPrEx>
        <w:trPr>
          <w:trHeight w:val="3972" w:hRule="atLeast"/>
        </w:trPr>
        <w:tc>
          <w:tcPr>
            <w:tcW w:type="dxa" w:w="11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sz w:val="20"/>
                <w:szCs w:val="20"/>
                <w:rtl w:val="0"/>
                <w:lang w:val="zh-TW" w:eastAsia="zh-TW"/>
              </w:rPr>
              <w:t>蒋金成</w:t>
            </w:r>
          </w:p>
        </w:tc>
        <w:tc>
          <w:tcPr>
            <w:tcW w:type="dxa" w:w="74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rFonts w:ascii="Tahoma" w:cs="Tahoma" w:hAnsi="Tahoma" w:eastAsia="Tahoma"/>
                <w:sz w:val="20"/>
                <w:szCs w:val="20"/>
                <w:lang w:val="en-US"/>
              </w:rPr>
            </w:pPr>
            <w:r>
              <w:rPr>
                <w:rFonts w:eastAsia="Arial Unicode MS" w:hint="eastAsia"/>
                <w:sz w:val="22"/>
                <w:szCs w:val="22"/>
                <w:u w:val="single"/>
                <w:rtl w:val="0"/>
                <w:lang w:val="zh-TW" w:eastAsia="zh-TW"/>
              </w:rPr>
              <w:t>毕业院校：</w:t>
            </w:r>
            <w:r>
              <w:rPr>
                <w:rFonts w:ascii="Tahoma" w:hAnsi="Tahoma"/>
                <w:sz w:val="20"/>
                <w:szCs w:val="20"/>
                <w:rtl w:val="0"/>
                <w:lang w:val="en-US"/>
              </w:rPr>
              <w:t xml:space="preserve"> </w:t>
            </w:r>
          </w:p>
          <w:p>
            <w:pPr>
              <w:pStyle w:val="正文"/>
              <w:rPr>
                <w:rFonts w:ascii="Tahoma" w:cs="Tahoma" w:hAnsi="Tahoma" w:eastAsia="Tahoma"/>
                <w:sz w:val="20"/>
                <w:szCs w:val="20"/>
                <w:lang w:val="en-US"/>
              </w:rPr>
            </w:pPr>
          </w:p>
          <w:p>
            <w:pPr>
              <w:pStyle w:val="正文"/>
              <w:rPr>
                <w:rFonts w:ascii="Tahoma" w:cs="Tahoma" w:hAnsi="Tahoma" w:eastAsia="Tahoma"/>
                <w:sz w:val="20"/>
                <w:szCs w:val="20"/>
              </w:rPr>
            </w:pPr>
          </w:p>
          <w:p>
            <w:pPr>
              <w:pStyle w:val="正文"/>
              <w:rPr>
                <w:rFonts w:ascii="Arial Unicode MS" w:cs="Arial Unicode MS" w:hAnsi="Arial Unicode MS" w:eastAsia="Arial Unicode MS"/>
                <w:sz w:val="22"/>
                <w:szCs w:val="22"/>
                <w:u w:val="single"/>
                <w:lang w:val="en-US"/>
              </w:rPr>
            </w:pPr>
          </w:p>
          <w:p>
            <w:pPr>
              <w:pStyle w:val="正文"/>
              <w:bidi w:val="0"/>
              <w:ind w:left="0" w:right="0" w:firstLine="0"/>
              <w:jc w:val="both"/>
              <w:rPr>
                <w:rFonts w:ascii="Arial Unicode MS" w:cs="Arial Unicode MS" w:hAnsi="Arial Unicode MS" w:eastAsia="Arial Unicode MS"/>
                <w:sz w:val="22"/>
                <w:szCs w:val="22"/>
                <w:u w:val="single"/>
                <w:rtl w:val="0"/>
              </w:rPr>
            </w:pPr>
            <w:r>
              <w:rPr>
                <w:rFonts w:eastAsia="Arial Unicode MS" w:hint="eastAsia"/>
                <w:sz w:val="22"/>
                <w:szCs w:val="22"/>
                <w:u w:val="single"/>
                <w:rtl w:val="0"/>
                <w:lang w:val="zh-TW" w:eastAsia="zh-TW"/>
              </w:rPr>
              <w:t>专业能力</w:t>
            </w:r>
            <w:r>
              <w:rPr>
                <w:rFonts w:ascii="Arial Unicode MS" w:hAnsi="Arial Unicode MS"/>
                <w:sz w:val="22"/>
                <w:szCs w:val="22"/>
                <w:u w:val="single"/>
                <w:rtl w:val="0"/>
                <w:lang w:val="en-US"/>
              </w:rPr>
              <w:t>:</w:t>
            </w:r>
          </w:p>
          <w:p>
            <w:pPr>
              <w:pStyle w:val="正文"/>
              <w:bidi w:val="0"/>
              <w:ind w:left="420" w:right="0" w:firstLine="0"/>
              <w:jc w:val="both"/>
              <w:rPr>
                <w:rFonts w:ascii="Tahoma" w:cs="Tahoma" w:hAnsi="Tahoma" w:eastAsia="Tahoma"/>
                <w:sz w:val="20"/>
                <w:szCs w:val="20"/>
                <w:rtl w:val="0"/>
              </w:rPr>
            </w:pPr>
            <w:r>
              <w:rPr>
                <w:rFonts w:ascii="Tahoma" w:hAnsi="Tahoma"/>
                <w:sz w:val="20"/>
                <w:szCs w:val="20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年链家产品经理，</w:t>
            </w:r>
            <w:r>
              <w:rPr>
                <w:rFonts w:ascii="Tahoma" w:hAnsi="Tahoma"/>
                <w:sz w:val="20"/>
                <w:szCs w:val="20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年资产管理和中介管理信息平台需求调研和产品设计和经验，熟悉房地产服务行业。熟练掌握</w:t>
            </w:r>
            <w:r>
              <w:rPr>
                <w:rFonts w:ascii="Tahoma" w:hAnsi="Tahoma"/>
                <w:sz w:val="20"/>
                <w:szCs w:val="20"/>
                <w:rtl w:val="0"/>
                <w:lang w:val="en-US"/>
              </w:rPr>
              <w:t>Axue</w:t>
            </w: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等主流产品设计工具，善于沟通和思考。</w:t>
            </w:r>
          </w:p>
          <w:p>
            <w:pPr>
              <w:pStyle w:val="正文"/>
              <w:bidi w:val="0"/>
              <w:ind w:left="0" w:right="0" w:firstLine="0"/>
              <w:jc w:val="both"/>
              <w:rPr>
                <w:rFonts w:ascii="Tahoma" w:cs="Tahoma" w:hAnsi="Tahoma" w:eastAsia="Tahoma"/>
                <w:sz w:val="20"/>
                <w:szCs w:val="20"/>
                <w:rtl w:val="0"/>
              </w:rPr>
            </w:pPr>
            <w:r>
              <w:rPr>
                <w:rFonts w:eastAsia="Arial Unicode MS" w:hint="eastAsia"/>
                <w:sz w:val="22"/>
                <w:szCs w:val="22"/>
                <w:u w:val="single"/>
                <w:rtl w:val="0"/>
                <w:lang w:val="zh-TW" w:eastAsia="zh-TW"/>
              </w:rPr>
              <w:t>职责业绩：</w:t>
            </w:r>
            <w:r>
              <w:rPr>
                <w:rFonts w:ascii="Tahoma" w:hAnsi="Tahoma"/>
                <w:sz w:val="20"/>
                <w:szCs w:val="20"/>
                <w:rtl w:val="0"/>
                <w:lang w:val="en-US"/>
              </w:rPr>
              <w:t xml:space="preserve"> </w:t>
            </w:r>
          </w:p>
          <w:p>
            <w:pPr>
              <w:pStyle w:val="正文"/>
              <w:bidi w:val="0"/>
              <w:ind w:left="420" w:right="0" w:firstLine="0"/>
              <w:jc w:val="both"/>
              <w:rPr>
                <w:rFonts w:ascii="Tahoma" w:cs="Tahoma" w:hAnsi="Tahoma" w:eastAsia="Tahoma"/>
                <w:sz w:val="20"/>
                <w:szCs w:val="20"/>
                <w:rtl w:val="0"/>
              </w:rPr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曾独立负责中介管理信息平台的需求调研和设计工作；</w:t>
            </w:r>
          </w:p>
          <w:p>
            <w:pPr>
              <w:pStyle w:val="正文"/>
              <w:bidi w:val="0"/>
              <w:ind w:left="420" w:right="0" w:firstLine="0"/>
              <w:jc w:val="both"/>
              <w:rPr>
                <w:rFonts w:ascii="Tahoma" w:cs="Tahoma" w:hAnsi="Tahoma" w:eastAsia="Tahoma"/>
                <w:sz w:val="20"/>
                <w:szCs w:val="20"/>
                <w:rtl w:val="0"/>
              </w:rPr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曾独立负责社区服务</w:t>
            </w:r>
            <w:r>
              <w:rPr>
                <w:rFonts w:ascii="Tahoma" w:hAnsi="Tahoma"/>
                <w:sz w:val="20"/>
                <w:szCs w:val="20"/>
                <w:rtl w:val="0"/>
                <w:lang w:val="en-US"/>
              </w:rPr>
              <w:t>APP</w:t>
            </w: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的需求调研和设计工作</w:t>
            </w:r>
          </w:p>
          <w:p>
            <w:pPr>
              <w:pStyle w:val="正文"/>
              <w:bidi w:val="0"/>
              <w:ind w:left="0" w:right="0" w:firstLine="0"/>
              <w:jc w:val="both"/>
              <w:rPr>
                <w:rFonts w:ascii="Arial Unicode MS" w:cs="Arial Unicode MS" w:hAnsi="Arial Unicode MS" w:eastAsia="Arial Unicode MS"/>
                <w:sz w:val="22"/>
                <w:szCs w:val="22"/>
                <w:u w:val="single"/>
                <w:rtl w:val="0"/>
              </w:rPr>
            </w:pPr>
            <w:r>
              <w:rPr>
                <w:rFonts w:eastAsia="Arial Unicode MS" w:hint="eastAsia"/>
                <w:sz w:val="22"/>
                <w:szCs w:val="22"/>
                <w:u w:val="single"/>
                <w:rtl w:val="0"/>
                <w:lang w:val="zh-TW" w:eastAsia="zh-TW"/>
              </w:rPr>
              <w:t>项目经历：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ind w:right="0"/>
              <w:jc w:val="both"/>
              <w:rPr>
                <w:rFonts w:ascii="Cambria" w:cs="Cambria" w:hAnsi="Cambria" w:eastAsia="Cambria"/>
                <w:sz w:val="20"/>
                <w:szCs w:val="20"/>
                <w:rtl w:val="0"/>
                <w:lang w:val="zh-TW" w:eastAsia="zh-TW"/>
              </w:rPr>
            </w:pPr>
            <w:r>
              <w:rPr>
                <w:rFonts w:ascii="Cambria" w:cs="Cambria" w:hAnsi="Cambria" w:eastAsia="Cambria"/>
                <w:sz w:val="20"/>
                <w:szCs w:val="20"/>
                <w:rtl w:val="0"/>
                <w:lang w:val="zh-TW" w:eastAsia="zh-TW"/>
              </w:rPr>
              <w:t>某大型商业房产经纪公司业务管理系统产品设计；</w:t>
            </w:r>
          </w:p>
          <w:p>
            <w:pPr>
              <w:pStyle w:val="正文"/>
              <w:tabs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mbria" w:cs="Cambria" w:hAnsi="Cambria" w:eastAsia="Cambria"/>
                <w:sz w:val="20"/>
                <w:szCs w:val="20"/>
                <w:rtl w:val="0"/>
                <w:lang w:val="zh-TW" w:eastAsia="zh-TW"/>
              </w:rPr>
              <w:t>多个社区服务</w:t>
            </w:r>
            <w:r>
              <w:rPr>
                <w:rFonts w:ascii="Cambria" w:cs="Cambria" w:hAnsi="Cambria" w:eastAsia="Cambria"/>
                <w:sz w:val="20"/>
                <w:szCs w:val="20"/>
                <w:rtl w:val="0"/>
                <w:lang w:val="en-US"/>
              </w:rPr>
              <w:t>APP</w:t>
            </w:r>
            <w:r>
              <w:rPr>
                <w:rFonts w:ascii="Cambria" w:cs="Cambria" w:hAnsi="Cambria" w:eastAsia="Cambria"/>
                <w:sz w:val="20"/>
                <w:szCs w:val="20"/>
                <w:rtl w:val="0"/>
                <w:lang w:val="zh-TW" w:eastAsia="zh-TW"/>
              </w:rPr>
              <w:t>产品设计</w:t>
            </w:r>
          </w:p>
        </w:tc>
      </w:tr>
      <w:tr>
        <w:tblPrEx>
          <w:shd w:val="clear" w:color="auto" w:fill="ced7e7"/>
        </w:tblPrEx>
        <w:trPr>
          <w:trHeight w:val="6649" w:hRule="atLeast"/>
        </w:trPr>
        <w:tc>
          <w:tcPr>
            <w:tcW w:type="dxa" w:w="11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sz w:val="20"/>
                <w:szCs w:val="20"/>
                <w:rtl w:val="0"/>
                <w:lang w:val="zh-TW" w:eastAsia="zh-TW"/>
              </w:rPr>
              <w:t>叶志平</w:t>
            </w:r>
          </w:p>
        </w:tc>
        <w:tc>
          <w:tcPr>
            <w:tcW w:type="dxa" w:w="74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rFonts w:ascii="Tahoma" w:cs="Tahoma" w:hAnsi="Tahoma" w:eastAsia="Tahoma"/>
                <w:sz w:val="20"/>
                <w:szCs w:val="20"/>
                <w:lang w:val="en-US"/>
              </w:rPr>
            </w:pPr>
            <w:r>
              <w:rPr>
                <w:rFonts w:eastAsia="Arial Unicode MS" w:hint="eastAsia"/>
                <w:sz w:val="22"/>
                <w:szCs w:val="22"/>
                <w:u w:val="single"/>
                <w:rtl w:val="0"/>
                <w:lang w:val="zh-TW" w:eastAsia="zh-TW"/>
              </w:rPr>
              <w:t>毕业院校：</w:t>
            </w:r>
            <w:r>
              <w:rPr>
                <w:rFonts w:ascii="Tahoma" w:hAnsi="Tahoma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Tahoma" w:hAnsi="Tahoma"/>
                <w:sz w:val="20"/>
                <w:szCs w:val="20"/>
                <w:rtl w:val="0"/>
                <w:lang w:val="zh-CN" w:eastAsia="zh-CN"/>
              </w:rPr>
              <w:t xml:space="preserve">     </w:t>
            </w:r>
          </w:p>
          <w:p>
            <w:pPr>
              <w:pStyle w:val="正文"/>
              <w:rPr>
                <w:rFonts w:ascii="Arial Unicode MS" w:cs="Arial Unicode MS" w:hAnsi="Arial Unicode MS" w:eastAsia="Arial Unicode MS"/>
                <w:sz w:val="20"/>
                <w:szCs w:val="20"/>
                <w:lang w:val="en-US"/>
              </w:rPr>
            </w:pPr>
            <w:r>
              <w:rPr>
                <w:rFonts w:ascii="Tahoma" w:hAnsi="Tahoma"/>
                <w:sz w:val="20"/>
                <w:szCs w:val="20"/>
                <w:rtl w:val="0"/>
                <w:lang w:val="zh-CN" w:eastAsia="zh-CN"/>
              </w:rPr>
              <w:t xml:space="preserve">    </w:t>
            </w:r>
            <w:r>
              <w:rPr>
                <w:rFonts w:eastAsia="Songti SC Bold" w:hint="eastAsia"/>
                <w:sz w:val="20"/>
                <w:szCs w:val="20"/>
                <w:rtl w:val="0"/>
                <w:lang w:val="zh-CN" w:eastAsia="zh-CN"/>
              </w:rPr>
              <w:t>武汉科技大学（本科）</w:t>
            </w:r>
          </w:p>
          <w:p>
            <w:pPr>
              <w:pStyle w:val="正文"/>
              <w:rPr>
                <w:rFonts w:ascii="Arial Unicode MS" w:cs="Arial Unicode MS" w:hAnsi="Arial Unicode MS" w:eastAsia="Arial Unicode MS"/>
                <w:sz w:val="20"/>
                <w:szCs w:val="20"/>
                <w:lang w:val="en-US"/>
              </w:rPr>
            </w:pPr>
            <w:r>
              <w:rPr>
                <w:rFonts w:ascii="Arial Unicode MS" w:hAnsi="Arial Unicode MS"/>
                <w:sz w:val="20"/>
                <w:szCs w:val="20"/>
                <w:rtl w:val="0"/>
                <w:lang w:val="en-US"/>
              </w:rPr>
              <w:t xml:space="preserve">                                                                           </w:t>
            </w:r>
            <w:r>
              <w:rPr>
                <w:rFonts w:ascii="Arial Unicode MS" w:cs="Arial Unicode MS" w:hAnsi="Arial Unicode MS" w:eastAsia="Arial Unicode MS"/>
                <w:sz w:val="20"/>
                <w:szCs w:val="20"/>
                <w:lang w:val="en-US"/>
              </w:rPr>
              <w:drawing>
                <wp:inline distT="0" distB="0" distL="0" distR="0">
                  <wp:extent cx="1524000" cy="2032000"/>
                  <wp:effectExtent l="0" t="0" r="0" b="0"/>
                  <wp:docPr id="107374182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2984EF591EB68CFF101207FDAD7E7F0D.jp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20320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正文"/>
              <w:bidi w:val="0"/>
              <w:ind w:left="0" w:right="0" w:firstLine="0"/>
              <w:jc w:val="both"/>
              <w:rPr>
                <w:rFonts w:ascii="Arial Unicode MS" w:cs="Arial Unicode MS" w:hAnsi="Arial Unicode MS" w:eastAsia="Arial Unicode MS"/>
                <w:sz w:val="22"/>
                <w:szCs w:val="22"/>
                <w:u w:val="single"/>
                <w:rtl w:val="0"/>
              </w:rPr>
            </w:pPr>
            <w:r>
              <w:rPr>
                <w:rFonts w:eastAsia="Arial Unicode MS" w:hint="eastAsia"/>
                <w:sz w:val="22"/>
                <w:szCs w:val="22"/>
                <w:u w:val="single"/>
                <w:rtl w:val="0"/>
                <w:lang w:val="zh-TW" w:eastAsia="zh-TW"/>
              </w:rPr>
              <w:t>专业能力</w:t>
            </w:r>
            <w:r>
              <w:rPr>
                <w:rFonts w:ascii="Arial Unicode MS" w:hAnsi="Arial Unicode MS"/>
                <w:sz w:val="22"/>
                <w:szCs w:val="22"/>
                <w:u w:val="single"/>
                <w:rtl w:val="0"/>
                <w:lang w:val="en-US"/>
              </w:rPr>
              <w:t>:</w:t>
            </w:r>
          </w:p>
          <w:p>
            <w:pPr>
              <w:pStyle w:val="正文"/>
              <w:bidi w:val="0"/>
              <w:ind w:left="420" w:right="0" w:firstLine="0"/>
              <w:jc w:val="both"/>
              <w:rPr>
                <w:rFonts w:ascii="Tahoma" w:cs="Tahoma" w:hAnsi="Tahoma" w:eastAsia="Tahoma"/>
                <w:sz w:val="20"/>
                <w:szCs w:val="20"/>
                <w:rtl w:val="0"/>
              </w:rPr>
            </w:pPr>
            <w:r>
              <w:rPr>
                <w:rFonts w:ascii="Tahoma" w:hAnsi="Tahoma"/>
                <w:sz w:val="20"/>
                <w:szCs w:val="20"/>
                <w:rtl w:val="0"/>
                <w:lang w:val="en-US"/>
              </w:rPr>
              <w:t>4</w:t>
            </w: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年后端开发经验，熟练掌握</w:t>
            </w:r>
            <w:r>
              <w:rPr>
                <w:rFonts w:ascii="Tahoma" w:hAnsi="Tahoma"/>
                <w:sz w:val="20"/>
                <w:szCs w:val="20"/>
                <w:rtl w:val="0"/>
                <w:lang w:val="en-US"/>
              </w:rPr>
              <w:t>.net,Java</w:t>
            </w: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开发平台，精通</w:t>
            </w:r>
            <w:r>
              <w:rPr>
                <w:rFonts w:ascii="Tahoma" w:hAnsi="Tahoma"/>
                <w:sz w:val="20"/>
                <w:szCs w:val="20"/>
                <w:rtl w:val="0"/>
                <w:lang w:val="en-US"/>
              </w:rPr>
              <w:t>MVC</w:t>
            </w: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开发框架，注重代码质量和可维护性，注重团队写作和沟通。</w:t>
            </w:r>
          </w:p>
          <w:p>
            <w:pPr>
              <w:pStyle w:val="正文"/>
              <w:bidi w:val="0"/>
              <w:ind w:left="0" w:right="0" w:firstLine="0"/>
              <w:jc w:val="both"/>
              <w:rPr>
                <w:rFonts w:ascii="Tahoma" w:cs="Tahoma" w:hAnsi="Tahoma" w:eastAsia="Tahoma"/>
                <w:sz w:val="20"/>
                <w:szCs w:val="20"/>
                <w:rtl w:val="0"/>
              </w:rPr>
            </w:pPr>
            <w:r>
              <w:rPr>
                <w:rFonts w:eastAsia="Arial Unicode MS" w:hint="eastAsia"/>
                <w:sz w:val="22"/>
                <w:szCs w:val="22"/>
                <w:u w:val="single"/>
                <w:rtl w:val="0"/>
                <w:lang w:val="zh-TW" w:eastAsia="zh-TW"/>
              </w:rPr>
              <w:t>职责业绩：</w:t>
            </w:r>
            <w:r>
              <w:rPr>
                <w:rFonts w:ascii="Tahoma" w:hAnsi="Tahoma"/>
                <w:sz w:val="20"/>
                <w:szCs w:val="20"/>
                <w:rtl w:val="0"/>
                <w:lang w:val="en-US"/>
              </w:rPr>
              <w:t xml:space="preserve"> </w:t>
            </w:r>
          </w:p>
          <w:p>
            <w:pPr>
              <w:pStyle w:val="正文"/>
              <w:bidi w:val="0"/>
              <w:ind w:left="420" w:right="0" w:firstLine="0"/>
              <w:jc w:val="both"/>
              <w:rPr>
                <w:rFonts w:ascii="Tahoma" w:cs="Tahoma" w:hAnsi="Tahoma" w:eastAsia="Tahoma"/>
                <w:sz w:val="20"/>
                <w:szCs w:val="20"/>
                <w:rtl w:val="0"/>
              </w:rPr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曾独立负责中型电商网站的架构开发；</w:t>
            </w:r>
          </w:p>
          <w:p>
            <w:pPr>
              <w:pStyle w:val="正文"/>
              <w:bidi w:val="0"/>
              <w:ind w:left="420" w:right="0" w:firstLine="0"/>
              <w:jc w:val="both"/>
              <w:rPr>
                <w:rFonts w:ascii="Tahoma" w:cs="Tahoma" w:hAnsi="Tahoma" w:eastAsia="Tahoma"/>
                <w:sz w:val="20"/>
                <w:szCs w:val="20"/>
                <w:rtl w:val="0"/>
              </w:rPr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曾独立负责社区服务项目的架构和后端开发</w:t>
            </w:r>
          </w:p>
          <w:p>
            <w:pPr>
              <w:pStyle w:val="正文"/>
              <w:bidi w:val="0"/>
              <w:ind w:left="0" w:right="0" w:firstLine="0"/>
              <w:jc w:val="both"/>
              <w:rPr>
                <w:rFonts w:ascii="Arial Unicode MS" w:cs="Arial Unicode MS" w:hAnsi="Arial Unicode MS" w:eastAsia="Arial Unicode MS"/>
                <w:sz w:val="22"/>
                <w:szCs w:val="22"/>
                <w:u w:val="single"/>
                <w:rtl w:val="0"/>
              </w:rPr>
            </w:pPr>
            <w:r>
              <w:rPr>
                <w:rFonts w:eastAsia="Arial Unicode MS" w:hint="eastAsia"/>
                <w:sz w:val="22"/>
                <w:szCs w:val="22"/>
                <w:u w:val="single"/>
                <w:rtl w:val="0"/>
                <w:lang w:val="zh-TW" w:eastAsia="zh-TW"/>
              </w:rPr>
              <w:t>项目经历：</w:t>
            </w:r>
          </w:p>
          <w:p>
            <w:pPr>
              <w:pStyle w:val="List Paragraph"/>
              <w:numPr>
                <w:ilvl w:val="0"/>
                <w:numId w:val="3"/>
              </w:numPr>
              <w:bidi w:val="0"/>
              <w:ind w:right="0"/>
              <w:jc w:val="both"/>
              <w:rPr>
                <w:rFonts w:ascii="Cambria" w:cs="Cambria" w:hAnsi="Cambria" w:eastAsia="Cambria"/>
                <w:sz w:val="20"/>
                <w:szCs w:val="20"/>
                <w:rtl w:val="0"/>
                <w:lang w:val="zh-TW" w:eastAsia="zh-TW"/>
              </w:rPr>
            </w:pPr>
            <w:r>
              <w:rPr>
                <w:rFonts w:ascii="Cambria" w:cs="Cambria" w:hAnsi="Cambria" w:eastAsia="Cambria"/>
                <w:sz w:val="20"/>
                <w:szCs w:val="20"/>
                <w:rtl w:val="0"/>
                <w:lang w:val="zh-TW" w:eastAsia="zh-TW"/>
              </w:rPr>
              <w:t>独立负责</w:t>
            </w:r>
            <w:r>
              <w:rPr>
                <w:rFonts w:ascii="Cambria" w:cs="Cambria" w:hAnsi="Cambria" w:eastAsia="Cambria"/>
                <w:sz w:val="20"/>
                <w:szCs w:val="20"/>
                <w:rtl w:val="0"/>
                <w:lang w:val="en-US"/>
              </w:rPr>
              <w:t>“</w:t>
            </w:r>
            <w:r>
              <w:rPr>
                <w:rFonts w:ascii="Cambria" w:cs="Cambria" w:hAnsi="Cambria" w:eastAsia="Cambria"/>
                <w:sz w:val="20"/>
                <w:szCs w:val="20"/>
                <w:rtl w:val="0"/>
                <w:lang w:val="en-US"/>
              </w:rPr>
              <w:t>zhu</w:t>
            </w:r>
            <w:r>
              <w:rPr>
                <w:rFonts w:ascii="Cambria" w:cs="Cambria" w:hAnsi="Cambria" w:eastAsia="Cambria"/>
                <w:sz w:val="20"/>
                <w:szCs w:val="20"/>
                <w:rtl w:val="0"/>
                <w:lang w:val="zh-TW" w:eastAsia="zh-TW"/>
              </w:rPr>
              <w:t>祥源</w:t>
            </w:r>
            <w:r>
              <w:rPr>
                <w:rFonts w:ascii="Cambria" w:cs="Cambria" w:hAnsi="Cambria" w:eastAsia="Cambria"/>
                <w:sz w:val="20"/>
                <w:szCs w:val="20"/>
                <w:rtl w:val="0"/>
                <w:lang w:val="en-US"/>
              </w:rPr>
              <w:t>”</w:t>
            </w:r>
            <w:r>
              <w:rPr>
                <w:rFonts w:ascii="Cambria" w:cs="Cambria" w:hAnsi="Cambria" w:eastAsia="Cambria"/>
                <w:sz w:val="20"/>
                <w:szCs w:val="20"/>
                <w:rtl w:val="0"/>
                <w:lang w:val="zh-TW" w:eastAsia="zh-TW"/>
              </w:rPr>
              <w:t>、</w:t>
            </w:r>
            <w:r>
              <w:rPr>
                <w:rFonts w:ascii="Cambria" w:cs="Cambria" w:hAnsi="Cambria" w:eastAsia="Cambria"/>
                <w:sz w:val="20"/>
                <w:szCs w:val="20"/>
                <w:rtl w:val="0"/>
                <w:lang w:val="en-US"/>
              </w:rPr>
              <w:t>“</w:t>
            </w:r>
            <w:r>
              <w:rPr>
                <w:rFonts w:ascii="Cambria" w:cs="Cambria" w:hAnsi="Cambria" w:eastAsia="Cambria"/>
                <w:sz w:val="20"/>
                <w:szCs w:val="20"/>
                <w:rtl w:val="0"/>
                <w:lang w:val="zh-TW" w:eastAsia="zh-TW"/>
              </w:rPr>
              <w:t>信地生活</w:t>
            </w:r>
            <w:r>
              <w:rPr>
                <w:rFonts w:ascii="Cambria" w:cs="Cambria" w:hAnsi="Cambria" w:eastAsia="Cambria"/>
                <w:sz w:val="20"/>
                <w:szCs w:val="20"/>
                <w:rtl w:val="0"/>
                <w:lang w:val="en-US"/>
              </w:rPr>
              <w:t>”</w:t>
            </w:r>
            <w:r>
              <w:rPr>
                <w:rFonts w:ascii="Cambria" w:cs="Cambria" w:hAnsi="Cambria" w:eastAsia="Cambria"/>
                <w:sz w:val="20"/>
                <w:szCs w:val="20"/>
                <w:rtl w:val="0"/>
                <w:lang w:val="zh-TW" w:eastAsia="zh-TW"/>
              </w:rPr>
              <w:t>等社区服务项目的后端开发；</w:t>
            </w:r>
          </w:p>
          <w:p>
            <w:pPr>
              <w:pStyle w:val="List Paragraph"/>
              <w:numPr>
                <w:ilvl w:val="0"/>
                <w:numId w:val="3"/>
              </w:numPr>
              <w:bidi w:val="0"/>
              <w:ind w:right="0"/>
              <w:jc w:val="both"/>
              <w:rPr>
                <w:rFonts w:ascii="Cambria" w:cs="Cambria" w:hAnsi="Cambria" w:eastAsia="Cambria"/>
                <w:sz w:val="20"/>
                <w:szCs w:val="20"/>
                <w:rtl w:val="0"/>
                <w:lang w:val="zh-TW" w:eastAsia="zh-TW"/>
              </w:rPr>
            </w:pPr>
            <w:r>
              <w:rPr>
                <w:rFonts w:ascii="Cambria" w:cs="Cambria" w:hAnsi="Cambria" w:eastAsia="Cambria"/>
                <w:sz w:val="20"/>
                <w:szCs w:val="20"/>
                <w:rtl w:val="0"/>
                <w:lang w:val="zh-TW" w:eastAsia="zh-TW"/>
              </w:rPr>
              <w:t>独立负责红星美凯龙物业管理系统项目的后端开发</w:t>
            </w:r>
            <w:r>
              <w:rPr>
                <w:rFonts w:ascii="Cambria" w:cs="Cambria" w:hAnsi="Cambria" w:eastAsia="Cambria"/>
                <w:sz w:val="20"/>
                <w:szCs w:val="20"/>
              </w:rPr>
            </w:r>
          </w:p>
        </w:tc>
      </w:tr>
      <w:tr>
        <w:tblPrEx>
          <w:shd w:val="clear" w:color="auto" w:fill="ced7e7"/>
        </w:tblPrEx>
        <w:trPr>
          <w:trHeight w:val="6930" w:hRule="atLeast"/>
        </w:trPr>
        <w:tc>
          <w:tcPr>
            <w:tcW w:type="dxa" w:w="11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sz w:val="20"/>
                <w:szCs w:val="20"/>
                <w:rtl w:val="0"/>
                <w:lang w:val="zh-TW" w:eastAsia="zh-TW"/>
              </w:rPr>
              <w:t>田耀</w:t>
            </w:r>
            <w:r>
              <w:rPr>
                <w:sz w:val="20"/>
                <w:szCs w:val="20"/>
                <w:rtl w:val="0"/>
                <w:lang w:val="zh-CN" w:eastAsia="zh-CN"/>
              </w:rPr>
              <w:t>琦</w:t>
            </w:r>
          </w:p>
        </w:tc>
        <w:tc>
          <w:tcPr>
            <w:tcW w:type="dxa" w:w="74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rFonts w:ascii="Tahoma" w:cs="Tahoma" w:hAnsi="Tahoma" w:eastAsia="Tahoma"/>
                <w:sz w:val="20"/>
                <w:szCs w:val="20"/>
                <w:lang w:val="en-US"/>
              </w:rPr>
            </w:pPr>
            <w:r>
              <w:rPr>
                <w:rFonts w:eastAsia="Arial Unicode MS" w:hint="eastAsia"/>
                <w:sz w:val="22"/>
                <w:szCs w:val="22"/>
                <w:u w:val="single"/>
                <w:rtl w:val="0"/>
                <w:lang w:val="zh-TW" w:eastAsia="zh-TW"/>
              </w:rPr>
              <w:t>毕业院校：</w:t>
            </w:r>
            <w:r>
              <w:rPr>
                <w:rFonts w:ascii="Tahoma" w:hAnsi="Tahoma"/>
                <w:sz w:val="20"/>
                <w:szCs w:val="20"/>
                <w:rtl w:val="0"/>
                <w:lang w:val="en-US"/>
              </w:rPr>
              <w:t xml:space="preserve"> </w:t>
            </w:r>
          </w:p>
          <w:p>
            <w:pPr>
              <w:pStyle w:val="正文"/>
              <w:rPr>
                <w:rFonts w:ascii="Tahoma" w:cs="Tahoma" w:hAnsi="Tahoma" w:eastAsia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  <w:rtl w:val="0"/>
                <w:lang w:val="zh-CN" w:eastAsia="zh-CN"/>
              </w:rPr>
              <w:t xml:space="preserve">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CN" w:eastAsia="zh-CN"/>
              </w:rPr>
              <w:t>长江大学（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zh-CN" w:eastAsia="zh-CN"/>
              </w:rPr>
              <w:t>本科）</w:t>
            </w:r>
          </w:p>
          <w:p>
            <w:pPr>
              <w:pStyle w:val="正文"/>
              <w:rPr>
                <w:rFonts w:ascii="Arial Unicode MS" w:cs="Arial Unicode MS" w:hAnsi="Arial Unicode MS" w:eastAsia="Arial Unicode MS"/>
                <w:sz w:val="20"/>
                <w:szCs w:val="20"/>
                <w:lang w:val="en-US"/>
              </w:rPr>
            </w:pPr>
            <w:r>
              <w:rPr>
                <w:rFonts w:ascii="Tahoma" w:hAnsi="Tahoma"/>
                <w:sz w:val="20"/>
                <w:szCs w:val="20"/>
                <w:rtl w:val="0"/>
                <w:lang w:val="zh-CN" w:eastAsia="zh-CN"/>
              </w:rPr>
              <w:t xml:space="preserve">                                                                    </w:t>
            </w:r>
            <w:r>
              <w:rPr>
                <w:rFonts w:ascii="Tahoma" w:cs="Tahoma" w:hAnsi="Tahoma" w:eastAsia="Tahoma"/>
                <w:sz w:val="20"/>
                <w:szCs w:val="20"/>
              </w:rPr>
              <w:drawing>
                <wp:inline distT="0" distB="0" distL="0" distR="0">
                  <wp:extent cx="1524000" cy="2032000"/>
                  <wp:effectExtent l="0" t="0" r="0" b="0"/>
                  <wp:docPr id="1073741828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WechatIMG7.jpe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20320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/>
                <w:sz w:val="20"/>
                <w:szCs w:val="20"/>
                <w:rtl w:val="0"/>
                <w:lang w:val="zh-CN" w:eastAsia="zh-CN"/>
              </w:rPr>
              <w:t xml:space="preserve">       </w:t>
            </w:r>
          </w:p>
          <w:p>
            <w:pPr>
              <w:pStyle w:val="正文"/>
              <w:bidi w:val="0"/>
              <w:ind w:left="0" w:right="0" w:firstLine="0"/>
              <w:jc w:val="both"/>
              <w:rPr>
                <w:rFonts w:ascii="Arial Unicode MS" w:cs="Arial Unicode MS" w:hAnsi="Arial Unicode MS" w:eastAsia="Arial Unicode MS"/>
                <w:sz w:val="22"/>
                <w:szCs w:val="22"/>
                <w:u w:val="single"/>
                <w:rtl w:val="0"/>
              </w:rPr>
            </w:pPr>
            <w:r>
              <w:rPr>
                <w:rFonts w:eastAsia="Arial Unicode MS" w:hint="eastAsia"/>
                <w:sz w:val="22"/>
                <w:szCs w:val="22"/>
                <w:u w:val="single"/>
                <w:rtl w:val="0"/>
                <w:lang w:val="zh-TW" w:eastAsia="zh-TW"/>
              </w:rPr>
              <w:t>专业能力</w:t>
            </w:r>
            <w:r>
              <w:rPr>
                <w:rFonts w:ascii="Arial Unicode MS" w:hAnsi="Arial Unicode MS"/>
                <w:sz w:val="22"/>
                <w:szCs w:val="22"/>
                <w:u w:val="single"/>
                <w:rtl w:val="0"/>
                <w:lang w:val="en-US"/>
              </w:rPr>
              <w:t>:</w:t>
            </w:r>
          </w:p>
          <w:p>
            <w:pPr>
              <w:pStyle w:val="正文"/>
              <w:bidi w:val="0"/>
              <w:ind w:left="420" w:right="0" w:firstLine="0"/>
              <w:jc w:val="both"/>
              <w:rPr>
                <w:rFonts w:ascii="Tahoma" w:cs="Tahoma" w:hAnsi="Tahoma" w:eastAsia="Tahoma"/>
                <w:sz w:val="20"/>
                <w:szCs w:val="20"/>
                <w:rtl w:val="0"/>
              </w:rPr>
            </w:pPr>
            <w:r>
              <w:rPr>
                <w:rFonts w:ascii="Tahoma" w:hAnsi="Tahoma"/>
                <w:sz w:val="20"/>
                <w:szCs w:val="20"/>
                <w:rtl w:val="0"/>
                <w:lang w:val="en-US"/>
              </w:rPr>
              <w:t>3</w:t>
            </w: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年</w:t>
            </w:r>
            <w:r>
              <w:rPr>
                <w:rFonts w:ascii="Tahoma" w:hAnsi="Tahoma"/>
                <w:sz w:val="20"/>
                <w:szCs w:val="20"/>
                <w:rtl w:val="0"/>
                <w:lang w:val="en-US"/>
              </w:rPr>
              <w:t>iOS</w:t>
            </w: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开发经验，熟练掌握</w:t>
            </w:r>
            <w:r>
              <w:rPr>
                <w:rFonts w:ascii="Tahoma" w:hAnsi="Tahoma"/>
                <w:sz w:val="20"/>
                <w:szCs w:val="20"/>
                <w:rtl w:val="0"/>
                <w:lang w:val="en-US"/>
              </w:rPr>
              <w:t>.Object- C</w:t>
            </w: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开发语言，熟练掌握</w:t>
            </w:r>
            <w:r>
              <w:rPr>
                <w:rFonts w:ascii="Tahoma" w:hAnsi="Tahoma"/>
                <w:sz w:val="20"/>
                <w:szCs w:val="20"/>
                <w:rtl w:val="0"/>
                <w:lang w:val="en-US"/>
              </w:rPr>
              <w:t>KVC</w:t>
            </w: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，</w:t>
            </w:r>
            <w:r>
              <w:rPr>
                <w:rFonts w:ascii="Tahoma" w:hAnsi="Tahoma"/>
                <w:sz w:val="20"/>
                <w:szCs w:val="20"/>
                <w:rtl w:val="0"/>
                <w:lang w:val="en-US"/>
              </w:rPr>
              <w:t>KVO</w:t>
            </w: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模式，熟练掌握原生与</w:t>
            </w:r>
            <w:r>
              <w:rPr>
                <w:rFonts w:ascii="Tahoma" w:hAnsi="Tahoma"/>
                <w:sz w:val="20"/>
                <w:szCs w:val="20"/>
                <w:rtl w:val="0"/>
                <w:lang w:val="en-US"/>
              </w:rPr>
              <w:t>JS</w:t>
            </w: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交互，熟练掌握常用</w:t>
            </w:r>
            <w:r>
              <w:rPr>
                <w:rFonts w:ascii="Tahoma" w:hAnsi="Tahoma"/>
                <w:sz w:val="20"/>
                <w:szCs w:val="20"/>
                <w:rtl w:val="0"/>
                <w:lang w:val="en-US"/>
              </w:rPr>
              <w:t>SDK</w:t>
            </w: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，包括百度地图、高德地图，注重代码质量和可维护性，注重团队写作和沟通。</w:t>
            </w:r>
          </w:p>
          <w:p>
            <w:pPr>
              <w:pStyle w:val="正文"/>
              <w:bidi w:val="0"/>
              <w:ind w:left="0" w:right="0" w:firstLine="0"/>
              <w:jc w:val="both"/>
              <w:rPr>
                <w:rFonts w:ascii="Tahoma" w:cs="Tahoma" w:hAnsi="Tahoma" w:eastAsia="Tahoma"/>
                <w:sz w:val="20"/>
                <w:szCs w:val="20"/>
                <w:rtl w:val="0"/>
              </w:rPr>
            </w:pPr>
            <w:r>
              <w:rPr>
                <w:rFonts w:eastAsia="Arial Unicode MS" w:hint="eastAsia"/>
                <w:sz w:val="22"/>
                <w:szCs w:val="22"/>
                <w:u w:val="single"/>
                <w:rtl w:val="0"/>
                <w:lang w:val="zh-TW" w:eastAsia="zh-TW"/>
              </w:rPr>
              <w:t>职责业绩：</w:t>
            </w:r>
            <w:r>
              <w:rPr>
                <w:rFonts w:ascii="Tahoma" w:hAnsi="Tahoma"/>
                <w:sz w:val="20"/>
                <w:szCs w:val="20"/>
                <w:rtl w:val="0"/>
                <w:lang w:val="en-US"/>
              </w:rPr>
              <w:t xml:space="preserve"> </w:t>
            </w:r>
          </w:p>
          <w:p>
            <w:pPr>
              <w:pStyle w:val="正文"/>
              <w:bidi w:val="0"/>
              <w:ind w:left="420" w:right="0" w:firstLine="0"/>
              <w:jc w:val="both"/>
              <w:rPr>
                <w:rFonts w:ascii="Tahoma" w:cs="Tahoma" w:hAnsi="Tahoma" w:eastAsia="Tahoma"/>
                <w:sz w:val="20"/>
                <w:szCs w:val="20"/>
                <w:rtl w:val="0"/>
              </w:rPr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曾独立负责多个电商项目的</w:t>
            </w:r>
            <w:r>
              <w:rPr>
                <w:rFonts w:ascii="Tahoma" w:hAnsi="Tahoma"/>
                <w:sz w:val="20"/>
                <w:szCs w:val="20"/>
                <w:rtl w:val="0"/>
                <w:lang w:val="en-US"/>
              </w:rPr>
              <w:t>iOS</w:t>
            </w: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移动端开发；</w:t>
            </w:r>
          </w:p>
          <w:p>
            <w:pPr>
              <w:pStyle w:val="正文"/>
              <w:bidi w:val="0"/>
              <w:ind w:left="420" w:right="0" w:firstLine="0"/>
              <w:jc w:val="both"/>
              <w:rPr>
                <w:rFonts w:ascii="Tahoma" w:cs="Tahoma" w:hAnsi="Tahoma" w:eastAsia="Tahoma"/>
                <w:sz w:val="20"/>
                <w:szCs w:val="20"/>
                <w:rtl w:val="0"/>
              </w:rPr>
            </w:pP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曾独立负责社区服务项目的</w:t>
            </w:r>
            <w:r>
              <w:rPr>
                <w:rFonts w:ascii="Tahoma" w:hAnsi="Tahoma"/>
                <w:sz w:val="20"/>
                <w:szCs w:val="20"/>
                <w:rtl w:val="0"/>
                <w:lang w:val="en-US"/>
              </w:rPr>
              <w:t>iOS</w:t>
            </w:r>
            <w:r>
              <w:rPr>
                <w:rFonts w:ascii="宋体" w:cs="宋体" w:hAnsi="宋体" w:eastAsia="宋体" w:hint="eastAsia"/>
                <w:sz w:val="20"/>
                <w:szCs w:val="20"/>
                <w:rtl w:val="0"/>
                <w:lang w:val="zh-TW" w:eastAsia="zh-TW"/>
              </w:rPr>
              <w:t>移动端开发</w:t>
            </w:r>
          </w:p>
          <w:p>
            <w:pPr>
              <w:pStyle w:val="正文"/>
              <w:bidi w:val="0"/>
              <w:ind w:left="0" w:right="0" w:firstLine="0"/>
              <w:jc w:val="both"/>
              <w:rPr>
                <w:rFonts w:ascii="Arial Unicode MS" w:cs="Arial Unicode MS" w:hAnsi="Arial Unicode MS" w:eastAsia="Arial Unicode MS"/>
                <w:sz w:val="22"/>
                <w:szCs w:val="22"/>
                <w:u w:val="single"/>
                <w:rtl w:val="0"/>
              </w:rPr>
            </w:pPr>
            <w:r>
              <w:rPr>
                <w:rFonts w:eastAsia="Arial Unicode MS" w:hint="eastAsia"/>
                <w:sz w:val="22"/>
                <w:szCs w:val="22"/>
                <w:u w:val="single"/>
                <w:rtl w:val="0"/>
                <w:lang w:val="zh-TW" w:eastAsia="zh-TW"/>
              </w:rPr>
              <w:t>项目经历：</w:t>
            </w:r>
          </w:p>
          <w:p>
            <w:pPr>
              <w:pStyle w:val="List Paragraph"/>
              <w:numPr>
                <w:ilvl w:val="0"/>
                <w:numId w:val="4"/>
              </w:numPr>
              <w:bidi w:val="0"/>
              <w:ind w:right="0"/>
              <w:jc w:val="both"/>
              <w:rPr>
                <w:rFonts w:ascii="Cambria" w:cs="Cambria" w:hAnsi="Cambria" w:eastAsia="Cambria"/>
                <w:sz w:val="20"/>
                <w:szCs w:val="20"/>
                <w:rtl w:val="0"/>
                <w:lang w:val="zh-TW" w:eastAsia="zh-TW"/>
              </w:rPr>
            </w:pPr>
            <w:r>
              <w:rPr>
                <w:rFonts w:ascii="Cambria" w:cs="Cambria" w:hAnsi="Cambria" w:eastAsia="Cambria"/>
                <w:sz w:val="20"/>
                <w:szCs w:val="20"/>
                <w:rtl w:val="0"/>
                <w:lang w:val="zh-TW" w:eastAsia="zh-TW"/>
              </w:rPr>
              <w:t>独立负责</w:t>
            </w:r>
            <w:r>
              <w:rPr>
                <w:rFonts w:ascii="Cambria" w:cs="Cambria" w:hAnsi="Cambria" w:eastAsia="Cambria"/>
                <w:sz w:val="20"/>
                <w:szCs w:val="20"/>
                <w:rtl w:val="0"/>
                <w:lang w:val="en-US"/>
              </w:rPr>
              <w:t>“</w:t>
            </w:r>
            <w:r>
              <w:rPr>
                <w:rFonts w:ascii="Cambria" w:cs="Cambria" w:hAnsi="Cambria" w:eastAsia="Cambria"/>
                <w:sz w:val="20"/>
                <w:szCs w:val="20"/>
                <w:rtl w:val="0"/>
                <w:lang w:val="zh-TW" w:eastAsia="zh-TW"/>
              </w:rPr>
              <w:t>洗车宝</w:t>
            </w:r>
            <w:r>
              <w:rPr>
                <w:rFonts w:ascii="Cambria" w:cs="Cambria" w:hAnsi="Cambria" w:eastAsia="Cambria"/>
                <w:sz w:val="20"/>
                <w:szCs w:val="20"/>
                <w:rtl w:val="0"/>
                <w:lang w:val="en-US"/>
              </w:rPr>
              <w:t>”</w:t>
            </w:r>
            <w:r>
              <w:rPr>
                <w:rFonts w:ascii="Cambria" w:cs="Cambria" w:hAnsi="Cambria" w:eastAsia="Cambria"/>
                <w:sz w:val="20"/>
                <w:szCs w:val="20"/>
                <w:rtl w:val="0"/>
                <w:lang w:val="zh-TW" w:eastAsia="zh-TW"/>
              </w:rPr>
              <w:t>、</w:t>
            </w:r>
            <w:r>
              <w:rPr>
                <w:rFonts w:ascii="Cambria" w:cs="Cambria" w:hAnsi="Cambria" w:eastAsia="Cambria"/>
                <w:sz w:val="20"/>
                <w:szCs w:val="20"/>
                <w:rtl w:val="0"/>
                <w:lang w:val="en-US"/>
              </w:rPr>
              <w:t>“</w:t>
            </w:r>
            <w:r>
              <w:rPr>
                <w:rFonts w:ascii="Cambria" w:cs="Cambria" w:hAnsi="Cambria" w:eastAsia="Cambria"/>
                <w:sz w:val="20"/>
                <w:szCs w:val="20"/>
                <w:rtl w:val="0"/>
                <w:lang w:val="zh-TW" w:eastAsia="zh-TW"/>
              </w:rPr>
              <w:t>代狗</w:t>
            </w:r>
            <w:r>
              <w:rPr>
                <w:rFonts w:ascii="Cambria" w:cs="Cambria" w:hAnsi="Cambria" w:eastAsia="Cambria"/>
                <w:sz w:val="20"/>
                <w:szCs w:val="20"/>
                <w:rtl w:val="0"/>
                <w:lang w:val="en-US"/>
              </w:rPr>
              <w:t>”</w:t>
            </w:r>
            <w:r>
              <w:rPr>
                <w:rFonts w:ascii="Cambria" w:cs="Cambria" w:hAnsi="Cambria" w:eastAsia="Cambria"/>
                <w:sz w:val="20"/>
                <w:szCs w:val="20"/>
                <w:rtl w:val="0"/>
                <w:lang w:val="zh-TW" w:eastAsia="zh-TW"/>
              </w:rPr>
              <w:t>的</w:t>
            </w:r>
            <w:r>
              <w:rPr>
                <w:rFonts w:ascii="Cambria" w:cs="Cambria" w:hAnsi="Cambria" w:eastAsia="Cambria"/>
                <w:sz w:val="20"/>
                <w:szCs w:val="20"/>
                <w:rtl w:val="0"/>
                <w:lang w:val="en-US"/>
              </w:rPr>
              <w:t>iOS</w:t>
            </w:r>
            <w:r>
              <w:rPr>
                <w:rFonts w:ascii="Cambria" w:cs="Cambria" w:hAnsi="Cambria" w:eastAsia="Cambria"/>
                <w:sz w:val="20"/>
                <w:szCs w:val="20"/>
                <w:rtl w:val="0"/>
                <w:lang w:val="zh-TW" w:eastAsia="zh-TW"/>
              </w:rPr>
              <w:t>移动端开发；</w:t>
            </w:r>
          </w:p>
          <w:p>
            <w:pPr>
              <w:pStyle w:val="List Paragraph"/>
              <w:numPr>
                <w:ilvl w:val="0"/>
                <w:numId w:val="4"/>
              </w:numPr>
              <w:bidi w:val="0"/>
              <w:ind w:right="0"/>
              <w:jc w:val="both"/>
              <w:rPr>
                <w:rFonts w:ascii="Cambria" w:cs="Cambria" w:hAnsi="Cambria" w:eastAsia="Cambria"/>
                <w:sz w:val="20"/>
                <w:szCs w:val="20"/>
                <w:rtl w:val="0"/>
                <w:lang w:val="zh-TW" w:eastAsia="zh-TW"/>
              </w:rPr>
            </w:pPr>
            <w:r>
              <w:rPr>
                <w:rFonts w:ascii="Cambria" w:cs="Cambria" w:hAnsi="Cambria" w:eastAsia="Cambria"/>
                <w:sz w:val="20"/>
                <w:szCs w:val="20"/>
                <w:rtl w:val="0"/>
                <w:lang w:val="zh-TW" w:eastAsia="zh-TW"/>
              </w:rPr>
              <w:t>独立负责</w:t>
            </w:r>
            <w:r>
              <w:rPr>
                <w:rFonts w:ascii="Cambria" w:cs="Cambria" w:hAnsi="Cambria" w:eastAsia="Cambria"/>
                <w:sz w:val="20"/>
                <w:szCs w:val="20"/>
                <w:rtl w:val="0"/>
                <w:lang w:val="en-US"/>
              </w:rPr>
              <w:t>“</w:t>
            </w:r>
            <w:r>
              <w:rPr>
                <w:rFonts w:ascii="Cambria" w:cs="Cambria" w:hAnsi="Cambria" w:eastAsia="Cambria"/>
                <w:sz w:val="20"/>
                <w:szCs w:val="20"/>
                <w:rtl w:val="0"/>
                <w:lang w:val="en-US"/>
              </w:rPr>
              <w:t>zhu</w:t>
            </w:r>
            <w:r>
              <w:rPr>
                <w:rFonts w:ascii="Cambria" w:cs="Cambria" w:hAnsi="Cambria" w:eastAsia="Cambria"/>
                <w:sz w:val="20"/>
                <w:szCs w:val="20"/>
                <w:rtl w:val="0"/>
                <w:lang w:val="zh-TW" w:eastAsia="zh-TW"/>
              </w:rPr>
              <w:t>祥源</w:t>
            </w:r>
            <w:r>
              <w:rPr>
                <w:rFonts w:ascii="Cambria" w:cs="Cambria" w:hAnsi="Cambria" w:eastAsia="Cambria"/>
                <w:sz w:val="20"/>
                <w:szCs w:val="20"/>
                <w:rtl w:val="0"/>
                <w:lang w:val="en-US"/>
              </w:rPr>
              <w:t>”</w:t>
            </w:r>
            <w:r>
              <w:rPr>
                <w:rFonts w:ascii="Cambria" w:cs="Cambria" w:hAnsi="Cambria" w:eastAsia="Cambria"/>
                <w:sz w:val="20"/>
                <w:szCs w:val="20"/>
                <w:rtl w:val="0"/>
                <w:lang w:val="zh-TW" w:eastAsia="zh-TW"/>
              </w:rPr>
              <w:t>、</w:t>
            </w:r>
            <w:r>
              <w:rPr>
                <w:rFonts w:ascii="Cambria" w:cs="Cambria" w:hAnsi="Cambria" w:eastAsia="Cambria"/>
                <w:sz w:val="20"/>
                <w:szCs w:val="20"/>
                <w:rtl w:val="0"/>
                <w:lang w:val="en-US"/>
              </w:rPr>
              <w:t>“</w:t>
            </w:r>
            <w:r>
              <w:rPr>
                <w:rFonts w:ascii="Cambria" w:cs="Cambria" w:hAnsi="Cambria" w:eastAsia="Cambria"/>
                <w:sz w:val="20"/>
                <w:szCs w:val="20"/>
                <w:rtl w:val="0"/>
                <w:lang w:val="zh-TW" w:eastAsia="zh-TW"/>
              </w:rPr>
              <w:t>信地生活</w:t>
            </w:r>
            <w:r>
              <w:rPr>
                <w:rFonts w:ascii="Cambria" w:cs="Cambria" w:hAnsi="Cambria" w:eastAsia="Cambria"/>
                <w:sz w:val="20"/>
                <w:szCs w:val="20"/>
                <w:rtl w:val="0"/>
                <w:lang w:val="en-US"/>
              </w:rPr>
              <w:t>”</w:t>
            </w:r>
            <w:r>
              <w:rPr>
                <w:rFonts w:ascii="Cambria" w:cs="Cambria" w:hAnsi="Cambria" w:eastAsia="Cambria"/>
                <w:sz w:val="20"/>
                <w:szCs w:val="20"/>
                <w:rtl w:val="0"/>
                <w:lang w:val="zh-TW" w:eastAsia="zh-TW"/>
              </w:rPr>
              <w:t>的</w:t>
            </w:r>
            <w:r>
              <w:rPr>
                <w:rFonts w:ascii="Cambria" w:cs="Cambria" w:hAnsi="Cambria" w:eastAsia="Cambria"/>
                <w:sz w:val="20"/>
                <w:szCs w:val="20"/>
                <w:rtl w:val="0"/>
                <w:lang w:val="en-US"/>
              </w:rPr>
              <w:t>iOS</w:t>
            </w:r>
            <w:r>
              <w:rPr>
                <w:rFonts w:ascii="Cambria" w:cs="Cambria" w:hAnsi="Cambria" w:eastAsia="Cambria"/>
                <w:sz w:val="20"/>
                <w:szCs w:val="20"/>
                <w:rtl w:val="0"/>
                <w:lang w:val="zh-TW" w:eastAsia="zh-TW"/>
              </w:rPr>
              <w:t>移动端开发</w:t>
            </w:r>
            <w:r>
              <w:rPr>
                <w:rFonts w:ascii="Cambria" w:cs="Cambria" w:hAnsi="Cambria" w:eastAsia="Cambria"/>
                <w:sz w:val="20"/>
                <w:szCs w:val="20"/>
              </w:rPr>
            </w:r>
          </w:p>
        </w:tc>
      </w:tr>
    </w:tbl>
    <w:p>
      <w:pPr>
        <w:pStyle w:val="正文"/>
      </w:pPr>
      <w:r/>
    </w:p>
    <w:sectPr>
      <w:headerReference w:type="default" r:id="rId8"/>
      <w:footerReference w:type="default" r:id="rId9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ahoma">
    <w:charset w:val="00"/>
    <w:family w:val="roman"/>
    <w:pitch w:val="default"/>
  </w:font>
  <w:font w:name="宋体">
    <w:charset w:val="00"/>
    <w:family w:val="roman"/>
    <w:pitch w:val="default"/>
  </w:font>
  <w:font w:name="Cambria">
    <w:charset w:val="00"/>
    <w:family w:val="roman"/>
    <w:pitch w:val="default"/>
  </w:font>
  <w:font w:name="MS Mincho">
    <w:charset w:val="00"/>
    <w:family w:val="roman"/>
    <w:pitch w:val="default"/>
  </w:font>
  <w:font w:name="Songti SC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✓"/>
      <w:lvlJc w:val="left"/>
      <w:pPr>
        <w:ind w:left="82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124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6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08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5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92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34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7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18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✓"/>
      <w:lvlJc w:val="left"/>
      <w:pPr>
        <w:ind w:left="82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124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6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08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5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92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34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7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18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✓"/>
      <w:lvlJc w:val="left"/>
      <w:pPr>
        <w:ind w:left="82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124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6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08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5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92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34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7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18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✓"/>
      <w:lvlJc w:val="left"/>
      <w:pPr>
        <w:ind w:left="82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124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6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08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5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92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34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7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18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zh-TW" w:eastAsia="zh-TW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