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10 min. slides (pessoa A)   |   10 min. demonstração (pessoa B)   |   10 min. defesa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Demonstração: notas gerais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Contas de Administrador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root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i w:val="1"/>
          <w:rtl w:val="0"/>
        </w:rPr>
        <w:t xml:space="preserve">root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Receitas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Sopa do bosque (fácil)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Creme de lentilhas com abóbora (média)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Sopa de ervilhas com ovo escalfado (difícil)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Demonstração: coisas a mostrar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Criar conta e entrar.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tab </w:t>
      </w:r>
      <w:r w:rsidDel="00000000" w:rsidR="00000000" w:rsidRPr="00000000">
        <w:rPr>
          <w:b w:val="1"/>
          <w:rtl w:val="0"/>
        </w:rPr>
        <w:t xml:space="preserve">“Receitas”</w:t>
      </w:r>
      <w:r w:rsidDel="00000000" w:rsidR="00000000" w:rsidRPr="00000000">
        <w:rPr>
          <w:rtl w:val="0"/>
        </w:rPr>
        <w:t xml:space="preserve"> e funcionalidades de </w:t>
      </w:r>
      <w:r w:rsidDel="00000000" w:rsidR="00000000" w:rsidRPr="00000000">
        <w:rPr>
          <w:b w:val="1"/>
          <w:rtl w:val="0"/>
        </w:rPr>
        <w:t xml:space="preserve">pesquisa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tabs </w:t>
      </w:r>
      <w:r w:rsidDel="00000000" w:rsidR="00000000" w:rsidRPr="00000000">
        <w:rPr>
          <w:b w:val="1"/>
          <w:rtl w:val="0"/>
        </w:rPr>
        <w:t xml:space="preserve">“Ingredientes”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“Técnicas”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“Utensílios”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 receita</w:t>
      </w:r>
      <w:r w:rsidDel="00000000" w:rsidR="00000000" w:rsidRPr="00000000">
        <w:rPr>
          <w:rtl w:val="0"/>
        </w:rPr>
        <w:t xml:space="preserve"> DIFÍCIL, marcar como </w:t>
      </w:r>
      <w:r w:rsidDel="00000000" w:rsidR="00000000" w:rsidRPr="00000000">
        <w:rPr>
          <w:b w:val="1"/>
          <w:rtl w:val="0"/>
        </w:rPr>
        <w:t xml:space="preserve">favorito</w:t>
      </w:r>
      <w:r w:rsidDel="00000000" w:rsidR="00000000" w:rsidRPr="00000000">
        <w:rPr>
          <w:rtl w:val="0"/>
        </w:rPr>
        <w:t xml:space="preserve">, mostrar </w:t>
      </w:r>
      <w:r w:rsidDel="00000000" w:rsidR="00000000" w:rsidRPr="00000000">
        <w:rPr>
          <w:b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 nos passos e </w:t>
      </w:r>
      <w:r w:rsidDel="00000000" w:rsidR="00000000" w:rsidRPr="00000000">
        <w:rPr>
          <w:b w:val="1"/>
          <w:rtl w:val="0"/>
        </w:rPr>
        <w:t xml:space="preserve">iniciar confeção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que se pode </w:t>
      </w:r>
      <w:r w:rsidDel="00000000" w:rsidR="00000000" w:rsidRPr="00000000">
        <w:rPr>
          <w:b w:val="1"/>
          <w:rtl w:val="0"/>
        </w:rPr>
        <w:t xml:space="preserve">mudar de página</w:t>
      </w:r>
      <w:r w:rsidDel="00000000" w:rsidR="00000000" w:rsidRPr="00000000">
        <w:rPr>
          <w:rtl w:val="0"/>
        </w:rPr>
        <w:t xml:space="preserve"> ou fazer </w:t>
      </w:r>
      <w:r w:rsidDel="00000000" w:rsidR="00000000" w:rsidRPr="00000000">
        <w:rPr>
          <w:b w:val="1"/>
          <w:rtl w:val="0"/>
        </w:rPr>
        <w:t xml:space="preserve">logout e login</w:t>
      </w:r>
      <w:r w:rsidDel="00000000" w:rsidR="00000000" w:rsidRPr="00000000">
        <w:rPr>
          <w:rtl w:val="0"/>
        </w:rPr>
        <w:t xml:space="preserve"> e a confeção mantém-se.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Terminar confeção.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</w:t>
      </w:r>
      <w:r w:rsidDel="00000000" w:rsidR="00000000" w:rsidRPr="00000000">
        <w:rPr>
          <w:b w:val="1"/>
          <w:rtl w:val="0"/>
        </w:rPr>
        <w:t xml:space="preserve">histórico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</w:t>
      </w:r>
      <w:r w:rsidDel="00000000" w:rsidR="00000000" w:rsidRPr="00000000">
        <w:rPr>
          <w:b w:val="1"/>
          <w:rtl w:val="0"/>
        </w:rPr>
        <w:t xml:space="preserve">lista de favoritos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Excluir azeite</w:t>
      </w:r>
      <w:r w:rsidDel="00000000" w:rsidR="00000000" w:rsidRPr="00000000">
        <w:rPr>
          <w:rtl w:val="0"/>
        </w:rPr>
        <w:t xml:space="preserve"> no perfil e </w:t>
      </w:r>
      <w:r w:rsidDel="00000000" w:rsidR="00000000" w:rsidRPr="00000000">
        <w:rPr>
          <w:b w:val="1"/>
          <w:rtl w:val="0"/>
        </w:rPr>
        <w:t xml:space="preserve">mostrar lista de receitas</w:t>
      </w:r>
      <w:r w:rsidDel="00000000" w:rsidR="00000000" w:rsidRPr="00000000">
        <w:rPr>
          <w:rtl w:val="0"/>
        </w:rPr>
        <w:t xml:space="preserve"> novamente.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Demonstrar </w:t>
      </w:r>
      <w:r w:rsidDel="00000000" w:rsidR="00000000" w:rsidRPr="00000000">
        <w:rPr>
          <w:b w:val="1"/>
          <w:rtl w:val="0"/>
        </w:rPr>
        <w:t xml:space="preserve">ementa semanal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Adicionar receita</w:t>
      </w:r>
      <w:r w:rsidDel="00000000" w:rsidR="00000000" w:rsidRPr="00000000">
        <w:rPr>
          <w:rtl w:val="0"/>
        </w:rPr>
        <w:t xml:space="preserve">, dizer que </w:t>
      </w:r>
      <w:r w:rsidDel="00000000" w:rsidR="00000000" w:rsidRPr="00000000">
        <w:rPr>
          <w:b w:val="1"/>
          <w:rtl w:val="0"/>
        </w:rPr>
        <w:t xml:space="preserve">só é visível para este 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tab </w:t>
      </w:r>
      <w:r w:rsidDel="00000000" w:rsidR="00000000" w:rsidRPr="00000000">
        <w:rPr>
          <w:b w:val="1"/>
          <w:rtl w:val="0"/>
        </w:rPr>
        <w:t xml:space="preserve">“Lojas próximas”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tab </w:t>
      </w:r>
      <w:r w:rsidDel="00000000" w:rsidR="00000000" w:rsidRPr="00000000">
        <w:rPr>
          <w:b w:val="1"/>
          <w:rtl w:val="0"/>
        </w:rPr>
        <w:t xml:space="preserve">“Utilizadores”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Adicionar administrador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Dizer que se podem </w:t>
      </w:r>
      <w:r w:rsidDel="00000000" w:rsidR="00000000" w:rsidRPr="00000000">
        <w:rPr>
          <w:b w:val="1"/>
          <w:rtl w:val="0"/>
        </w:rPr>
        <w:t xml:space="preserve">remover administradores e clientes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tab </w:t>
      </w:r>
      <w:r w:rsidDel="00000000" w:rsidR="00000000" w:rsidRPr="00000000">
        <w:rPr>
          <w:b w:val="1"/>
          <w:rtl w:val="0"/>
        </w:rPr>
        <w:t xml:space="preserve">“Receitas”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“Ingredientes”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“Técnicas”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“Utensílios”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Dizer que pode adicionar receitas, ingredientes, técnicas e utensílios </w:t>
      </w:r>
      <w:r w:rsidDel="00000000" w:rsidR="00000000" w:rsidRPr="00000000">
        <w:rPr>
          <w:b w:val="1"/>
          <w:rtl w:val="0"/>
        </w:rPr>
        <w:t xml:space="preserve">visíveis por todos os utilizadores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Adicionar ingrediente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0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Especificação:</w:t>
      </w:r>
    </w:p>
    <w:p w:rsidR="00000000" w:rsidDel="00000000" w:rsidP="00000000" w:rsidRDefault="00000000" w:rsidRPr="00000000" w14:paraId="00000026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-Levantamento de requisitos</w:t>
      </w:r>
    </w:p>
    <w:p w:rsidR="00000000" w:rsidDel="00000000" w:rsidP="00000000" w:rsidRDefault="00000000" w:rsidRPr="00000000" w14:paraId="00000027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-Tratamento de requisitos</w:t>
      </w:r>
    </w:p>
    <w:p w:rsidR="00000000" w:rsidDel="00000000" w:rsidP="00000000" w:rsidRDefault="00000000" w:rsidRPr="00000000" w14:paraId="00000028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-Selecionar 1 requisito</w:t>
      </w:r>
    </w:p>
    <w:p w:rsidR="00000000" w:rsidDel="00000000" w:rsidP="00000000" w:rsidRDefault="00000000" w:rsidRPr="00000000" w14:paraId="00000029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-Selecionar 1 use case</w:t>
      </w:r>
    </w:p>
    <w:p w:rsidR="00000000" w:rsidDel="00000000" w:rsidP="00000000" w:rsidRDefault="00000000" w:rsidRPr="00000000" w14:paraId="0000002A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-O Assistente funciona remotamente ou não?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